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792C" w14:textId="42DEE645" w:rsidR="00FD7450" w:rsidRPr="00C91273"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S</w:t>
      </w:r>
      <w:r w:rsidR="00075FFA" w:rsidRPr="00C91273">
        <w:rPr>
          <w:rFonts w:ascii="Arial" w:hAnsi="Arial" w:cs="Arial"/>
          <w:color w:val="000000"/>
          <w:sz w:val="20"/>
          <w:szCs w:val="20"/>
          <w:bdr w:val="none" w:sz="0" w:space="0" w:color="auto" w:frame="1"/>
        </w:rPr>
        <w:t>eñor</w:t>
      </w:r>
      <w:r w:rsidR="00BE14F2" w:rsidRPr="00C91273">
        <w:rPr>
          <w:rFonts w:ascii="Arial" w:hAnsi="Arial" w:cs="Arial"/>
          <w:color w:val="000000"/>
          <w:sz w:val="20"/>
          <w:szCs w:val="20"/>
          <w:bdr w:val="none" w:sz="0" w:space="0" w:color="auto" w:frame="1"/>
        </w:rPr>
        <w:t>(a)</w:t>
      </w:r>
    </w:p>
    <w:p w14:paraId="77C1E03D" w14:textId="20460C52" w:rsidR="004E5F90" w:rsidRPr="00C91273" w:rsidRDefault="00DB7968" w:rsidP="21240E2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JUZGADO </w:t>
      </w:r>
      <w:r w:rsidR="004F4AF3">
        <w:rPr>
          <w:rFonts w:ascii="Arial" w:hAnsi="Arial" w:cs="Arial"/>
          <w:b/>
          <w:bCs/>
          <w:color w:val="000000"/>
          <w:sz w:val="20"/>
          <w:szCs w:val="20"/>
          <w:bdr w:val="none" w:sz="0" w:space="0" w:color="auto" w:frame="1"/>
        </w:rPr>
        <w:t>PRIMERO</w:t>
      </w:r>
      <w:r w:rsidR="53F7CF7A"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LABORAL</w:t>
      </w:r>
      <w:r w:rsidR="00810D4A" w:rsidRPr="00C91273">
        <w:rPr>
          <w:rFonts w:ascii="Arial" w:hAnsi="Arial" w:cs="Arial"/>
          <w:b/>
          <w:bCs/>
          <w:color w:val="000000"/>
          <w:sz w:val="20"/>
          <w:szCs w:val="20"/>
          <w:bdr w:val="none" w:sz="0" w:space="0" w:color="auto" w:frame="1"/>
        </w:rPr>
        <w:t xml:space="preserve"> DEL CIRCUITO </w:t>
      </w:r>
      <w:r w:rsidRPr="00C91273">
        <w:rPr>
          <w:rFonts w:ascii="Arial" w:hAnsi="Arial" w:cs="Arial"/>
          <w:b/>
          <w:bCs/>
          <w:color w:val="000000"/>
          <w:sz w:val="20"/>
          <w:szCs w:val="20"/>
          <w:bdr w:val="none" w:sz="0" w:space="0" w:color="auto" w:frame="1"/>
        </w:rPr>
        <w:t xml:space="preserve">DE </w:t>
      </w:r>
      <w:r w:rsidR="003A72AF">
        <w:rPr>
          <w:rFonts w:ascii="Arial" w:hAnsi="Arial" w:cs="Arial"/>
          <w:b/>
          <w:bCs/>
          <w:color w:val="000000"/>
          <w:sz w:val="20"/>
          <w:szCs w:val="20"/>
          <w:bdr w:val="none" w:sz="0" w:space="0" w:color="auto" w:frame="1"/>
        </w:rPr>
        <w:t>MOCOA</w:t>
      </w:r>
    </w:p>
    <w:p w14:paraId="11497928" w14:textId="2348FDE0" w:rsidR="00FD7450" w:rsidRPr="00C91273"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E.S.D. </w:t>
      </w:r>
    </w:p>
    <w:p w14:paraId="6BA3A10D" w14:textId="7777777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C91273" w:rsidRDefault="00FD7450" w:rsidP="21240E2A">
      <w:pPr>
        <w:pStyle w:val="Sinespaciado"/>
        <w:spacing w:line="276" w:lineRule="auto"/>
        <w:ind w:left="708"/>
        <w:jc w:val="both"/>
        <w:rPr>
          <w:rFonts w:ascii="Arial" w:hAnsi="Arial" w:cs="Arial"/>
          <w:color w:val="323130"/>
          <w:sz w:val="20"/>
          <w:szCs w:val="20"/>
        </w:rPr>
      </w:pPr>
      <w:r w:rsidRPr="00C91273">
        <w:rPr>
          <w:rFonts w:ascii="Arial" w:hAnsi="Arial" w:cs="Arial"/>
          <w:b/>
          <w:bCs/>
          <w:sz w:val="20"/>
          <w:szCs w:val="20"/>
          <w:bdr w:val="none" w:sz="0" w:space="0" w:color="auto" w:frame="1"/>
        </w:rPr>
        <w:t>PROCESO:</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6F2785" w:rsidRPr="00C91273">
        <w:rPr>
          <w:rFonts w:ascii="Arial" w:hAnsi="Arial" w:cs="Arial"/>
          <w:sz w:val="20"/>
          <w:szCs w:val="20"/>
          <w:bdr w:val="none" w:sz="0" w:space="0" w:color="auto" w:frame="1"/>
        </w:rPr>
        <w:t xml:space="preserve">ORDINARIO LABORAL DE </w:t>
      </w:r>
      <w:r w:rsidR="00C90D90">
        <w:rPr>
          <w:rFonts w:ascii="Arial" w:hAnsi="Arial" w:cs="Arial"/>
          <w:sz w:val="20"/>
          <w:szCs w:val="20"/>
          <w:bdr w:val="none" w:sz="0" w:space="0" w:color="auto" w:frame="1"/>
        </w:rPr>
        <w:t>PRIMERA</w:t>
      </w:r>
      <w:r w:rsidR="0F8121A5" w:rsidRPr="00C91273">
        <w:rPr>
          <w:rFonts w:ascii="Arial" w:hAnsi="Arial" w:cs="Arial"/>
          <w:sz w:val="20"/>
          <w:szCs w:val="20"/>
          <w:bdr w:val="none" w:sz="0" w:space="0" w:color="auto" w:frame="1"/>
        </w:rPr>
        <w:t xml:space="preserve"> </w:t>
      </w:r>
      <w:r w:rsidR="006F2785" w:rsidRPr="00C91273">
        <w:rPr>
          <w:rFonts w:ascii="Arial" w:hAnsi="Arial" w:cs="Arial"/>
          <w:sz w:val="20"/>
          <w:szCs w:val="20"/>
          <w:bdr w:val="none" w:sz="0" w:space="0" w:color="auto" w:frame="1"/>
        </w:rPr>
        <w:t>INSTANCIA</w:t>
      </w:r>
      <w:r w:rsidRPr="00C91273">
        <w:rPr>
          <w:rFonts w:ascii="Arial" w:hAnsi="Arial" w:cs="Arial"/>
          <w:sz w:val="20"/>
          <w:szCs w:val="20"/>
          <w:bdr w:val="none" w:sz="0" w:space="0" w:color="auto" w:frame="1"/>
        </w:rPr>
        <w:t> </w:t>
      </w:r>
    </w:p>
    <w:p w14:paraId="12A06B5F" w14:textId="69847982"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DEMANDANTE:</w:t>
      </w:r>
      <w:r w:rsidR="00B43F7E" w:rsidRPr="00C91273">
        <w:rPr>
          <w:rFonts w:ascii="Arial" w:hAnsi="Arial" w:cs="Arial"/>
          <w:b/>
          <w:bCs/>
          <w:sz w:val="20"/>
          <w:szCs w:val="20"/>
          <w:bdr w:val="none" w:sz="0" w:space="0" w:color="auto" w:frame="1"/>
        </w:rPr>
        <w:tab/>
      </w:r>
      <w:r w:rsidR="008D2797" w:rsidRPr="00C91273">
        <w:rPr>
          <w:rFonts w:ascii="Arial" w:hAnsi="Arial" w:cs="Arial"/>
          <w:sz w:val="20"/>
          <w:szCs w:val="20"/>
        </w:rPr>
        <w:t> </w:t>
      </w:r>
      <w:r w:rsidR="003A72AF" w:rsidRPr="003A72AF">
        <w:rPr>
          <w:rFonts w:ascii="Arial" w:hAnsi="Arial" w:cs="Arial"/>
          <w:sz w:val="20"/>
          <w:szCs w:val="20"/>
        </w:rPr>
        <w:t>KAROL JULIETH OROZCO</w:t>
      </w:r>
      <w:r w:rsidR="5B9CCC70" w:rsidRPr="00C91273">
        <w:rPr>
          <w:rFonts w:ascii="Arial" w:hAnsi="Arial" w:cs="Arial"/>
          <w:sz w:val="20"/>
          <w:szCs w:val="20"/>
        </w:rPr>
        <w:t>.</w:t>
      </w:r>
    </w:p>
    <w:p w14:paraId="60AB8CF8" w14:textId="34C61748" w:rsidR="00AE2DE1"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DEMANDADO:</w:t>
      </w:r>
      <w:r w:rsidR="00B43F7E" w:rsidRPr="00C91273">
        <w:rPr>
          <w:rFonts w:ascii="Arial" w:hAnsi="Arial" w:cs="Arial"/>
          <w:b/>
          <w:bCs/>
          <w:sz w:val="20"/>
          <w:szCs w:val="20"/>
          <w:bdr w:val="none" w:sz="0" w:space="0" w:color="auto" w:frame="1"/>
        </w:rPr>
        <w:tab/>
      </w:r>
      <w:r w:rsidRPr="00C91273">
        <w:rPr>
          <w:rFonts w:ascii="Arial" w:hAnsi="Arial" w:cs="Arial"/>
          <w:sz w:val="20"/>
          <w:szCs w:val="20"/>
        </w:rPr>
        <w:tab/>
      </w:r>
      <w:r w:rsidR="003A72AF" w:rsidRPr="003A72AF">
        <w:rPr>
          <w:rFonts w:ascii="Arial" w:hAnsi="Arial" w:cs="Arial"/>
          <w:sz w:val="20"/>
          <w:szCs w:val="20"/>
          <w:bdr w:val="none" w:sz="0" w:space="0" w:color="auto" w:frame="1"/>
        </w:rPr>
        <w:t>HOSPITAL DE ALTA COMPLEJIDAD DEL PUTUMAYO S.A.S</w:t>
      </w:r>
      <w:r w:rsidR="00B507DB" w:rsidRPr="00C91273">
        <w:rPr>
          <w:rFonts w:ascii="Arial" w:hAnsi="Arial" w:cs="Arial"/>
          <w:sz w:val="20"/>
          <w:szCs w:val="20"/>
          <w:bdr w:val="none" w:sz="0" w:space="0" w:color="auto" w:frame="1"/>
        </w:rPr>
        <w:t>.</w:t>
      </w:r>
    </w:p>
    <w:p w14:paraId="14FD4E0F" w14:textId="3E4D9C62" w:rsidR="004F4AF3" w:rsidRPr="00C91273" w:rsidRDefault="004F4AF3" w:rsidP="21240E2A">
      <w:pPr>
        <w:pStyle w:val="Sinespaciado"/>
        <w:spacing w:line="276" w:lineRule="auto"/>
        <w:ind w:left="708"/>
        <w:jc w:val="both"/>
        <w:rPr>
          <w:rFonts w:ascii="Arial" w:hAnsi="Arial" w:cs="Arial"/>
          <w:sz w:val="20"/>
          <w:szCs w:val="20"/>
        </w:rPr>
      </w:pPr>
      <w:r w:rsidRPr="009375B7">
        <w:rPr>
          <w:rFonts w:ascii="Arial" w:hAnsi="Arial" w:cs="Arial"/>
          <w:b/>
          <w:bCs/>
          <w:sz w:val="20"/>
          <w:szCs w:val="20"/>
          <w:bdr w:val="none" w:sz="0" w:space="0" w:color="auto" w:frame="1"/>
        </w:rPr>
        <w:t>LLAMADA EN G</w:t>
      </w:r>
      <w:r w:rsidRPr="009375B7">
        <w:rPr>
          <w:rFonts w:ascii="Arial" w:hAnsi="Arial" w:cs="Arial"/>
          <w:sz w:val="20"/>
          <w:szCs w:val="20"/>
          <w:bdr w:val="none" w:sz="0" w:space="0" w:color="auto" w:frame="1"/>
        </w:rPr>
        <w:t>:</w:t>
      </w:r>
      <w:r w:rsidRPr="009375B7">
        <w:rPr>
          <w:rFonts w:ascii="Arial" w:hAnsi="Arial" w:cs="Arial"/>
          <w:sz w:val="20"/>
          <w:szCs w:val="20"/>
          <w:bdr w:val="none" w:sz="0" w:space="0" w:color="auto" w:frame="1"/>
        </w:rPr>
        <w:tab/>
      </w:r>
      <w:r w:rsidRPr="009375B7">
        <w:rPr>
          <w:rFonts w:ascii="Arial" w:hAnsi="Arial" w:cs="Arial"/>
          <w:sz w:val="20"/>
          <w:szCs w:val="20"/>
        </w:rPr>
        <w:t>SEGUROS GENERALES SURAMERICANA S.A</w:t>
      </w:r>
      <w:r>
        <w:rPr>
          <w:rFonts w:ascii="Arial" w:hAnsi="Arial" w:cs="Arial"/>
          <w:sz w:val="20"/>
          <w:szCs w:val="20"/>
        </w:rPr>
        <w:t>.</w:t>
      </w:r>
    </w:p>
    <w:p w14:paraId="083B9DCE" w14:textId="6FB20F22" w:rsidR="00EF0F62" w:rsidRPr="00C91273"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RADICACIÓN:</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3A72AF" w:rsidRPr="003A72AF">
        <w:rPr>
          <w:rFonts w:ascii="Arial" w:hAnsi="Arial" w:cs="Arial"/>
          <w:sz w:val="20"/>
          <w:szCs w:val="20"/>
        </w:rPr>
        <w:t>86001310500120250000700</w:t>
      </w:r>
    </w:p>
    <w:p w14:paraId="0DE2E2A7" w14:textId="77777777" w:rsidR="00EF0F62" w:rsidRPr="00C91273"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C91273"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ASUNTO:              </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PODER ESPECIAL, AMPLIO Y SUFICIENTE</w:t>
      </w:r>
    </w:p>
    <w:p w14:paraId="7E3364A2" w14:textId="14A88CC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CB578EE" w:rsidR="006230E9" w:rsidRPr="00C91273"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C91273">
        <w:rPr>
          <w:rFonts w:ascii="Arial" w:hAnsi="Arial" w:cs="Arial"/>
          <w:b/>
          <w:bCs/>
          <w:color w:val="000000"/>
          <w:sz w:val="20"/>
          <w:szCs w:val="20"/>
          <w:bdr w:val="none" w:sz="0" w:space="0" w:color="auto" w:frame="1"/>
        </w:rPr>
        <w:t>MARIA ALEJANDRA ZAPATA PEREIRA</w:t>
      </w:r>
      <w:r w:rsidR="00860E85"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mayor de edad</w:t>
      </w:r>
      <w:r w:rsidR="00453359" w:rsidRPr="00C91273">
        <w:rPr>
          <w:rFonts w:ascii="Arial" w:hAnsi="Arial" w:cs="Arial"/>
          <w:color w:val="000000"/>
          <w:sz w:val="20"/>
          <w:szCs w:val="20"/>
          <w:bdr w:val="none" w:sz="0" w:space="0" w:color="auto" w:frame="1"/>
        </w:rPr>
        <w:t>,</w:t>
      </w:r>
      <w:r w:rsidR="00FD7450" w:rsidRPr="00C91273">
        <w:rPr>
          <w:rFonts w:ascii="Arial" w:hAnsi="Arial" w:cs="Arial"/>
          <w:color w:val="000000"/>
          <w:sz w:val="20"/>
          <w:szCs w:val="20"/>
          <w:bdr w:val="none" w:sz="0" w:space="0" w:color="auto" w:frame="1"/>
        </w:rPr>
        <w:t xml:space="preserve"> identificad</w:t>
      </w:r>
      <w:r w:rsidR="00860E85" w:rsidRPr="00C91273">
        <w:rPr>
          <w:rFonts w:ascii="Arial" w:hAnsi="Arial" w:cs="Arial"/>
          <w:color w:val="000000"/>
          <w:sz w:val="20"/>
          <w:szCs w:val="20"/>
          <w:bdr w:val="none" w:sz="0" w:space="0" w:color="auto" w:frame="1"/>
        </w:rPr>
        <w:t>a</w:t>
      </w:r>
      <w:r w:rsidR="00FD7450" w:rsidRPr="00C91273">
        <w:rPr>
          <w:rFonts w:ascii="Arial" w:hAnsi="Arial" w:cs="Arial"/>
          <w:color w:val="000000"/>
          <w:sz w:val="20"/>
          <w:szCs w:val="20"/>
          <w:bdr w:val="none" w:sz="0" w:space="0" w:color="auto" w:frame="1"/>
        </w:rPr>
        <w:t xml:space="preserve"> con la cédula de ciudadanía No. </w:t>
      </w:r>
      <w:r w:rsidRPr="00C91273">
        <w:rPr>
          <w:rFonts w:ascii="Arial" w:hAnsi="Arial" w:cs="Arial"/>
          <w:color w:val="000000"/>
          <w:sz w:val="20"/>
          <w:szCs w:val="20"/>
          <w:bdr w:val="none" w:sz="0" w:space="0" w:color="auto" w:frame="1"/>
        </w:rPr>
        <w:t>1.151.935.338</w:t>
      </w:r>
      <w:r w:rsidR="009411AC" w:rsidRPr="00C91273">
        <w:rPr>
          <w:rFonts w:ascii="Arial" w:hAnsi="Arial" w:cs="Arial"/>
          <w:color w:val="000000"/>
          <w:sz w:val="20"/>
          <w:szCs w:val="20"/>
          <w:bdr w:val="none" w:sz="0" w:space="0" w:color="auto" w:frame="1"/>
        </w:rPr>
        <w:t xml:space="preserve"> </w:t>
      </w:r>
      <w:r w:rsidR="00984248" w:rsidRPr="00C91273">
        <w:rPr>
          <w:rFonts w:ascii="Arial" w:hAnsi="Arial" w:cs="Arial"/>
          <w:color w:val="000000"/>
          <w:sz w:val="20"/>
          <w:szCs w:val="20"/>
          <w:bdr w:val="none" w:sz="0" w:space="0" w:color="auto" w:frame="1"/>
        </w:rPr>
        <w:t>de Cali- Valle</w:t>
      </w:r>
      <w:r w:rsidR="00453359"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 xml:space="preserve">en mi calidad de representante legal de </w:t>
      </w:r>
      <w:r w:rsidR="004F4AF3" w:rsidRPr="009375B7">
        <w:rPr>
          <w:rFonts w:ascii="Arial" w:hAnsi="Arial" w:cs="Arial"/>
          <w:b/>
          <w:color w:val="000000"/>
          <w:sz w:val="20"/>
          <w:szCs w:val="20"/>
          <w:bdr w:val="none" w:sz="0" w:space="0" w:color="auto" w:frame="1"/>
        </w:rPr>
        <w:t>SEGUROS GENERALES SURAMERICANA S.A</w:t>
      </w:r>
      <w:r w:rsidR="00FD7450" w:rsidRPr="00C91273">
        <w:rPr>
          <w:rFonts w:ascii="Arial" w:hAnsi="Arial" w:cs="Arial"/>
          <w:color w:val="000000"/>
          <w:sz w:val="20"/>
          <w:szCs w:val="20"/>
          <w:bdr w:val="none" w:sz="0" w:space="0" w:color="auto" w:frame="1"/>
        </w:rPr>
        <w:t>.</w:t>
      </w:r>
      <w:r w:rsidR="00FD7450" w:rsidRPr="00C91273">
        <w:rPr>
          <w:rFonts w:ascii="Arial" w:hAnsi="Arial" w:cs="Arial"/>
          <w:sz w:val="20"/>
          <w:szCs w:val="20"/>
          <w:shd w:val="clear" w:color="auto" w:fill="FAF9F8"/>
        </w:rPr>
        <w:t xml:space="preserve">, comedidamente manifestó que en esa calidad confiero poder especial amplio y suficiente al Doctor </w:t>
      </w:r>
      <w:r w:rsidR="006230E9" w:rsidRPr="00C91273">
        <w:rPr>
          <w:rFonts w:ascii="Arial" w:hAnsi="Arial" w:cs="Arial"/>
          <w:b/>
          <w:sz w:val="20"/>
          <w:szCs w:val="20"/>
        </w:rPr>
        <w:t xml:space="preserve">GUSTAVO ALBERTO HERRERA AVILA, </w:t>
      </w:r>
      <w:r w:rsidR="006230E9" w:rsidRPr="00C91273">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C91273">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5D2159E" w14:textId="2C5BE24B" w:rsidR="00F526CD" w:rsidRPr="00C91273" w:rsidRDefault="00794E18" w:rsidP="00F526C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MARIA ALEJANDRA ZAPATA PEREIRA                      </w:t>
      </w:r>
      <w:r w:rsidR="00F526CD" w:rsidRPr="00C91273">
        <w:rPr>
          <w:rFonts w:ascii="Arial" w:hAnsi="Arial" w:cs="Arial"/>
          <w:b/>
          <w:sz w:val="20"/>
          <w:szCs w:val="20"/>
        </w:rPr>
        <w:t>GUSTAVO ALBERTO HERRERA ÁVILA</w:t>
      </w:r>
      <w:r w:rsidR="00454AAD" w:rsidRPr="00C91273">
        <w:rPr>
          <w:rFonts w:ascii="Arial" w:hAnsi="Arial" w:cs="Arial"/>
          <w:color w:val="000000"/>
          <w:sz w:val="20"/>
          <w:szCs w:val="20"/>
          <w:bdr w:val="none" w:sz="0" w:space="0" w:color="auto" w:frame="1"/>
        </w:rPr>
        <w:t xml:space="preserve">              </w:t>
      </w:r>
      <w:r w:rsidR="00F526CD"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00F526CD" w:rsidRPr="00C91273">
        <w:rPr>
          <w:rFonts w:ascii="Arial" w:hAnsi="Arial" w:cs="Arial"/>
          <w:color w:val="000000"/>
          <w:sz w:val="20"/>
          <w:szCs w:val="20"/>
          <w:bdr w:val="none" w:sz="0" w:space="0" w:color="auto" w:frame="1"/>
        </w:rPr>
        <w:t xml:space="preserve">                                                        </w:t>
      </w:r>
      <w:r w:rsidR="00F526CD" w:rsidRPr="00C91273">
        <w:rPr>
          <w:rFonts w:ascii="Arial" w:hAnsi="Arial" w:cs="Arial"/>
          <w:sz w:val="20"/>
          <w:szCs w:val="20"/>
        </w:rPr>
        <w:t>C.C. 19.395.114 de Bogotá</w:t>
      </w:r>
    </w:p>
    <w:p w14:paraId="4FB03FE6" w14:textId="3B793626" w:rsidR="006230E9" w:rsidRPr="00C91273" w:rsidRDefault="004F4AF3" w:rsidP="002B2C2D">
      <w:pPr>
        <w:pStyle w:val="Sinespaciado"/>
        <w:rPr>
          <w:rFonts w:ascii="Arial" w:hAnsi="Arial" w:cs="Arial"/>
          <w:sz w:val="20"/>
          <w:szCs w:val="20"/>
        </w:rPr>
      </w:pPr>
      <w:r w:rsidRPr="009375B7">
        <w:rPr>
          <w:rFonts w:ascii="Arial" w:hAnsi="Arial" w:cs="Arial"/>
          <w:b/>
          <w:bCs/>
          <w:color w:val="000000"/>
          <w:sz w:val="20"/>
          <w:szCs w:val="20"/>
          <w:bdr w:val="none" w:sz="0" w:space="0" w:color="auto" w:frame="1"/>
        </w:rPr>
        <w:t>SEGUROS GENERALES SURAMERICANA S.A</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22DF4"/>
    <w:rsid w:val="002B2C2D"/>
    <w:rsid w:val="002B5D8E"/>
    <w:rsid w:val="00313BEF"/>
    <w:rsid w:val="00356CC1"/>
    <w:rsid w:val="00357608"/>
    <w:rsid w:val="00380905"/>
    <w:rsid w:val="003821B0"/>
    <w:rsid w:val="0039074F"/>
    <w:rsid w:val="00395137"/>
    <w:rsid w:val="00396160"/>
    <w:rsid w:val="003A72AF"/>
    <w:rsid w:val="003B7FE5"/>
    <w:rsid w:val="003C07DE"/>
    <w:rsid w:val="003E070A"/>
    <w:rsid w:val="0040041E"/>
    <w:rsid w:val="004273DD"/>
    <w:rsid w:val="00432766"/>
    <w:rsid w:val="00452E15"/>
    <w:rsid w:val="00453359"/>
    <w:rsid w:val="00454AAD"/>
    <w:rsid w:val="004B3300"/>
    <w:rsid w:val="004B599C"/>
    <w:rsid w:val="004E5F90"/>
    <w:rsid w:val="004F4AF3"/>
    <w:rsid w:val="0050180E"/>
    <w:rsid w:val="00503471"/>
    <w:rsid w:val="00524531"/>
    <w:rsid w:val="00574B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30AD9"/>
    <w:rsid w:val="008517D5"/>
    <w:rsid w:val="00855682"/>
    <w:rsid w:val="00860E85"/>
    <w:rsid w:val="00890B7B"/>
    <w:rsid w:val="008D2797"/>
    <w:rsid w:val="008E645B"/>
    <w:rsid w:val="00914567"/>
    <w:rsid w:val="009257BD"/>
    <w:rsid w:val="00930878"/>
    <w:rsid w:val="009411AC"/>
    <w:rsid w:val="00947F64"/>
    <w:rsid w:val="00984248"/>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7450"/>
    <w:rsid w:val="05774179"/>
    <w:rsid w:val="0933B936"/>
    <w:rsid w:val="0F8121A5"/>
    <w:rsid w:val="21240E2A"/>
    <w:rsid w:val="3C7E6C8B"/>
    <w:rsid w:val="454D2739"/>
    <w:rsid w:val="53F7CF7A"/>
    <w:rsid w:val="5B9CCC7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2304</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4</cp:revision>
  <dcterms:created xsi:type="dcterms:W3CDTF">2024-10-08T23:39:00Z</dcterms:created>
  <dcterms:modified xsi:type="dcterms:W3CDTF">2025-03-13T12:35:00Z</dcterms:modified>
</cp:coreProperties>
</file>