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A15" w:rsidRPr="006B7AEE" w:rsidRDefault="00D36A15" w:rsidP="00D36A15">
      <w:pPr>
        <w:spacing w:after="0" w:line="276" w:lineRule="auto"/>
        <w:jc w:val="both"/>
        <w:rPr>
          <w:rFonts w:ascii="Verdana" w:hAnsi="Verdana"/>
          <w:b/>
        </w:rPr>
      </w:pPr>
      <w:r w:rsidRPr="006B7AEE">
        <w:rPr>
          <w:rFonts w:ascii="Verdana" w:hAnsi="Verdana"/>
          <w:b/>
        </w:rPr>
        <w:t>Señores</w:t>
      </w:r>
    </w:p>
    <w:p w:rsidR="00D36A15" w:rsidRDefault="00D36A15" w:rsidP="00D36A15">
      <w:pPr>
        <w:spacing w:after="0" w:line="276" w:lineRule="auto"/>
        <w:jc w:val="both"/>
        <w:rPr>
          <w:rFonts w:ascii="Verdana" w:hAnsi="Verdana"/>
          <w:b/>
        </w:rPr>
      </w:pPr>
      <w:r w:rsidRPr="00D36A15">
        <w:rPr>
          <w:rFonts w:ascii="Verdana" w:hAnsi="Verdana"/>
          <w:b/>
        </w:rPr>
        <w:t xml:space="preserve">JUZGADO </w:t>
      </w:r>
      <w:r>
        <w:rPr>
          <w:rFonts w:ascii="Verdana" w:hAnsi="Verdana"/>
          <w:b/>
        </w:rPr>
        <w:t>DIECINUEVE (</w:t>
      </w:r>
      <w:r w:rsidRPr="00D36A15">
        <w:rPr>
          <w:rFonts w:ascii="Verdana" w:hAnsi="Verdana"/>
          <w:b/>
        </w:rPr>
        <w:t>19</w:t>
      </w:r>
      <w:r>
        <w:rPr>
          <w:rFonts w:ascii="Verdana" w:hAnsi="Verdana"/>
          <w:b/>
        </w:rPr>
        <w:t>)</w:t>
      </w:r>
      <w:r w:rsidRPr="00D36A15">
        <w:rPr>
          <w:rFonts w:ascii="Verdana" w:hAnsi="Verdana"/>
          <w:b/>
        </w:rPr>
        <w:t xml:space="preserve"> CIVIL MUNICIPAL DE CALI</w:t>
      </w:r>
    </w:p>
    <w:p w:rsidR="00D36A15" w:rsidRPr="006B7AEE" w:rsidRDefault="00D36A15" w:rsidP="00D36A15">
      <w:pPr>
        <w:spacing w:after="0" w:line="276" w:lineRule="auto"/>
        <w:jc w:val="both"/>
        <w:rPr>
          <w:rFonts w:ascii="Verdana" w:hAnsi="Verdana"/>
        </w:rPr>
      </w:pPr>
      <w:r w:rsidRPr="006B7AEE">
        <w:rPr>
          <w:rFonts w:ascii="Verdana" w:hAnsi="Verdana"/>
        </w:rPr>
        <w:t>E. S. D.</w:t>
      </w:r>
    </w:p>
    <w:p w:rsidR="00D36A15" w:rsidRDefault="00D36A15" w:rsidP="00D36A15">
      <w:pPr>
        <w:spacing w:after="0" w:line="276" w:lineRule="auto"/>
        <w:jc w:val="both"/>
        <w:rPr>
          <w:rFonts w:ascii="Verdana" w:hAnsi="Verdana"/>
          <w:b/>
        </w:rPr>
      </w:pPr>
    </w:p>
    <w:p w:rsidR="00D36A15" w:rsidRPr="006B7AEE" w:rsidRDefault="00D36A15" w:rsidP="00D36A15">
      <w:pPr>
        <w:spacing w:after="0" w:line="276" w:lineRule="auto"/>
        <w:jc w:val="both"/>
        <w:rPr>
          <w:rFonts w:ascii="Verdana" w:hAnsi="Verdana"/>
          <w:b/>
        </w:rPr>
      </w:pPr>
    </w:p>
    <w:p w:rsidR="00D36A15" w:rsidRPr="006B7AEE" w:rsidRDefault="00D36A15" w:rsidP="00D36A15">
      <w:pPr>
        <w:spacing w:after="0" w:line="276" w:lineRule="auto"/>
        <w:jc w:val="both"/>
        <w:rPr>
          <w:rFonts w:ascii="Verdana" w:hAnsi="Verdana"/>
          <w:b/>
        </w:rPr>
      </w:pPr>
      <w:r w:rsidRPr="006B7AEE">
        <w:rPr>
          <w:rFonts w:ascii="Verdana" w:hAnsi="Verdana"/>
          <w:b/>
        </w:rPr>
        <w:t xml:space="preserve">REFERENCIA: </w:t>
      </w:r>
      <w:r>
        <w:rPr>
          <w:rFonts w:ascii="Verdana" w:hAnsi="Verdana"/>
          <w:b/>
        </w:rPr>
        <w:t xml:space="preserve">    </w:t>
      </w:r>
      <w:r w:rsidRPr="006B7AEE">
        <w:rPr>
          <w:rFonts w:ascii="Verdana" w:hAnsi="Verdana"/>
          <w:b/>
        </w:rPr>
        <w:t>PODER</w:t>
      </w:r>
      <w:r>
        <w:rPr>
          <w:rFonts w:ascii="Verdana" w:hAnsi="Verdana"/>
          <w:b/>
        </w:rPr>
        <w:t xml:space="preserve"> ESPECIAL</w:t>
      </w:r>
    </w:p>
    <w:p w:rsidR="00D36A15" w:rsidRPr="000F44E6" w:rsidRDefault="00D36A15" w:rsidP="00D36A15">
      <w:pPr>
        <w:spacing w:after="0" w:line="276" w:lineRule="auto"/>
        <w:jc w:val="both"/>
        <w:rPr>
          <w:rFonts w:ascii="Verdana" w:hAnsi="Verdana"/>
          <w:b/>
        </w:rPr>
      </w:pPr>
      <w:r w:rsidRPr="006B7AEE">
        <w:rPr>
          <w:rFonts w:ascii="Verdana" w:hAnsi="Verdana"/>
          <w:b/>
        </w:rPr>
        <w:t xml:space="preserve">DEMANDANTE: </w:t>
      </w:r>
      <w:r>
        <w:rPr>
          <w:rFonts w:ascii="Verdana" w:hAnsi="Verdana"/>
          <w:b/>
        </w:rPr>
        <w:t xml:space="preserve">  </w:t>
      </w:r>
      <w:r w:rsidRPr="00D36A15">
        <w:rPr>
          <w:rFonts w:ascii="Verdana" w:hAnsi="Verdana"/>
          <w:b/>
        </w:rPr>
        <w:t>ROSALBA FORI</w:t>
      </w:r>
    </w:p>
    <w:p w:rsidR="00D36A15" w:rsidRPr="006B7AEE" w:rsidRDefault="00D36A15" w:rsidP="00D36A15">
      <w:pPr>
        <w:spacing w:after="0" w:line="276" w:lineRule="auto"/>
        <w:jc w:val="both"/>
        <w:rPr>
          <w:rFonts w:ascii="Verdana" w:hAnsi="Verdana"/>
          <w:b/>
        </w:rPr>
      </w:pPr>
      <w:r w:rsidRPr="006B7AEE">
        <w:rPr>
          <w:rFonts w:ascii="Verdana" w:hAnsi="Verdana"/>
          <w:b/>
        </w:rPr>
        <w:t xml:space="preserve">DEMANDADO: </w:t>
      </w:r>
      <w:r>
        <w:rPr>
          <w:rFonts w:ascii="Verdana" w:hAnsi="Verdana"/>
          <w:b/>
        </w:rPr>
        <w:t xml:space="preserve">   </w:t>
      </w:r>
      <w:r w:rsidRPr="006B7AEE">
        <w:rPr>
          <w:rFonts w:ascii="Verdana" w:hAnsi="Verdana"/>
          <w:b/>
        </w:rPr>
        <w:t>GASES DE OCCIDENTE S.A. E.S.P.</w:t>
      </w:r>
      <w:r>
        <w:rPr>
          <w:rFonts w:ascii="Verdana" w:hAnsi="Verdana"/>
          <w:b/>
        </w:rPr>
        <w:t xml:space="preserve"> Y OTROS</w:t>
      </w:r>
      <w:bookmarkStart w:id="0" w:name="_GoBack"/>
      <w:bookmarkEnd w:id="0"/>
    </w:p>
    <w:p w:rsidR="00D36A15" w:rsidRPr="006B7AEE" w:rsidRDefault="00D36A15" w:rsidP="00D36A15">
      <w:pPr>
        <w:spacing w:after="0" w:line="276" w:lineRule="auto"/>
        <w:jc w:val="both"/>
        <w:rPr>
          <w:rFonts w:ascii="Verdana" w:hAnsi="Verdana"/>
          <w:b/>
        </w:rPr>
      </w:pPr>
      <w:r w:rsidRPr="006B7AEE">
        <w:rPr>
          <w:rFonts w:ascii="Verdana" w:hAnsi="Verdana"/>
          <w:b/>
        </w:rPr>
        <w:t xml:space="preserve">RADICADO: </w:t>
      </w:r>
      <w:r>
        <w:rPr>
          <w:rFonts w:ascii="Verdana" w:hAnsi="Verdana"/>
          <w:b/>
        </w:rPr>
        <w:t xml:space="preserve">       </w:t>
      </w:r>
      <w:r w:rsidRPr="00D36A15">
        <w:rPr>
          <w:rFonts w:ascii="Verdana" w:hAnsi="Verdana"/>
          <w:b/>
        </w:rPr>
        <w:t>760014003019</w:t>
      </w:r>
      <w:r>
        <w:rPr>
          <w:rFonts w:ascii="Verdana" w:hAnsi="Verdana"/>
          <w:b/>
        </w:rPr>
        <w:t>-</w:t>
      </w:r>
      <w:r w:rsidRPr="00D36A15">
        <w:rPr>
          <w:rFonts w:ascii="Verdana" w:hAnsi="Verdana"/>
          <w:b/>
        </w:rPr>
        <w:t>2025</w:t>
      </w:r>
      <w:r>
        <w:rPr>
          <w:rFonts w:ascii="Verdana" w:hAnsi="Verdana"/>
          <w:b/>
        </w:rPr>
        <w:t>-</w:t>
      </w:r>
      <w:r w:rsidRPr="00D36A15">
        <w:rPr>
          <w:rFonts w:ascii="Verdana" w:hAnsi="Verdana"/>
          <w:b/>
        </w:rPr>
        <w:t>00183</w:t>
      </w:r>
      <w:r>
        <w:rPr>
          <w:rFonts w:ascii="Verdana" w:hAnsi="Verdana"/>
          <w:b/>
        </w:rPr>
        <w:t>-</w:t>
      </w:r>
      <w:r w:rsidRPr="00D36A15">
        <w:rPr>
          <w:rFonts w:ascii="Verdana" w:hAnsi="Verdana"/>
          <w:b/>
        </w:rPr>
        <w:t>00</w:t>
      </w:r>
    </w:p>
    <w:p w:rsidR="00D36A15" w:rsidRPr="006B7AEE" w:rsidRDefault="00D36A15" w:rsidP="00D36A15">
      <w:pPr>
        <w:spacing w:after="0" w:line="276" w:lineRule="auto"/>
        <w:jc w:val="both"/>
        <w:rPr>
          <w:rFonts w:ascii="Verdana" w:hAnsi="Verdana"/>
        </w:rPr>
      </w:pPr>
    </w:p>
    <w:p w:rsidR="00D36A15" w:rsidRPr="006B7AEE" w:rsidRDefault="00D36A15" w:rsidP="00D36A15">
      <w:pPr>
        <w:spacing w:after="0" w:line="276" w:lineRule="auto"/>
        <w:jc w:val="both"/>
        <w:rPr>
          <w:rFonts w:ascii="Verdana" w:hAnsi="Verdana"/>
        </w:rPr>
      </w:pPr>
    </w:p>
    <w:p w:rsidR="00D36A15" w:rsidRDefault="00D36A15" w:rsidP="00D36A15">
      <w:pPr>
        <w:spacing w:after="0" w:line="276" w:lineRule="auto"/>
        <w:jc w:val="both"/>
        <w:rPr>
          <w:rFonts w:ascii="Verdana" w:hAnsi="Verdana"/>
        </w:rPr>
      </w:pPr>
      <w:r w:rsidRPr="006B7AEE">
        <w:rPr>
          <w:rFonts w:ascii="Verdana" w:hAnsi="Verdana"/>
          <w:b/>
        </w:rPr>
        <w:t>HADA MYLENA AGUDELO SALGE</w:t>
      </w:r>
      <w:r w:rsidRPr="006B7AEE">
        <w:rPr>
          <w:rFonts w:ascii="Verdana" w:hAnsi="Verdana"/>
        </w:rPr>
        <w:t xml:space="preserve">, mayor de edad, vecina de Cali, identificada con la cédula de ciudadanía No. 1.130.622.049, actuando en calidad de Representante Legal de </w:t>
      </w:r>
      <w:r w:rsidRPr="006B7AEE">
        <w:rPr>
          <w:rFonts w:ascii="Verdana" w:hAnsi="Verdana"/>
          <w:b/>
        </w:rPr>
        <w:t>GASES DE OCCIDENTE S.A. E.S.P.,</w:t>
      </w:r>
      <w:r w:rsidRPr="006B7AEE">
        <w:rPr>
          <w:rFonts w:ascii="Verdana" w:hAnsi="Verdana"/>
        </w:rPr>
        <w:t xml:space="preserve"> de conformidad con el certificado de Existencia y Representación Legal emitido por la Cámara de Comercio de Cali, comedidamente manifiesto que confiero poder especial, amplio y suficiente al doctor </w:t>
      </w:r>
      <w:r w:rsidRPr="006B7AEE">
        <w:rPr>
          <w:rFonts w:ascii="Verdana" w:hAnsi="Verdana"/>
          <w:b/>
        </w:rPr>
        <w:t>GUSTAVO ALBERTO HERRERA AVILA</w:t>
      </w:r>
      <w:r w:rsidRPr="006B7AEE">
        <w:rPr>
          <w:rFonts w:ascii="Verdana" w:hAnsi="Verdana"/>
        </w:rPr>
        <w:t xml:space="preserve">, mayor de edad, abogado en ejercicio, vecino de Cali, identificado con la cédula de ciudadanía Nº 19’395.114 de Bogotá y portador de la tarjeta profesional Nº 39.116 del Consejo Superior de la Judicatura, con el fin de que adelante todas las acciones en defensa de los intereses de la compañía </w:t>
      </w:r>
      <w:r w:rsidRPr="006B7AEE">
        <w:rPr>
          <w:rFonts w:ascii="Verdana" w:hAnsi="Verdana"/>
          <w:b/>
        </w:rPr>
        <w:t>GASES DE OCCIDENTE S.A. E.S.P.</w:t>
      </w:r>
      <w:r w:rsidRPr="006B7AEE">
        <w:rPr>
          <w:rFonts w:ascii="Verdana" w:hAnsi="Verdana"/>
        </w:rPr>
        <w:t xml:space="preserve"> dentro del proceso referido. </w:t>
      </w:r>
    </w:p>
    <w:p w:rsidR="00D36A15" w:rsidRDefault="00D36A15" w:rsidP="00D36A15">
      <w:pPr>
        <w:spacing w:after="0" w:line="276" w:lineRule="auto"/>
        <w:jc w:val="both"/>
        <w:rPr>
          <w:rFonts w:ascii="Verdana" w:hAnsi="Verdana"/>
        </w:rPr>
      </w:pPr>
    </w:p>
    <w:p w:rsidR="00D36A15" w:rsidRDefault="00D36A15" w:rsidP="00D36A15">
      <w:pPr>
        <w:spacing w:after="0" w:line="276" w:lineRule="auto"/>
        <w:jc w:val="both"/>
        <w:rPr>
          <w:rFonts w:ascii="Verdana" w:hAnsi="Verdana"/>
        </w:rPr>
      </w:pPr>
      <w:r w:rsidRPr="006B7AEE">
        <w:rPr>
          <w:rFonts w:ascii="Verdana" w:hAnsi="Verdana"/>
        </w:rPr>
        <w:t xml:space="preserve">En consecuencia, mi apoderado queda facultado para notificarse de todas las providencias que se dicten en desarrollo del proceso, contestar demanda y llamamientos en garantía, formular recursos, presentar y solicitar pruebas, conciliar, sustituir, desistir, reasumir y en general para realizar todos los actos, gestiones y trámites necesarios tendientes a cumplir con la finalidad del mandato que se le confiere para la defensa de la sociedad. La compañía a la que represento recibirá notificaciones en la dirección electrónica </w:t>
      </w:r>
      <w:hyperlink r:id="rId4" w:history="1">
        <w:r w:rsidRPr="00EA4325">
          <w:rPr>
            <w:rStyle w:val="Hipervnculo"/>
            <w:rFonts w:ascii="Verdana" w:hAnsi="Verdana"/>
          </w:rPr>
          <w:t>info@gdo.com.co</w:t>
        </w:r>
      </w:hyperlink>
    </w:p>
    <w:p w:rsidR="00D36A15" w:rsidRPr="006B7AEE" w:rsidRDefault="00D36A15" w:rsidP="00D36A15">
      <w:pPr>
        <w:spacing w:after="0" w:line="276" w:lineRule="auto"/>
        <w:jc w:val="both"/>
        <w:rPr>
          <w:rFonts w:ascii="Verdana" w:hAnsi="Verdana"/>
        </w:rPr>
      </w:pPr>
    </w:p>
    <w:p w:rsidR="00D36A15" w:rsidRPr="006B7AEE" w:rsidRDefault="00D36A15" w:rsidP="00D36A15">
      <w:pPr>
        <w:spacing w:after="0" w:line="276" w:lineRule="auto"/>
        <w:jc w:val="both"/>
        <w:rPr>
          <w:rFonts w:ascii="Verdana" w:hAnsi="Verdana"/>
        </w:rPr>
      </w:pPr>
      <w:r w:rsidRPr="006B7AEE">
        <w:rPr>
          <w:rFonts w:ascii="Verdana" w:hAnsi="Verdana"/>
        </w:rPr>
        <w:t xml:space="preserve">El Dr. </w:t>
      </w:r>
      <w:r w:rsidRPr="006B7AEE">
        <w:rPr>
          <w:rFonts w:ascii="Verdana" w:hAnsi="Verdana"/>
          <w:b/>
        </w:rPr>
        <w:t>GUSTAVO ALBERTO HERRERA ÁVILA</w:t>
      </w:r>
      <w:r w:rsidRPr="006B7AEE">
        <w:rPr>
          <w:rFonts w:ascii="Verdana" w:hAnsi="Verdana"/>
        </w:rPr>
        <w:t xml:space="preserve"> recibirá notificaciones en la dirección electrónica notificaciones@gha.com.co y podrá ser contactado al celular </w:t>
      </w:r>
      <w:r>
        <w:rPr>
          <w:rFonts w:ascii="Verdana" w:hAnsi="Verdana"/>
        </w:rPr>
        <w:t>315 577 6200.</w:t>
      </w:r>
    </w:p>
    <w:p w:rsidR="00D36A15" w:rsidRPr="006B7AEE" w:rsidRDefault="00D36A15" w:rsidP="00D36A15">
      <w:pPr>
        <w:spacing w:after="0" w:line="276" w:lineRule="auto"/>
        <w:jc w:val="both"/>
        <w:rPr>
          <w:rFonts w:ascii="Verdana" w:hAnsi="Verdana"/>
        </w:rPr>
      </w:pPr>
    </w:p>
    <w:p w:rsidR="00D36A15" w:rsidRPr="006B7AEE" w:rsidRDefault="00D36A15" w:rsidP="00D36A15">
      <w:pPr>
        <w:spacing w:after="0" w:line="276" w:lineRule="auto"/>
        <w:jc w:val="both"/>
        <w:rPr>
          <w:rFonts w:ascii="Verdana" w:hAnsi="Verdana"/>
        </w:rPr>
      </w:pPr>
    </w:p>
    <w:p w:rsidR="00D36A15" w:rsidRPr="006B7AEE" w:rsidRDefault="00D36A15" w:rsidP="00D36A15">
      <w:pPr>
        <w:spacing w:after="0" w:line="276" w:lineRule="auto"/>
        <w:jc w:val="both"/>
        <w:rPr>
          <w:rFonts w:ascii="Verdana" w:hAnsi="Verdana"/>
        </w:rPr>
      </w:pPr>
      <w:r w:rsidRPr="006B7AEE">
        <w:rPr>
          <w:rFonts w:ascii="Verdana" w:hAnsi="Verdana"/>
        </w:rPr>
        <w:t>Otorgo,</w:t>
      </w:r>
    </w:p>
    <w:p w:rsidR="00D36A15" w:rsidRPr="006B7AEE" w:rsidRDefault="00D36A15" w:rsidP="00D36A15">
      <w:pPr>
        <w:spacing w:after="0" w:line="276" w:lineRule="auto"/>
        <w:jc w:val="both"/>
        <w:rPr>
          <w:rFonts w:ascii="Verdana" w:hAnsi="Verdana"/>
        </w:rPr>
      </w:pPr>
    </w:p>
    <w:p w:rsidR="00D36A15" w:rsidRPr="006B7AEE" w:rsidRDefault="00D36A15" w:rsidP="00D36A15">
      <w:pPr>
        <w:spacing w:after="0" w:line="276" w:lineRule="auto"/>
        <w:jc w:val="both"/>
        <w:rPr>
          <w:rFonts w:ascii="Verdana" w:hAnsi="Verdana"/>
          <w:b/>
        </w:rPr>
      </w:pPr>
    </w:p>
    <w:p w:rsidR="00D36A15" w:rsidRPr="006B7AEE" w:rsidRDefault="00D36A15" w:rsidP="00D36A15">
      <w:pPr>
        <w:spacing w:after="0" w:line="276" w:lineRule="auto"/>
        <w:jc w:val="both"/>
        <w:rPr>
          <w:rFonts w:ascii="Verdana" w:hAnsi="Verdana"/>
          <w:b/>
        </w:rPr>
      </w:pPr>
      <w:r w:rsidRPr="006B7AEE">
        <w:rPr>
          <w:rFonts w:ascii="Verdana" w:hAnsi="Verdana"/>
          <w:b/>
        </w:rPr>
        <w:t>HADA MYLENA AGUDELO SALGE</w:t>
      </w:r>
    </w:p>
    <w:p w:rsidR="00D36A15" w:rsidRPr="006B7AEE" w:rsidRDefault="00D36A15" w:rsidP="00D36A15">
      <w:pPr>
        <w:spacing w:after="0" w:line="276" w:lineRule="auto"/>
        <w:jc w:val="both"/>
        <w:rPr>
          <w:rFonts w:ascii="Verdana" w:hAnsi="Verdana"/>
        </w:rPr>
      </w:pPr>
      <w:r w:rsidRPr="006B7AEE">
        <w:rPr>
          <w:rFonts w:ascii="Verdana" w:hAnsi="Verdana"/>
        </w:rPr>
        <w:t>C.C. No. 1.130.622.049</w:t>
      </w:r>
    </w:p>
    <w:p w:rsidR="00D36A15" w:rsidRPr="006B7AEE" w:rsidRDefault="00D36A15" w:rsidP="00D36A15">
      <w:pPr>
        <w:spacing w:after="0" w:line="276" w:lineRule="auto"/>
        <w:jc w:val="both"/>
        <w:rPr>
          <w:rFonts w:ascii="Verdana" w:hAnsi="Verdana"/>
        </w:rPr>
      </w:pPr>
      <w:r w:rsidRPr="006B7AEE">
        <w:rPr>
          <w:rFonts w:ascii="Verdana" w:hAnsi="Verdana"/>
        </w:rPr>
        <w:t>Representante Legal</w:t>
      </w:r>
    </w:p>
    <w:p w:rsidR="00D36A15" w:rsidRPr="006B7AEE" w:rsidRDefault="00D36A15" w:rsidP="00D36A15">
      <w:pPr>
        <w:spacing w:after="0" w:line="276" w:lineRule="auto"/>
        <w:jc w:val="both"/>
        <w:rPr>
          <w:rFonts w:ascii="Verdana" w:hAnsi="Verdana"/>
        </w:rPr>
      </w:pPr>
    </w:p>
    <w:p w:rsidR="00D36A15" w:rsidRPr="006B7AEE" w:rsidRDefault="00D36A15" w:rsidP="00D36A15">
      <w:pPr>
        <w:shd w:val="clear" w:color="auto" w:fill="FFFFFF"/>
        <w:spacing w:line="240" w:lineRule="auto"/>
        <w:textAlignment w:val="baseline"/>
        <w:rPr>
          <w:rFonts w:ascii="Verdana" w:hAnsi="Verdana"/>
        </w:rPr>
      </w:pPr>
    </w:p>
    <w:p w:rsidR="00D36A15" w:rsidRPr="006B7AEE" w:rsidRDefault="00D36A15" w:rsidP="00D36A15">
      <w:pPr>
        <w:shd w:val="clear" w:color="auto" w:fill="FFFFFF"/>
        <w:spacing w:after="0" w:line="259" w:lineRule="atLeast"/>
        <w:ind w:left="55" w:right="45"/>
        <w:jc w:val="both"/>
        <w:rPr>
          <w:rFonts w:ascii="Verdana" w:eastAsia="Times New Roman" w:hAnsi="Verdana" w:cs="Arial"/>
          <w:color w:val="000000"/>
          <w:bdr w:val="none" w:sz="0" w:space="0" w:color="auto" w:frame="1"/>
          <w:lang w:eastAsia="es-CO"/>
        </w:rPr>
      </w:pPr>
      <w:r w:rsidRPr="006B7AEE">
        <w:rPr>
          <w:rFonts w:ascii="Verdana" w:eastAsia="Times New Roman" w:hAnsi="Verdana" w:cs="Arial"/>
          <w:color w:val="000000"/>
          <w:bdr w:val="none" w:sz="0" w:space="0" w:color="auto" w:frame="1"/>
          <w:lang w:eastAsia="es-CO"/>
        </w:rPr>
        <w:t xml:space="preserve">Acepto, </w:t>
      </w:r>
    </w:p>
    <w:p w:rsidR="00D36A15" w:rsidRPr="006B7AEE" w:rsidRDefault="00D36A15" w:rsidP="00D36A15">
      <w:pPr>
        <w:pStyle w:val="Sinespaciado"/>
        <w:spacing w:line="360" w:lineRule="auto"/>
        <w:rPr>
          <w:rFonts w:ascii="Verdana" w:hAnsi="Verdana" w:cs="Arial"/>
        </w:rPr>
      </w:pPr>
      <w:r w:rsidRPr="006B7AEE">
        <w:rPr>
          <w:rFonts w:ascii="Verdana" w:hAnsi="Verdana" w:cs="Arial"/>
          <w:noProof/>
        </w:rPr>
        <w:drawing>
          <wp:anchor distT="0" distB="0" distL="114300" distR="114300" simplePos="0" relativeHeight="251659264" behindDoc="0" locked="0" layoutInCell="1" allowOverlap="1" wp14:anchorId="36B4B7D3" wp14:editId="4DFCFB35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2291080" cy="817880"/>
            <wp:effectExtent l="0" t="0" r="0" b="1270"/>
            <wp:wrapThrough wrapText="bothSides">
              <wp:wrapPolygon edited="0">
                <wp:start x="0" y="0"/>
                <wp:lineTo x="0" y="21130"/>
                <wp:lineTo x="21373" y="21130"/>
                <wp:lineTo x="21373" y="0"/>
                <wp:lineTo x="0" y="0"/>
              </wp:wrapPolygon>
            </wp:wrapThrough>
            <wp:docPr id="3" name="Imagen 3" descr="C:\Users\carol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\Desktop\unnam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A15" w:rsidRPr="006B7AEE" w:rsidRDefault="00D36A15" w:rsidP="00D36A15">
      <w:pPr>
        <w:pStyle w:val="Sinespaciado"/>
        <w:spacing w:line="360" w:lineRule="auto"/>
        <w:rPr>
          <w:rFonts w:ascii="Verdana" w:hAnsi="Verdana" w:cs="Arial"/>
        </w:rPr>
      </w:pPr>
    </w:p>
    <w:p w:rsidR="00D36A15" w:rsidRPr="006B7AEE" w:rsidRDefault="00D36A15" w:rsidP="00D36A15">
      <w:pPr>
        <w:pStyle w:val="Sinespaciado"/>
        <w:rPr>
          <w:rFonts w:ascii="Verdana" w:hAnsi="Verdana" w:cs="Arial"/>
        </w:rPr>
      </w:pPr>
    </w:p>
    <w:p w:rsidR="00D36A15" w:rsidRPr="006B7AEE" w:rsidRDefault="00D36A15" w:rsidP="00D36A15">
      <w:pPr>
        <w:pStyle w:val="Sinespaciado"/>
        <w:rPr>
          <w:rFonts w:ascii="Verdana" w:hAnsi="Verdana" w:cs="Arial"/>
          <w:b/>
        </w:rPr>
      </w:pPr>
    </w:p>
    <w:p w:rsidR="00D36A15" w:rsidRPr="006B7AEE" w:rsidRDefault="00D36A15" w:rsidP="00D36A15">
      <w:pPr>
        <w:pStyle w:val="Sinespaciado"/>
        <w:rPr>
          <w:rFonts w:ascii="Verdana" w:hAnsi="Verdana" w:cs="Arial"/>
          <w:b/>
        </w:rPr>
      </w:pPr>
    </w:p>
    <w:p w:rsidR="00D36A15" w:rsidRPr="006B7AEE" w:rsidRDefault="00D36A15" w:rsidP="00D36A15">
      <w:pPr>
        <w:pStyle w:val="Sinespaciado"/>
        <w:rPr>
          <w:rFonts w:ascii="Verdana" w:hAnsi="Verdana" w:cs="Arial"/>
          <w:b/>
        </w:rPr>
      </w:pPr>
      <w:r w:rsidRPr="006B7AEE">
        <w:rPr>
          <w:rFonts w:ascii="Verdana" w:hAnsi="Verdana" w:cs="Arial"/>
          <w:b/>
        </w:rPr>
        <w:t>GUSTAVO ALBERTO HERRERA AVILA</w:t>
      </w:r>
    </w:p>
    <w:p w:rsidR="00D36A15" w:rsidRPr="006B7AEE" w:rsidRDefault="00D36A15" w:rsidP="00D36A15">
      <w:pPr>
        <w:pStyle w:val="Sinespaciado"/>
        <w:rPr>
          <w:rFonts w:ascii="Verdana" w:hAnsi="Verdana" w:cs="Arial"/>
        </w:rPr>
      </w:pPr>
      <w:r w:rsidRPr="006B7AEE">
        <w:rPr>
          <w:rFonts w:ascii="Verdana" w:hAnsi="Verdana" w:cs="Arial"/>
        </w:rPr>
        <w:t>C.C No. 19.395.114 de Bogotá D.C</w:t>
      </w:r>
    </w:p>
    <w:p w:rsidR="00D36A15" w:rsidRPr="006B7AEE" w:rsidRDefault="00D36A15" w:rsidP="00D36A15">
      <w:pPr>
        <w:pStyle w:val="Sinespaciado"/>
        <w:rPr>
          <w:rFonts w:ascii="Verdana" w:hAnsi="Verdana" w:cs="Arial"/>
        </w:rPr>
      </w:pPr>
      <w:r w:rsidRPr="006B7AEE">
        <w:rPr>
          <w:rFonts w:ascii="Verdana" w:hAnsi="Verdana" w:cs="Arial"/>
        </w:rPr>
        <w:t>T.P. No. 39.116 del C.S. de la J.</w:t>
      </w:r>
    </w:p>
    <w:p w:rsidR="008B037F" w:rsidRDefault="008B037F"/>
    <w:sectPr w:rsidR="008B037F" w:rsidSect="006B7AE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15"/>
    <w:rsid w:val="003F39D0"/>
    <w:rsid w:val="008B037F"/>
    <w:rsid w:val="00B401B9"/>
    <w:rsid w:val="00D3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8C4B"/>
  <w15:chartTrackingRefBased/>
  <w15:docId w15:val="{29E4B41C-8D83-4274-865A-7C027810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A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36A15"/>
    <w:pPr>
      <w:spacing w:after="0" w:line="240" w:lineRule="auto"/>
      <w:ind w:left="55" w:right="45" w:hanging="10"/>
      <w:jc w:val="both"/>
    </w:pPr>
    <w:rPr>
      <w:rFonts w:ascii="Calibri" w:eastAsia="Calibri" w:hAnsi="Calibri" w:cs="Calibri"/>
      <w:color w:val="000000"/>
      <w:lang w:eastAsia="es-CO"/>
    </w:rPr>
  </w:style>
  <w:style w:type="character" w:styleId="Hipervnculo">
    <w:name w:val="Hyperlink"/>
    <w:basedOn w:val="Fuentedeprrafopredeter"/>
    <w:uiPriority w:val="99"/>
    <w:unhideWhenUsed/>
    <w:rsid w:val="00D36A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info@gdo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2025-02-25T21:19:00Z</dcterms:created>
  <dcterms:modified xsi:type="dcterms:W3CDTF">2025-02-25T21:23:00Z</dcterms:modified>
</cp:coreProperties>
</file>