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0FC24" w14:textId="4162949E" w:rsidR="00AE7E08" w:rsidRPr="00E22AE7" w:rsidRDefault="009E6A83" w:rsidP="00AE7E08">
      <w:pPr>
        <w:rPr>
          <w:sz w:val="18"/>
          <w:szCs w:val="18"/>
        </w:rPr>
      </w:pPr>
      <w:r>
        <w:softHyphen/>
      </w:r>
    </w:p>
    <w:p w14:paraId="08F5C41A" w14:textId="77777777" w:rsidR="00AE7E08" w:rsidRPr="00E22AE7" w:rsidRDefault="00AE7E08" w:rsidP="00AE7E08">
      <w:pPr>
        <w:rPr>
          <w:sz w:val="18"/>
          <w:szCs w:val="18"/>
        </w:rPr>
      </w:pPr>
      <w:r w:rsidRPr="00E22AE7">
        <w:rPr>
          <w:rFonts w:cs="Arial"/>
          <w:sz w:val="18"/>
          <w:szCs w:val="18"/>
          <w:lang w:val="es-CO"/>
        </w:rPr>
        <w:t>Señores</w:t>
      </w:r>
    </w:p>
    <w:p w14:paraId="5770D6CF" w14:textId="5FE56859" w:rsidR="00AE7E08" w:rsidRPr="00E22AE7" w:rsidRDefault="0028564B" w:rsidP="00AE7E08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TRIBUNAL ADMINISTRATIVO DEL CAUCA</w:t>
      </w:r>
    </w:p>
    <w:p w14:paraId="1EEDBA56" w14:textId="185DC145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E.</w:t>
      </w:r>
      <w:r w:rsidR="008043BC">
        <w:rPr>
          <w:rFonts w:cs="Arial"/>
          <w:sz w:val="18"/>
          <w:szCs w:val="18"/>
          <w:lang w:val="es-CO"/>
        </w:rPr>
        <w:tab/>
      </w:r>
      <w:r w:rsidR="008043BC">
        <w:rPr>
          <w:rFonts w:cs="Arial"/>
          <w:sz w:val="18"/>
          <w:szCs w:val="18"/>
          <w:lang w:val="es-CO"/>
        </w:rPr>
        <w:tab/>
      </w:r>
      <w:r w:rsidR="008043BC">
        <w:rPr>
          <w:rFonts w:cs="Arial"/>
          <w:sz w:val="18"/>
          <w:szCs w:val="18"/>
          <w:lang w:val="es-CO"/>
        </w:rPr>
        <w:tab/>
      </w:r>
      <w:r w:rsidR="008043BC">
        <w:rPr>
          <w:rFonts w:cs="Arial"/>
          <w:sz w:val="18"/>
          <w:szCs w:val="18"/>
          <w:lang w:val="es-CO"/>
        </w:rPr>
        <w:tab/>
      </w:r>
      <w:r w:rsidRPr="00E22AE7">
        <w:rPr>
          <w:rFonts w:cs="Arial"/>
          <w:sz w:val="18"/>
          <w:szCs w:val="18"/>
          <w:lang w:val="es-CO"/>
        </w:rPr>
        <w:t>S.</w:t>
      </w:r>
      <w:r w:rsidR="008043BC">
        <w:rPr>
          <w:rFonts w:cs="Arial"/>
          <w:sz w:val="18"/>
          <w:szCs w:val="18"/>
          <w:lang w:val="es-CO"/>
        </w:rPr>
        <w:tab/>
      </w:r>
      <w:r w:rsidR="008043BC">
        <w:rPr>
          <w:rFonts w:cs="Arial"/>
          <w:sz w:val="18"/>
          <w:szCs w:val="18"/>
          <w:lang w:val="es-CO"/>
        </w:rPr>
        <w:tab/>
      </w:r>
      <w:r w:rsidR="008043BC">
        <w:rPr>
          <w:rFonts w:cs="Arial"/>
          <w:sz w:val="18"/>
          <w:szCs w:val="18"/>
          <w:lang w:val="es-CO"/>
        </w:rPr>
        <w:tab/>
      </w:r>
      <w:r w:rsidR="008043BC">
        <w:rPr>
          <w:rFonts w:cs="Arial"/>
          <w:sz w:val="18"/>
          <w:szCs w:val="18"/>
          <w:lang w:val="es-CO"/>
        </w:rPr>
        <w:tab/>
      </w:r>
      <w:r w:rsidRPr="00E22AE7">
        <w:rPr>
          <w:rFonts w:cs="Arial"/>
          <w:sz w:val="18"/>
          <w:szCs w:val="18"/>
          <w:lang w:val="es-CO"/>
        </w:rPr>
        <w:t>D.</w:t>
      </w:r>
    </w:p>
    <w:p w14:paraId="211247BE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044D9C15" w14:textId="7D699A90" w:rsidR="00AE7E08" w:rsidRPr="00E22AE7" w:rsidRDefault="00AE7E08" w:rsidP="005E5A8C">
      <w:pPr>
        <w:keepNext/>
        <w:ind w:left="708"/>
        <w:outlineLvl w:val="1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REFERENCIA:   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sz w:val="18"/>
          <w:szCs w:val="18"/>
          <w:lang w:val="es-CO"/>
        </w:rPr>
        <w:t>OTORGA PODER</w:t>
      </w:r>
      <w:r w:rsidR="00F22E7C" w:rsidRPr="00E22AE7">
        <w:rPr>
          <w:rFonts w:cs="Arial"/>
          <w:sz w:val="18"/>
          <w:szCs w:val="18"/>
          <w:lang w:val="es-CO"/>
        </w:rPr>
        <w:t xml:space="preserve"> ESPECIAL </w:t>
      </w:r>
    </w:p>
    <w:p w14:paraId="30697B24" w14:textId="600D7C03" w:rsidR="00AE7E08" w:rsidRPr="00E22AE7" w:rsidRDefault="00AE7E08" w:rsidP="00AE7E08">
      <w:pPr>
        <w:ind w:left="708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28564B">
        <w:rPr>
          <w:rFonts w:cs="Arial"/>
          <w:sz w:val="18"/>
          <w:szCs w:val="18"/>
          <w:lang w:val="es-CO"/>
        </w:rPr>
        <w:t>CONTROVERSIAS CONTRACTUALES</w:t>
      </w:r>
    </w:p>
    <w:p w14:paraId="59A5DFAE" w14:textId="6659453C" w:rsidR="00AE7E08" w:rsidRPr="00E22AE7" w:rsidRDefault="00AE7E08" w:rsidP="00AE7E08">
      <w:pPr>
        <w:keepNext/>
        <w:ind w:left="708"/>
        <w:outlineLvl w:val="3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DEMANDANTE: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28564B">
        <w:rPr>
          <w:rFonts w:cs="Arial"/>
          <w:sz w:val="18"/>
          <w:szCs w:val="18"/>
          <w:lang w:val="es-CO"/>
        </w:rPr>
        <w:t>FONDO DE ADAPTACIÓN</w:t>
      </w:r>
    </w:p>
    <w:p w14:paraId="4B82FA9D" w14:textId="633155A8" w:rsidR="00AE7E08" w:rsidRPr="00E22AE7" w:rsidRDefault="00AE7E08" w:rsidP="008043BC">
      <w:pPr>
        <w:ind w:left="3540" w:hanging="2832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DEMANDADO:  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28564B">
        <w:rPr>
          <w:rFonts w:cs="Arial"/>
          <w:sz w:val="18"/>
          <w:szCs w:val="18"/>
          <w:lang w:val="es-CO"/>
        </w:rPr>
        <w:t>TÉCNICA Y PROYECTOS S.A. TYPSA Y OTRO</w:t>
      </w:r>
    </w:p>
    <w:p w14:paraId="06DF94AB" w14:textId="2A26784A" w:rsidR="00F22E7C" w:rsidRPr="00E22AE7" w:rsidRDefault="00AE7E08" w:rsidP="008043BC">
      <w:pPr>
        <w:keepNext/>
        <w:ind w:left="708"/>
        <w:outlineLvl w:val="3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RADICADO:       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28564B">
        <w:rPr>
          <w:rFonts w:cs="Arial"/>
          <w:sz w:val="18"/>
          <w:szCs w:val="18"/>
        </w:rPr>
        <w:t>19001-23-33-002-2019-00053-00</w:t>
      </w:r>
    </w:p>
    <w:p w14:paraId="6257F2AA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5B8BE314" w14:textId="5F894F13" w:rsidR="00AE7E08" w:rsidRPr="00E22AE7" w:rsidRDefault="002664C5" w:rsidP="00AE7E08">
      <w:pPr>
        <w:jc w:val="both"/>
        <w:rPr>
          <w:rFonts w:cs="Arial"/>
          <w:sz w:val="18"/>
          <w:szCs w:val="18"/>
          <w:lang w:val="es-CO"/>
        </w:rPr>
      </w:pPr>
      <w:r w:rsidRPr="002664C5">
        <w:rPr>
          <w:rFonts w:cs="Arial"/>
          <w:b/>
          <w:bCs/>
          <w:sz w:val="18"/>
          <w:szCs w:val="18"/>
          <w:lang w:val="es-CO"/>
        </w:rPr>
        <w:t>LILIANA CEPEDA PIRAGAUTA</w:t>
      </w:r>
      <w:r w:rsidR="00AE7E08" w:rsidRPr="00E22AE7">
        <w:rPr>
          <w:rFonts w:cs="Arial"/>
          <w:sz w:val="18"/>
          <w:szCs w:val="18"/>
          <w:lang w:val="es-CO"/>
        </w:rPr>
        <w:t xml:space="preserve">, identificada con la cédula de ciudadanía N° </w:t>
      </w:r>
      <w:r w:rsidRPr="002664C5">
        <w:rPr>
          <w:rFonts w:cs="Arial"/>
          <w:sz w:val="18"/>
          <w:szCs w:val="18"/>
          <w:lang w:val="es-CO"/>
        </w:rPr>
        <w:t>52.076.367 de Bogotá D.C.</w:t>
      </w:r>
      <w:r w:rsidR="00AE7E08" w:rsidRPr="00E22AE7">
        <w:rPr>
          <w:rFonts w:cs="Arial"/>
          <w:sz w:val="18"/>
          <w:szCs w:val="18"/>
          <w:lang w:val="es-CO"/>
        </w:rPr>
        <w:t>, mayor de edad y vecina de la misma ciudad, actuando en mi condición de Representante Legal</w:t>
      </w:r>
      <w:r w:rsidR="008F10EF">
        <w:rPr>
          <w:rFonts w:cs="Arial"/>
          <w:sz w:val="18"/>
          <w:szCs w:val="18"/>
          <w:lang w:val="es-CO"/>
        </w:rPr>
        <w:t xml:space="preserve"> de </w:t>
      </w:r>
      <w:r w:rsidR="00AE7E08" w:rsidRPr="00E22AE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E22AE7">
        <w:rPr>
          <w:rFonts w:cs="Arial"/>
          <w:sz w:val="18"/>
          <w:szCs w:val="18"/>
          <w:lang w:val="es-CO"/>
        </w:rPr>
        <w:t xml:space="preserve">, </w:t>
      </w:r>
      <w:r w:rsidR="00F22E7C" w:rsidRPr="00E22AE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E22AE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E22AE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E22AE7">
        <w:rPr>
          <w:rFonts w:cs="Arial"/>
          <w:sz w:val="18"/>
          <w:szCs w:val="18"/>
          <w:lang w:val="es-CO"/>
        </w:rPr>
        <w:t>, todo lo cual acredito mediante certificado adjunto expedido por la Superintendencia Financiera de Colombia, manifiesto que confiero poder especial, amplio y suficiente a</w:t>
      </w:r>
      <w:r w:rsidR="008043BC">
        <w:rPr>
          <w:rFonts w:cs="Arial"/>
          <w:b/>
          <w:bCs/>
          <w:sz w:val="18"/>
          <w:szCs w:val="18"/>
          <w:lang w:val="es-CO"/>
        </w:rPr>
        <w:t xml:space="preserve"> GUSTAVO ALBERTO HERRERA ÁVILA</w:t>
      </w:r>
      <w:r w:rsidR="00AE7E08" w:rsidRPr="00E22AE7">
        <w:rPr>
          <w:rFonts w:cs="Arial"/>
          <w:sz w:val="18"/>
          <w:szCs w:val="18"/>
          <w:lang w:val="es-CO"/>
        </w:rPr>
        <w:t>, abogado en ejercicio, identificado con la cédula de ciudadanía N</w:t>
      </w:r>
      <w:r w:rsidR="008043BC">
        <w:rPr>
          <w:rFonts w:cs="Arial"/>
          <w:sz w:val="18"/>
          <w:szCs w:val="18"/>
          <w:lang w:val="es-CO"/>
        </w:rPr>
        <w:t>o.</w:t>
      </w:r>
      <w:r w:rsidR="00AE7E08" w:rsidRPr="00E22AE7">
        <w:rPr>
          <w:rFonts w:cs="Arial"/>
          <w:sz w:val="18"/>
          <w:szCs w:val="18"/>
          <w:lang w:val="es-CO"/>
        </w:rPr>
        <w:t xml:space="preserve"> </w:t>
      </w:r>
      <w:r w:rsidR="008043BC">
        <w:rPr>
          <w:rFonts w:cs="Arial"/>
          <w:b/>
          <w:bCs/>
          <w:sz w:val="18"/>
          <w:szCs w:val="18"/>
          <w:lang w:val="es-CO"/>
        </w:rPr>
        <w:t>19.395.114</w:t>
      </w:r>
      <w:r w:rsidR="00AE7E08" w:rsidRPr="00E22AE7">
        <w:rPr>
          <w:rFonts w:cs="Arial"/>
          <w:sz w:val="18"/>
          <w:szCs w:val="18"/>
          <w:lang w:val="es-CO"/>
        </w:rPr>
        <w:t xml:space="preserve"> y portador de la tarjeta profesional No. </w:t>
      </w:r>
      <w:r w:rsidR="008043BC">
        <w:rPr>
          <w:rFonts w:cs="Arial"/>
          <w:b/>
          <w:bCs/>
          <w:sz w:val="18"/>
          <w:szCs w:val="18"/>
          <w:lang w:val="es-CO"/>
        </w:rPr>
        <w:t xml:space="preserve">39.116 </w:t>
      </w:r>
      <w:r w:rsidR="00AE7E08" w:rsidRPr="00E22AE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8043BC" w:rsidRPr="00D77131">
          <w:rPr>
            <w:rStyle w:val="Hipervnculo"/>
            <w:rFonts w:cs="Arial"/>
            <w:b/>
            <w:bCs/>
            <w:sz w:val="18"/>
            <w:szCs w:val="18"/>
            <w:lang w:val="es-CO"/>
          </w:rPr>
          <w:t>notificaciones@gha.com.co</w:t>
        </w:r>
      </w:hyperlink>
      <w:r w:rsidR="008043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E22AE7">
        <w:rPr>
          <w:rFonts w:cs="Arial"/>
          <w:sz w:val="18"/>
          <w:szCs w:val="18"/>
          <w:lang w:val="es-CO"/>
        </w:rPr>
        <w:t xml:space="preserve">para que en el proceso de la referencia se notifique y actúe como apoderado judicial de la Compañía </w:t>
      </w:r>
      <w:bookmarkStart w:id="0" w:name="_Hlk136875313"/>
      <w:r w:rsidR="00AE7E08" w:rsidRPr="00E22AE7">
        <w:rPr>
          <w:rFonts w:cs="Arial"/>
          <w:sz w:val="18"/>
          <w:szCs w:val="18"/>
          <w:lang w:val="es-CO"/>
        </w:rPr>
        <w:t xml:space="preserve">dentro del proceso citado en la referencia. </w:t>
      </w:r>
    </w:p>
    <w:bookmarkEnd w:id="0"/>
    <w:p w14:paraId="20936AA2" w14:textId="77777777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E22AE7">
        <w:rPr>
          <w:rFonts w:cs="Arial"/>
          <w:sz w:val="18"/>
          <w:szCs w:val="18"/>
          <w:lang w:val="es-CO"/>
        </w:rPr>
        <w:t>a</w:t>
      </w:r>
      <w:r w:rsidRPr="00E22AE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Atentamente, </w:t>
      </w:r>
    </w:p>
    <w:p w14:paraId="411D6284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1F5936A0" w14:textId="77777777" w:rsidR="00AE7E08" w:rsidRPr="00E22AE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2CB5A10F" w14:textId="77777777" w:rsidR="008F10EF" w:rsidRDefault="008F10EF" w:rsidP="00AE7E08">
      <w:pPr>
        <w:rPr>
          <w:rFonts w:cs="Arial"/>
          <w:b/>
          <w:bCs/>
          <w:kern w:val="32"/>
          <w:sz w:val="18"/>
          <w:szCs w:val="18"/>
        </w:rPr>
      </w:pPr>
      <w:r w:rsidRPr="008F10EF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0467190E" w14:textId="03B18CFF" w:rsidR="008F10EF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C.C. N°</w:t>
      </w:r>
      <w:r w:rsidR="008F10EF">
        <w:rPr>
          <w:rFonts w:cs="Arial"/>
          <w:sz w:val="18"/>
          <w:szCs w:val="18"/>
          <w:lang w:val="es-CO"/>
        </w:rPr>
        <w:t xml:space="preserve"> </w:t>
      </w:r>
      <w:r w:rsidR="008F10EF" w:rsidRPr="008F10EF">
        <w:rPr>
          <w:rFonts w:cs="Arial"/>
          <w:sz w:val="18"/>
          <w:szCs w:val="18"/>
          <w:lang w:val="es-CO"/>
        </w:rPr>
        <w:t>52.076.367 de Bogotá D.C.</w:t>
      </w:r>
    </w:p>
    <w:p w14:paraId="12616094" w14:textId="78EADBBF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Representante Legal</w:t>
      </w:r>
    </w:p>
    <w:p w14:paraId="3CC2BFF8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La Previsora S.A. Compañía de Seguros</w:t>
      </w:r>
    </w:p>
    <w:p w14:paraId="164B5B66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63FE0469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Acepto, </w:t>
      </w:r>
    </w:p>
    <w:p w14:paraId="22FC1E5E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3D25B70B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78AF84AC" w14:textId="3036120E" w:rsidR="00AE7E08" w:rsidRPr="008043BC" w:rsidRDefault="008043BC" w:rsidP="008043BC">
      <w:pPr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  <w14:ligatures w14:val="standardContextual"/>
        </w:rPr>
        <w:drawing>
          <wp:inline distT="0" distB="0" distL="0" distR="0" wp14:anchorId="5292CFA0" wp14:editId="5C5B28B8">
            <wp:extent cx="1140644" cy="537917"/>
            <wp:effectExtent l="0" t="0" r="2540" b="0"/>
            <wp:docPr id="76325467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254673" name="Imagen 7632546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392" cy="54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0959D" w14:textId="77777777" w:rsidR="008043BC" w:rsidRDefault="008043BC" w:rsidP="00AE7E08">
      <w:pPr>
        <w:rPr>
          <w:rFonts w:cs="Arial"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ÁVILA</w:t>
      </w:r>
      <w:r w:rsidRPr="00E22AE7">
        <w:rPr>
          <w:rFonts w:cs="Arial"/>
          <w:sz w:val="18"/>
          <w:szCs w:val="18"/>
          <w:lang w:val="es-CO"/>
        </w:rPr>
        <w:t xml:space="preserve"> </w:t>
      </w:r>
    </w:p>
    <w:p w14:paraId="09F559EF" w14:textId="04741C80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C.C. N</w:t>
      </w:r>
      <w:r w:rsidR="008043BC">
        <w:rPr>
          <w:rFonts w:cs="Arial"/>
          <w:sz w:val="18"/>
          <w:szCs w:val="18"/>
          <w:lang w:val="es-CO"/>
        </w:rPr>
        <w:t xml:space="preserve">o. </w:t>
      </w:r>
      <w:r w:rsidR="008043BC" w:rsidRPr="008043BC">
        <w:rPr>
          <w:rFonts w:cs="Arial"/>
          <w:sz w:val="18"/>
          <w:szCs w:val="18"/>
          <w:lang w:val="es-CO"/>
        </w:rPr>
        <w:t xml:space="preserve">19.395.114 </w:t>
      </w:r>
      <w:r w:rsidRPr="00E22AE7">
        <w:rPr>
          <w:rFonts w:cs="Arial"/>
          <w:sz w:val="18"/>
          <w:szCs w:val="18"/>
          <w:lang w:val="es-CO"/>
        </w:rPr>
        <w:t xml:space="preserve">de </w:t>
      </w:r>
      <w:r w:rsidR="008043BC">
        <w:rPr>
          <w:rFonts w:cs="Arial"/>
          <w:sz w:val="18"/>
          <w:szCs w:val="18"/>
          <w:lang w:val="es-CO"/>
        </w:rPr>
        <w:t>Bogotá, D.C.</w:t>
      </w:r>
    </w:p>
    <w:p w14:paraId="2487CBBE" w14:textId="68BE099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T.P. </w:t>
      </w:r>
      <w:r w:rsidR="008043BC">
        <w:rPr>
          <w:rFonts w:cs="Arial"/>
          <w:sz w:val="18"/>
          <w:szCs w:val="18"/>
          <w:lang w:val="es-CO"/>
        </w:rPr>
        <w:t>39.116</w:t>
      </w:r>
      <w:r w:rsidRPr="00E22AE7">
        <w:rPr>
          <w:rFonts w:cs="Arial"/>
          <w:sz w:val="18"/>
          <w:szCs w:val="18"/>
          <w:lang w:val="es-CO"/>
        </w:rPr>
        <w:t xml:space="preserve"> del C.S. de la J. </w:t>
      </w:r>
    </w:p>
    <w:p w14:paraId="089FF38F" w14:textId="77777777" w:rsidR="00AE7E08" w:rsidRPr="00994D16" w:rsidRDefault="00AE7E08" w:rsidP="00AE7E08">
      <w:pPr>
        <w:rPr>
          <w:rFonts w:cs="Arial"/>
          <w:sz w:val="18"/>
          <w:szCs w:val="18"/>
          <w:lang w:val="es-CO"/>
        </w:rPr>
      </w:pPr>
    </w:p>
    <w:p w14:paraId="7B4F6144" w14:textId="1644AE1E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 w:rsidR="008043BC">
        <w:rPr>
          <w:rFonts w:cs="Arial"/>
          <w:sz w:val="16"/>
          <w:szCs w:val="16"/>
          <w:lang w:val="es-CO"/>
        </w:rPr>
        <w:t>Andrés Humberto Pulgarín</w:t>
      </w:r>
      <w:r w:rsidRPr="001F0D0E">
        <w:rPr>
          <w:rFonts w:cs="Arial"/>
          <w:sz w:val="16"/>
          <w:szCs w:val="16"/>
          <w:lang w:val="es-CO"/>
        </w:rPr>
        <w:t xml:space="preserve"> </w:t>
      </w:r>
    </w:p>
    <w:p w14:paraId="2F536B9F" w14:textId="6C14ECF0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>N</w:t>
      </w:r>
      <w:r w:rsidR="008043BC">
        <w:rPr>
          <w:rFonts w:cs="Arial"/>
          <w:sz w:val="16"/>
          <w:szCs w:val="16"/>
          <w:lang w:val="es-CO"/>
        </w:rPr>
        <w:t>o.</w:t>
      </w:r>
      <w:r w:rsidRPr="001F0D0E">
        <w:rPr>
          <w:rFonts w:cs="Arial"/>
          <w:sz w:val="16"/>
          <w:szCs w:val="16"/>
          <w:lang w:val="es-CO"/>
        </w:rPr>
        <w:t xml:space="preserve"> DE LITISOFT: </w:t>
      </w:r>
      <w:r w:rsidR="008043BC">
        <w:rPr>
          <w:rFonts w:cs="Arial"/>
          <w:sz w:val="16"/>
          <w:szCs w:val="16"/>
          <w:lang w:val="es-CO"/>
        </w:rPr>
        <w:t>5</w:t>
      </w:r>
      <w:r w:rsidR="0028564B">
        <w:rPr>
          <w:rFonts w:cs="Arial"/>
          <w:sz w:val="16"/>
          <w:szCs w:val="16"/>
          <w:lang w:val="es-CO"/>
        </w:rPr>
        <w:t>5967</w:t>
      </w:r>
    </w:p>
    <w:p w14:paraId="2E548303" w14:textId="6D990DFD" w:rsidR="00AE7E08" w:rsidRPr="00AA2555" w:rsidRDefault="00AE7E08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28564B">
        <w:rPr>
          <w:rFonts w:cs="Arial"/>
          <w:sz w:val="16"/>
          <w:szCs w:val="16"/>
        </w:rPr>
        <w:t>24 de febrero de 2025</w:t>
      </w:r>
    </w:p>
    <w:p w14:paraId="26F32DC2" w14:textId="0C013D80" w:rsidR="00CA441F" w:rsidRDefault="00CA441F" w:rsidP="00AE7E08"/>
    <w:sectPr w:rsidR="00CA441F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A876A" w14:textId="77777777" w:rsidR="002A6358" w:rsidRDefault="002A6358" w:rsidP="00E96D36">
      <w:r>
        <w:separator/>
      </w:r>
    </w:p>
  </w:endnote>
  <w:endnote w:type="continuationSeparator" w:id="0">
    <w:p w14:paraId="601271E9" w14:textId="77777777" w:rsidR="002A6358" w:rsidRDefault="002A6358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AA709" w14:textId="77777777" w:rsidR="002A6358" w:rsidRDefault="002A6358" w:rsidP="00E96D36">
      <w:r>
        <w:separator/>
      </w:r>
    </w:p>
  </w:footnote>
  <w:footnote w:type="continuationSeparator" w:id="0">
    <w:p w14:paraId="700A477E" w14:textId="77777777" w:rsidR="002A6358" w:rsidRDefault="002A6358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285E" w14:textId="6A3D9054" w:rsidR="00E96D36" w:rsidRDefault="002A6358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FA13" w14:textId="3F356DD0" w:rsidR="00E96D36" w:rsidRDefault="002A6358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D7CEE"/>
    <w:rsid w:val="0015480E"/>
    <w:rsid w:val="00156E2C"/>
    <w:rsid w:val="00175439"/>
    <w:rsid w:val="00187B25"/>
    <w:rsid w:val="00194CCD"/>
    <w:rsid w:val="001B4067"/>
    <w:rsid w:val="001C1B22"/>
    <w:rsid w:val="001D7495"/>
    <w:rsid w:val="00202C8D"/>
    <w:rsid w:val="002664C5"/>
    <w:rsid w:val="0028564B"/>
    <w:rsid w:val="002A6358"/>
    <w:rsid w:val="002B32B8"/>
    <w:rsid w:val="002E0568"/>
    <w:rsid w:val="00322E70"/>
    <w:rsid w:val="0033703C"/>
    <w:rsid w:val="003848D1"/>
    <w:rsid w:val="003B7DF4"/>
    <w:rsid w:val="004108C5"/>
    <w:rsid w:val="00423B77"/>
    <w:rsid w:val="00463664"/>
    <w:rsid w:val="00473360"/>
    <w:rsid w:val="004D4792"/>
    <w:rsid w:val="00506D09"/>
    <w:rsid w:val="00532C1C"/>
    <w:rsid w:val="005606ED"/>
    <w:rsid w:val="00595253"/>
    <w:rsid w:val="00595F21"/>
    <w:rsid w:val="005A75B3"/>
    <w:rsid w:val="005E5A8C"/>
    <w:rsid w:val="0069718B"/>
    <w:rsid w:val="006F578D"/>
    <w:rsid w:val="007000CB"/>
    <w:rsid w:val="00753040"/>
    <w:rsid w:val="00781982"/>
    <w:rsid w:val="007A2B24"/>
    <w:rsid w:val="008043BC"/>
    <w:rsid w:val="00805C68"/>
    <w:rsid w:val="00874296"/>
    <w:rsid w:val="008B3E57"/>
    <w:rsid w:val="008F10EF"/>
    <w:rsid w:val="00923EC9"/>
    <w:rsid w:val="009E6A83"/>
    <w:rsid w:val="00A765FE"/>
    <w:rsid w:val="00A7664C"/>
    <w:rsid w:val="00A80F5B"/>
    <w:rsid w:val="00A95870"/>
    <w:rsid w:val="00AE7DBA"/>
    <w:rsid w:val="00AE7E08"/>
    <w:rsid w:val="00B247C9"/>
    <w:rsid w:val="00B97FED"/>
    <w:rsid w:val="00C07B58"/>
    <w:rsid w:val="00C5134F"/>
    <w:rsid w:val="00C8350C"/>
    <w:rsid w:val="00CA441F"/>
    <w:rsid w:val="00D00FC2"/>
    <w:rsid w:val="00D103C9"/>
    <w:rsid w:val="00DA78D8"/>
    <w:rsid w:val="00DD78DA"/>
    <w:rsid w:val="00E1226A"/>
    <w:rsid w:val="00E22AE7"/>
    <w:rsid w:val="00E57E04"/>
    <w:rsid w:val="00E6519F"/>
    <w:rsid w:val="00E96D36"/>
    <w:rsid w:val="00EF2DCE"/>
    <w:rsid w:val="00EF5EBB"/>
    <w:rsid w:val="00F05ED4"/>
    <w:rsid w:val="00F22E7C"/>
    <w:rsid w:val="00F34B44"/>
    <w:rsid w:val="00F35FD0"/>
    <w:rsid w:val="00F6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8043B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4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Juan Sebastian</cp:lastModifiedBy>
  <cp:revision>2</cp:revision>
  <dcterms:created xsi:type="dcterms:W3CDTF">2025-02-24T14:12:00Z</dcterms:created>
  <dcterms:modified xsi:type="dcterms:W3CDTF">2025-02-24T14:12:00Z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