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                                                         GRUPO JURÍDICO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                                                        Asesores Integrales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Señores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PROCURADURÍA GENERAL DE LA NACIÓN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DE CONCILIACIÓN CALI 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hanging="14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E.     S.      D.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hanging="142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hanging="14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ASUNTO : SOLICITUD AUDIENCIA DE CONCILIACIÓN  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hanging="142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CONVOCANTE: JENNY ALEJANDRA PEREIRA DELGADO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42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CONVOCADO : EDWARD CAICEDO ALOMIA Y MAPFRE SEGUROS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427"/>
        <w:rPr>
          <w:b w:val="1"/>
          <w:color w:val="4747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GENERALES DE COLOMBIA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hanging="1425"/>
        <w:jc w:val="both"/>
        <w:rPr>
          <w:b w:val="1"/>
          <w:color w:val="4747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hanging="1425"/>
        <w:jc w:val="both"/>
        <w:rPr>
          <w:b w:val="1"/>
          <w:color w:val="4747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141.73228346456688" w:hanging="1425.0000000000002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474700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LILIANA SANABRIA MONTOYA</w:t>
      </w:r>
      <w:r w:rsidDel="00000000" w:rsidR="00000000" w:rsidRPr="00000000">
        <w:rPr>
          <w:sz w:val="24"/>
          <w:szCs w:val="24"/>
          <w:rtl w:val="0"/>
        </w:rPr>
        <w:t xml:space="preserve">, mayor de edad identificada con la cédula de ciudadanía No. 66.990.159 de Cali y T. P.  No.121.181 del C.S.de la J,  en calidad de apoderada de la señora</w:t>
      </w:r>
      <w:r w:rsidDel="00000000" w:rsidR="00000000" w:rsidRPr="00000000">
        <w:rPr>
          <w:b w:val="1"/>
          <w:color w:val="4747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JENNY ALEJANDRA PEREIRA DELGADO ,</w:t>
      </w:r>
      <w:r w:rsidDel="00000000" w:rsidR="00000000" w:rsidRPr="00000000">
        <w:rPr>
          <w:sz w:val="24"/>
          <w:szCs w:val="24"/>
          <w:rtl w:val="0"/>
        </w:rPr>
        <w:t xml:space="preserve">vecina de la ciudad de Cali,identificada  con  la cédula de ciudadanía No. 1.005.966.207 en calidad de propietaria de la moto de placas HHP-45G, modelo 2023, color multicolor, marca yamaha, por medio del presente escrito solicito    se  sirva   fijar   fecha  y  hora  para  llevar a   cabo diligencia de  </w:t>
      </w:r>
      <w:r w:rsidDel="00000000" w:rsidR="00000000" w:rsidRPr="00000000">
        <w:rPr>
          <w:b w:val="1"/>
          <w:sz w:val="24"/>
          <w:szCs w:val="24"/>
          <w:rtl w:val="0"/>
        </w:rPr>
        <w:t xml:space="preserve">AUDIENCIA DE CONCILIACIÓN</w:t>
      </w:r>
      <w:r w:rsidDel="00000000" w:rsidR="00000000" w:rsidRPr="00000000">
        <w:rPr>
          <w:sz w:val="24"/>
          <w:szCs w:val="24"/>
          <w:rtl w:val="0"/>
        </w:rPr>
        <w:t xml:space="preserve">   donde   será  convocado el señor  </w:t>
      </w:r>
      <w:r w:rsidDel="00000000" w:rsidR="00000000" w:rsidRPr="00000000">
        <w:rPr>
          <w:b w:val="1"/>
          <w:sz w:val="24"/>
          <w:szCs w:val="24"/>
          <w:rtl w:val="0"/>
        </w:rPr>
        <w:t xml:space="preserve">EDWARD CAICEDO ALOMIA, </w:t>
      </w:r>
      <w:r w:rsidDel="00000000" w:rsidR="00000000" w:rsidRPr="00000000">
        <w:rPr>
          <w:sz w:val="24"/>
          <w:szCs w:val="24"/>
          <w:rtl w:val="0"/>
        </w:rPr>
        <w:t xml:space="preserve">mayor de edad, vecino de cali, identificado con la cédula de ciudadanía No. 94.442.201,en calidad de conductor y propietario del vehículo de placas JPL- 681 </w:t>
      </w:r>
      <w:r w:rsidDel="00000000" w:rsidR="00000000" w:rsidRPr="00000000">
        <w:rPr>
          <w:b w:val="1"/>
          <w:sz w:val="24"/>
          <w:szCs w:val="24"/>
          <w:rtl w:val="0"/>
        </w:rPr>
        <w:t xml:space="preserve">Y MAPFRE SEGUROS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GENERALES DE COLOMBIA S.A. </w:t>
      </w:r>
      <w:r w:rsidDel="00000000" w:rsidR="00000000" w:rsidRPr="00000000">
        <w:rPr>
          <w:sz w:val="24"/>
          <w:szCs w:val="24"/>
          <w:rtl w:val="0"/>
        </w:rPr>
        <w:t xml:space="preserve">identificada con Nit: 891700037-9, a través de su representante legal o quien haga sus veces, aseguradora del vehículo de placas</w:t>
      </w:r>
      <w:r w:rsidDel="00000000" w:rsidR="00000000" w:rsidRPr="00000000">
        <w:rPr>
          <w:b w:val="1"/>
          <w:sz w:val="24"/>
          <w:szCs w:val="24"/>
          <w:rtl w:val="0"/>
        </w:rPr>
        <w:t xml:space="preserve"> JPL-681, </w:t>
      </w:r>
      <w:r w:rsidDel="00000000" w:rsidR="00000000" w:rsidRPr="00000000">
        <w:rPr>
          <w:sz w:val="24"/>
          <w:szCs w:val="24"/>
          <w:rtl w:val="0"/>
        </w:rPr>
        <w:t xml:space="preserve">ello   con el fin de obtener el reconocimiento y pago de los daños materiales ocasionados a la moto de placas HHP- 45G , que  se causaron a   raíz del accidente de tránsito  ocurrido el 08 de Marzo de 2024, entre los vehículos de placas HHP-45G Y JPL- 681, de conformidad con la ley 640 de 2001 y bajo los siguientes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HECHOS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PRIMERO: </w:t>
      </w:r>
      <w:r w:rsidDel="00000000" w:rsidR="00000000" w:rsidRPr="00000000">
        <w:rPr>
          <w:sz w:val="24"/>
          <w:szCs w:val="24"/>
          <w:rtl w:val="0"/>
        </w:rPr>
        <w:t xml:space="preserve">El día 8  de Marzo  de 2024 en la Cra. 33 A  con Calle 19 de la   ciudad  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de Cali, siendo aproximadamente las 22:00 horas la señora Jenny Pereira  transitaba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en la motocicleta de placas HHP- 45G marca Yamaha, modelo 2023, color multicolor,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marca yamaha, Hero, color Multicolor, modelo 2023  y fue colisionado por el vehículo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de placas JPL- 431, ocasionando daños a la moto.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141.73228346456688" w:hanging="435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SEGUNDO:</w:t>
      </w:r>
      <w:r w:rsidDel="00000000" w:rsidR="00000000" w:rsidRPr="00000000">
        <w:rPr>
          <w:sz w:val="24"/>
          <w:szCs w:val="24"/>
          <w:rtl w:val="0"/>
        </w:rPr>
        <w:t xml:space="preserve"> El vehículo de placas JPL- 431, se encuentra asegurado  con la  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compañía MAPFRE  SEGUROS GENERALES DE COLOMBIA S.A.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TERCERO:</w:t>
      </w:r>
      <w:r w:rsidDel="00000000" w:rsidR="00000000" w:rsidRPr="00000000">
        <w:rPr>
          <w:sz w:val="24"/>
          <w:szCs w:val="24"/>
          <w:rtl w:val="0"/>
        </w:rPr>
        <w:t xml:space="preserve">  Presente reclamación por los daños ocasionados a la moto de placas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HHP- 45G  desde el 26 de agosto de 2024 y a la fecha  la compañía MAPFRE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SEGUROS GENERALES DE COLOMBIA  S.A. no ha dado respuesta a la reclamación.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-141.73228346456688" w:hanging="4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PRETENSIONES 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-283.4645669291337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PRIMERA: </w:t>
      </w:r>
      <w:r w:rsidDel="00000000" w:rsidR="00000000" w:rsidRPr="00000000">
        <w:rPr>
          <w:sz w:val="24"/>
          <w:szCs w:val="24"/>
          <w:rtl w:val="0"/>
        </w:rPr>
        <w:t xml:space="preserve">Admitir la solicitud de conciliación prejudicial que se presenta ante su despacho ,ante lo cual solicito se convoque a la aseguradora </w:t>
      </w:r>
      <w:r w:rsidDel="00000000" w:rsidR="00000000" w:rsidRPr="00000000">
        <w:rPr>
          <w:b w:val="1"/>
          <w:sz w:val="24"/>
          <w:szCs w:val="24"/>
          <w:rtl w:val="0"/>
        </w:rPr>
        <w:t xml:space="preserve">MAPFRE SEGUROS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GENERALES DE COLOMBIA S.A.</w:t>
      </w:r>
      <w:r w:rsidDel="00000000" w:rsidR="00000000" w:rsidRPr="00000000">
        <w:rPr>
          <w:sz w:val="24"/>
          <w:szCs w:val="24"/>
          <w:rtl w:val="0"/>
        </w:rPr>
        <w:t xml:space="preserve">   a  través  de  su  representante  legal  o  quien  haga  sus  veces,  aseguradora del vehículo  placas JPL-431 y </w:t>
      </w:r>
      <w:r w:rsidDel="00000000" w:rsidR="00000000" w:rsidRPr="00000000">
        <w:rPr>
          <w:b w:val="1"/>
          <w:sz w:val="24"/>
          <w:szCs w:val="24"/>
          <w:rtl w:val="0"/>
        </w:rPr>
        <w:t xml:space="preserve">EDWARD CAICEDO ALOMIA, </w:t>
      </w:r>
      <w:r w:rsidDel="00000000" w:rsidR="00000000" w:rsidRPr="00000000">
        <w:rPr>
          <w:sz w:val="24"/>
          <w:szCs w:val="24"/>
          <w:rtl w:val="0"/>
        </w:rPr>
        <w:t xml:space="preserve">identificado con la cédula de ciudadanía No. 94.442.201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 calidad de conductor y propietario del vehiculo de placas JPL-431, para  la  realización de la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-283.4645669291337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AUDIENCIA DE CONCILIACIÓN</w:t>
      </w:r>
      <w:r w:rsidDel="00000000" w:rsidR="00000000" w:rsidRPr="00000000">
        <w:rPr>
          <w:sz w:val="24"/>
          <w:szCs w:val="24"/>
          <w:rtl w:val="0"/>
        </w:rPr>
        <w:t xml:space="preserve"> Se fije la fecha de  la audiencia para conciliar de  conformidad a lo ordenado por la ley 640 de 2001. 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-283.464566929133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-283.4645669291337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SEGUNDA : </w:t>
      </w:r>
      <w:r w:rsidDel="00000000" w:rsidR="00000000" w:rsidRPr="00000000">
        <w:rPr>
          <w:sz w:val="24"/>
          <w:szCs w:val="24"/>
          <w:rtl w:val="0"/>
        </w:rPr>
        <w:t xml:space="preserve">Se concilie  sobre la responsabilidad del accidente de tránsito que 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-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ocasionó  el conductor de la parte solicitada el  08 de Marzo  de 2024 en el cual         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-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resultó averiada la motocicleta de placas HHP- 45G marca Yamaha, modelo 2023,    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-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 de propiedad del  solicitante.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TERCERA:</w:t>
      </w:r>
      <w:r w:rsidDel="00000000" w:rsidR="00000000" w:rsidRPr="00000000">
        <w:rPr>
          <w:sz w:val="24"/>
          <w:szCs w:val="24"/>
          <w:rtl w:val="0"/>
        </w:rPr>
        <w:t xml:space="preserve"> Que se  cancele por parte de los convocados  la suma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CINCO MILLONES SETECIENTOS OCHENTA Y CUATRO MILLONES CUATROCIENTOS 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NOVENTA Y OCHO  PESOS M/CTE ($5.784.498) </w:t>
      </w:r>
      <w:r w:rsidDel="00000000" w:rsidR="00000000" w:rsidRPr="00000000">
        <w:rPr>
          <w:sz w:val="24"/>
          <w:szCs w:val="24"/>
          <w:rtl w:val="0"/>
        </w:rPr>
        <w:t xml:space="preserve">  aproximadamente.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COMPETENCIA  Y CUANTIA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vecindad de las partes y el domicilio de los solicitantes es usted competente,   la cuantía la estimo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CINCO MILLONES SETECIENTOS OCHENTA Y CUATRO MILLONES CUATROCIENTOS  NOVENTA Y OCHO  PESOS M/CTE ($5.784.498)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usted competente para conocer la presente solicitud , en virtud de los        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dispuesto en la ley 640 de 2001.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14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14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1427" w:hanging="1568.73228346456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1427" w:hanging="1568.732283464566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1427" w:hanging="1568.732283464566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1.-  COPIA DE MI CEDULA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1427" w:hanging="1568.732283464566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2.-  INFORME DE TRÁNSITO 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1427" w:hanging="1568.732283464566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3.- COTIZACIÓN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1427" w:hanging="1568.732283464566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4.- LICENCIA DE TRÁNSITO DE LA MOTO DE PLACAS HHP-45G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1427" w:hanging="1568.732283464566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5.-  PODER 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1427" w:hanging="1568.732283464566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14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NOTIFICACIONES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14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las recibiré al  correo: grupojuridicoat@gmail.com celular 3164828887 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convocado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MAPFRE  SEGUROS GENERALES DE COLOMBIA S.A.   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identificada con Nit: 891700037-9,   en la  Cra. 14 No. 96-34 de la ciudad de     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Bogotá,teléfono 601-6503300  correo: njudiciales@mapfre.com.co         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señor</w:t>
      </w:r>
      <w:r w:rsidDel="00000000" w:rsidR="00000000" w:rsidRPr="00000000">
        <w:rPr>
          <w:b w:val="1"/>
          <w:sz w:val="24"/>
          <w:szCs w:val="24"/>
          <w:rtl w:val="0"/>
        </w:rPr>
        <w:t xml:space="preserve"> EDWARD CAICEDO ALOMIA, </w:t>
      </w:r>
      <w:r w:rsidDel="00000000" w:rsidR="00000000" w:rsidRPr="00000000">
        <w:rPr>
          <w:sz w:val="24"/>
          <w:szCs w:val="24"/>
          <w:rtl w:val="0"/>
        </w:rPr>
        <w:t xml:space="preserve">identificado con la cédula de ciudadanía No. 94.442.201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en la Calle 19 A No. 32 A- 44  en la ciudad de Cali 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celular 3182914401, jhonnatngca@gmail.com           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Atentamente ,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260970</wp:posOffset>
            </wp:positionV>
            <wp:extent cx="1595438" cy="1188092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6487" l="13397" r="20303" t="13176"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1880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LILIANA SANABRIA MONTOYA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C.C. No. 66.990.159 de Cali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T.P. No. 121.181 del C.S. de la J.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14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