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E6EA" w14:textId="77777777" w:rsidR="001464C5" w:rsidRPr="00064781" w:rsidRDefault="001464C5" w:rsidP="00064781">
      <w:pPr>
        <w:spacing w:line="360" w:lineRule="auto"/>
        <w:jc w:val="both"/>
        <w:rPr>
          <w:rFonts w:ascii="Arial" w:hAnsi="Arial" w:cs="Arial"/>
          <w:b/>
          <w:sz w:val="22"/>
          <w:szCs w:val="22"/>
        </w:rPr>
      </w:pPr>
      <w:r w:rsidRPr="00064781">
        <w:rPr>
          <w:rFonts w:ascii="Arial" w:hAnsi="Arial" w:cs="Arial"/>
          <w:sz w:val="22"/>
          <w:szCs w:val="22"/>
        </w:rPr>
        <w:t>Señores</w:t>
      </w:r>
    </w:p>
    <w:p w14:paraId="1BDE607F" w14:textId="77777777" w:rsidR="001464C5" w:rsidRPr="00064781" w:rsidRDefault="001464C5" w:rsidP="00064781">
      <w:pPr>
        <w:spacing w:line="360" w:lineRule="auto"/>
        <w:jc w:val="both"/>
        <w:rPr>
          <w:rFonts w:ascii="Arial" w:hAnsi="Arial" w:cs="Arial"/>
          <w:b/>
          <w:sz w:val="22"/>
          <w:szCs w:val="22"/>
          <w:lang w:val="es-ES_tradnl"/>
        </w:rPr>
      </w:pPr>
      <w:r w:rsidRPr="00064781">
        <w:rPr>
          <w:rFonts w:ascii="Arial" w:hAnsi="Arial" w:cs="Arial"/>
          <w:b/>
          <w:sz w:val="22"/>
          <w:szCs w:val="22"/>
          <w:lang w:val="es-ES_tradnl"/>
        </w:rPr>
        <w:t>JUZGADO SEGUNDO (2°) CIVIL DEL CIRCUITO DE ISTMINA</w:t>
      </w:r>
    </w:p>
    <w:p w14:paraId="3D28B889" w14:textId="3645B77B" w:rsidR="001464C5" w:rsidRPr="00064781" w:rsidRDefault="001464C5" w:rsidP="00064781">
      <w:pPr>
        <w:spacing w:line="360" w:lineRule="auto"/>
        <w:jc w:val="both"/>
        <w:rPr>
          <w:rFonts w:ascii="Arial" w:hAnsi="Arial" w:cs="Arial"/>
          <w:b/>
          <w:sz w:val="22"/>
          <w:szCs w:val="22"/>
          <w:lang w:val="es-ES_tradnl"/>
        </w:rPr>
      </w:pPr>
      <w:hyperlink r:id="rId8" w:history="1">
        <w:r w:rsidRPr="00064781">
          <w:rPr>
            <w:rStyle w:val="Hipervnculo"/>
            <w:rFonts w:ascii="Arial" w:hAnsi="Arial" w:cs="Arial"/>
            <w:color w:val="auto"/>
            <w:sz w:val="22"/>
            <w:szCs w:val="22"/>
            <w:lang w:eastAsia="es-CO"/>
          </w:rPr>
          <w:t>j02cctoistmina@cendoj.ramajudicial.gov.co</w:t>
        </w:r>
      </w:hyperlink>
      <w:r w:rsidRPr="00064781">
        <w:rPr>
          <w:rFonts w:ascii="Arial" w:hAnsi="Arial" w:cs="Arial"/>
          <w:sz w:val="22"/>
          <w:szCs w:val="22"/>
          <w:lang w:eastAsia="es-CO"/>
        </w:rPr>
        <w:t xml:space="preserve"> </w:t>
      </w:r>
    </w:p>
    <w:p w14:paraId="5E3C35C9" w14:textId="77777777" w:rsidR="001464C5" w:rsidRPr="00064781" w:rsidRDefault="001464C5" w:rsidP="00064781">
      <w:pPr>
        <w:spacing w:line="360" w:lineRule="auto"/>
        <w:jc w:val="both"/>
        <w:rPr>
          <w:rFonts w:ascii="Arial" w:hAnsi="Arial" w:cs="Arial"/>
          <w:b/>
          <w:sz w:val="22"/>
          <w:szCs w:val="22"/>
        </w:rPr>
      </w:pPr>
      <w:r w:rsidRPr="00064781">
        <w:rPr>
          <w:rFonts w:ascii="Arial" w:hAnsi="Arial" w:cs="Arial"/>
          <w:sz w:val="22"/>
          <w:szCs w:val="22"/>
        </w:rPr>
        <w:t xml:space="preserve">E. </w:t>
      </w:r>
      <w:r w:rsidRPr="00064781">
        <w:rPr>
          <w:rFonts w:ascii="Arial" w:hAnsi="Arial" w:cs="Arial"/>
          <w:sz w:val="22"/>
          <w:szCs w:val="22"/>
        </w:rPr>
        <w:tab/>
        <w:t>S.</w:t>
      </w:r>
      <w:r w:rsidRPr="00064781">
        <w:rPr>
          <w:rFonts w:ascii="Arial" w:hAnsi="Arial" w:cs="Arial"/>
          <w:sz w:val="22"/>
          <w:szCs w:val="22"/>
        </w:rPr>
        <w:tab/>
        <w:t xml:space="preserve"> D.</w:t>
      </w:r>
    </w:p>
    <w:tbl>
      <w:tblPr>
        <w:tblpPr w:leftFromText="141" w:rightFromText="141" w:vertAnchor="text" w:horzAnchor="margin" w:tblpY="606"/>
        <w:tblW w:w="9322" w:type="dxa"/>
        <w:tblLook w:val="04A0" w:firstRow="1" w:lastRow="0" w:firstColumn="1" w:lastColumn="0" w:noHBand="0" w:noVBand="1"/>
      </w:tblPr>
      <w:tblGrid>
        <w:gridCol w:w="3261"/>
        <w:gridCol w:w="6061"/>
      </w:tblGrid>
      <w:tr w:rsidR="00064781" w:rsidRPr="00064781" w14:paraId="5DBC414E" w14:textId="77777777" w:rsidTr="00043686">
        <w:tc>
          <w:tcPr>
            <w:tcW w:w="3261" w:type="dxa"/>
          </w:tcPr>
          <w:p w14:paraId="46E84DF0" w14:textId="77777777" w:rsidR="001464C5" w:rsidRPr="00064781" w:rsidRDefault="001464C5" w:rsidP="00064781">
            <w:pPr>
              <w:spacing w:line="360" w:lineRule="auto"/>
              <w:jc w:val="both"/>
              <w:rPr>
                <w:rFonts w:ascii="Arial" w:hAnsi="Arial" w:cs="Arial"/>
                <w:sz w:val="22"/>
                <w:szCs w:val="22"/>
              </w:rPr>
            </w:pPr>
            <w:r w:rsidRPr="00064781">
              <w:rPr>
                <w:rFonts w:ascii="Arial" w:hAnsi="Arial" w:cs="Arial"/>
                <w:b/>
                <w:bCs/>
                <w:sz w:val="22"/>
                <w:szCs w:val="22"/>
              </w:rPr>
              <w:t>REFERENCIA</w:t>
            </w:r>
            <w:r w:rsidRPr="00064781">
              <w:rPr>
                <w:rFonts w:ascii="Arial" w:hAnsi="Arial" w:cs="Arial"/>
                <w:sz w:val="22"/>
                <w:szCs w:val="22"/>
              </w:rPr>
              <w:t>:</w:t>
            </w:r>
          </w:p>
        </w:tc>
        <w:tc>
          <w:tcPr>
            <w:tcW w:w="6061" w:type="dxa"/>
          </w:tcPr>
          <w:p w14:paraId="5902DBEF" w14:textId="77777777" w:rsidR="001464C5" w:rsidRPr="00064781" w:rsidRDefault="001464C5" w:rsidP="00064781">
            <w:pPr>
              <w:spacing w:line="360" w:lineRule="auto"/>
              <w:jc w:val="both"/>
              <w:rPr>
                <w:rFonts w:ascii="Arial" w:hAnsi="Arial" w:cs="Arial"/>
                <w:sz w:val="22"/>
                <w:szCs w:val="22"/>
              </w:rPr>
            </w:pPr>
            <w:r w:rsidRPr="00064781">
              <w:rPr>
                <w:rFonts w:ascii="Arial" w:hAnsi="Arial" w:cs="Arial"/>
                <w:sz w:val="22"/>
                <w:szCs w:val="22"/>
              </w:rPr>
              <w:t xml:space="preserve">PROCESO VERBAL </w:t>
            </w:r>
          </w:p>
        </w:tc>
      </w:tr>
      <w:tr w:rsidR="00064781" w:rsidRPr="00064781" w14:paraId="076D209B" w14:textId="77777777" w:rsidTr="00043686">
        <w:tc>
          <w:tcPr>
            <w:tcW w:w="3261" w:type="dxa"/>
          </w:tcPr>
          <w:p w14:paraId="1A22333E" w14:textId="77777777" w:rsidR="001464C5" w:rsidRPr="00064781" w:rsidRDefault="001464C5" w:rsidP="00064781">
            <w:pPr>
              <w:spacing w:line="360" w:lineRule="auto"/>
              <w:jc w:val="both"/>
              <w:rPr>
                <w:rFonts w:ascii="Arial" w:hAnsi="Arial" w:cs="Arial"/>
                <w:b/>
                <w:bCs/>
                <w:sz w:val="22"/>
                <w:szCs w:val="22"/>
              </w:rPr>
            </w:pPr>
            <w:r w:rsidRPr="00064781">
              <w:rPr>
                <w:rFonts w:ascii="Arial" w:hAnsi="Arial" w:cs="Arial"/>
                <w:b/>
                <w:bCs/>
                <w:sz w:val="22"/>
                <w:szCs w:val="22"/>
              </w:rPr>
              <w:t>RADICADO:</w:t>
            </w:r>
          </w:p>
        </w:tc>
        <w:tc>
          <w:tcPr>
            <w:tcW w:w="6061" w:type="dxa"/>
          </w:tcPr>
          <w:p w14:paraId="2D148633" w14:textId="77777777" w:rsidR="001464C5" w:rsidRPr="00064781" w:rsidDel="00A521D3" w:rsidRDefault="001464C5" w:rsidP="00064781">
            <w:pPr>
              <w:spacing w:line="360" w:lineRule="auto"/>
              <w:jc w:val="both"/>
              <w:rPr>
                <w:rFonts w:ascii="Arial" w:hAnsi="Arial" w:cs="Arial"/>
                <w:sz w:val="22"/>
                <w:szCs w:val="22"/>
              </w:rPr>
            </w:pPr>
            <w:r w:rsidRPr="00064781">
              <w:rPr>
                <w:rFonts w:ascii="Arial" w:hAnsi="Arial" w:cs="Arial"/>
                <w:sz w:val="22"/>
                <w:szCs w:val="22"/>
              </w:rPr>
              <w:t>273613112002-</w:t>
            </w:r>
            <w:r w:rsidRPr="00064781">
              <w:rPr>
                <w:rFonts w:ascii="Arial" w:hAnsi="Arial" w:cs="Arial"/>
                <w:b/>
                <w:bCs/>
                <w:sz w:val="22"/>
                <w:szCs w:val="22"/>
                <w:u w:val="single"/>
              </w:rPr>
              <w:t>2024-00087</w:t>
            </w:r>
            <w:r w:rsidRPr="00064781">
              <w:rPr>
                <w:rFonts w:ascii="Arial" w:hAnsi="Arial" w:cs="Arial"/>
                <w:sz w:val="22"/>
                <w:szCs w:val="22"/>
              </w:rPr>
              <w:t>-00</w:t>
            </w:r>
          </w:p>
        </w:tc>
      </w:tr>
      <w:tr w:rsidR="00064781" w:rsidRPr="00064781" w14:paraId="39A5599B" w14:textId="77777777" w:rsidTr="00043686">
        <w:tc>
          <w:tcPr>
            <w:tcW w:w="3261" w:type="dxa"/>
          </w:tcPr>
          <w:p w14:paraId="00889821" w14:textId="77777777" w:rsidR="001464C5" w:rsidRPr="00064781" w:rsidRDefault="001464C5" w:rsidP="00064781">
            <w:pPr>
              <w:spacing w:line="360" w:lineRule="auto"/>
              <w:jc w:val="both"/>
              <w:rPr>
                <w:rFonts w:ascii="Arial" w:hAnsi="Arial" w:cs="Arial"/>
                <w:sz w:val="22"/>
                <w:szCs w:val="22"/>
              </w:rPr>
            </w:pPr>
            <w:r w:rsidRPr="00064781">
              <w:rPr>
                <w:rFonts w:ascii="Arial" w:hAnsi="Arial" w:cs="Arial"/>
                <w:b/>
                <w:bCs/>
                <w:sz w:val="22"/>
                <w:szCs w:val="22"/>
              </w:rPr>
              <w:t>DEMANDANTES</w:t>
            </w:r>
            <w:r w:rsidRPr="00064781">
              <w:rPr>
                <w:rFonts w:ascii="Arial" w:hAnsi="Arial" w:cs="Arial"/>
                <w:sz w:val="22"/>
                <w:szCs w:val="22"/>
              </w:rPr>
              <w:t>:</w:t>
            </w:r>
          </w:p>
        </w:tc>
        <w:tc>
          <w:tcPr>
            <w:tcW w:w="6061" w:type="dxa"/>
          </w:tcPr>
          <w:p w14:paraId="1340D7D9" w14:textId="77777777" w:rsidR="001464C5" w:rsidRPr="00064781" w:rsidRDefault="001464C5" w:rsidP="00064781">
            <w:pPr>
              <w:spacing w:line="360" w:lineRule="auto"/>
              <w:jc w:val="both"/>
              <w:rPr>
                <w:rFonts w:ascii="Arial" w:hAnsi="Arial" w:cs="Arial"/>
                <w:sz w:val="22"/>
                <w:szCs w:val="22"/>
              </w:rPr>
            </w:pPr>
            <w:r w:rsidRPr="00064781">
              <w:rPr>
                <w:rFonts w:ascii="Arial" w:hAnsi="Arial" w:cs="Arial"/>
                <w:sz w:val="22"/>
                <w:szCs w:val="22"/>
              </w:rPr>
              <w:t>CÉSAR AUGUSTO DURÁN GARCÍA y OTROS</w:t>
            </w:r>
          </w:p>
        </w:tc>
      </w:tr>
      <w:tr w:rsidR="00064781" w:rsidRPr="00064781" w14:paraId="31DBF375" w14:textId="77777777" w:rsidTr="00043686">
        <w:tc>
          <w:tcPr>
            <w:tcW w:w="3261" w:type="dxa"/>
          </w:tcPr>
          <w:p w14:paraId="176B5003" w14:textId="77777777" w:rsidR="001464C5" w:rsidRPr="00064781" w:rsidRDefault="001464C5" w:rsidP="00064781">
            <w:pPr>
              <w:spacing w:line="360" w:lineRule="auto"/>
              <w:jc w:val="both"/>
              <w:rPr>
                <w:rFonts w:ascii="Arial" w:hAnsi="Arial" w:cs="Arial"/>
                <w:b/>
                <w:bCs/>
                <w:sz w:val="22"/>
                <w:szCs w:val="22"/>
              </w:rPr>
            </w:pPr>
            <w:r w:rsidRPr="00064781">
              <w:rPr>
                <w:rFonts w:ascii="Arial" w:hAnsi="Arial" w:cs="Arial"/>
                <w:b/>
                <w:bCs/>
                <w:sz w:val="22"/>
                <w:szCs w:val="22"/>
              </w:rPr>
              <w:t>DEMANDADOS</w:t>
            </w:r>
            <w:r w:rsidRPr="00064781">
              <w:rPr>
                <w:rFonts w:ascii="Arial" w:hAnsi="Arial" w:cs="Arial"/>
                <w:sz w:val="22"/>
                <w:szCs w:val="22"/>
              </w:rPr>
              <w:t>:</w:t>
            </w:r>
          </w:p>
        </w:tc>
        <w:tc>
          <w:tcPr>
            <w:tcW w:w="6061" w:type="dxa"/>
          </w:tcPr>
          <w:p w14:paraId="0AE943D5" w14:textId="77777777" w:rsidR="001464C5" w:rsidRPr="00064781" w:rsidRDefault="001464C5" w:rsidP="00064781">
            <w:pPr>
              <w:spacing w:line="360" w:lineRule="auto"/>
              <w:jc w:val="both"/>
              <w:rPr>
                <w:rFonts w:ascii="Arial" w:hAnsi="Arial" w:cs="Arial"/>
                <w:sz w:val="22"/>
                <w:szCs w:val="22"/>
              </w:rPr>
            </w:pPr>
            <w:r w:rsidRPr="00064781">
              <w:rPr>
                <w:rFonts w:ascii="Arial" w:hAnsi="Arial" w:cs="Arial"/>
                <w:sz w:val="22"/>
                <w:szCs w:val="22"/>
              </w:rPr>
              <w:t>JOHN FAIBER PERDOMO LUGO y OTROS</w:t>
            </w:r>
          </w:p>
        </w:tc>
      </w:tr>
      <w:tr w:rsidR="00064781" w:rsidRPr="00064781" w14:paraId="25831A64" w14:textId="77777777" w:rsidTr="00043686">
        <w:tc>
          <w:tcPr>
            <w:tcW w:w="3261" w:type="dxa"/>
          </w:tcPr>
          <w:p w14:paraId="5E17A85E" w14:textId="77777777" w:rsidR="003D3333" w:rsidRPr="00064781" w:rsidRDefault="003D3333" w:rsidP="00064781">
            <w:pPr>
              <w:spacing w:line="360" w:lineRule="auto"/>
              <w:jc w:val="both"/>
              <w:rPr>
                <w:rFonts w:ascii="Arial" w:hAnsi="Arial" w:cs="Arial"/>
                <w:b/>
                <w:bCs/>
                <w:sz w:val="22"/>
                <w:szCs w:val="22"/>
              </w:rPr>
            </w:pPr>
            <w:r w:rsidRPr="00064781">
              <w:rPr>
                <w:rFonts w:ascii="Arial" w:hAnsi="Arial" w:cs="Arial"/>
                <w:b/>
                <w:bCs/>
                <w:sz w:val="22"/>
                <w:szCs w:val="22"/>
              </w:rPr>
              <w:t xml:space="preserve">LLAMANTE: </w:t>
            </w:r>
          </w:p>
        </w:tc>
        <w:tc>
          <w:tcPr>
            <w:tcW w:w="6061" w:type="dxa"/>
          </w:tcPr>
          <w:p w14:paraId="4CA30852" w14:textId="77777777" w:rsidR="003D3333" w:rsidRPr="00064781" w:rsidRDefault="003D3333" w:rsidP="00064781">
            <w:pPr>
              <w:spacing w:line="360" w:lineRule="auto"/>
              <w:jc w:val="both"/>
              <w:rPr>
                <w:rFonts w:ascii="Arial" w:hAnsi="Arial" w:cs="Arial"/>
                <w:sz w:val="22"/>
                <w:szCs w:val="22"/>
              </w:rPr>
            </w:pPr>
            <w:r w:rsidRPr="00064781">
              <w:rPr>
                <w:rFonts w:ascii="Arial" w:hAnsi="Arial" w:cs="Arial"/>
                <w:sz w:val="22"/>
                <w:szCs w:val="22"/>
              </w:rPr>
              <w:t>JOHN FAIBER PERDOMO LUGO</w:t>
            </w:r>
          </w:p>
        </w:tc>
      </w:tr>
      <w:tr w:rsidR="00064781" w:rsidRPr="00064781" w14:paraId="1E3EF5B1" w14:textId="77777777" w:rsidTr="00043686">
        <w:tc>
          <w:tcPr>
            <w:tcW w:w="3261" w:type="dxa"/>
          </w:tcPr>
          <w:p w14:paraId="319837AF" w14:textId="223AF903" w:rsidR="003D3333" w:rsidRPr="00064781" w:rsidRDefault="003D3333" w:rsidP="00064781">
            <w:pPr>
              <w:spacing w:line="360" w:lineRule="auto"/>
              <w:jc w:val="both"/>
              <w:rPr>
                <w:rFonts w:ascii="Arial" w:hAnsi="Arial" w:cs="Arial"/>
                <w:b/>
                <w:bCs/>
                <w:sz w:val="22"/>
                <w:szCs w:val="22"/>
              </w:rPr>
            </w:pPr>
            <w:r w:rsidRPr="00064781">
              <w:rPr>
                <w:rFonts w:ascii="Arial" w:hAnsi="Arial" w:cs="Arial"/>
                <w:b/>
                <w:bCs/>
                <w:sz w:val="22"/>
                <w:szCs w:val="22"/>
              </w:rPr>
              <w:t>LLAMAD</w:t>
            </w:r>
            <w:r w:rsidR="006100BF">
              <w:rPr>
                <w:rFonts w:ascii="Arial" w:hAnsi="Arial" w:cs="Arial"/>
                <w:b/>
                <w:bCs/>
                <w:sz w:val="22"/>
                <w:szCs w:val="22"/>
              </w:rPr>
              <w:t>A</w:t>
            </w:r>
            <w:r w:rsidR="001517E1">
              <w:rPr>
                <w:rFonts w:ascii="Arial" w:hAnsi="Arial" w:cs="Arial"/>
                <w:b/>
                <w:bCs/>
                <w:sz w:val="22"/>
                <w:szCs w:val="22"/>
              </w:rPr>
              <w:t xml:space="preserve"> EN GARANTÍA</w:t>
            </w:r>
            <w:r w:rsidRPr="00064781">
              <w:rPr>
                <w:rFonts w:ascii="Arial" w:hAnsi="Arial" w:cs="Arial"/>
                <w:b/>
                <w:bCs/>
                <w:sz w:val="22"/>
                <w:szCs w:val="22"/>
              </w:rPr>
              <w:t>:</w:t>
            </w:r>
          </w:p>
        </w:tc>
        <w:tc>
          <w:tcPr>
            <w:tcW w:w="6061" w:type="dxa"/>
          </w:tcPr>
          <w:p w14:paraId="379D07BF" w14:textId="1DCED65D" w:rsidR="003D3333" w:rsidRPr="00064781" w:rsidRDefault="00A96F9B" w:rsidP="00064781">
            <w:pPr>
              <w:spacing w:line="360" w:lineRule="auto"/>
              <w:jc w:val="both"/>
              <w:rPr>
                <w:rFonts w:ascii="Arial" w:hAnsi="Arial" w:cs="Arial"/>
                <w:sz w:val="22"/>
                <w:szCs w:val="22"/>
              </w:rPr>
            </w:pPr>
            <w:r w:rsidRPr="00064781">
              <w:rPr>
                <w:rFonts w:ascii="Arial" w:hAnsi="Arial" w:cs="Arial"/>
                <w:b/>
                <w:bCs/>
                <w:sz w:val="22"/>
                <w:szCs w:val="22"/>
              </w:rPr>
              <w:t>JUDITH AREVALO PEÑA</w:t>
            </w:r>
          </w:p>
        </w:tc>
      </w:tr>
    </w:tbl>
    <w:p w14:paraId="70644FD4" w14:textId="77777777" w:rsidR="001464C5" w:rsidRPr="00064781" w:rsidRDefault="001464C5" w:rsidP="00064781">
      <w:pPr>
        <w:spacing w:line="360" w:lineRule="auto"/>
        <w:ind w:left="2124" w:hanging="2124"/>
        <w:jc w:val="both"/>
        <w:rPr>
          <w:rFonts w:ascii="Arial" w:hAnsi="Arial" w:cs="Arial"/>
          <w:b/>
          <w:bCs/>
          <w:sz w:val="22"/>
          <w:szCs w:val="22"/>
        </w:rPr>
      </w:pPr>
    </w:p>
    <w:p w14:paraId="535771A0" w14:textId="77777777" w:rsidR="001464C5" w:rsidRPr="00064781" w:rsidRDefault="001464C5" w:rsidP="00064781">
      <w:pPr>
        <w:spacing w:line="360" w:lineRule="auto"/>
        <w:jc w:val="both"/>
        <w:rPr>
          <w:rFonts w:ascii="Arial" w:hAnsi="Arial" w:cs="Arial"/>
          <w:b/>
          <w:bCs/>
          <w:sz w:val="22"/>
          <w:szCs w:val="22"/>
        </w:rPr>
      </w:pPr>
    </w:p>
    <w:p w14:paraId="5CAED978" w14:textId="52CC29AB" w:rsidR="001464C5" w:rsidRPr="00064781" w:rsidRDefault="001464C5" w:rsidP="002A7F50">
      <w:pPr>
        <w:spacing w:line="360" w:lineRule="auto"/>
        <w:ind w:left="2124" w:hanging="2124"/>
        <w:jc w:val="right"/>
        <w:rPr>
          <w:rFonts w:ascii="Arial" w:hAnsi="Arial" w:cs="Arial"/>
          <w:b/>
          <w:bCs/>
          <w:sz w:val="22"/>
          <w:szCs w:val="22"/>
        </w:rPr>
      </w:pPr>
      <w:r w:rsidRPr="00064781">
        <w:rPr>
          <w:rFonts w:ascii="Arial" w:hAnsi="Arial" w:cs="Arial"/>
          <w:b/>
          <w:bCs/>
          <w:sz w:val="22"/>
          <w:szCs w:val="22"/>
        </w:rPr>
        <w:t>ASUNTO</w:t>
      </w:r>
      <w:r w:rsidRPr="00064781">
        <w:rPr>
          <w:rFonts w:ascii="Arial" w:hAnsi="Arial" w:cs="Arial"/>
          <w:sz w:val="22"/>
          <w:szCs w:val="22"/>
        </w:rPr>
        <w:t xml:space="preserve">: </w:t>
      </w:r>
      <w:r w:rsidRPr="00064781">
        <w:rPr>
          <w:rFonts w:ascii="Arial" w:hAnsi="Arial" w:cs="Arial"/>
          <w:b/>
          <w:bCs/>
          <w:sz w:val="22"/>
          <w:szCs w:val="22"/>
        </w:rPr>
        <w:t xml:space="preserve">LLAMAMIENTO EN GARANTÍA A </w:t>
      </w:r>
      <w:r w:rsidR="00A96F9B" w:rsidRPr="00064781">
        <w:rPr>
          <w:rFonts w:ascii="Arial" w:hAnsi="Arial" w:cs="Arial"/>
          <w:b/>
          <w:bCs/>
          <w:sz w:val="22"/>
          <w:szCs w:val="22"/>
        </w:rPr>
        <w:t>JUDITH AREVALO PEÑA</w:t>
      </w:r>
    </w:p>
    <w:p w14:paraId="3AD9C256" w14:textId="77777777" w:rsidR="001464C5" w:rsidRPr="00064781" w:rsidRDefault="001464C5" w:rsidP="00064781">
      <w:pPr>
        <w:spacing w:line="360" w:lineRule="auto"/>
        <w:ind w:left="2124" w:hanging="2124"/>
        <w:jc w:val="both"/>
        <w:rPr>
          <w:rFonts w:ascii="Arial" w:hAnsi="Arial" w:cs="Arial"/>
          <w:sz w:val="22"/>
          <w:szCs w:val="22"/>
        </w:rPr>
      </w:pPr>
    </w:p>
    <w:p w14:paraId="4F012CBE" w14:textId="75D3E515" w:rsidR="0007680D" w:rsidRPr="00064781" w:rsidRDefault="001464C5" w:rsidP="00064781">
      <w:pPr>
        <w:spacing w:line="360" w:lineRule="auto"/>
        <w:contextualSpacing/>
        <w:jc w:val="both"/>
        <w:rPr>
          <w:rFonts w:ascii="Arial" w:eastAsia="Arial" w:hAnsi="Arial" w:cs="Arial"/>
          <w:b/>
          <w:bCs/>
          <w:sz w:val="22"/>
          <w:szCs w:val="22"/>
          <w:lang w:val="es-ES"/>
        </w:rPr>
      </w:pPr>
      <w:r w:rsidRPr="00064781">
        <w:rPr>
          <w:rFonts w:ascii="Arial" w:hAnsi="Arial" w:cs="Arial"/>
          <w:b/>
          <w:sz w:val="22"/>
          <w:szCs w:val="22"/>
        </w:rPr>
        <w:t xml:space="preserve">SANTIAGO ROJAS BUITRAGO, </w:t>
      </w:r>
      <w:r w:rsidRPr="00064781">
        <w:rPr>
          <w:rFonts w:ascii="Arial" w:hAnsi="Arial" w:cs="Arial"/>
          <w:bCs/>
          <w:sz w:val="22"/>
          <w:szCs w:val="22"/>
        </w:rPr>
        <w:t xml:space="preserve">mayor de edad, abogado en ejercicio, vecino de Bogotá, identificado con la cédula de ciudadanía </w:t>
      </w:r>
      <w:proofErr w:type="spellStart"/>
      <w:r w:rsidRPr="00064781">
        <w:rPr>
          <w:rFonts w:ascii="Arial" w:hAnsi="Arial" w:cs="Arial"/>
          <w:bCs/>
          <w:sz w:val="22"/>
          <w:szCs w:val="22"/>
        </w:rPr>
        <w:t>Nº</w:t>
      </w:r>
      <w:proofErr w:type="spellEnd"/>
      <w:r w:rsidRPr="00064781">
        <w:rPr>
          <w:rFonts w:ascii="Arial" w:hAnsi="Arial" w:cs="Arial"/>
          <w:bCs/>
          <w:sz w:val="22"/>
          <w:szCs w:val="22"/>
        </w:rPr>
        <w:t xml:space="preserve"> 1.015.429.338 de Bogotá y portador de la tarjeta profesional No. 264.396 del Consejo Superior de la Judicatura, obrando como apoderado </w:t>
      </w:r>
      <w:r w:rsidR="006100BF">
        <w:rPr>
          <w:rFonts w:ascii="Arial" w:hAnsi="Arial" w:cs="Arial"/>
          <w:bCs/>
          <w:sz w:val="22"/>
          <w:szCs w:val="22"/>
        </w:rPr>
        <w:t>especial</w:t>
      </w:r>
      <w:r w:rsidR="006100BF" w:rsidRPr="00064781">
        <w:rPr>
          <w:rFonts w:ascii="Arial" w:hAnsi="Arial" w:cs="Arial"/>
          <w:bCs/>
          <w:sz w:val="22"/>
          <w:szCs w:val="22"/>
        </w:rPr>
        <w:t xml:space="preserve"> </w:t>
      </w:r>
      <w:r w:rsidRPr="00064781">
        <w:rPr>
          <w:rFonts w:ascii="Arial" w:hAnsi="Arial" w:cs="Arial"/>
          <w:bCs/>
          <w:sz w:val="22"/>
          <w:szCs w:val="22"/>
        </w:rPr>
        <w:t xml:space="preserve">de </w:t>
      </w:r>
      <w:r w:rsidRPr="00064781">
        <w:rPr>
          <w:rFonts w:ascii="Arial" w:hAnsi="Arial" w:cs="Arial"/>
          <w:b/>
          <w:sz w:val="22"/>
          <w:szCs w:val="22"/>
        </w:rPr>
        <w:t xml:space="preserve">JOHN FAIBER PERDOMO LUGO, </w:t>
      </w:r>
      <w:r w:rsidR="006100BF" w:rsidRPr="00043686">
        <w:rPr>
          <w:rFonts w:ascii="Arial" w:hAnsi="Arial" w:cs="Arial"/>
          <w:bCs/>
          <w:sz w:val="22"/>
          <w:szCs w:val="22"/>
        </w:rPr>
        <w:t xml:space="preserve">identificado con la cédula de ciudadanía No. </w:t>
      </w:r>
      <w:r w:rsidR="00827149" w:rsidRPr="00827149">
        <w:rPr>
          <w:rFonts w:ascii="Arial" w:hAnsi="Arial" w:cs="Arial"/>
          <w:bCs/>
          <w:sz w:val="22"/>
          <w:szCs w:val="22"/>
        </w:rPr>
        <w:t>7.727.701</w:t>
      </w:r>
      <w:r w:rsidR="00827149">
        <w:rPr>
          <w:rFonts w:ascii="Arial" w:hAnsi="Arial" w:cs="Arial"/>
          <w:bCs/>
          <w:sz w:val="22"/>
          <w:szCs w:val="22"/>
        </w:rPr>
        <w:t>,</w:t>
      </w:r>
      <w:r w:rsidR="006100BF" w:rsidRPr="006100BF">
        <w:rPr>
          <w:rFonts w:ascii="Arial" w:hAnsi="Arial" w:cs="Arial"/>
          <w:b/>
          <w:sz w:val="22"/>
          <w:szCs w:val="22"/>
        </w:rPr>
        <w:t xml:space="preserve">  </w:t>
      </w:r>
      <w:r w:rsidRPr="00064781">
        <w:rPr>
          <w:rFonts w:ascii="Arial" w:hAnsi="Arial" w:cs="Arial"/>
          <w:bCs/>
          <w:sz w:val="22"/>
          <w:szCs w:val="22"/>
        </w:rPr>
        <w:t xml:space="preserve">como consta en el poder que me fue conferido, respetuosamente </w:t>
      </w:r>
      <w:r w:rsidRPr="00064781">
        <w:rPr>
          <w:rFonts w:ascii="Arial" w:hAnsi="Arial" w:cs="Arial"/>
          <w:sz w:val="22"/>
          <w:szCs w:val="22"/>
        </w:rPr>
        <w:t xml:space="preserve">procedo </w:t>
      </w:r>
      <w:r w:rsidR="00D621B8" w:rsidRPr="00064781">
        <w:rPr>
          <w:rFonts w:ascii="Arial" w:hAnsi="Arial" w:cs="Arial"/>
          <w:sz w:val="22"/>
          <w:szCs w:val="22"/>
        </w:rPr>
        <w:t xml:space="preserve">a presentar </w:t>
      </w:r>
      <w:r w:rsidR="007A78CA" w:rsidRPr="00064781">
        <w:rPr>
          <w:rFonts w:ascii="Arial" w:hAnsi="Arial" w:cs="Arial"/>
          <w:b/>
          <w:bCs/>
          <w:sz w:val="22"/>
          <w:szCs w:val="22"/>
          <w:u w:val="single"/>
        </w:rPr>
        <w:t xml:space="preserve">LLAMAMIENTO EN GARANTÍA </w:t>
      </w:r>
      <w:r w:rsidR="007A78CA" w:rsidRPr="00064781">
        <w:rPr>
          <w:rFonts w:ascii="Arial" w:hAnsi="Arial" w:cs="Arial"/>
          <w:sz w:val="22"/>
          <w:szCs w:val="22"/>
        </w:rPr>
        <w:t>en contra de</w:t>
      </w:r>
      <w:r w:rsidR="00D621B8" w:rsidRPr="00064781">
        <w:rPr>
          <w:rFonts w:ascii="Arial" w:hAnsi="Arial" w:cs="Arial"/>
          <w:sz w:val="22"/>
          <w:szCs w:val="22"/>
        </w:rPr>
        <w:t xml:space="preserve"> </w:t>
      </w:r>
      <w:r w:rsidR="006100BF">
        <w:rPr>
          <w:rFonts w:ascii="Arial" w:hAnsi="Arial" w:cs="Arial"/>
          <w:sz w:val="22"/>
          <w:szCs w:val="22"/>
        </w:rPr>
        <w:t xml:space="preserve">la señora </w:t>
      </w:r>
      <w:r w:rsidR="00A96F9B" w:rsidRPr="00064781">
        <w:rPr>
          <w:rFonts w:ascii="Arial" w:hAnsi="Arial" w:cs="Arial"/>
          <w:b/>
          <w:bCs/>
          <w:sz w:val="22"/>
          <w:szCs w:val="22"/>
        </w:rPr>
        <w:t>JUDITH AREVALO PEÑA</w:t>
      </w:r>
      <w:r w:rsidR="002A7F50">
        <w:rPr>
          <w:rFonts w:ascii="Arial" w:hAnsi="Arial" w:cs="Arial"/>
          <w:b/>
          <w:bCs/>
          <w:sz w:val="22"/>
          <w:szCs w:val="22"/>
        </w:rPr>
        <w:t xml:space="preserve"> </w:t>
      </w:r>
      <w:r w:rsidR="002A7F50" w:rsidRPr="002A7F50">
        <w:rPr>
          <w:rFonts w:ascii="Arial" w:hAnsi="Arial" w:cs="Arial"/>
          <w:sz w:val="22"/>
          <w:szCs w:val="22"/>
        </w:rPr>
        <w:t>identificada con cédula de ciudadanía No. 51.996.429</w:t>
      </w:r>
      <w:r w:rsidR="000C7825" w:rsidRPr="002A7F50">
        <w:rPr>
          <w:rFonts w:ascii="Arial" w:hAnsi="Arial" w:cs="Arial"/>
          <w:sz w:val="22"/>
          <w:szCs w:val="22"/>
          <w:lang w:val="es-ES" w:bidi="es-ES"/>
        </w:rPr>
        <w:t>,</w:t>
      </w:r>
      <w:r w:rsidR="00BF6786" w:rsidRPr="00064781">
        <w:rPr>
          <w:rFonts w:ascii="Arial" w:hAnsi="Arial" w:cs="Arial"/>
          <w:sz w:val="22"/>
          <w:szCs w:val="22"/>
        </w:rPr>
        <w:t xml:space="preserve"> </w:t>
      </w:r>
      <w:r w:rsidR="00BF6786" w:rsidRPr="00064781">
        <w:rPr>
          <w:rFonts w:ascii="Arial" w:hAnsi="Arial" w:cs="Arial"/>
          <w:sz w:val="22"/>
          <w:szCs w:val="22"/>
          <w:lang w:val="es-ES" w:bidi="es-ES"/>
        </w:rPr>
        <w:t>de acuerdo con los fundamentos fácticos y jurídicos que se exponen a continuación:</w:t>
      </w:r>
    </w:p>
    <w:p w14:paraId="7B1E4425" w14:textId="77777777" w:rsidR="002E79B1" w:rsidRPr="00064781" w:rsidRDefault="002E79B1" w:rsidP="00064781">
      <w:pPr>
        <w:spacing w:line="360" w:lineRule="auto"/>
        <w:jc w:val="both"/>
        <w:rPr>
          <w:rFonts w:ascii="Arial" w:hAnsi="Arial" w:cs="Arial"/>
          <w:sz w:val="22"/>
          <w:szCs w:val="22"/>
          <w:lang w:val="es-ES" w:bidi="es-ES"/>
        </w:rPr>
      </w:pPr>
    </w:p>
    <w:p w14:paraId="53293873" w14:textId="77777777" w:rsidR="002E79B1" w:rsidRPr="00064781" w:rsidRDefault="002E79B1" w:rsidP="002A7F50">
      <w:pPr>
        <w:pStyle w:val="Prrafodelista"/>
        <w:numPr>
          <w:ilvl w:val="0"/>
          <w:numId w:val="11"/>
        </w:numPr>
        <w:spacing w:line="360" w:lineRule="auto"/>
        <w:ind w:left="720"/>
        <w:jc w:val="center"/>
        <w:rPr>
          <w:rFonts w:ascii="Arial" w:hAnsi="Arial" w:cs="Arial"/>
          <w:b/>
          <w:sz w:val="22"/>
          <w:szCs w:val="22"/>
          <w:u w:val="single"/>
          <w:lang w:bidi="es-ES"/>
        </w:rPr>
      </w:pPr>
      <w:r w:rsidRPr="00064781">
        <w:rPr>
          <w:rFonts w:ascii="Arial" w:hAnsi="Arial" w:cs="Arial"/>
          <w:b/>
          <w:sz w:val="22"/>
          <w:szCs w:val="22"/>
          <w:u w:val="single"/>
          <w:lang w:bidi="es-ES"/>
        </w:rPr>
        <w:t>HECHOS</w:t>
      </w:r>
    </w:p>
    <w:p w14:paraId="6F677B1A" w14:textId="77777777" w:rsidR="002E79B1" w:rsidRPr="00064781" w:rsidRDefault="002E79B1" w:rsidP="00064781">
      <w:pPr>
        <w:pStyle w:val="Prrafodelista"/>
        <w:spacing w:line="360" w:lineRule="auto"/>
        <w:ind w:left="1080"/>
        <w:jc w:val="both"/>
        <w:rPr>
          <w:rFonts w:ascii="Arial" w:hAnsi="Arial" w:cs="Arial"/>
          <w:b/>
          <w:sz w:val="22"/>
          <w:szCs w:val="22"/>
          <w:lang w:bidi="es-ES"/>
        </w:rPr>
      </w:pPr>
    </w:p>
    <w:p w14:paraId="5384F25D" w14:textId="5D407D71" w:rsidR="00B261AE" w:rsidRDefault="002E79B1" w:rsidP="00064781">
      <w:pPr>
        <w:spacing w:line="360" w:lineRule="auto"/>
        <w:jc w:val="both"/>
        <w:rPr>
          <w:rFonts w:ascii="Arial" w:hAnsi="Arial" w:cs="Arial"/>
          <w:b/>
          <w:sz w:val="22"/>
          <w:szCs w:val="22"/>
          <w:lang w:val="es-ES" w:bidi="es-ES"/>
        </w:rPr>
      </w:pPr>
      <w:r w:rsidRPr="00064781">
        <w:rPr>
          <w:rFonts w:ascii="Arial" w:hAnsi="Arial" w:cs="Arial"/>
          <w:b/>
          <w:sz w:val="22"/>
          <w:szCs w:val="22"/>
          <w:lang w:val="es-ES" w:bidi="es-ES"/>
        </w:rPr>
        <w:t xml:space="preserve">PRIMERO: </w:t>
      </w:r>
      <w:r w:rsidR="00B261AE" w:rsidRPr="00043686">
        <w:rPr>
          <w:rFonts w:ascii="Arial" w:hAnsi="Arial" w:cs="Arial"/>
          <w:bCs/>
          <w:sz w:val="22"/>
          <w:szCs w:val="22"/>
          <w:lang w:bidi="es-ES"/>
        </w:rPr>
        <w:t xml:space="preserve">Los señores </w:t>
      </w:r>
      <w:r w:rsidR="00B261AE" w:rsidRPr="00B261AE">
        <w:rPr>
          <w:rFonts w:ascii="Arial" w:hAnsi="Arial" w:cs="Arial"/>
          <w:bCs/>
          <w:sz w:val="22"/>
          <w:szCs w:val="22"/>
        </w:rPr>
        <w:t>César Augusto Durán García y otros</w:t>
      </w:r>
      <w:r w:rsidR="00B261AE" w:rsidRPr="00043686">
        <w:rPr>
          <w:rFonts w:ascii="Arial" w:hAnsi="Arial" w:cs="Arial"/>
          <w:bCs/>
          <w:sz w:val="22"/>
          <w:szCs w:val="22"/>
          <w:lang w:bidi="es-ES"/>
        </w:rPr>
        <w:t xml:space="preserve">, interpusieron demanda de responsabilidad civil extracontractual en contra del señor </w:t>
      </w:r>
      <w:r w:rsidR="00B261AE" w:rsidRPr="00043686">
        <w:rPr>
          <w:rFonts w:ascii="Arial" w:hAnsi="Arial" w:cs="Arial"/>
          <w:bCs/>
          <w:sz w:val="22"/>
          <w:szCs w:val="22"/>
        </w:rPr>
        <w:t xml:space="preserve">John </w:t>
      </w:r>
      <w:proofErr w:type="spellStart"/>
      <w:r w:rsidR="00B261AE" w:rsidRPr="00043686">
        <w:rPr>
          <w:rFonts w:ascii="Arial" w:hAnsi="Arial" w:cs="Arial"/>
          <w:bCs/>
          <w:sz w:val="22"/>
          <w:szCs w:val="22"/>
        </w:rPr>
        <w:t>Faiber</w:t>
      </w:r>
      <w:proofErr w:type="spellEnd"/>
      <w:r w:rsidR="00B261AE" w:rsidRPr="00043686">
        <w:rPr>
          <w:rFonts w:ascii="Arial" w:hAnsi="Arial" w:cs="Arial"/>
          <w:bCs/>
          <w:sz w:val="22"/>
          <w:szCs w:val="22"/>
        </w:rPr>
        <w:t xml:space="preserve"> Perdomo Lugo</w:t>
      </w:r>
      <w:r w:rsidR="00B261AE" w:rsidRPr="00043686">
        <w:rPr>
          <w:rFonts w:ascii="Arial" w:hAnsi="Arial" w:cs="Arial"/>
          <w:bCs/>
          <w:sz w:val="22"/>
          <w:szCs w:val="22"/>
          <w:lang w:bidi="es-ES"/>
        </w:rPr>
        <w:t xml:space="preserve"> y otros por el accidente que tuvo lugar el día 17 de junio del año 2022 en el cual se vieron involucrados el vehículo de placa PFF – 614, y el vehículo de placas SUE – 379.</w:t>
      </w:r>
    </w:p>
    <w:p w14:paraId="4EC3D84C" w14:textId="77777777" w:rsidR="00B261AE" w:rsidRDefault="00B261AE" w:rsidP="00064781">
      <w:pPr>
        <w:spacing w:line="360" w:lineRule="auto"/>
        <w:jc w:val="both"/>
        <w:rPr>
          <w:rFonts w:ascii="Arial" w:hAnsi="Arial" w:cs="Arial"/>
          <w:b/>
          <w:sz w:val="22"/>
          <w:szCs w:val="22"/>
          <w:lang w:val="es-ES" w:bidi="es-ES"/>
        </w:rPr>
      </w:pPr>
    </w:p>
    <w:p w14:paraId="094680C4" w14:textId="77777777" w:rsidR="002E79B1" w:rsidRPr="00064781" w:rsidRDefault="002E79B1" w:rsidP="00064781">
      <w:pPr>
        <w:spacing w:line="360" w:lineRule="auto"/>
        <w:contextualSpacing/>
        <w:jc w:val="both"/>
        <w:rPr>
          <w:rFonts w:ascii="Arial" w:hAnsi="Arial" w:cs="Arial"/>
          <w:sz w:val="22"/>
          <w:szCs w:val="22"/>
          <w:lang w:val="es-ES_tradnl"/>
        </w:rPr>
      </w:pPr>
    </w:p>
    <w:p w14:paraId="15079407" w14:textId="3D23DD71" w:rsidR="006678D0" w:rsidRPr="00064781" w:rsidRDefault="002E79B1" w:rsidP="00064781">
      <w:pPr>
        <w:tabs>
          <w:tab w:val="left" w:pos="3402"/>
        </w:tabs>
        <w:spacing w:line="360" w:lineRule="auto"/>
        <w:jc w:val="both"/>
        <w:rPr>
          <w:rFonts w:ascii="Arial" w:hAnsi="Arial" w:cs="Arial"/>
          <w:bCs/>
          <w:sz w:val="22"/>
          <w:szCs w:val="22"/>
          <w:lang w:val="es-ES" w:bidi="es-ES"/>
        </w:rPr>
      </w:pPr>
      <w:r w:rsidRPr="00064781">
        <w:rPr>
          <w:rFonts w:ascii="Arial" w:hAnsi="Arial" w:cs="Arial"/>
          <w:b/>
          <w:sz w:val="22"/>
          <w:szCs w:val="22"/>
          <w:lang w:val="es-ES" w:bidi="es-ES"/>
        </w:rPr>
        <w:t xml:space="preserve">SEGUNDO: </w:t>
      </w:r>
      <w:r w:rsidR="006678D0" w:rsidRPr="00064781">
        <w:rPr>
          <w:rFonts w:ascii="Arial" w:hAnsi="Arial" w:cs="Arial"/>
          <w:bCs/>
          <w:sz w:val="22"/>
          <w:szCs w:val="22"/>
          <w:lang w:val="es-ES" w:bidi="es-ES"/>
        </w:rPr>
        <w:t xml:space="preserve">El 17 de junio de 2022, el señor </w:t>
      </w:r>
      <w:r w:rsidR="00B261AE" w:rsidRPr="00596AC7">
        <w:rPr>
          <w:rFonts w:ascii="Arial" w:hAnsi="Arial" w:cs="Arial"/>
          <w:bCs/>
          <w:sz w:val="22"/>
          <w:szCs w:val="22"/>
        </w:rPr>
        <w:t xml:space="preserve">John </w:t>
      </w:r>
      <w:proofErr w:type="spellStart"/>
      <w:r w:rsidR="00B261AE" w:rsidRPr="00596AC7">
        <w:rPr>
          <w:rFonts w:ascii="Arial" w:hAnsi="Arial" w:cs="Arial"/>
          <w:bCs/>
          <w:sz w:val="22"/>
          <w:szCs w:val="22"/>
        </w:rPr>
        <w:t>Faiber</w:t>
      </w:r>
      <w:proofErr w:type="spellEnd"/>
      <w:r w:rsidR="00B261AE" w:rsidRPr="00596AC7">
        <w:rPr>
          <w:rFonts w:ascii="Arial" w:hAnsi="Arial" w:cs="Arial"/>
          <w:bCs/>
          <w:sz w:val="22"/>
          <w:szCs w:val="22"/>
        </w:rPr>
        <w:t xml:space="preserve"> Perdomo Lugo</w:t>
      </w:r>
      <w:r w:rsidR="00B261AE" w:rsidRPr="00596AC7">
        <w:rPr>
          <w:rFonts w:ascii="Arial" w:hAnsi="Arial" w:cs="Arial"/>
          <w:bCs/>
          <w:sz w:val="22"/>
          <w:szCs w:val="22"/>
          <w:lang w:bidi="es-ES"/>
        </w:rPr>
        <w:t xml:space="preserve"> </w:t>
      </w:r>
      <w:r w:rsidR="006678D0" w:rsidRPr="00064781">
        <w:rPr>
          <w:rFonts w:ascii="Arial" w:hAnsi="Arial" w:cs="Arial"/>
          <w:bCs/>
          <w:sz w:val="22"/>
          <w:szCs w:val="22"/>
          <w:lang w:val="es-ES" w:bidi="es-ES"/>
        </w:rPr>
        <w:t xml:space="preserve">estaba contratado laboralmente como conductor del vehículo de placa SUE-379, por lo que ejercía la actividad de conducción en mandato de sus empleadores.  </w:t>
      </w:r>
    </w:p>
    <w:p w14:paraId="04BFF795" w14:textId="77777777" w:rsidR="006678D0" w:rsidRPr="00064781" w:rsidRDefault="006678D0" w:rsidP="00064781">
      <w:pPr>
        <w:tabs>
          <w:tab w:val="left" w:pos="3402"/>
        </w:tabs>
        <w:spacing w:line="360" w:lineRule="auto"/>
        <w:jc w:val="both"/>
        <w:rPr>
          <w:rFonts w:ascii="Arial" w:hAnsi="Arial" w:cs="Arial"/>
          <w:b/>
          <w:sz w:val="22"/>
          <w:szCs w:val="22"/>
          <w:lang w:val="es-ES" w:bidi="es-ES"/>
        </w:rPr>
      </w:pPr>
    </w:p>
    <w:p w14:paraId="70C68DBB" w14:textId="13826159" w:rsidR="002E79B1" w:rsidRPr="00064781" w:rsidRDefault="006678D0" w:rsidP="00064781">
      <w:pPr>
        <w:tabs>
          <w:tab w:val="left" w:pos="3402"/>
        </w:tabs>
        <w:spacing w:line="360" w:lineRule="auto"/>
        <w:jc w:val="both"/>
        <w:rPr>
          <w:rFonts w:ascii="Arial" w:hAnsi="Arial" w:cs="Arial"/>
          <w:bCs/>
          <w:sz w:val="22"/>
          <w:szCs w:val="22"/>
          <w:lang w:val="es-ES" w:bidi="es-ES"/>
        </w:rPr>
      </w:pPr>
      <w:r w:rsidRPr="00064781">
        <w:rPr>
          <w:rFonts w:ascii="Arial" w:hAnsi="Arial" w:cs="Arial"/>
          <w:b/>
          <w:sz w:val="22"/>
          <w:szCs w:val="22"/>
          <w:lang w:val="es-ES" w:bidi="es-ES"/>
        </w:rPr>
        <w:t xml:space="preserve">TERCERO: </w:t>
      </w:r>
      <w:r w:rsidRPr="00064781">
        <w:rPr>
          <w:rFonts w:ascii="Arial" w:hAnsi="Arial" w:cs="Arial"/>
          <w:bCs/>
          <w:sz w:val="22"/>
          <w:szCs w:val="22"/>
          <w:lang w:val="es-ES" w:bidi="es-ES"/>
        </w:rPr>
        <w:t xml:space="preserve">Pese a que el vehículo de placas SUE-379 era conducido por mi cliente el día de los hechos, este es de propiedad de la señora </w:t>
      </w:r>
      <w:r w:rsidRPr="00064781">
        <w:rPr>
          <w:rFonts w:ascii="Arial" w:hAnsi="Arial" w:cs="Arial"/>
          <w:bCs/>
          <w:sz w:val="22"/>
          <w:szCs w:val="22"/>
        </w:rPr>
        <w:t xml:space="preserve">JUDITH AREVALO PEÑA, </w:t>
      </w:r>
      <w:r w:rsidRPr="00064781">
        <w:rPr>
          <w:rFonts w:ascii="Arial" w:hAnsi="Arial" w:cs="Arial"/>
          <w:bCs/>
          <w:sz w:val="22"/>
          <w:szCs w:val="22"/>
          <w:lang w:val="es-ES" w:bidi="es-ES"/>
        </w:rPr>
        <w:t>conforme al certificado de tradición que se muestran a continuación:</w:t>
      </w:r>
    </w:p>
    <w:p w14:paraId="2F4D6534" w14:textId="47304AA4" w:rsidR="006678D0" w:rsidRPr="00064781" w:rsidRDefault="006678D0" w:rsidP="00064781">
      <w:pPr>
        <w:tabs>
          <w:tab w:val="left" w:pos="3402"/>
        </w:tabs>
        <w:spacing w:line="360" w:lineRule="auto"/>
        <w:jc w:val="both"/>
        <w:rPr>
          <w:rFonts w:ascii="Arial" w:hAnsi="Arial" w:cs="Arial"/>
          <w:bCs/>
          <w:sz w:val="22"/>
          <w:szCs w:val="22"/>
          <w:lang w:val="es-ES" w:bidi="es-ES"/>
        </w:rPr>
      </w:pPr>
    </w:p>
    <w:p w14:paraId="22AC4BBF" w14:textId="2D32C183" w:rsidR="006678D0" w:rsidRPr="00064781" w:rsidRDefault="006678D0" w:rsidP="002A7F50">
      <w:pPr>
        <w:tabs>
          <w:tab w:val="left" w:pos="3402"/>
        </w:tabs>
        <w:spacing w:line="360" w:lineRule="auto"/>
        <w:jc w:val="center"/>
        <w:rPr>
          <w:rFonts w:ascii="Arial" w:hAnsi="Arial" w:cs="Arial"/>
          <w:bCs/>
          <w:sz w:val="22"/>
          <w:szCs w:val="22"/>
          <w:lang w:val="es-ES" w:bidi="es-ES"/>
        </w:rPr>
      </w:pPr>
      <w:r w:rsidRPr="00064781">
        <w:rPr>
          <w:rFonts w:ascii="Arial" w:hAnsi="Arial" w:cs="Arial"/>
          <w:noProof/>
          <w:sz w:val="22"/>
          <w:szCs w:val="22"/>
        </w:rPr>
        <w:lastRenderedPageBreak/>
        <mc:AlternateContent>
          <mc:Choice Requires="wps">
            <w:drawing>
              <wp:anchor distT="0" distB="0" distL="114300" distR="114300" simplePos="0" relativeHeight="251659264" behindDoc="0" locked="0" layoutInCell="1" allowOverlap="1" wp14:anchorId="0F368566" wp14:editId="6289D5C3">
                <wp:simplePos x="0" y="0"/>
                <wp:positionH relativeFrom="column">
                  <wp:posOffset>1019175</wp:posOffset>
                </wp:positionH>
                <wp:positionV relativeFrom="paragraph">
                  <wp:posOffset>2413000</wp:posOffset>
                </wp:positionV>
                <wp:extent cx="3733800" cy="249381"/>
                <wp:effectExtent l="0" t="0" r="19050" b="17780"/>
                <wp:wrapNone/>
                <wp:docPr id="3" name="Rectángulo 3"/>
                <wp:cNvGraphicFramePr/>
                <a:graphic xmlns:a="http://schemas.openxmlformats.org/drawingml/2006/main">
                  <a:graphicData uri="http://schemas.microsoft.com/office/word/2010/wordprocessingShape">
                    <wps:wsp>
                      <wps:cNvSpPr/>
                      <wps:spPr>
                        <a:xfrm>
                          <a:off x="0" y="0"/>
                          <a:ext cx="3733800" cy="24938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7A44305B" id="Rectángulo 3" o:spid="_x0000_s1026" style="position:absolute;margin-left:80.25pt;margin-top:190pt;width:294pt;height:19.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" filled="f" strokecolor="red" strokeweight="1.5pt"/>
            </w:pict>
          </mc:Fallback>
        </mc:AlternateContent>
      </w:r>
      <w:r w:rsidRPr="00064781">
        <w:rPr>
          <w:rFonts w:ascii="Arial" w:hAnsi="Arial" w:cs="Arial"/>
          <w:noProof/>
          <w:sz w:val="22"/>
          <w:szCs w:val="22"/>
        </w:rPr>
        <w:drawing>
          <wp:inline distT="0" distB="0" distL="0" distR="0" wp14:anchorId="7EA68112" wp14:editId="03FB0085">
            <wp:extent cx="3994810" cy="2840962"/>
            <wp:effectExtent l="19050" t="19050" r="24765"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177" t="14927" r="30255" b="29959"/>
                    <a:stretch/>
                  </pic:blipFill>
                  <pic:spPr bwMode="auto">
                    <a:xfrm>
                      <a:off x="0" y="0"/>
                      <a:ext cx="4009233" cy="28512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7FC42EB" w14:textId="77777777" w:rsidR="00FD5FEC" w:rsidRPr="00064781" w:rsidRDefault="00FD5FEC" w:rsidP="00064781">
      <w:pPr>
        <w:tabs>
          <w:tab w:val="left" w:pos="3402"/>
        </w:tabs>
        <w:spacing w:line="360" w:lineRule="auto"/>
        <w:jc w:val="both"/>
        <w:rPr>
          <w:rFonts w:ascii="Arial" w:hAnsi="Arial" w:cs="Arial"/>
          <w:sz w:val="22"/>
          <w:szCs w:val="22"/>
          <w:lang w:val="es-ES" w:bidi="es-ES"/>
        </w:rPr>
      </w:pPr>
    </w:p>
    <w:p w14:paraId="3AB4FD1D" w14:textId="77777777" w:rsidR="009A6F01" w:rsidRPr="00064781" w:rsidRDefault="002A5054" w:rsidP="00064781">
      <w:pPr>
        <w:spacing w:line="360" w:lineRule="auto"/>
        <w:jc w:val="both"/>
        <w:rPr>
          <w:rFonts w:ascii="Arial" w:hAnsi="Arial" w:cs="Arial"/>
          <w:sz w:val="22"/>
          <w:szCs w:val="22"/>
        </w:rPr>
      </w:pPr>
      <w:r w:rsidRPr="00064781">
        <w:rPr>
          <w:rFonts w:ascii="Arial" w:hAnsi="Arial" w:cs="Arial"/>
          <w:b/>
          <w:bCs/>
          <w:sz w:val="22"/>
          <w:szCs w:val="22"/>
          <w:lang w:val="es-ES" w:bidi="es-ES"/>
        </w:rPr>
        <w:t xml:space="preserve">CUARTO: </w:t>
      </w:r>
      <w:r w:rsidR="009A6F01" w:rsidRPr="00064781">
        <w:rPr>
          <w:rFonts w:ascii="Arial" w:hAnsi="Arial" w:cs="Arial"/>
          <w:sz w:val="22"/>
          <w:szCs w:val="22"/>
          <w:lang w:val="es-ES" w:bidi="es-ES"/>
        </w:rPr>
        <w:t xml:space="preserve">Para la fecha de los hechos la señora </w:t>
      </w:r>
      <w:r w:rsidR="009A6F01" w:rsidRPr="00064781">
        <w:rPr>
          <w:rFonts w:ascii="Arial" w:hAnsi="Arial" w:cs="Arial"/>
          <w:b/>
          <w:bCs/>
          <w:sz w:val="22"/>
          <w:szCs w:val="22"/>
        </w:rPr>
        <w:t>JUDITH AREVALO PEÑA</w:t>
      </w:r>
      <w:r w:rsidR="009A6F01" w:rsidRPr="00064781">
        <w:rPr>
          <w:rFonts w:ascii="Arial" w:hAnsi="Arial" w:cs="Arial"/>
          <w:sz w:val="22"/>
          <w:szCs w:val="22"/>
        </w:rPr>
        <w:t xml:space="preserve"> era </w:t>
      </w:r>
      <w:r w:rsidRPr="00064781">
        <w:rPr>
          <w:rFonts w:ascii="Arial" w:hAnsi="Arial" w:cs="Arial"/>
          <w:sz w:val="22"/>
          <w:szCs w:val="22"/>
        </w:rPr>
        <w:t>quien tenía control y capacidad de administración sobre el vehículo</w:t>
      </w:r>
      <w:r w:rsidR="009A6F01" w:rsidRPr="00064781">
        <w:rPr>
          <w:rFonts w:ascii="Arial" w:hAnsi="Arial" w:cs="Arial"/>
          <w:sz w:val="22"/>
          <w:szCs w:val="22"/>
        </w:rPr>
        <w:t xml:space="preserve"> de placa SUE-379</w:t>
      </w:r>
      <w:r w:rsidRPr="00064781">
        <w:rPr>
          <w:rFonts w:ascii="Arial" w:hAnsi="Arial" w:cs="Arial"/>
          <w:sz w:val="22"/>
          <w:szCs w:val="22"/>
        </w:rPr>
        <w:t>, convirtiéndola en guardián de</w:t>
      </w:r>
      <w:r w:rsidR="009A6F01" w:rsidRPr="00064781">
        <w:rPr>
          <w:rFonts w:ascii="Arial" w:hAnsi="Arial" w:cs="Arial"/>
          <w:sz w:val="22"/>
          <w:szCs w:val="22"/>
        </w:rPr>
        <w:t>l automotor</w:t>
      </w:r>
      <w:r w:rsidRPr="00064781">
        <w:rPr>
          <w:rFonts w:ascii="Arial" w:hAnsi="Arial" w:cs="Arial"/>
          <w:sz w:val="22"/>
          <w:szCs w:val="22"/>
        </w:rPr>
        <w:t>.</w:t>
      </w:r>
    </w:p>
    <w:p w14:paraId="75AA5A90" w14:textId="77777777" w:rsidR="009A6F01" w:rsidRPr="00064781" w:rsidRDefault="009A6F01" w:rsidP="00064781">
      <w:pPr>
        <w:spacing w:line="360" w:lineRule="auto"/>
        <w:jc w:val="both"/>
        <w:rPr>
          <w:rFonts w:ascii="Arial" w:hAnsi="Arial" w:cs="Arial"/>
          <w:sz w:val="22"/>
          <w:szCs w:val="22"/>
        </w:rPr>
      </w:pPr>
    </w:p>
    <w:p w14:paraId="32703973" w14:textId="23F31437" w:rsidR="009A6F01" w:rsidRPr="00064781" w:rsidRDefault="009A6F01" w:rsidP="00064781">
      <w:pPr>
        <w:spacing w:line="360" w:lineRule="auto"/>
        <w:jc w:val="both"/>
        <w:rPr>
          <w:rFonts w:ascii="Arial" w:hAnsi="Arial" w:cs="Arial"/>
          <w:sz w:val="22"/>
          <w:szCs w:val="22"/>
        </w:rPr>
      </w:pPr>
      <w:r w:rsidRPr="00064781">
        <w:rPr>
          <w:rFonts w:ascii="Arial" w:hAnsi="Arial" w:cs="Arial"/>
          <w:b/>
          <w:bCs/>
          <w:sz w:val="22"/>
          <w:szCs w:val="22"/>
        </w:rPr>
        <w:t xml:space="preserve">QUINTO: </w:t>
      </w:r>
      <w:r w:rsidRPr="00064781">
        <w:rPr>
          <w:rFonts w:ascii="Arial" w:hAnsi="Arial" w:cs="Arial"/>
          <w:sz w:val="22"/>
          <w:szCs w:val="22"/>
        </w:rPr>
        <w:t xml:space="preserve">Teniendo en cuenta que el vehículo de placas SUE-379 era de propiedad de la señora </w:t>
      </w:r>
      <w:r w:rsidRPr="00064781">
        <w:rPr>
          <w:rFonts w:ascii="Arial" w:hAnsi="Arial" w:cs="Arial"/>
          <w:b/>
          <w:bCs/>
          <w:sz w:val="22"/>
          <w:szCs w:val="22"/>
        </w:rPr>
        <w:t>JUDITH AREVALO PEÑA</w:t>
      </w:r>
      <w:r w:rsidRPr="00064781">
        <w:rPr>
          <w:rFonts w:ascii="Arial" w:hAnsi="Arial" w:cs="Arial"/>
          <w:sz w:val="22"/>
          <w:szCs w:val="22"/>
        </w:rPr>
        <w:t xml:space="preserve"> para la época de los hechos, quien además se lucraba de la actividad de transporte desarrollada mediante el uso de este, es claro que ostenta la calidad de guardián de la cosa, siendo procedente el llamamiento en garantía que se formula. </w:t>
      </w:r>
    </w:p>
    <w:p w14:paraId="099E1B11" w14:textId="77777777" w:rsidR="002A5054" w:rsidRPr="00064781" w:rsidRDefault="002A5054" w:rsidP="00064781">
      <w:pPr>
        <w:spacing w:line="360" w:lineRule="auto"/>
        <w:jc w:val="both"/>
        <w:rPr>
          <w:rFonts w:ascii="Arial" w:hAnsi="Arial" w:cs="Arial"/>
          <w:sz w:val="22"/>
          <w:szCs w:val="22"/>
        </w:rPr>
      </w:pPr>
    </w:p>
    <w:p w14:paraId="2771310C" w14:textId="3F5B457E" w:rsidR="002E79B1" w:rsidRPr="002A7F50" w:rsidRDefault="009A6F01" w:rsidP="002A7F50">
      <w:pPr>
        <w:spacing w:line="360" w:lineRule="auto"/>
        <w:jc w:val="both"/>
        <w:rPr>
          <w:rFonts w:ascii="Arial" w:hAnsi="Arial" w:cs="Arial"/>
          <w:sz w:val="22"/>
          <w:szCs w:val="22"/>
        </w:rPr>
      </w:pPr>
      <w:bookmarkStart w:id="0" w:name="_Hlk81920493"/>
      <w:r w:rsidRPr="00064781">
        <w:rPr>
          <w:rFonts w:ascii="Arial" w:hAnsi="Arial" w:cs="Arial"/>
          <w:b/>
          <w:bCs/>
          <w:sz w:val="22"/>
          <w:szCs w:val="22"/>
          <w:lang w:val="es-ES" w:bidi="es-ES"/>
        </w:rPr>
        <w:t>SEXT</w:t>
      </w:r>
      <w:r w:rsidR="002E79B1" w:rsidRPr="00064781">
        <w:rPr>
          <w:rFonts w:ascii="Arial" w:hAnsi="Arial" w:cs="Arial"/>
          <w:b/>
          <w:bCs/>
          <w:sz w:val="22"/>
          <w:szCs w:val="22"/>
          <w:lang w:val="es-ES" w:bidi="es-ES"/>
        </w:rPr>
        <w:t>O:</w:t>
      </w:r>
      <w:bookmarkEnd w:id="0"/>
      <w:r w:rsidR="002E79B1" w:rsidRPr="00064781">
        <w:rPr>
          <w:rFonts w:ascii="Arial" w:hAnsi="Arial" w:cs="Arial"/>
          <w:b/>
          <w:bCs/>
          <w:sz w:val="22"/>
          <w:szCs w:val="22"/>
          <w:lang w:val="es-ES" w:bidi="es-ES"/>
        </w:rPr>
        <w:t xml:space="preserve"> </w:t>
      </w:r>
      <w:r w:rsidR="002E79B1" w:rsidRPr="00064781">
        <w:rPr>
          <w:rFonts w:ascii="Arial" w:hAnsi="Arial" w:cs="Arial"/>
          <w:sz w:val="22"/>
          <w:szCs w:val="22"/>
          <w:lang w:val="es-ES" w:bidi="es-ES"/>
        </w:rPr>
        <w:t>En el improbable evento en el que mi representad</w:t>
      </w:r>
      <w:r w:rsidR="003D3333" w:rsidRPr="00064781">
        <w:rPr>
          <w:rFonts w:ascii="Arial" w:hAnsi="Arial" w:cs="Arial"/>
          <w:sz w:val="22"/>
          <w:szCs w:val="22"/>
          <w:lang w:val="es-ES" w:bidi="es-ES"/>
        </w:rPr>
        <w:t>o</w:t>
      </w:r>
      <w:r w:rsidR="002E79B1" w:rsidRPr="00064781">
        <w:rPr>
          <w:rFonts w:ascii="Arial" w:hAnsi="Arial" w:cs="Arial"/>
          <w:sz w:val="22"/>
          <w:szCs w:val="22"/>
          <w:lang w:val="es-ES" w:bidi="es-ES"/>
        </w:rPr>
        <w:t xml:space="preserve"> fue</w:t>
      </w:r>
      <w:r w:rsidR="003D3333" w:rsidRPr="00064781">
        <w:rPr>
          <w:rFonts w:ascii="Arial" w:hAnsi="Arial" w:cs="Arial"/>
          <w:sz w:val="22"/>
          <w:szCs w:val="22"/>
          <w:lang w:val="es-ES" w:bidi="es-ES"/>
        </w:rPr>
        <w:t>se</w:t>
      </w:r>
      <w:r w:rsidR="002E79B1" w:rsidRPr="00064781">
        <w:rPr>
          <w:rFonts w:ascii="Arial" w:hAnsi="Arial" w:cs="Arial"/>
          <w:sz w:val="22"/>
          <w:szCs w:val="22"/>
          <w:lang w:val="es-ES" w:bidi="es-ES"/>
        </w:rPr>
        <w:t xml:space="preserve"> condenad</w:t>
      </w:r>
      <w:r w:rsidR="003D3333" w:rsidRPr="00064781">
        <w:rPr>
          <w:rFonts w:ascii="Arial" w:hAnsi="Arial" w:cs="Arial"/>
          <w:sz w:val="22"/>
          <w:szCs w:val="22"/>
          <w:lang w:val="es-ES" w:bidi="es-ES"/>
        </w:rPr>
        <w:t>o</w:t>
      </w:r>
      <w:r w:rsidR="002E79B1" w:rsidRPr="00064781">
        <w:rPr>
          <w:rFonts w:ascii="Arial" w:hAnsi="Arial" w:cs="Arial"/>
          <w:sz w:val="22"/>
          <w:szCs w:val="22"/>
          <w:lang w:val="es-ES" w:bidi="es-ES"/>
        </w:rPr>
        <w:t xml:space="preserve"> a pagar indemnización alguna dentro de este proceso</w:t>
      </w:r>
      <w:r w:rsidR="003D3333" w:rsidRPr="00064781">
        <w:rPr>
          <w:rFonts w:ascii="Arial" w:hAnsi="Arial" w:cs="Arial"/>
          <w:sz w:val="22"/>
          <w:szCs w:val="22"/>
          <w:lang w:val="es-ES" w:bidi="es-ES"/>
        </w:rPr>
        <w:t xml:space="preserve">, </w:t>
      </w:r>
      <w:r w:rsidRPr="00064781">
        <w:rPr>
          <w:rFonts w:ascii="Arial" w:hAnsi="Arial" w:cs="Arial"/>
          <w:sz w:val="22"/>
          <w:szCs w:val="22"/>
        </w:rPr>
        <w:t xml:space="preserve">la señora </w:t>
      </w:r>
      <w:r w:rsidRPr="00064781">
        <w:rPr>
          <w:rFonts w:ascii="Arial" w:hAnsi="Arial" w:cs="Arial"/>
          <w:b/>
          <w:bCs/>
          <w:sz w:val="22"/>
          <w:szCs w:val="22"/>
        </w:rPr>
        <w:t xml:space="preserve">JUDITH AREVALO PEÑA </w:t>
      </w:r>
      <w:r w:rsidRPr="00064781">
        <w:rPr>
          <w:rFonts w:ascii="Arial" w:hAnsi="Arial" w:cs="Arial"/>
          <w:sz w:val="22"/>
          <w:szCs w:val="22"/>
        </w:rPr>
        <w:t>en su calidad de guardián del vehículo de placa SUE-379 como propietaria</w:t>
      </w:r>
      <w:r w:rsidR="00524F42" w:rsidRPr="00064781">
        <w:rPr>
          <w:rFonts w:ascii="Arial" w:hAnsi="Arial" w:cs="Arial"/>
          <w:sz w:val="22"/>
          <w:szCs w:val="22"/>
        </w:rPr>
        <w:t>,</w:t>
      </w:r>
      <w:r w:rsidR="002E79B1" w:rsidRPr="00064781">
        <w:rPr>
          <w:rFonts w:ascii="Arial" w:hAnsi="Arial" w:cs="Arial"/>
          <w:sz w:val="22"/>
          <w:szCs w:val="22"/>
          <w:lang w:val="es-ES" w:bidi="es-ES"/>
        </w:rPr>
        <w:t xml:space="preserve"> está obligada </w:t>
      </w:r>
      <w:r w:rsidRPr="00064781">
        <w:rPr>
          <w:rFonts w:ascii="Arial" w:hAnsi="Arial" w:cs="Arial"/>
          <w:sz w:val="22"/>
          <w:szCs w:val="22"/>
          <w:lang w:val="es-ES" w:bidi="es-ES"/>
        </w:rPr>
        <w:t>a asumir</w:t>
      </w:r>
      <w:r w:rsidR="002E79B1" w:rsidRPr="00064781">
        <w:rPr>
          <w:rFonts w:ascii="Arial" w:hAnsi="Arial" w:cs="Arial"/>
          <w:sz w:val="22"/>
          <w:szCs w:val="22"/>
          <w:lang w:val="es-ES" w:bidi="es-ES"/>
        </w:rPr>
        <w:t xml:space="preserve"> </w:t>
      </w:r>
      <w:r w:rsidRPr="00064781">
        <w:rPr>
          <w:rFonts w:ascii="Arial" w:hAnsi="Arial" w:cs="Arial"/>
          <w:sz w:val="22"/>
          <w:szCs w:val="22"/>
          <w:lang w:val="es-ES" w:bidi="es-ES"/>
        </w:rPr>
        <w:t xml:space="preserve">la indemnización que al conductor autorizado </w:t>
      </w:r>
      <w:r w:rsidR="00B261AE" w:rsidRPr="00596AC7">
        <w:rPr>
          <w:rFonts w:ascii="Arial" w:hAnsi="Arial" w:cs="Arial"/>
          <w:bCs/>
          <w:sz w:val="22"/>
          <w:szCs w:val="22"/>
        </w:rPr>
        <w:t xml:space="preserve">John </w:t>
      </w:r>
      <w:proofErr w:type="spellStart"/>
      <w:r w:rsidR="00B261AE" w:rsidRPr="00596AC7">
        <w:rPr>
          <w:rFonts w:ascii="Arial" w:hAnsi="Arial" w:cs="Arial"/>
          <w:bCs/>
          <w:sz w:val="22"/>
          <w:szCs w:val="22"/>
        </w:rPr>
        <w:t>Faiber</w:t>
      </w:r>
      <w:proofErr w:type="spellEnd"/>
      <w:r w:rsidR="00B261AE" w:rsidRPr="00596AC7">
        <w:rPr>
          <w:rFonts w:ascii="Arial" w:hAnsi="Arial" w:cs="Arial"/>
          <w:bCs/>
          <w:sz w:val="22"/>
          <w:szCs w:val="22"/>
        </w:rPr>
        <w:t xml:space="preserve"> Perdomo Lugo</w:t>
      </w:r>
      <w:r w:rsidRPr="00064781">
        <w:rPr>
          <w:rFonts w:ascii="Arial" w:hAnsi="Arial" w:cs="Arial"/>
          <w:sz w:val="22"/>
          <w:szCs w:val="22"/>
          <w:lang w:val="es-ES" w:bidi="es-ES"/>
        </w:rPr>
        <w:t>, eventualmente se le imponga.</w:t>
      </w:r>
      <w:r w:rsidR="002A7F50">
        <w:rPr>
          <w:rFonts w:ascii="Arial" w:hAnsi="Arial" w:cs="Arial"/>
          <w:sz w:val="22"/>
          <w:szCs w:val="22"/>
          <w:lang w:val="es-ES" w:bidi="es-ES"/>
        </w:rPr>
        <w:t xml:space="preserve"> Por ende, se le debe vincular</w:t>
      </w:r>
      <w:r w:rsidRPr="00064781">
        <w:rPr>
          <w:rFonts w:ascii="Arial" w:hAnsi="Arial" w:cs="Arial"/>
          <w:sz w:val="22"/>
          <w:szCs w:val="22"/>
          <w:lang w:val="es-ES" w:bidi="es-ES"/>
        </w:rPr>
        <w:t xml:space="preserve"> </w:t>
      </w:r>
      <w:r w:rsidR="002A7F50" w:rsidRPr="00064781">
        <w:rPr>
          <w:rFonts w:ascii="Arial" w:hAnsi="Arial" w:cs="Arial"/>
          <w:sz w:val="22"/>
          <w:szCs w:val="22"/>
        </w:rPr>
        <w:t xml:space="preserve">para que se le ordene realizar el pago de la correspondiente indemnización en caso de una hipotética condena. </w:t>
      </w:r>
    </w:p>
    <w:p w14:paraId="3C7352C1" w14:textId="77777777" w:rsidR="003D3333" w:rsidRPr="00064781" w:rsidRDefault="003D3333" w:rsidP="00064781">
      <w:pPr>
        <w:tabs>
          <w:tab w:val="left" w:pos="3402"/>
        </w:tabs>
        <w:spacing w:line="360" w:lineRule="auto"/>
        <w:jc w:val="both"/>
        <w:rPr>
          <w:rFonts w:ascii="Arial" w:hAnsi="Arial" w:cs="Arial"/>
          <w:sz w:val="22"/>
          <w:szCs w:val="22"/>
          <w:lang w:val="es-ES" w:bidi="es-ES"/>
        </w:rPr>
      </w:pPr>
    </w:p>
    <w:p w14:paraId="2F3A9533" w14:textId="1A924ADA" w:rsidR="002E79B1" w:rsidRPr="00064781" w:rsidRDefault="003D3333" w:rsidP="00064781">
      <w:pPr>
        <w:spacing w:line="360" w:lineRule="auto"/>
        <w:contextualSpacing/>
        <w:jc w:val="both"/>
        <w:rPr>
          <w:rFonts w:ascii="Arial" w:hAnsi="Arial" w:cs="Arial"/>
          <w:sz w:val="22"/>
          <w:szCs w:val="22"/>
          <w:lang w:val="es-ES" w:bidi="es-ES"/>
        </w:rPr>
      </w:pPr>
      <w:r w:rsidRPr="00064781">
        <w:rPr>
          <w:rFonts w:ascii="Arial" w:hAnsi="Arial" w:cs="Arial"/>
          <w:b/>
          <w:bCs/>
          <w:sz w:val="22"/>
          <w:szCs w:val="22"/>
          <w:lang w:val="es-ES" w:bidi="es-ES"/>
        </w:rPr>
        <w:t>QUINTO:</w:t>
      </w:r>
      <w:r w:rsidR="002E79B1" w:rsidRPr="00064781">
        <w:rPr>
          <w:rFonts w:ascii="Arial" w:hAnsi="Arial" w:cs="Arial"/>
          <w:b/>
          <w:sz w:val="22"/>
          <w:szCs w:val="22"/>
          <w:lang w:val="es-ES_tradnl" w:bidi="es-ES"/>
        </w:rPr>
        <w:t xml:space="preserve"> </w:t>
      </w:r>
      <w:r w:rsidR="002E79B1" w:rsidRPr="00064781">
        <w:rPr>
          <w:rFonts w:ascii="Arial" w:hAnsi="Arial" w:cs="Arial"/>
          <w:sz w:val="22"/>
          <w:szCs w:val="22"/>
          <w:lang w:val="es-ES_tradnl" w:bidi="es-ES"/>
        </w:rPr>
        <w:t xml:space="preserve">Por lo expuesto, de conformidad con el artículo 64 del Código General del Proceso, mi representada tiene el derecho legal y contractual </w:t>
      </w:r>
      <w:r w:rsidR="00524F42" w:rsidRPr="00064781">
        <w:rPr>
          <w:rFonts w:ascii="Arial" w:hAnsi="Arial" w:cs="Arial"/>
          <w:sz w:val="22"/>
          <w:szCs w:val="22"/>
          <w:lang w:val="es-ES_tradnl" w:bidi="es-ES"/>
        </w:rPr>
        <w:t xml:space="preserve">de llamar a </w:t>
      </w:r>
      <w:r w:rsidR="00524F42" w:rsidRPr="00064781">
        <w:rPr>
          <w:rFonts w:ascii="Arial" w:hAnsi="Arial" w:cs="Arial"/>
          <w:sz w:val="22"/>
          <w:szCs w:val="22"/>
        </w:rPr>
        <w:t xml:space="preserve">la señora </w:t>
      </w:r>
      <w:r w:rsidR="00524F42" w:rsidRPr="00064781">
        <w:rPr>
          <w:rFonts w:ascii="Arial" w:hAnsi="Arial" w:cs="Arial"/>
          <w:b/>
          <w:bCs/>
          <w:sz w:val="22"/>
          <w:szCs w:val="22"/>
        </w:rPr>
        <w:t>JUDITH AREVALO PEÑA</w:t>
      </w:r>
      <w:r w:rsidR="002E79B1" w:rsidRPr="00064781">
        <w:rPr>
          <w:rFonts w:ascii="Arial" w:hAnsi="Arial" w:cs="Arial"/>
          <w:sz w:val="22"/>
          <w:szCs w:val="22"/>
          <w:lang w:val="es-ES_tradnl" w:bidi="es-ES"/>
        </w:rPr>
        <w:t xml:space="preserve"> </w:t>
      </w:r>
      <w:r w:rsidR="00524F42" w:rsidRPr="00064781">
        <w:rPr>
          <w:rFonts w:ascii="Arial" w:hAnsi="Arial" w:cs="Arial"/>
          <w:sz w:val="22"/>
          <w:szCs w:val="22"/>
          <w:lang w:val="es-ES_tradnl" w:bidi="es-ES"/>
        </w:rPr>
        <w:t xml:space="preserve">para que asuma el pago que </w:t>
      </w:r>
      <w:r w:rsidR="002E79B1" w:rsidRPr="00064781">
        <w:rPr>
          <w:rFonts w:ascii="Arial" w:hAnsi="Arial" w:cs="Arial"/>
          <w:sz w:val="22"/>
          <w:szCs w:val="22"/>
          <w:lang w:val="es-ES" w:bidi="es-ES"/>
        </w:rPr>
        <w:t>eventualmente tenga que hacer</w:t>
      </w:r>
      <w:r w:rsidRPr="00064781">
        <w:rPr>
          <w:rFonts w:ascii="Arial" w:hAnsi="Arial" w:cs="Arial"/>
          <w:sz w:val="22"/>
          <w:szCs w:val="22"/>
          <w:lang w:val="es-ES" w:bidi="es-ES"/>
        </w:rPr>
        <w:t xml:space="preserve"> mi mandante,</w:t>
      </w:r>
      <w:r w:rsidR="002E79B1" w:rsidRPr="00064781">
        <w:rPr>
          <w:rFonts w:ascii="Arial" w:hAnsi="Arial" w:cs="Arial"/>
          <w:sz w:val="22"/>
          <w:szCs w:val="22"/>
          <w:lang w:val="es-ES" w:bidi="es-ES"/>
        </w:rPr>
        <w:t xml:space="preserve"> como consecuencia de una hipotética sentencia condenatoria en su contra, en sede del proceso en referencia.</w:t>
      </w:r>
      <w:r w:rsidR="002E79B1" w:rsidRPr="00064781">
        <w:rPr>
          <w:rFonts w:ascii="Arial" w:hAnsi="Arial" w:cs="Arial"/>
          <w:b/>
          <w:sz w:val="22"/>
          <w:szCs w:val="22"/>
          <w:lang w:val="es-ES" w:bidi="es-ES"/>
        </w:rPr>
        <w:t xml:space="preserve"> </w:t>
      </w:r>
    </w:p>
    <w:p w14:paraId="757A8C42" w14:textId="77777777" w:rsidR="002E79B1" w:rsidRPr="00064781" w:rsidRDefault="002E79B1" w:rsidP="00064781">
      <w:pPr>
        <w:spacing w:line="360" w:lineRule="auto"/>
        <w:contextualSpacing/>
        <w:jc w:val="both"/>
        <w:rPr>
          <w:rFonts w:ascii="Arial" w:hAnsi="Arial" w:cs="Arial"/>
          <w:sz w:val="22"/>
          <w:szCs w:val="22"/>
          <w:lang w:val="es-ES_tradnl"/>
        </w:rPr>
      </w:pPr>
    </w:p>
    <w:p w14:paraId="7963ABCC" w14:textId="77777777" w:rsidR="002E79B1" w:rsidRPr="00064781" w:rsidRDefault="002E79B1" w:rsidP="00872548">
      <w:pPr>
        <w:numPr>
          <w:ilvl w:val="0"/>
          <w:numId w:val="11"/>
        </w:numPr>
        <w:spacing w:after="160" w:line="360" w:lineRule="auto"/>
        <w:contextualSpacing/>
        <w:jc w:val="center"/>
        <w:rPr>
          <w:rFonts w:ascii="Arial" w:eastAsiaTheme="minorHAnsi" w:hAnsi="Arial" w:cs="Arial"/>
          <w:b/>
          <w:sz w:val="22"/>
          <w:szCs w:val="22"/>
          <w:u w:val="single"/>
          <w:lang w:val="es-ES" w:bidi="es-ES"/>
        </w:rPr>
      </w:pPr>
      <w:r w:rsidRPr="00064781">
        <w:rPr>
          <w:rFonts w:ascii="Arial" w:eastAsiaTheme="minorHAnsi" w:hAnsi="Arial" w:cs="Arial"/>
          <w:b/>
          <w:sz w:val="22"/>
          <w:szCs w:val="22"/>
          <w:u w:val="single"/>
          <w:lang w:val="es-ES" w:bidi="es-ES"/>
        </w:rPr>
        <w:t>PRETENSIONES</w:t>
      </w:r>
    </w:p>
    <w:p w14:paraId="7FC299A1" w14:textId="77777777" w:rsidR="002E79B1" w:rsidRPr="00064781" w:rsidRDefault="002E79B1" w:rsidP="00064781">
      <w:pPr>
        <w:spacing w:line="360" w:lineRule="auto"/>
        <w:jc w:val="both"/>
        <w:rPr>
          <w:rFonts w:ascii="Arial" w:eastAsiaTheme="minorHAnsi" w:hAnsi="Arial" w:cs="Arial"/>
          <w:sz w:val="22"/>
          <w:szCs w:val="22"/>
          <w:u w:val="single"/>
          <w:lang w:eastAsia="en-US"/>
        </w:rPr>
      </w:pPr>
    </w:p>
    <w:p w14:paraId="1E61FF2F" w14:textId="77777777" w:rsidR="002E79B1" w:rsidRPr="00064781" w:rsidRDefault="002E79B1" w:rsidP="00064781">
      <w:pPr>
        <w:widowControl w:val="0"/>
        <w:spacing w:line="360" w:lineRule="auto"/>
        <w:jc w:val="both"/>
        <w:rPr>
          <w:rFonts w:ascii="Arial" w:eastAsia="Arial" w:hAnsi="Arial" w:cs="Arial"/>
          <w:b/>
          <w:i/>
          <w:iCs/>
          <w:sz w:val="22"/>
          <w:szCs w:val="22"/>
          <w:lang w:val="es-ES" w:bidi="es-ES"/>
        </w:rPr>
      </w:pPr>
    </w:p>
    <w:p w14:paraId="55172AD0" w14:textId="7C6698F1" w:rsidR="00B261AE" w:rsidRPr="00B261AE" w:rsidRDefault="002E79B1" w:rsidP="00064781">
      <w:pPr>
        <w:spacing w:line="360" w:lineRule="auto"/>
        <w:contextualSpacing/>
        <w:jc w:val="both"/>
        <w:rPr>
          <w:rFonts w:ascii="Arial" w:eastAsiaTheme="minorHAnsi" w:hAnsi="Arial" w:cs="Arial"/>
          <w:sz w:val="22"/>
          <w:szCs w:val="22"/>
          <w:lang w:val="es-ES" w:bidi="es-ES"/>
        </w:rPr>
      </w:pPr>
      <w:r w:rsidRPr="00064781">
        <w:rPr>
          <w:rFonts w:ascii="Arial" w:eastAsiaTheme="minorHAnsi" w:hAnsi="Arial" w:cs="Arial"/>
          <w:b/>
          <w:sz w:val="22"/>
          <w:szCs w:val="22"/>
          <w:lang w:val="es-ES" w:bidi="es-ES"/>
        </w:rPr>
        <w:t>PRIMERA:</w:t>
      </w:r>
      <w:r w:rsidRPr="00064781">
        <w:rPr>
          <w:rFonts w:ascii="Arial" w:eastAsiaTheme="minorHAnsi" w:hAnsi="Arial" w:cs="Arial"/>
          <w:sz w:val="22"/>
          <w:szCs w:val="22"/>
          <w:lang w:val="es-ES" w:bidi="es-ES"/>
        </w:rPr>
        <w:t xml:space="preserve"> </w:t>
      </w:r>
      <w:r w:rsidR="00B261AE" w:rsidRPr="00043686">
        <w:rPr>
          <w:rFonts w:ascii="Arial" w:eastAsiaTheme="minorHAnsi" w:hAnsi="Arial" w:cs="Arial"/>
          <w:b/>
          <w:bCs/>
          <w:color w:val="000000" w:themeColor="text1"/>
          <w:sz w:val="22"/>
          <w:szCs w:val="22"/>
          <w:lang w:bidi="es-ES"/>
        </w:rPr>
        <w:t>ADMITIR</w:t>
      </w:r>
      <w:r w:rsidR="00B261AE" w:rsidRPr="0082702F">
        <w:rPr>
          <w:rFonts w:ascii="Arial" w:eastAsiaTheme="minorHAnsi" w:hAnsi="Arial" w:cs="Arial"/>
          <w:color w:val="000000" w:themeColor="text1"/>
          <w:sz w:val="22"/>
          <w:szCs w:val="22"/>
          <w:lang w:bidi="es-ES"/>
        </w:rPr>
        <w:t xml:space="preserve"> el llamamiento en garantía promovido por JOHN FAIBER PERDOMO LUGO en contra de</w:t>
      </w:r>
      <w:r w:rsidR="00B261AE">
        <w:rPr>
          <w:rFonts w:ascii="Arial" w:eastAsiaTheme="minorHAnsi" w:hAnsi="Arial" w:cs="Arial"/>
          <w:color w:val="000000" w:themeColor="text1"/>
          <w:sz w:val="22"/>
          <w:szCs w:val="22"/>
          <w:lang w:bidi="es-ES"/>
        </w:rPr>
        <w:t xml:space="preserve"> </w:t>
      </w:r>
      <w:r w:rsidR="00B261AE" w:rsidRPr="00064781">
        <w:rPr>
          <w:rFonts w:ascii="Arial" w:hAnsi="Arial" w:cs="Arial"/>
          <w:sz w:val="22"/>
          <w:szCs w:val="22"/>
        </w:rPr>
        <w:t xml:space="preserve">la señora </w:t>
      </w:r>
      <w:r w:rsidR="00B261AE" w:rsidRPr="00064781">
        <w:rPr>
          <w:rFonts w:ascii="Arial" w:hAnsi="Arial" w:cs="Arial"/>
          <w:b/>
          <w:bCs/>
          <w:sz w:val="22"/>
          <w:szCs w:val="22"/>
        </w:rPr>
        <w:t>JUDITH AREVALO PEÑA</w:t>
      </w:r>
      <w:r w:rsidR="00B261AE" w:rsidRPr="00043686">
        <w:rPr>
          <w:rFonts w:ascii="Arial" w:hAnsi="Arial" w:cs="Arial"/>
          <w:sz w:val="22"/>
          <w:szCs w:val="22"/>
        </w:rPr>
        <w:t xml:space="preserve"> en calidad de guardián y propietaria del vehículo de placa SUE-379.</w:t>
      </w:r>
    </w:p>
    <w:p w14:paraId="4D3DAB80" w14:textId="77777777" w:rsidR="00B261AE" w:rsidRDefault="00B261AE" w:rsidP="00064781">
      <w:pPr>
        <w:spacing w:line="360" w:lineRule="auto"/>
        <w:contextualSpacing/>
        <w:jc w:val="both"/>
        <w:rPr>
          <w:rFonts w:ascii="Arial" w:eastAsiaTheme="minorHAnsi" w:hAnsi="Arial" w:cs="Arial"/>
          <w:sz w:val="22"/>
          <w:szCs w:val="22"/>
          <w:lang w:val="es-ES" w:bidi="es-ES"/>
        </w:rPr>
      </w:pPr>
    </w:p>
    <w:p w14:paraId="30877BDA" w14:textId="45106B57" w:rsidR="002E79B1" w:rsidRPr="00064781" w:rsidRDefault="00B261AE" w:rsidP="00064781">
      <w:pPr>
        <w:spacing w:line="360" w:lineRule="auto"/>
        <w:contextualSpacing/>
        <w:jc w:val="both"/>
        <w:rPr>
          <w:rFonts w:ascii="Arial" w:hAnsi="Arial" w:cs="Arial"/>
          <w:sz w:val="22"/>
          <w:szCs w:val="22"/>
          <w:lang w:val="es-ES" w:bidi="es-ES"/>
        </w:rPr>
      </w:pPr>
      <w:r w:rsidRPr="00B261AE">
        <w:rPr>
          <w:rFonts w:ascii="Arial" w:eastAsiaTheme="minorHAnsi" w:hAnsi="Arial" w:cs="Arial"/>
          <w:sz w:val="22"/>
          <w:szCs w:val="22"/>
          <w:lang w:bidi="es-ES"/>
        </w:rPr>
        <w:t>En caso de tener por probada la responsabilidad civil extracontractual alegada en el escrito de la demanda,</w:t>
      </w:r>
      <w:r>
        <w:rPr>
          <w:rFonts w:ascii="Arial" w:eastAsiaTheme="minorHAnsi" w:hAnsi="Arial" w:cs="Arial"/>
          <w:sz w:val="22"/>
          <w:szCs w:val="22"/>
          <w:lang w:bidi="es-ES"/>
        </w:rPr>
        <w:t xml:space="preserve"> </w:t>
      </w:r>
      <w:r>
        <w:rPr>
          <w:rFonts w:ascii="Arial" w:eastAsiaTheme="minorHAnsi" w:hAnsi="Arial" w:cs="Arial"/>
          <w:sz w:val="22"/>
          <w:szCs w:val="22"/>
          <w:lang w:val="es-ES" w:bidi="es-ES"/>
        </w:rPr>
        <w:t>c</w:t>
      </w:r>
      <w:r w:rsidR="002E79B1" w:rsidRPr="00064781">
        <w:rPr>
          <w:rFonts w:ascii="Arial" w:eastAsiaTheme="minorHAnsi" w:hAnsi="Arial" w:cs="Arial"/>
          <w:sz w:val="22"/>
          <w:szCs w:val="22"/>
          <w:lang w:val="es-ES" w:bidi="es-ES"/>
        </w:rPr>
        <w:t>omedidamente solicito al Honorable Despacho que</w:t>
      </w:r>
      <w:r>
        <w:rPr>
          <w:rFonts w:ascii="Arial" w:eastAsiaTheme="minorHAnsi" w:hAnsi="Arial" w:cs="Arial"/>
          <w:sz w:val="22"/>
          <w:szCs w:val="22"/>
          <w:lang w:val="es-ES" w:bidi="es-ES"/>
        </w:rPr>
        <w:t xml:space="preserve"> se </w:t>
      </w:r>
      <w:r w:rsidRPr="00043686">
        <w:rPr>
          <w:rFonts w:ascii="Arial" w:eastAsiaTheme="minorHAnsi" w:hAnsi="Arial" w:cs="Arial"/>
          <w:b/>
          <w:bCs/>
          <w:sz w:val="22"/>
          <w:szCs w:val="22"/>
          <w:lang w:val="es-ES" w:bidi="es-ES"/>
        </w:rPr>
        <w:t>DECLARE</w:t>
      </w:r>
      <w:r>
        <w:rPr>
          <w:rFonts w:ascii="Arial" w:eastAsiaTheme="minorHAnsi" w:hAnsi="Arial" w:cs="Arial"/>
          <w:sz w:val="22"/>
          <w:szCs w:val="22"/>
          <w:lang w:val="es-ES" w:bidi="es-ES"/>
        </w:rPr>
        <w:t xml:space="preserve"> que</w:t>
      </w:r>
      <w:r w:rsidR="002E79B1" w:rsidRPr="00064781">
        <w:rPr>
          <w:rFonts w:ascii="Arial" w:eastAsiaTheme="minorHAnsi" w:hAnsi="Arial" w:cs="Arial"/>
          <w:sz w:val="22"/>
          <w:szCs w:val="22"/>
          <w:lang w:val="es-ES" w:bidi="es-ES"/>
        </w:rPr>
        <w:t xml:space="preserve"> </w:t>
      </w:r>
      <w:r w:rsidR="00ED5B85" w:rsidRPr="00064781">
        <w:rPr>
          <w:rFonts w:ascii="Arial" w:hAnsi="Arial" w:cs="Arial"/>
          <w:sz w:val="22"/>
          <w:szCs w:val="22"/>
        </w:rPr>
        <w:t xml:space="preserve">la señora </w:t>
      </w:r>
      <w:r w:rsidR="00ED5B85" w:rsidRPr="00064781">
        <w:rPr>
          <w:rFonts w:ascii="Arial" w:hAnsi="Arial" w:cs="Arial"/>
          <w:b/>
          <w:bCs/>
          <w:sz w:val="22"/>
          <w:szCs w:val="22"/>
        </w:rPr>
        <w:t xml:space="preserve">JUDITH AREVALO PEÑA en calidad de </w:t>
      </w:r>
      <w:r w:rsidR="002A7F50" w:rsidRPr="00064781">
        <w:rPr>
          <w:rFonts w:ascii="Arial" w:hAnsi="Arial" w:cs="Arial"/>
          <w:b/>
          <w:bCs/>
          <w:sz w:val="22"/>
          <w:szCs w:val="22"/>
        </w:rPr>
        <w:t>guardián</w:t>
      </w:r>
      <w:r w:rsidR="00ED5B85" w:rsidRPr="00064781">
        <w:rPr>
          <w:rFonts w:ascii="Arial" w:hAnsi="Arial" w:cs="Arial"/>
          <w:b/>
          <w:bCs/>
          <w:sz w:val="22"/>
          <w:szCs w:val="22"/>
        </w:rPr>
        <w:t xml:space="preserve"> y propietaria del vehículo de placa SUE-379 </w:t>
      </w:r>
      <w:r w:rsidR="00ED5B85" w:rsidRPr="00064781">
        <w:rPr>
          <w:rFonts w:ascii="Arial" w:hAnsi="Arial" w:cs="Arial"/>
          <w:sz w:val="22"/>
          <w:szCs w:val="22"/>
        </w:rPr>
        <w:t>es la llamada a responder civilmente por los hechos que suscitan la demanda</w:t>
      </w:r>
      <w:r w:rsidR="00827149">
        <w:rPr>
          <w:rFonts w:ascii="Arial" w:hAnsi="Arial" w:cs="Arial"/>
          <w:sz w:val="22"/>
          <w:szCs w:val="22"/>
        </w:rPr>
        <w:t>.</w:t>
      </w:r>
    </w:p>
    <w:p w14:paraId="58A72280" w14:textId="77777777" w:rsidR="002E79B1" w:rsidRPr="00064781" w:rsidRDefault="002E79B1" w:rsidP="00064781">
      <w:pPr>
        <w:spacing w:line="360" w:lineRule="auto"/>
        <w:contextualSpacing/>
        <w:jc w:val="both"/>
        <w:rPr>
          <w:rFonts w:ascii="Arial" w:hAnsi="Arial" w:cs="Arial"/>
          <w:sz w:val="22"/>
          <w:szCs w:val="22"/>
          <w:lang w:val="es-ES_tradnl"/>
        </w:rPr>
      </w:pPr>
    </w:p>
    <w:p w14:paraId="15E14287" w14:textId="77777777" w:rsidR="002E79B1" w:rsidRPr="00064781" w:rsidRDefault="002E79B1" w:rsidP="00064781">
      <w:pPr>
        <w:spacing w:line="360" w:lineRule="auto"/>
        <w:contextualSpacing/>
        <w:jc w:val="both"/>
        <w:rPr>
          <w:rFonts w:ascii="Arial" w:hAnsi="Arial" w:cs="Arial"/>
          <w:b/>
          <w:sz w:val="22"/>
          <w:szCs w:val="22"/>
        </w:rPr>
      </w:pPr>
    </w:p>
    <w:p w14:paraId="7DC1F853" w14:textId="374CDCAC" w:rsidR="00894877" w:rsidRPr="00064781" w:rsidRDefault="002E79B1" w:rsidP="00064781">
      <w:pPr>
        <w:spacing w:line="360" w:lineRule="auto"/>
        <w:contextualSpacing/>
        <w:jc w:val="both"/>
        <w:rPr>
          <w:rFonts w:ascii="Arial" w:hAnsi="Arial" w:cs="Arial"/>
          <w:sz w:val="22"/>
          <w:szCs w:val="22"/>
          <w:lang w:val="es-ES" w:bidi="es-ES"/>
        </w:rPr>
      </w:pPr>
      <w:r w:rsidRPr="00064781">
        <w:rPr>
          <w:rFonts w:ascii="Arial" w:hAnsi="Arial" w:cs="Arial"/>
          <w:b/>
          <w:sz w:val="22"/>
          <w:szCs w:val="22"/>
        </w:rPr>
        <w:t>PRIMERA:</w:t>
      </w:r>
      <w:r w:rsidRPr="00064781">
        <w:rPr>
          <w:rFonts w:ascii="Arial" w:hAnsi="Arial" w:cs="Arial"/>
          <w:sz w:val="22"/>
          <w:szCs w:val="22"/>
        </w:rPr>
        <w:t xml:space="preserve"> </w:t>
      </w:r>
      <w:r w:rsidR="00827149" w:rsidRPr="00827149">
        <w:rPr>
          <w:rFonts w:ascii="Arial" w:hAnsi="Arial" w:cs="Arial"/>
          <w:sz w:val="22"/>
          <w:szCs w:val="22"/>
        </w:rPr>
        <w:t xml:space="preserve">Consecuentemente, en caso de que se concedan las pretensiones de la demanda, CONDENAR a </w:t>
      </w:r>
      <w:r w:rsidR="00827149" w:rsidRPr="00064781">
        <w:rPr>
          <w:rFonts w:ascii="Arial" w:hAnsi="Arial" w:cs="Arial"/>
          <w:sz w:val="22"/>
          <w:szCs w:val="22"/>
        </w:rPr>
        <w:t xml:space="preserve">la señora </w:t>
      </w:r>
      <w:r w:rsidR="00827149" w:rsidRPr="00064781">
        <w:rPr>
          <w:rFonts w:ascii="Arial" w:hAnsi="Arial" w:cs="Arial"/>
          <w:b/>
          <w:bCs/>
          <w:sz w:val="22"/>
          <w:szCs w:val="22"/>
        </w:rPr>
        <w:t>JUDITH AREVALO PEÑA</w:t>
      </w:r>
      <w:r w:rsidR="00827149" w:rsidRPr="00827149">
        <w:rPr>
          <w:rFonts w:ascii="Arial" w:hAnsi="Arial" w:cs="Arial"/>
          <w:sz w:val="22"/>
          <w:szCs w:val="22"/>
        </w:rPr>
        <w:t>., a pagar en favor de los demandantes las sumas que su juzgado determine, de conformidad con lo dispuesto en el artículo 64 del Código General del Proceso.</w:t>
      </w:r>
    </w:p>
    <w:p w14:paraId="15608CB4" w14:textId="77777777" w:rsidR="002E79B1" w:rsidRPr="00064781" w:rsidRDefault="002E79B1" w:rsidP="00064781">
      <w:pPr>
        <w:spacing w:line="360" w:lineRule="auto"/>
        <w:contextualSpacing/>
        <w:jc w:val="both"/>
        <w:rPr>
          <w:rFonts w:ascii="Arial" w:hAnsi="Arial" w:cs="Arial"/>
          <w:sz w:val="22"/>
          <w:szCs w:val="22"/>
        </w:rPr>
      </w:pPr>
    </w:p>
    <w:p w14:paraId="3402954E" w14:textId="77777777" w:rsidR="002E79B1" w:rsidRPr="00064781" w:rsidRDefault="002E79B1" w:rsidP="00064781">
      <w:pPr>
        <w:spacing w:line="360" w:lineRule="auto"/>
        <w:contextualSpacing/>
        <w:jc w:val="both"/>
        <w:rPr>
          <w:rFonts w:ascii="Arial" w:hAnsi="Arial" w:cs="Arial"/>
          <w:sz w:val="22"/>
          <w:szCs w:val="22"/>
        </w:rPr>
      </w:pPr>
    </w:p>
    <w:p w14:paraId="6226A8DA" w14:textId="77777777" w:rsidR="002E79B1" w:rsidRPr="00064781" w:rsidRDefault="002E79B1" w:rsidP="00872548">
      <w:pPr>
        <w:numPr>
          <w:ilvl w:val="0"/>
          <w:numId w:val="11"/>
        </w:numPr>
        <w:spacing w:line="360" w:lineRule="auto"/>
        <w:contextualSpacing/>
        <w:jc w:val="center"/>
        <w:rPr>
          <w:rFonts w:ascii="Arial" w:hAnsi="Arial" w:cs="Arial"/>
          <w:b/>
          <w:sz w:val="22"/>
          <w:szCs w:val="22"/>
          <w:u w:val="single"/>
        </w:rPr>
      </w:pPr>
      <w:r w:rsidRPr="00064781">
        <w:rPr>
          <w:rFonts w:ascii="Arial" w:hAnsi="Arial" w:cs="Arial"/>
          <w:b/>
          <w:sz w:val="22"/>
          <w:szCs w:val="22"/>
          <w:u w:val="single"/>
        </w:rPr>
        <w:t>FUNDAMENTOS DE DERECHO</w:t>
      </w:r>
    </w:p>
    <w:p w14:paraId="00289308" w14:textId="77777777" w:rsidR="002E79B1" w:rsidRPr="00064781" w:rsidRDefault="002E79B1" w:rsidP="00064781">
      <w:pPr>
        <w:spacing w:line="360" w:lineRule="auto"/>
        <w:contextualSpacing/>
        <w:jc w:val="both"/>
        <w:rPr>
          <w:rFonts w:ascii="Arial" w:hAnsi="Arial" w:cs="Arial"/>
          <w:sz w:val="22"/>
          <w:szCs w:val="22"/>
        </w:rPr>
      </w:pPr>
    </w:p>
    <w:p w14:paraId="2F9D5999" w14:textId="77777777" w:rsidR="002E79B1" w:rsidRPr="00064781" w:rsidRDefault="002E79B1" w:rsidP="00064781">
      <w:pPr>
        <w:spacing w:line="360" w:lineRule="auto"/>
        <w:contextualSpacing/>
        <w:jc w:val="both"/>
        <w:rPr>
          <w:rFonts w:ascii="Arial" w:hAnsi="Arial" w:cs="Arial"/>
          <w:sz w:val="22"/>
          <w:szCs w:val="22"/>
        </w:rPr>
      </w:pPr>
      <w:r w:rsidRPr="00064781">
        <w:rPr>
          <w:rFonts w:ascii="Arial" w:hAnsi="Arial" w:cs="Arial"/>
          <w:sz w:val="22"/>
          <w:szCs w:val="22"/>
        </w:rPr>
        <w:t xml:space="preserve">Son fundamentos de derecho del presente llamamiento en garantía los siguientes: </w:t>
      </w:r>
    </w:p>
    <w:p w14:paraId="42830532" w14:textId="77777777" w:rsidR="002E79B1" w:rsidRPr="00064781" w:rsidRDefault="002E79B1" w:rsidP="00064781">
      <w:pPr>
        <w:spacing w:line="360" w:lineRule="auto"/>
        <w:contextualSpacing/>
        <w:jc w:val="both"/>
        <w:rPr>
          <w:rFonts w:ascii="Arial" w:hAnsi="Arial" w:cs="Arial"/>
          <w:sz w:val="22"/>
          <w:szCs w:val="22"/>
          <w:lang w:val="es-ES_tradnl" w:bidi="es-ES"/>
        </w:rPr>
      </w:pPr>
    </w:p>
    <w:p w14:paraId="376B2362" w14:textId="77777777" w:rsidR="002E79B1" w:rsidRPr="00064781" w:rsidRDefault="002E79B1" w:rsidP="00064781">
      <w:pPr>
        <w:numPr>
          <w:ilvl w:val="0"/>
          <w:numId w:val="12"/>
        </w:numPr>
        <w:spacing w:line="360" w:lineRule="auto"/>
        <w:contextualSpacing/>
        <w:jc w:val="both"/>
        <w:rPr>
          <w:rFonts w:ascii="Arial" w:hAnsi="Arial" w:cs="Arial"/>
          <w:sz w:val="22"/>
          <w:szCs w:val="22"/>
        </w:rPr>
      </w:pPr>
      <w:r w:rsidRPr="00064781">
        <w:rPr>
          <w:rFonts w:ascii="Arial" w:hAnsi="Arial" w:cs="Arial"/>
          <w:sz w:val="22"/>
          <w:szCs w:val="22"/>
          <w:lang w:val="es-ES_tradnl" w:bidi="es-ES"/>
        </w:rPr>
        <w:t xml:space="preserve">En primer lugar, debe mencionarse el artículo 64 del Código General del Proceso, el cual reza lo siguiente: </w:t>
      </w:r>
    </w:p>
    <w:p w14:paraId="243946BD" w14:textId="77777777" w:rsidR="002E79B1" w:rsidRPr="00064781" w:rsidRDefault="002E79B1" w:rsidP="00064781">
      <w:pPr>
        <w:spacing w:line="360" w:lineRule="auto"/>
        <w:contextualSpacing/>
        <w:jc w:val="both"/>
        <w:rPr>
          <w:rFonts w:ascii="Arial" w:hAnsi="Arial" w:cs="Arial"/>
          <w:sz w:val="22"/>
          <w:szCs w:val="22"/>
        </w:rPr>
      </w:pPr>
    </w:p>
    <w:p w14:paraId="445B75DC" w14:textId="77777777" w:rsidR="00901873" w:rsidRPr="00064781" w:rsidRDefault="002E79B1" w:rsidP="00064781">
      <w:pPr>
        <w:spacing w:line="360" w:lineRule="auto"/>
        <w:ind w:left="851" w:right="902"/>
        <w:contextualSpacing/>
        <w:jc w:val="both"/>
        <w:rPr>
          <w:rFonts w:ascii="Arial" w:hAnsi="Arial" w:cs="Arial"/>
          <w:sz w:val="22"/>
          <w:szCs w:val="22"/>
          <w:lang w:val="es-ES_tradnl" w:bidi="es-ES"/>
        </w:rPr>
      </w:pPr>
      <w:r w:rsidRPr="00064781">
        <w:rPr>
          <w:rFonts w:ascii="Arial" w:hAnsi="Arial" w:cs="Arial"/>
          <w:i/>
          <w:iCs/>
          <w:sz w:val="22"/>
          <w:szCs w:val="22"/>
          <w:lang w:val="es-ES_tradnl" w:bidi="es-ES"/>
        </w:rPr>
        <w:t>"ARTÍCULO 64. LLAMAMIENTO EN GARANTÍA. Quien afirme tener</w:t>
      </w:r>
      <w:r w:rsidRPr="00064781">
        <w:rPr>
          <w:rFonts w:ascii="Arial" w:hAnsi="Arial" w:cs="Arial"/>
          <w:i/>
          <w:iCs/>
          <w:sz w:val="22"/>
          <w:szCs w:val="22"/>
          <w:lang w:val="es-ES_tradnl" w:bidi="es-ES"/>
        </w:rPr>
        <w:br/>
      </w:r>
      <w:r w:rsidRPr="00064781">
        <w:rPr>
          <w:rFonts w:ascii="Arial" w:hAnsi="Arial" w:cs="Arial"/>
          <w:b/>
          <w:sz w:val="22"/>
          <w:szCs w:val="22"/>
          <w:u w:val="single"/>
          <w:lang w:val="es-ES_tradnl" w:bidi="es-ES"/>
        </w:rPr>
        <w:t>derecho legal o contractual a exigir de otro</w:t>
      </w:r>
      <w:r w:rsidRPr="00064781">
        <w:rPr>
          <w:rFonts w:ascii="Arial" w:hAnsi="Arial" w:cs="Arial"/>
          <w:sz w:val="22"/>
          <w:szCs w:val="22"/>
          <w:u w:val="single"/>
          <w:lang w:val="es-ES_tradnl" w:bidi="es-ES"/>
        </w:rPr>
        <w:t xml:space="preserve"> </w:t>
      </w:r>
      <w:r w:rsidRPr="00064781">
        <w:rPr>
          <w:rFonts w:ascii="Arial" w:hAnsi="Arial" w:cs="Arial"/>
          <w:i/>
          <w:iCs/>
          <w:sz w:val="22"/>
          <w:szCs w:val="22"/>
          <w:lang w:val="es-ES_tradnl" w:bidi="es-ES"/>
        </w:rPr>
        <w:t xml:space="preserve">la indemnización del perjuicio que llegare a sufrir </w:t>
      </w:r>
      <w:r w:rsidRPr="00064781">
        <w:rPr>
          <w:rFonts w:ascii="Arial" w:hAnsi="Arial" w:cs="Arial"/>
          <w:b/>
          <w:i/>
          <w:iCs/>
          <w:sz w:val="22"/>
          <w:szCs w:val="22"/>
          <w:lang w:val="es-ES_tradnl" w:bidi="es-ES"/>
        </w:rPr>
        <w:t xml:space="preserve">o </w:t>
      </w:r>
      <w:r w:rsidRPr="00064781">
        <w:rPr>
          <w:rFonts w:ascii="Arial" w:hAnsi="Arial" w:cs="Arial"/>
          <w:b/>
          <w:sz w:val="22"/>
          <w:szCs w:val="22"/>
          <w:u w:val="single"/>
          <w:lang w:val="es-ES_tradnl" w:bidi="es-ES"/>
        </w:rPr>
        <w:t>el reembolso total o parcial del pago que tuviere</w:t>
      </w:r>
      <w:r w:rsidRPr="00064781">
        <w:rPr>
          <w:rFonts w:ascii="Arial" w:hAnsi="Arial" w:cs="Arial"/>
          <w:sz w:val="22"/>
          <w:szCs w:val="22"/>
          <w:u w:val="single"/>
          <w:lang w:val="es-ES_tradnl" w:bidi="es-ES"/>
        </w:rPr>
        <w:t xml:space="preserve"> </w:t>
      </w:r>
      <w:r w:rsidRPr="00064781">
        <w:rPr>
          <w:rFonts w:ascii="Arial" w:hAnsi="Arial" w:cs="Arial"/>
          <w:i/>
          <w:iCs/>
          <w:sz w:val="22"/>
          <w:szCs w:val="22"/>
        </w:rPr>
        <w:t>que hacer como resultado de la sentencia que se dicte en el proceso que promueva o se le promueva</w:t>
      </w:r>
      <w:r w:rsidRPr="00064781">
        <w:rPr>
          <w:rFonts w:ascii="Arial" w:hAnsi="Arial" w:cs="Arial"/>
          <w:sz w:val="22"/>
          <w:szCs w:val="22"/>
          <w:u w:val="single"/>
          <w:lang w:val="es-ES_tradnl" w:bidi="es-ES"/>
        </w:rPr>
        <w:t xml:space="preserve">, o </w:t>
      </w:r>
      <w:r w:rsidRPr="00064781">
        <w:rPr>
          <w:rFonts w:ascii="Arial" w:hAnsi="Arial" w:cs="Arial"/>
          <w:i/>
          <w:iCs/>
          <w:sz w:val="22"/>
          <w:szCs w:val="22"/>
        </w:rPr>
        <w:t xml:space="preserve">quien de acuerdo con la ley sustancial tenga derecho al saneamiento por evicción, podrá pedir, en la demanda o dentro del término para contestarla, </w:t>
      </w:r>
      <w:r w:rsidRPr="00064781">
        <w:rPr>
          <w:rFonts w:ascii="Arial" w:hAnsi="Arial" w:cs="Arial"/>
          <w:b/>
          <w:i/>
          <w:iCs/>
          <w:sz w:val="22"/>
          <w:szCs w:val="22"/>
          <w:u w:val="single"/>
        </w:rPr>
        <w:t>que en el mismo proceso se resuelva sobre tal relación</w:t>
      </w:r>
      <w:r w:rsidRPr="00064781">
        <w:rPr>
          <w:rFonts w:ascii="Arial" w:hAnsi="Arial" w:cs="Arial"/>
          <w:i/>
          <w:iCs/>
          <w:sz w:val="22"/>
          <w:szCs w:val="22"/>
          <w:lang w:val="es-ES_tradnl" w:bidi="es-ES"/>
        </w:rPr>
        <w:t>"</w:t>
      </w:r>
      <w:r w:rsidRPr="00064781">
        <w:rPr>
          <w:rFonts w:ascii="Arial" w:hAnsi="Arial" w:cs="Arial"/>
          <w:sz w:val="22"/>
          <w:szCs w:val="22"/>
          <w:lang w:val="es-ES_tradnl" w:bidi="es-ES"/>
        </w:rPr>
        <w:t xml:space="preserve"> </w:t>
      </w:r>
    </w:p>
    <w:p w14:paraId="03C5516B" w14:textId="77777777" w:rsidR="002E79B1" w:rsidRPr="00064781" w:rsidRDefault="002E79B1" w:rsidP="00064781">
      <w:pPr>
        <w:spacing w:line="360" w:lineRule="auto"/>
        <w:ind w:left="851" w:right="902"/>
        <w:contextualSpacing/>
        <w:jc w:val="both"/>
        <w:rPr>
          <w:rFonts w:ascii="Arial" w:hAnsi="Arial" w:cs="Arial"/>
          <w:iCs/>
          <w:sz w:val="22"/>
          <w:szCs w:val="22"/>
          <w:lang w:val="es-ES_tradnl" w:bidi="es-ES"/>
        </w:rPr>
      </w:pPr>
      <w:r w:rsidRPr="00064781">
        <w:rPr>
          <w:rFonts w:ascii="Arial" w:hAnsi="Arial" w:cs="Arial"/>
          <w:sz w:val="22"/>
          <w:szCs w:val="22"/>
          <w:lang w:val="es-ES_tradnl" w:bidi="es-ES"/>
        </w:rPr>
        <w:t>(</w:t>
      </w:r>
      <w:r w:rsidR="00901873" w:rsidRPr="00064781">
        <w:rPr>
          <w:rFonts w:ascii="Arial" w:hAnsi="Arial" w:cs="Arial"/>
          <w:sz w:val="22"/>
          <w:szCs w:val="22"/>
          <w:lang w:val="es-ES_tradnl" w:bidi="es-ES"/>
        </w:rPr>
        <w:t>S</w:t>
      </w:r>
      <w:r w:rsidRPr="00064781">
        <w:rPr>
          <w:rFonts w:ascii="Arial" w:hAnsi="Arial" w:cs="Arial"/>
          <w:sz w:val="22"/>
          <w:szCs w:val="22"/>
          <w:lang w:val="es-ES_tradnl" w:bidi="es-ES"/>
        </w:rPr>
        <w:t xml:space="preserve">ubrayado y negrilla fuera del texto original) </w:t>
      </w:r>
    </w:p>
    <w:p w14:paraId="43D116D7" w14:textId="77777777" w:rsidR="002E79B1" w:rsidRPr="00064781" w:rsidRDefault="002E79B1" w:rsidP="00064781">
      <w:pPr>
        <w:spacing w:line="360" w:lineRule="auto"/>
        <w:contextualSpacing/>
        <w:jc w:val="both"/>
        <w:rPr>
          <w:rFonts w:ascii="Arial" w:hAnsi="Arial" w:cs="Arial"/>
          <w:b/>
          <w:iCs/>
          <w:sz w:val="22"/>
          <w:szCs w:val="22"/>
        </w:rPr>
      </w:pPr>
    </w:p>
    <w:p w14:paraId="702A1337" w14:textId="367594AC" w:rsidR="006C7BCA" w:rsidRPr="00064781" w:rsidRDefault="00064781" w:rsidP="00064781">
      <w:pPr>
        <w:spacing w:line="360" w:lineRule="auto"/>
        <w:contextualSpacing/>
        <w:jc w:val="both"/>
        <w:rPr>
          <w:rFonts w:ascii="Arial" w:hAnsi="Arial" w:cs="Arial"/>
          <w:sz w:val="22"/>
          <w:szCs w:val="22"/>
        </w:rPr>
      </w:pPr>
      <w:r w:rsidRPr="00064781">
        <w:rPr>
          <w:rFonts w:ascii="Arial" w:hAnsi="Arial" w:cs="Arial"/>
          <w:sz w:val="22"/>
          <w:szCs w:val="22"/>
        </w:rPr>
        <w:t>L</w:t>
      </w:r>
      <w:r w:rsidR="00ED5B85" w:rsidRPr="00064781">
        <w:rPr>
          <w:rFonts w:ascii="Arial" w:hAnsi="Arial" w:cs="Arial"/>
          <w:sz w:val="22"/>
          <w:szCs w:val="22"/>
        </w:rPr>
        <w:t>a sentencia de la Sala de Casación Civil de la Corte Suprema de Justicia No. SC 4966-2019 definió qué se entiende por guardián, en los siguientes términos:</w:t>
      </w:r>
    </w:p>
    <w:p w14:paraId="76E32037" w14:textId="0257D891" w:rsidR="00ED5B85" w:rsidRPr="00064781" w:rsidRDefault="00ED5B85" w:rsidP="00064781">
      <w:pPr>
        <w:spacing w:line="360" w:lineRule="auto"/>
        <w:contextualSpacing/>
        <w:jc w:val="both"/>
        <w:rPr>
          <w:rFonts w:ascii="Arial" w:hAnsi="Arial" w:cs="Arial"/>
          <w:sz w:val="22"/>
          <w:szCs w:val="22"/>
        </w:rPr>
      </w:pPr>
    </w:p>
    <w:p w14:paraId="7F1BEC71" w14:textId="722D291F" w:rsidR="00ED5B85" w:rsidRPr="00064781" w:rsidRDefault="00ED5B85" w:rsidP="00064781">
      <w:pPr>
        <w:spacing w:line="360" w:lineRule="auto"/>
        <w:ind w:left="851" w:right="855"/>
        <w:contextualSpacing/>
        <w:jc w:val="both"/>
        <w:rPr>
          <w:rFonts w:ascii="Arial" w:hAnsi="Arial" w:cs="Arial"/>
          <w:sz w:val="22"/>
          <w:szCs w:val="22"/>
          <w:lang w:val="es-ES_tradnl" w:bidi="es-ES"/>
        </w:rPr>
      </w:pPr>
      <w:r w:rsidRPr="00064781">
        <w:rPr>
          <w:rFonts w:ascii="Arial" w:hAnsi="Arial" w:cs="Arial"/>
          <w:i/>
          <w:iCs/>
          <w:sz w:val="22"/>
          <w:szCs w:val="22"/>
        </w:rPr>
        <w:t xml:space="preserve">“lo cual de paso da ocasión para puntualizar que la responsabilidad demandada al amparo del citado precepto legal no necesariamente debe estar ligada a la titularidad de un derecho sobre la cosa, puesto que, como ya se expuso, bajo la concepción de guardián de la actividad con la cual se produce la lesión “será entonces responsable la persona física o moral que, al momento del percance, tuviere (...) un poder efectivo e independiente de dirección, gobierno o control, sea o no dueño, y siempre que en virtud de alguna circunstancia de hecho no se encontrare imposibilitada para ejercitar ese poder”, de donde se desprende que para llevar a la práctica el régimen de responsabilidad del que se viene hablando, entre otros sujetos, adquieren la mencionada condición “los poseedores materiales y los tenedores legítimos de la cosa con facultad de uso, goce y demás, cual ocurre con los arrendatarios, comodatarios, administradores, acreedores con tenencia anticrética, acreedores </w:t>
      </w:r>
      <w:proofErr w:type="spellStart"/>
      <w:r w:rsidRPr="00064781">
        <w:rPr>
          <w:rFonts w:ascii="Arial" w:hAnsi="Arial" w:cs="Arial"/>
          <w:i/>
          <w:iCs/>
          <w:sz w:val="22"/>
          <w:szCs w:val="22"/>
        </w:rPr>
        <w:t>pignoratarios</w:t>
      </w:r>
      <w:proofErr w:type="spellEnd"/>
      <w:r w:rsidRPr="00064781">
        <w:rPr>
          <w:rFonts w:ascii="Arial" w:hAnsi="Arial" w:cs="Arial"/>
          <w:i/>
          <w:iCs/>
          <w:sz w:val="22"/>
          <w:szCs w:val="22"/>
        </w:rPr>
        <w:t xml:space="preserve"> en el supuesto de prenda manual, usufructuarios y los llamados tenedores desinteresados”</w:t>
      </w:r>
      <w:r w:rsidRPr="00064781">
        <w:rPr>
          <w:rStyle w:val="Refdenotaalpie"/>
          <w:rFonts w:ascii="Arial" w:hAnsi="Arial" w:cs="Arial"/>
          <w:i/>
          <w:iCs/>
          <w:sz w:val="22"/>
          <w:szCs w:val="22"/>
        </w:rPr>
        <w:footnoteReference w:id="2"/>
      </w:r>
      <w:r w:rsidRPr="00064781">
        <w:rPr>
          <w:rFonts w:ascii="Arial" w:hAnsi="Arial" w:cs="Arial"/>
          <w:i/>
          <w:iCs/>
          <w:sz w:val="22"/>
          <w:szCs w:val="22"/>
        </w:rPr>
        <w:t xml:space="preserve"> </w:t>
      </w:r>
      <w:r w:rsidRPr="00064781">
        <w:rPr>
          <w:rFonts w:ascii="Arial" w:hAnsi="Arial" w:cs="Arial"/>
          <w:sz w:val="22"/>
          <w:szCs w:val="22"/>
        </w:rPr>
        <w:t xml:space="preserve"> (subrayado fuera del texto original).</w:t>
      </w:r>
    </w:p>
    <w:p w14:paraId="27E09C77" w14:textId="6EDF51A0" w:rsidR="00ED5B85" w:rsidRPr="00064781" w:rsidRDefault="00ED5B85" w:rsidP="00064781">
      <w:pPr>
        <w:spacing w:line="360" w:lineRule="auto"/>
        <w:contextualSpacing/>
        <w:jc w:val="both"/>
        <w:rPr>
          <w:rFonts w:ascii="Arial" w:hAnsi="Arial" w:cs="Arial"/>
          <w:sz w:val="22"/>
          <w:szCs w:val="22"/>
          <w:lang w:val="es-ES_tradnl" w:bidi="es-ES"/>
        </w:rPr>
      </w:pPr>
    </w:p>
    <w:p w14:paraId="084B6382" w14:textId="01D1B3FC" w:rsidR="00ED5B85" w:rsidRPr="00064781" w:rsidRDefault="00ED5B85" w:rsidP="00064781">
      <w:pPr>
        <w:spacing w:line="360" w:lineRule="auto"/>
        <w:contextualSpacing/>
        <w:jc w:val="both"/>
        <w:rPr>
          <w:rFonts w:ascii="Arial" w:hAnsi="Arial" w:cs="Arial"/>
          <w:sz w:val="22"/>
          <w:szCs w:val="22"/>
        </w:rPr>
      </w:pPr>
      <w:r w:rsidRPr="00064781">
        <w:rPr>
          <w:rFonts w:ascii="Arial" w:hAnsi="Arial" w:cs="Arial"/>
          <w:sz w:val="22"/>
          <w:szCs w:val="22"/>
        </w:rPr>
        <w:lastRenderedPageBreak/>
        <w:t>Conforme a lo anterior, es claro que al encontrarnos en el debate de la existencia de la declaratoria de  responsabilidad civil por los hechos ocurridos el día 17 de junio de 2022, entonces resulta procedente llamar en garantía y vincular a la señora JUDITH AREVALO PEÑA en dicha calidad, pues, la misma se beneficiaba de la actividad económica desarrollada con el vehículo de placas SUE-379, siendo responsable de las eventuales consecuencias adversas de su dirección y actividad económica conforme lo determine una hipotética sentencia condenatoria, teniendo que proceder a cancelar la indemnización que determine el juez de instancia.</w:t>
      </w:r>
    </w:p>
    <w:p w14:paraId="64F28D02" w14:textId="77777777" w:rsidR="00ED5B85" w:rsidRPr="00064781" w:rsidRDefault="00ED5B85" w:rsidP="00064781">
      <w:pPr>
        <w:spacing w:line="360" w:lineRule="auto"/>
        <w:contextualSpacing/>
        <w:jc w:val="both"/>
        <w:rPr>
          <w:rFonts w:ascii="Arial" w:hAnsi="Arial" w:cs="Arial"/>
          <w:sz w:val="22"/>
          <w:szCs w:val="22"/>
        </w:rPr>
      </w:pPr>
    </w:p>
    <w:p w14:paraId="19300A83" w14:textId="1FAF98C4" w:rsidR="002E79B1" w:rsidRPr="00064781" w:rsidRDefault="002E79B1" w:rsidP="00064781">
      <w:pPr>
        <w:spacing w:line="360" w:lineRule="auto"/>
        <w:contextualSpacing/>
        <w:jc w:val="both"/>
        <w:rPr>
          <w:rFonts w:ascii="Arial" w:hAnsi="Arial" w:cs="Arial"/>
          <w:sz w:val="22"/>
          <w:szCs w:val="22"/>
          <w:lang w:val="es-ES_tradnl"/>
        </w:rPr>
      </w:pPr>
      <w:r w:rsidRPr="00064781">
        <w:rPr>
          <w:rFonts w:ascii="Arial" w:hAnsi="Arial" w:cs="Arial"/>
          <w:sz w:val="22"/>
          <w:szCs w:val="22"/>
        </w:rPr>
        <w:t>Así las cosas, es claro que debe admitirse el llamamiento en garantía solicitado por mi procurad</w:t>
      </w:r>
      <w:r w:rsidR="006C7BCA" w:rsidRPr="00064781">
        <w:rPr>
          <w:rFonts w:ascii="Arial" w:hAnsi="Arial" w:cs="Arial"/>
          <w:sz w:val="22"/>
          <w:szCs w:val="22"/>
        </w:rPr>
        <w:t>o</w:t>
      </w:r>
      <w:r w:rsidRPr="00064781">
        <w:rPr>
          <w:rFonts w:ascii="Arial" w:hAnsi="Arial" w:cs="Arial"/>
          <w:sz w:val="22"/>
          <w:szCs w:val="22"/>
        </w:rPr>
        <w:t>, ya que una vez proferida la sentencia, si esta llegare a ser condenatoria, se entraría a analizar en un solo momento procesal las relaciones entre llamante y llamado</w:t>
      </w:r>
      <w:r w:rsidR="00ED5B85" w:rsidRPr="00064781">
        <w:rPr>
          <w:rFonts w:ascii="Arial" w:hAnsi="Arial" w:cs="Arial"/>
          <w:sz w:val="22"/>
          <w:szCs w:val="22"/>
        </w:rPr>
        <w:t>.</w:t>
      </w:r>
    </w:p>
    <w:p w14:paraId="630FFBDC" w14:textId="77777777" w:rsidR="002E79B1" w:rsidRPr="00064781" w:rsidRDefault="002E79B1" w:rsidP="00064781">
      <w:pPr>
        <w:spacing w:line="360" w:lineRule="auto"/>
        <w:contextualSpacing/>
        <w:jc w:val="both"/>
        <w:rPr>
          <w:rFonts w:ascii="Arial" w:hAnsi="Arial" w:cs="Arial"/>
          <w:sz w:val="22"/>
          <w:szCs w:val="22"/>
          <w:lang w:val="es-ES_tradnl"/>
        </w:rPr>
      </w:pPr>
    </w:p>
    <w:p w14:paraId="773E1091" w14:textId="77777777" w:rsidR="002E79B1" w:rsidRPr="00064781" w:rsidRDefault="002E79B1" w:rsidP="00064781">
      <w:pPr>
        <w:spacing w:line="360" w:lineRule="auto"/>
        <w:jc w:val="both"/>
        <w:rPr>
          <w:rFonts w:ascii="Arial" w:hAnsi="Arial" w:cs="Arial"/>
          <w:sz w:val="22"/>
          <w:szCs w:val="22"/>
        </w:rPr>
      </w:pPr>
      <w:r w:rsidRPr="00064781">
        <w:rPr>
          <w:rFonts w:ascii="Arial" w:hAnsi="Arial" w:cs="Arial"/>
          <w:sz w:val="22"/>
          <w:szCs w:val="22"/>
        </w:rPr>
        <w:t>Lo anterior, sobre todo por motivos de conveniencia, celeridad y economía procesal, y máxime si se tiene en cuenta lo que dispone el precitado artículo 2359 de nuestro estatuto civil.</w:t>
      </w:r>
    </w:p>
    <w:p w14:paraId="230E8F3A" w14:textId="77777777" w:rsidR="002E79B1" w:rsidRPr="00064781" w:rsidRDefault="002E79B1" w:rsidP="00064781">
      <w:pPr>
        <w:spacing w:line="360" w:lineRule="auto"/>
        <w:jc w:val="both"/>
        <w:rPr>
          <w:rFonts w:ascii="Arial" w:hAnsi="Arial" w:cs="Arial"/>
          <w:sz w:val="22"/>
          <w:szCs w:val="22"/>
        </w:rPr>
      </w:pPr>
    </w:p>
    <w:p w14:paraId="009963FD" w14:textId="77777777" w:rsidR="002E79B1" w:rsidRPr="00064781" w:rsidRDefault="002E79B1" w:rsidP="00064781">
      <w:pPr>
        <w:pStyle w:val="Prrafodelista"/>
        <w:numPr>
          <w:ilvl w:val="0"/>
          <w:numId w:val="12"/>
        </w:numPr>
        <w:spacing w:line="360" w:lineRule="auto"/>
        <w:jc w:val="both"/>
        <w:rPr>
          <w:rFonts w:ascii="Arial" w:hAnsi="Arial" w:cs="Arial"/>
          <w:sz w:val="22"/>
          <w:szCs w:val="22"/>
        </w:rPr>
      </w:pPr>
      <w:r w:rsidRPr="00064781">
        <w:rPr>
          <w:rFonts w:ascii="Arial" w:hAnsi="Arial" w:cs="Arial"/>
          <w:sz w:val="22"/>
          <w:szCs w:val="22"/>
        </w:rPr>
        <w:t xml:space="preserve">Efectivamente, sobre la aplicación del </w:t>
      </w:r>
      <w:r w:rsidRPr="00064781">
        <w:rPr>
          <w:rFonts w:ascii="Arial" w:hAnsi="Arial" w:cs="Arial"/>
          <w:b/>
          <w:sz w:val="22"/>
          <w:szCs w:val="22"/>
        </w:rPr>
        <w:t xml:space="preserve">principio de economía procesal </w:t>
      </w:r>
      <w:r w:rsidRPr="00064781">
        <w:rPr>
          <w:rFonts w:ascii="Arial" w:hAnsi="Arial" w:cs="Arial"/>
          <w:sz w:val="22"/>
          <w:szCs w:val="22"/>
        </w:rPr>
        <w:t>al caso concreto, es pertinente plasmar lo mencionado por el precitado tratadista Hernán Fabio López Blanco, en su libro “Comentarios al Contrato de Seguro”, página 321:</w:t>
      </w:r>
    </w:p>
    <w:p w14:paraId="179D9211" w14:textId="77777777" w:rsidR="002E79B1" w:rsidRPr="00064781" w:rsidRDefault="002E79B1" w:rsidP="00064781">
      <w:pPr>
        <w:spacing w:line="360" w:lineRule="auto"/>
        <w:ind w:left="850" w:right="850"/>
        <w:jc w:val="both"/>
        <w:rPr>
          <w:rFonts w:ascii="Arial" w:hAnsi="Arial" w:cs="Arial"/>
          <w:sz w:val="22"/>
          <w:szCs w:val="22"/>
        </w:rPr>
      </w:pPr>
    </w:p>
    <w:p w14:paraId="12F94FA6" w14:textId="77777777" w:rsidR="002E79B1" w:rsidRPr="00064781" w:rsidRDefault="002E79B1" w:rsidP="00064781">
      <w:pPr>
        <w:spacing w:line="360" w:lineRule="auto"/>
        <w:ind w:left="850" w:right="850" w:hanging="284"/>
        <w:jc w:val="both"/>
        <w:rPr>
          <w:rFonts w:ascii="Arial" w:hAnsi="Arial" w:cs="Arial"/>
          <w:b/>
          <w:i/>
          <w:sz w:val="22"/>
          <w:szCs w:val="22"/>
          <w:u w:val="single"/>
        </w:rPr>
      </w:pPr>
      <w:r w:rsidRPr="00064781">
        <w:rPr>
          <w:rFonts w:ascii="Arial" w:hAnsi="Arial" w:cs="Arial"/>
          <w:i/>
          <w:sz w:val="22"/>
          <w:szCs w:val="22"/>
        </w:rPr>
        <w:tab/>
        <w:t xml:space="preserve">“Queremos, por último, referirnos al tema del llamamiento en garantía dentro del contrato de seguro, ya que él toca íntimamente en el fenómeno de la acción emanada de dicho contrato, porque, </w:t>
      </w:r>
      <w:r w:rsidRPr="00064781">
        <w:rPr>
          <w:rFonts w:ascii="Arial" w:hAnsi="Arial" w:cs="Arial"/>
          <w:b/>
          <w:i/>
          <w:sz w:val="22"/>
          <w:szCs w:val="22"/>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01715E80" w14:textId="77777777" w:rsidR="002E79B1" w:rsidRPr="00064781" w:rsidRDefault="002E79B1" w:rsidP="00064781">
      <w:pPr>
        <w:spacing w:line="360" w:lineRule="auto"/>
        <w:ind w:left="850" w:right="850"/>
        <w:jc w:val="both"/>
        <w:rPr>
          <w:rFonts w:ascii="Arial" w:hAnsi="Arial" w:cs="Arial"/>
          <w:sz w:val="22"/>
          <w:szCs w:val="22"/>
        </w:rPr>
      </w:pPr>
      <w:r w:rsidRPr="00064781">
        <w:rPr>
          <w:rFonts w:ascii="Arial" w:hAnsi="Arial" w:cs="Arial"/>
          <w:sz w:val="22"/>
          <w:szCs w:val="22"/>
        </w:rPr>
        <w:t>(Subraya y negrilla fuera del texto).</w:t>
      </w:r>
    </w:p>
    <w:p w14:paraId="7542FF65" w14:textId="77777777" w:rsidR="002E79B1" w:rsidRPr="00064781" w:rsidRDefault="002E79B1" w:rsidP="00064781">
      <w:pPr>
        <w:spacing w:line="360" w:lineRule="auto"/>
        <w:jc w:val="both"/>
        <w:rPr>
          <w:rFonts w:ascii="Arial" w:hAnsi="Arial" w:cs="Arial"/>
          <w:sz w:val="22"/>
          <w:szCs w:val="22"/>
        </w:rPr>
      </w:pPr>
    </w:p>
    <w:p w14:paraId="264CB24E" w14:textId="77777777" w:rsidR="002E79B1" w:rsidRPr="00064781" w:rsidRDefault="002E79B1" w:rsidP="00064781">
      <w:pPr>
        <w:spacing w:line="360" w:lineRule="auto"/>
        <w:jc w:val="both"/>
        <w:rPr>
          <w:rFonts w:ascii="Arial" w:hAnsi="Arial" w:cs="Arial"/>
          <w:sz w:val="22"/>
          <w:szCs w:val="22"/>
        </w:rPr>
      </w:pPr>
      <w:r w:rsidRPr="00064781">
        <w:rPr>
          <w:rFonts w:ascii="Arial" w:hAnsi="Arial" w:cs="Arial"/>
          <w:sz w:val="22"/>
          <w:szCs w:val="22"/>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67611142" w14:textId="77777777" w:rsidR="002E79B1" w:rsidRPr="00064781" w:rsidRDefault="002E79B1" w:rsidP="00064781">
      <w:pPr>
        <w:spacing w:line="360" w:lineRule="auto"/>
        <w:ind w:left="340"/>
        <w:jc w:val="both"/>
        <w:rPr>
          <w:rFonts w:ascii="Arial" w:hAnsi="Arial" w:cs="Arial"/>
          <w:sz w:val="22"/>
          <w:szCs w:val="22"/>
        </w:rPr>
      </w:pPr>
    </w:p>
    <w:p w14:paraId="11DFF04A" w14:textId="0CCF4BCF" w:rsidR="002D4BCD" w:rsidRPr="00064781" w:rsidRDefault="002E79B1" w:rsidP="00064781">
      <w:pPr>
        <w:spacing w:line="360" w:lineRule="auto"/>
        <w:contextualSpacing/>
        <w:jc w:val="both"/>
        <w:rPr>
          <w:rFonts w:ascii="Arial" w:hAnsi="Arial" w:cs="Arial"/>
          <w:sz w:val="22"/>
          <w:szCs w:val="22"/>
        </w:rPr>
      </w:pPr>
      <w:r w:rsidRPr="00064781">
        <w:rPr>
          <w:rFonts w:ascii="Arial" w:hAnsi="Arial" w:cs="Arial"/>
          <w:sz w:val="22"/>
          <w:szCs w:val="22"/>
        </w:rPr>
        <w:t xml:space="preserve">Es por lo expuesto que, </w:t>
      </w:r>
      <w:proofErr w:type="spellStart"/>
      <w:r w:rsidRPr="00064781">
        <w:rPr>
          <w:rFonts w:ascii="Arial" w:hAnsi="Arial" w:cs="Arial"/>
          <w:sz w:val="22"/>
          <w:szCs w:val="22"/>
        </w:rPr>
        <w:t>aún</w:t>
      </w:r>
      <w:proofErr w:type="spellEnd"/>
      <w:r w:rsidRPr="00064781">
        <w:rPr>
          <w:rFonts w:ascii="Arial" w:hAnsi="Arial" w:cs="Arial"/>
          <w:sz w:val="22"/>
          <w:szCs w:val="22"/>
        </w:rPr>
        <w:t xml:space="preserve"> cuando </w:t>
      </w:r>
      <w:r w:rsidR="00ED5B85" w:rsidRPr="00064781">
        <w:rPr>
          <w:rFonts w:ascii="Arial" w:hAnsi="Arial" w:cs="Arial"/>
          <w:sz w:val="22"/>
          <w:szCs w:val="22"/>
        </w:rPr>
        <w:t xml:space="preserve">la señora </w:t>
      </w:r>
      <w:r w:rsidR="00A96F9B" w:rsidRPr="00064781">
        <w:rPr>
          <w:rFonts w:ascii="Arial" w:hAnsi="Arial" w:cs="Arial"/>
          <w:b/>
          <w:bCs/>
          <w:sz w:val="22"/>
          <w:szCs w:val="22"/>
          <w:lang w:val="es-ES" w:bidi="es-ES"/>
        </w:rPr>
        <w:t>JUDITH AREVALO PEÑA</w:t>
      </w:r>
      <w:r w:rsidR="00ED5B85" w:rsidRPr="00064781">
        <w:rPr>
          <w:rFonts w:ascii="Arial" w:hAnsi="Arial" w:cs="Arial"/>
          <w:b/>
          <w:bCs/>
          <w:sz w:val="22"/>
          <w:szCs w:val="22"/>
          <w:lang w:val="es-ES" w:bidi="es-ES"/>
        </w:rPr>
        <w:t xml:space="preserve"> </w:t>
      </w:r>
      <w:r w:rsidRPr="00064781">
        <w:rPr>
          <w:rFonts w:ascii="Arial" w:hAnsi="Arial" w:cs="Arial"/>
          <w:sz w:val="22"/>
          <w:szCs w:val="22"/>
        </w:rPr>
        <w:t xml:space="preserve">ya figura como demandada en el proceso de referencia, de todos </w:t>
      </w:r>
      <w:r w:rsidR="00064781" w:rsidRPr="00064781">
        <w:rPr>
          <w:rFonts w:ascii="Arial" w:hAnsi="Arial" w:cs="Arial"/>
          <w:sz w:val="22"/>
          <w:szCs w:val="22"/>
        </w:rPr>
        <w:t>modos,</w:t>
      </w:r>
      <w:r w:rsidRPr="00064781">
        <w:rPr>
          <w:rFonts w:ascii="Arial" w:hAnsi="Arial" w:cs="Arial"/>
          <w:sz w:val="22"/>
          <w:szCs w:val="22"/>
        </w:rPr>
        <w:t xml:space="preserve"> puede ser vinculada también bajo la figura del llamamiento en garantía, tal como se hace mediante el presente escrito.</w:t>
      </w:r>
    </w:p>
    <w:p w14:paraId="5711FC28" w14:textId="77777777" w:rsidR="002E79B1" w:rsidRPr="00064781" w:rsidRDefault="002E79B1" w:rsidP="00064781">
      <w:pPr>
        <w:spacing w:line="360" w:lineRule="auto"/>
        <w:ind w:right="20"/>
        <w:jc w:val="both"/>
        <w:rPr>
          <w:rFonts w:ascii="Arial" w:hAnsi="Arial" w:cs="Arial"/>
          <w:sz w:val="22"/>
          <w:szCs w:val="22"/>
        </w:rPr>
      </w:pPr>
    </w:p>
    <w:p w14:paraId="680369FD" w14:textId="77777777" w:rsidR="002E79B1" w:rsidRPr="00064781" w:rsidRDefault="002E79B1" w:rsidP="00872548">
      <w:pPr>
        <w:pStyle w:val="Prrafodelista"/>
        <w:numPr>
          <w:ilvl w:val="0"/>
          <w:numId w:val="11"/>
        </w:numPr>
        <w:spacing w:line="360" w:lineRule="auto"/>
        <w:ind w:right="20"/>
        <w:jc w:val="center"/>
        <w:rPr>
          <w:rFonts w:ascii="Arial" w:hAnsi="Arial" w:cs="Arial"/>
          <w:b/>
          <w:sz w:val="22"/>
          <w:szCs w:val="22"/>
          <w:u w:val="single"/>
        </w:rPr>
      </w:pPr>
      <w:r w:rsidRPr="00064781">
        <w:rPr>
          <w:rFonts w:ascii="Arial" w:hAnsi="Arial" w:cs="Arial"/>
          <w:b/>
          <w:sz w:val="22"/>
          <w:szCs w:val="22"/>
          <w:u w:val="single"/>
        </w:rPr>
        <w:t>MEDIOS DE PRUEBA</w:t>
      </w:r>
    </w:p>
    <w:p w14:paraId="6605F87B" w14:textId="77777777" w:rsidR="002E79B1" w:rsidRPr="00064781" w:rsidRDefault="002E79B1" w:rsidP="00064781">
      <w:pPr>
        <w:pStyle w:val="Prrafodelista"/>
        <w:spacing w:line="360" w:lineRule="auto"/>
        <w:ind w:left="1080" w:right="20"/>
        <w:jc w:val="both"/>
        <w:rPr>
          <w:rFonts w:ascii="Arial" w:hAnsi="Arial" w:cs="Arial"/>
          <w:b/>
          <w:sz w:val="22"/>
          <w:szCs w:val="22"/>
        </w:rPr>
      </w:pPr>
    </w:p>
    <w:p w14:paraId="0E1A8444" w14:textId="77777777" w:rsidR="002E79B1" w:rsidRPr="00064781" w:rsidRDefault="002E79B1" w:rsidP="00064781">
      <w:pPr>
        <w:pStyle w:val="Prrafodelista"/>
        <w:numPr>
          <w:ilvl w:val="0"/>
          <w:numId w:val="13"/>
        </w:numPr>
        <w:spacing w:line="360" w:lineRule="auto"/>
        <w:jc w:val="both"/>
        <w:rPr>
          <w:rFonts w:ascii="Arial" w:hAnsi="Arial" w:cs="Arial"/>
          <w:b/>
          <w:sz w:val="22"/>
          <w:szCs w:val="22"/>
        </w:rPr>
      </w:pPr>
      <w:r w:rsidRPr="00064781">
        <w:rPr>
          <w:rFonts w:ascii="Arial" w:hAnsi="Arial" w:cs="Arial"/>
          <w:b/>
          <w:sz w:val="22"/>
          <w:szCs w:val="22"/>
        </w:rPr>
        <w:t>DOCUMENTALES.</w:t>
      </w:r>
    </w:p>
    <w:p w14:paraId="2A50E8AA" w14:textId="77777777" w:rsidR="002E79B1" w:rsidRPr="00064781" w:rsidRDefault="002E79B1" w:rsidP="00064781">
      <w:pPr>
        <w:spacing w:line="360" w:lineRule="auto"/>
        <w:jc w:val="both"/>
        <w:rPr>
          <w:rFonts w:ascii="Arial" w:hAnsi="Arial" w:cs="Arial"/>
          <w:sz w:val="22"/>
          <w:szCs w:val="22"/>
        </w:rPr>
      </w:pPr>
    </w:p>
    <w:p w14:paraId="33BD3EF0" w14:textId="39820D9E" w:rsidR="002E79B1" w:rsidRPr="00064781" w:rsidRDefault="00ED5B85" w:rsidP="00064781">
      <w:pPr>
        <w:pStyle w:val="Prrafodelista"/>
        <w:numPr>
          <w:ilvl w:val="1"/>
          <w:numId w:val="14"/>
        </w:numPr>
        <w:spacing w:line="360" w:lineRule="auto"/>
        <w:jc w:val="both"/>
        <w:rPr>
          <w:rFonts w:ascii="Arial" w:hAnsi="Arial" w:cs="Arial"/>
          <w:sz w:val="22"/>
          <w:szCs w:val="22"/>
          <w:lang w:val="es-ES_tradnl"/>
        </w:rPr>
      </w:pPr>
      <w:r w:rsidRPr="00064781">
        <w:rPr>
          <w:rFonts w:ascii="Arial" w:eastAsia="Arial" w:hAnsi="Arial" w:cs="Arial"/>
          <w:sz w:val="22"/>
          <w:szCs w:val="22"/>
        </w:rPr>
        <w:lastRenderedPageBreak/>
        <w:t>Certificado de tradición del vehículo de placa SUE-379</w:t>
      </w:r>
      <w:r w:rsidR="00872548">
        <w:rPr>
          <w:rFonts w:ascii="Arial" w:eastAsia="Arial" w:hAnsi="Arial" w:cs="Arial"/>
          <w:sz w:val="22"/>
          <w:szCs w:val="22"/>
        </w:rPr>
        <w:t>, el cual ya obra en el expediente.</w:t>
      </w:r>
    </w:p>
    <w:p w14:paraId="7E24512E" w14:textId="77777777" w:rsidR="002E79B1" w:rsidRPr="00064781" w:rsidRDefault="002E79B1" w:rsidP="00064781">
      <w:pPr>
        <w:spacing w:line="360" w:lineRule="auto"/>
        <w:contextualSpacing/>
        <w:jc w:val="both"/>
        <w:rPr>
          <w:rFonts w:ascii="Arial" w:hAnsi="Arial" w:cs="Arial"/>
          <w:sz w:val="22"/>
          <w:szCs w:val="22"/>
        </w:rPr>
      </w:pPr>
    </w:p>
    <w:p w14:paraId="524B434D" w14:textId="77777777" w:rsidR="002E79B1" w:rsidRPr="00064781" w:rsidRDefault="002E79B1" w:rsidP="00872548">
      <w:pPr>
        <w:pStyle w:val="Prrafodelista"/>
        <w:numPr>
          <w:ilvl w:val="0"/>
          <w:numId w:val="11"/>
        </w:numPr>
        <w:spacing w:line="360" w:lineRule="auto"/>
        <w:jc w:val="center"/>
        <w:rPr>
          <w:rFonts w:ascii="Arial" w:eastAsiaTheme="minorEastAsia" w:hAnsi="Arial" w:cs="Arial"/>
          <w:b/>
          <w:bCs/>
          <w:iCs/>
          <w:sz w:val="22"/>
          <w:szCs w:val="22"/>
        </w:rPr>
      </w:pPr>
      <w:r w:rsidRPr="00064781">
        <w:rPr>
          <w:rFonts w:ascii="Arial" w:eastAsiaTheme="minorEastAsia" w:hAnsi="Arial" w:cs="Arial"/>
          <w:b/>
          <w:bCs/>
          <w:iCs/>
          <w:sz w:val="22"/>
          <w:szCs w:val="22"/>
        </w:rPr>
        <w:t>ANEXOS</w:t>
      </w:r>
    </w:p>
    <w:p w14:paraId="2C61C8E6" w14:textId="77777777" w:rsidR="002E79B1" w:rsidRPr="00064781" w:rsidRDefault="002E79B1" w:rsidP="00064781">
      <w:pPr>
        <w:spacing w:line="360" w:lineRule="auto"/>
        <w:jc w:val="both"/>
        <w:rPr>
          <w:rFonts w:ascii="Arial" w:hAnsi="Arial" w:cs="Arial"/>
          <w:b/>
          <w:sz w:val="22"/>
          <w:szCs w:val="22"/>
        </w:rPr>
      </w:pPr>
      <w:r w:rsidRPr="00064781">
        <w:rPr>
          <w:rFonts w:ascii="Arial" w:hAnsi="Arial" w:cs="Arial"/>
          <w:b/>
          <w:sz w:val="22"/>
          <w:szCs w:val="22"/>
        </w:rPr>
        <w:tab/>
      </w:r>
    </w:p>
    <w:p w14:paraId="3E64F6EC" w14:textId="77777777" w:rsidR="002E79B1" w:rsidRPr="00064781" w:rsidRDefault="002E79B1" w:rsidP="00064781">
      <w:pPr>
        <w:pStyle w:val="Prrafodelista"/>
        <w:numPr>
          <w:ilvl w:val="0"/>
          <w:numId w:val="15"/>
        </w:numPr>
        <w:tabs>
          <w:tab w:val="left" w:pos="1425"/>
        </w:tabs>
        <w:spacing w:line="360" w:lineRule="auto"/>
        <w:ind w:left="357" w:hanging="357"/>
        <w:jc w:val="both"/>
        <w:rPr>
          <w:rFonts w:ascii="Arial" w:hAnsi="Arial" w:cs="Arial"/>
          <w:sz w:val="22"/>
          <w:szCs w:val="22"/>
        </w:rPr>
      </w:pPr>
      <w:r w:rsidRPr="00064781">
        <w:rPr>
          <w:rFonts w:ascii="Arial" w:hAnsi="Arial" w:cs="Arial"/>
          <w:sz w:val="22"/>
          <w:szCs w:val="22"/>
        </w:rPr>
        <w:t xml:space="preserve">Documentos incorporados en el acápite de pruebas. </w:t>
      </w:r>
    </w:p>
    <w:p w14:paraId="42618DA2" w14:textId="77777777" w:rsidR="002E79B1" w:rsidRPr="00064781" w:rsidRDefault="002E79B1" w:rsidP="00064781">
      <w:pPr>
        <w:pStyle w:val="Prrafodelista"/>
        <w:numPr>
          <w:ilvl w:val="0"/>
          <w:numId w:val="15"/>
        </w:numPr>
        <w:tabs>
          <w:tab w:val="left" w:pos="1425"/>
        </w:tabs>
        <w:spacing w:line="360" w:lineRule="auto"/>
        <w:ind w:left="357" w:hanging="357"/>
        <w:jc w:val="both"/>
        <w:rPr>
          <w:rFonts w:ascii="Arial" w:hAnsi="Arial" w:cs="Arial"/>
          <w:sz w:val="22"/>
          <w:szCs w:val="22"/>
        </w:rPr>
      </w:pPr>
      <w:r w:rsidRPr="00064781">
        <w:rPr>
          <w:rFonts w:ascii="Arial" w:hAnsi="Arial" w:cs="Arial"/>
          <w:sz w:val="22"/>
          <w:szCs w:val="22"/>
        </w:rPr>
        <w:t>Poder Especial otorgado al suscrito</w:t>
      </w:r>
      <w:r w:rsidR="000C6907" w:rsidRPr="00064781">
        <w:rPr>
          <w:rFonts w:ascii="Arial" w:hAnsi="Arial" w:cs="Arial"/>
          <w:sz w:val="22"/>
          <w:szCs w:val="22"/>
        </w:rPr>
        <w:t xml:space="preserve"> que ya obra en el expediente</w:t>
      </w:r>
      <w:r w:rsidRPr="00064781">
        <w:rPr>
          <w:rFonts w:ascii="Arial" w:hAnsi="Arial" w:cs="Arial"/>
          <w:sz w:val="22"/>
          <w:szCs w:val="22"/>
        </w:rPr>
        <w:t xml:space="preserve">. </w:t>
      </w:r>
    </w:p>
    <w:p w14:paraId="338347C9" w14:textId="77777777" w:rsidR="002E79B1" w:rsidRPr="00064781" w:rsidRDefault="002E79B1" w:rsidP="00064781">
      <w:pPr>
        <w:tabs>
          <w:tab w:val="left" w:pos="1425"/>
        </w:tabs>
        <w:spacing w:line="360" w:lineRule="auto"/>
        <w:jc w:val="both"/>
        <w:rPr>
          <w:rFonts w:ascii="Arial" w:hAnsi="Arial" w:cs="Arial"/>
          <w:sz w:val="22"/>
          <w:szCs w:val="22"/>
        </w:rPr>
      </w:pPr>
    </w:p>
    <w:p w14:paraId="4E65ABE2" w14:textId="038C53CF" w:rsidR="002E79B1" w:rsidRPr="00064781" w:rsidRDefault="002E79B1" w:rsidP="00872548">
      <w:pPr>
        <w:pStyle w:val="Prrafodelista"/>
        <w:numPr>
          <w:ilvl w:val="0"/>
          <w:numId w:val="11"/>
        </w:numPr>
        <w:spacing w:line="360" w:lineRule="auto"/>
        <w:jc w:val="center"/>
        <w:rPr>
          <w:rFonts w:ascii="Arial" w:eastAsiaTheme="minorEastAsia" w:hAnsi="Arial" w:cs="Arial"/>
          <w:b/>
          <w:bCs/>
          <w:sz w:val="22"/>
          <w:szCs w:val="22"/>
        </w:rPr>
      </w:pPr>
      <w:r w:rsidRPr="00064781">
        <w:rPr>
          <w:rFonts w:ascii="Arial" w:eastAsiaTheme="minorEastAsia" w:hAnsi="Arial" w:cs="Arial"/>
          <w:b/>
          <w:bCs/>
          <w:sz w:val="22"/>
          <w:szCs w:val="22"/>
        </w:rPr>
        <w:t>NOTIFICACIONES</w:t>
      </w:r>
    </w:p>
    <w:p w14:paraId="2D7FC9FB" w14:textId="77777777" w:rsidR="002E79B1" w:rsidRPr="00064781" w:rsidRDefault="002E79B1" w:rsidP="00064781">
      <w:pPr>
        <w:spacing w:line="360" w:lineRule="auto"/>
        <w:jc w:val="both"/>
        <w:rPr>
          <w:rFonts w:ascii="Arial" w:eastAsia="Arial" w:hAnsi="Arial" w:cs="Arial"/>
          <w:b/>
          <w:sz w:val="22"/>
          <w:szCs w:val="22"/>
        </w:rPr>
      </w:pPr>
    </w:p>
    <w:p w14:paraId="1F498F7A" w14:textId="2E8016EA" w:rsidR="00ED5B85" w:rsidRPr="00064781" w:rsidRDefault="00A31785" w:rsidP="00064781">
      <w:pPr>
        <w:pStyle w:val="Prrafodelista"/>
        <w:widowControl w:val="0"/>
        <w:numPr>
          <w:ilvl w:val="0"/>
          <w:numId w:val="18"/>
        </w:numPr>
        <w:wordWrap w:val="0"/>
        <w:autoSpaceDE w:val="0"/>
        <w:autoSpaceDN w:val="0"/>
        <w:spacing w:line="360" w:lineRule="auto"/>
        <w:ind w:left="426"/>
        <w:jc w:val="both"/>
        <w:textAlignment w:val="baseline"/>
        <w:rPr>
          <w:rFonts w:ascii="Arial" w:hAnsi="Arial" w:cs="Arial"/>
          <w:sz w:val="22"/>
          <w:szCs w:val="22"/>
          <w:lang w:val="es-ES_tradnl"/>
        </w:rPr>
      </w:pPr>
      <w:r w:rsidRPr="00064781">
        <w:rPr>
          <w:rFonts w:ascii="Arial" w:hAnsi="Arial" w:cs="Arial"/>
          <w:sz w:val="22"/>
          <w:szCs w:val="22"/>
          <w:lang w:val="es-ES_tradnl"/>
        </w:rPr>
        <w:t>La</w:t>
      </w:r>
      <w:r w:rsidR="00507ECD" w:rsidRPr="00064781">
        <w:rPr>
          <w:rFonts w:ascii="Arial" w:hAnsi="Arial" w:cs="Arial"/>
          <w:sz w:val="22"/>
          <w:szCs w:val="22"/>
          <w:lang w:val="es-ES_tradnl"/>
        </w:rPr>
        <w:t xml:space="preserve"> llamad</w:t>
      </w:r>
      <w:r w:rsidRPr="00064781">
        <w:rPr>
          <w:rFonts w:ascii="Arial" w:hAnsi="Arial" w:cs="Arial"/>
          <w:sz w:val="22"/>
          <w:szCs w:val="22"/>
          <w:lang w:val="es-ES_tradnl"/>
        </w:rPr>
        <w:t>a en garantía</w:t>
      </w:r>
      <w:r w:rsidR="00507ECD" w:rsidRPr="00064781">
        <w:rPr>
          <w:rFonts w:ascii="Arial" w:hAnsi="Arial" w:cs="Arial"/>
          <w:sz w:val="22"/>
          <w:szCs w:val="22"/>
          <w:lang w:val="es-ES_tradnl"/>
        </w:rPr>
        <w:t xml:space="preserve"> </w:t>
      </w:r>
      <w:r w:rsidR="00A96F9B" w:rsidRPr="00064781">
        <w:rPr>
          <w:rFonts w:ascii="Arial" w:hAnsi="Arial" w:cs="Arial"/>
          <w:b/>
          <w:bCs/>
          <w:sz w:val="22"/>
          <w:szCs w:val="22"/>
          <w:lang w:val="es-ES_tradnl"/>
        </w:rPr>
        <w:t>JUDITH AREVALO PEÑA</w:t>
      </w:r>
      <w:r w:rsidR="00ED5B85" w:rsidRPr="00064781">
        <w:rPr>
          <w:rFonts w:ascii="Arial" w:hAnsi="Arial" w:cs="Arial"/>
          <w:b/>
          <w:bCs/>
          <w:sz w:val="22"/>
          <w:szCs w:val="22"/>
          <w:lang w:val="es-ES_tradnl"/>
        </w:rPr>
        <w:t xml:space="preserve"> </w:t>
      </w:r>
      <w:r w:rsidR="00507ECD" w:rsidRPr="00064781">
        <w:rPr>
          <w:rFonts w:ascii="Arial" w:hAnsi="Arial" w:cs="Arial"/>
          <w:sz w:val="22"/>
          <w:szCs w:val="22"/>
          <w:lang w:val="es-ES_tradnl"/>
        </w:rPr>
        <w:t xml:space="preserve">recibe notificaciones en la dirección: </w:t>
      </w:r>
      <w:r w:rsidRPr="00064781">
        <w:rPr>
          <w:rFonts w:ascii="Arial" w:hAnsi="Arial" w:cs="Arial"/>
          <w:sz w:val="22"/>
          <w:szCs w:val="22"/>
          <w:lang w:val="es-ES_tradnl"/>
        </w:rPr>
        <w:t>KR 15 F No. 23A 41 SUR, T 3 APTO 1006</w:t>
      </w:r>
      <w:r w:rsidR="00507ECD" w:rsidRPr="00064781">
        <w:rPr>
          <w:rFonts w:ascii="Arial" w:hAnsi="Arial" w:cs="Arial"/>
          <w:sz w:val="22"/>
          <w:szCs w:val="22"/>
          <w:lang w:val="es-ES_tradnl"/>
        </w:rPr>
        <w:t xml:space="preserve">, Bogotá, D.C. </w:t>
      </w:r>
      <w:r w:rsidRPr="00064781">
        <w:rPr>
          <w:rFonts w:ascii="Arial" w:hAnsi="Arial" w:cs="Arial"/>
          <w:sz w:val="22"/>
          <w:szCs w:val="22"/>
          <w:lang w:val="es-ES_tradnl"/>
        </w:rPr>
        <w:t xml:space="preserve">o en la Calle 58 No. 88-90 en Bucaramanga (S) </w:t>
      </w:r>
      <w:r w:rsidR="00507ECD" w:rsidRPr="00064781">
        <w:rPr>
          <w:rFonts w:ascii="Arial" w:hAnsi="Arial" w:cs="Arial"/>
          <w:sz w:val="22"/>
          <w:szCs w:val="22"/>
          <w:lang w:val="es-ES_tradnl"/>
        </w:rPr>
        <w:t>y</w:t>
      </w:r>
      <w:r w:rsidRPr="00064781">
        <w:rPr>
          <w:rFonts w:ascii="Arial" w:hAnsi="Arial" w:cs="Arial"/>
          <w:sz w:val="22"/>
          <w:szCs w:val="22"/>
          <w:lang w:val="es-ES_tradnl"/>
        </w:rPr>
        <w:t>, correos</w:t>
      </w:r>
      <w:r w:rsidR="00507ECD" w:rsidRPr="00064781">
        <w:rPr>
          <w:rFonts w:ascii="Arial" w:hAnsi="Arial" w:cs="Arial"/>
          <w:sz w:val="22"/>
          <w:szCs w:val="22"/>
          <w:lang w:val="es-ES_tradnl"/>
        </w:rPr>
        <w:t xml:space="preserve"> electrónico</w:t>
      </w:r>
      <w:r w:rsidRPr="00064781">
        <w:rPr>
          <w:rFonts w:ascii="Arial" w:hAnsi="Arial" w:cs="Arial"/>
          <w:sz w:val="22"/>
          <w:szCs w:val="22"/>
          <w:lang w:val="es-ES_tradnl"/>
        </w:rPr>
        <w:t>s</w:t>
      </w:r>
      <w:r w:rsidR="00507ECD" w:rsidRPr="00064781">
        <w:rPr>
          <w:rFonts w:ascii="Arial" w:hAnsi="Arial" w:cs="Arial"/>
          <w:sz w:val="22"/>
          <w:szCs w:val="22"/>
          <w:lang w:val="es-ES_tradnl"/>
        </w:rPr>
        <w:t xml:space="preserve">: </w:t>
      </w:r>
      <w:hyperlink r:id="rId10" w:history="1">
        <w:r w:rsidRPr="00064781">
          <w:rPr>
            <w:rStyle w:val="Hipervnculo"/>
            <w:rFonts w:ascii="Arial" w:hAnsi="Arial" w:cs="Arial"/>
            <w:color w:val="auto"/>
            <w:sz w:val="22"/>
            <w:szCs w:val="22"/>
            <w:lang w:val="es-ES_tradnl"/>
          </w:rPr>
          <w:t>rcortesparra@yahoo.com</w:t>
        </w:r>
      </w:hyperlink>
      <w:r w:rsidRPr="00064781">
        <w:rPr>
          <w:rFonts w:ascii="Arial" w:hAnsi="Arial" w:cs="Arial"/>
          <w:sz w:val="22"/>
          <w:szCs w:val="22"/>
          <w:lang w:val="es-ES_tradnl"/>
        </w:rPr>
        <w:t xml:space="preserve"> y </w:t>
      </w:r>
      <w:hyperlink r:id="rId11" w:history="1">
        <w:r w:rsidRPr="00064781">
          <w:rPr>
            <w:rStyle w:val="Hipervnculo"/>
            <w:rFonts w:ascii="Arial" w:hAnsi="Arial" w:cs="Arial"/>
            <w:color w:val="auto"/>
            <w:sz w:val="22"/>
            <w:szCs w:val="22"/>
            <w:lang w:val="es-ES_tradnl"/>
          </w:rPr>
          <w:t>juditharevalo0704@gmail.com</w:t>
        </w:r>
      </w:hyperlink>
      <w:r w:rsidRPr="00064781">
        <w:rPr>
          <w:rFonts w:ascii="Arial" w:hAnsi="Arial" w:cs="Arial"/>
          <w:sz w:val="22"/>
          <w:szCs w:val="22"/>
          <w:lang w:val="es-ES_tradnl"/>
        </w:rPr>
        <w:t xml:space="preserve"> </w:t>
      </w:r>
    </w:p>
    <w:p w14:paraId="7E1DAE02" w14:textId="013E1C76" w:rsidR="000C6907" w:rsidRPr="00064781" w:rsidRDefault="000C6907" w:rsidP="00064781">
      <w:pPr>
        <w:pStyle w:val="Prrafodelista"/>
        <w:widowControl w:val="0"/>
        <w:numPr>
          <w:ilvl w:val="0"/>
          <w:numId w:val="18"/>
        </w:numPr>
        <w:wordWrap w:val="0"/>
        <w:autoSpaceDE w:val="0"/>
        <w:autoSpaceDN w:val="0"/>
        <w:spacing w:line="360" w:lineRule="auto"/>
        <w:ind w:left="426"/>
        <w:jc w:val="both"/>
        <w:textAlignment w:val="baseline"/>
        <w:rPr>
          <w:rFonts w:ascii="Arial" w:hAnsi="Arial" w:cs="Arial"/>
          <w:sz w:val="22"/>
          <w:szCs w:val="22"/>
          <w:lang w:val="es-ES_tradnl"/>
        </w:rPr>
      </w:pPr>
      <w:r w:rsidRPr="00064781">
        <w:rPr>
          <w:rFonts w:ascii="Arial" w:hAnsi="Arial" w:cs="Arial"/>
          <w:sz w:val="22"/>
          <w:szCs w:val="22"/>
        </w:rPr>
        <w:t>Mi representado en la Carrera 52 a No. 21 a -20, barrio las Palmas, de la ciudad de Neiva</w:t>
      </w:r>
      <w:r w:rsidR="00A31785" w:rsidRPr="00064781">
        <w:rPr>
          <w:rFonts w:ascii="Arial" w:hAnsi="Arial" w:cs="Arial"/>
          <w:sz w:val="22"/>
          <w:szCs w:val="22"/>
        </w:rPr>
        <w:t xml:space="preserve"> </w:t>
      </w:r>
      <w:r w:rsidRPr="00064781">
        <w:rPr>
          <w:rFonts w:ascii="Arial" w:hAnsi="Arial" w:cs="Arial"/>
          <w:sz w:val="22"/>
          <w:szCs w:val="22"/>
        </w:rPr>
        <w:t xml:space="preserve">-Huila y, al correo </w:t>
      </w:r>
      <w:r w:rsidRPr="00064781">
        <w:rPr>
          <w:rFonts w:ascii="Arial" w:hAnsi="Arial" w:cs="Arial"/>
          <w:sz w:val="22"/>
          <w:szCs w:val="22"/>
          <w:lang w:val="es-ES_tradnl"/>
        </w:rPr>
        <w:t xml:space="preserve">electrónico: </w:t>
      </w:r>
      <w:hyperlink r:id="rId12" w:history="1">
        <w:r w:rsidRPr="00064781">
          <w:rPr>
            <w:rStyle w:val="Hipervnculo"/>
            <w:rFonts w:ascii="Arial" w:hAnsi="Arial" w:cs="Arial"/>
            <w:color w:val="auto"/>
            <w:sz w:val="22"/>
            <w:szCs w:val="22"/>
            <w:bdr w:val="none" w:sz="0" w:space="0" w:color="auto" w:frame="1"/>
            <w:lang w:val="es-CO" w:eastAsia="es-CO"/>
          </w:rPr>
          <w:t>JOHN156564@gmail.com</w:t>
        </w:r>
      </w:hyperlink>
      <w:r w:rsidRPr="00064781">
        <w:rPr>
          <w:rFonts w:ascii="Arial" w:hAnsi="Arial" w:cs="Arial"/>
          <w:sz w:val="22"/>
          <w:szCs w:val="22"/>
          <w:bdr w:val="none" w:sz="0" w:space="0" w:color="auto" w:frame="1"/>
          <w:lang w:val="es-CO" w:eastAsia="es-CO"/>
        </w:rPr>
        <w:t xml:space="preserve"> </w:t>
      </w:r>
    </w:p>
    <w:p w14:paraId="53A9833A" w14:textId="77777777" w:rsidR="000C6907" w:rsidRPr="00064781" w:rsidRDefault="000C6907" w:rsidP="00064781">
      <w:pPr>
        <w:pStyle w:val="Prrafodelista"/>
        <w:widowControl w:val="0"/>
        <w:numPr>
          <w:ilvl w:val="0"/>
          <w:numId w:val="18"/>
        </w:numPr>
        <w:tabs>
          <w:tab w:val="left" w:pos="0"/>
        </w:tabs>
        <w:autoSpaceDE w:val="0"/>
        <w:autoSpaceDN w:val="0"/>
        <w:spacing w:line="360" w:lineRule="auto"/>
        <w:ind w:left="426"/>
        <w:jc w:val="both"/>
        <w:rPr>
          <w:rFonts w:ascii="Arial" w:hAnsi="Arial" w:cs="Arial"/>
          <w:sz w:val="22"/>
          <w:szCs w:val="22"/>
        </w:rPr>
      </w:pPr>
      <w:r w:rsidRPr="00064781">
        <w:rPr>
          <w:rFonts w:ascii="Arial" w:hAnsi="Arial" w:cs="Arial"/>
          <w:sz w:val="22"/>
          <w:szCs w:val="22"/>
        </w:rPr>
        <w:t xml:space="preserve">Al suscrito en la Carrera 11A No. 94 A – 23, Oficina 201, de la ciudad de Bogotá y en la dirección electrónica: </w:t>
      </w:r>
      <w:hyperlink r:id="rId13" w:history="1">
        <w:r w:rsidRPr="00064781">
          <w:rPr>
            <w:rStyle w:val="Hipervnculo"/>
            <w:rFonts w:ascii="Arial" w:eastAsiaTheme="minorHAnsi" w:hAnsi="Arial" w:cs="Arial"/>
            <w:color w:val="auto"/>
            <w:sz w:val="22"/>
            <w:szCs w:val="22"/>
            <w:lang w:val="es-CO"/>
          </w:rPr>
          <w:t xml:space="preserve">santiagolico@hotmail.com  </w:t>
        </w:r>
      </w:hyperlink>
      <w:r w:rsidRPr="00064781">
        <w:rPr>
          <w:rFonts w:ascii="Arial" w:eastAsiaTheme="minorHAnsi" w:hAnsi="Arial" w:cs="Arial"/>
          <w:sz w:val="22"/>
          <w:szCs w:val="22"/>
          <w:lang w:val="es-CO"/>
        </w:rPr>
        <w:t xml:space="preserve"> </w:t>
      </w:r>
    </w:p>
    <w:p w14:paraId="291C35B1" w14:textId="77777777" w:rsidR="000C6907" w:rsidRPr="00064781" w:rsidRDefault="000C6907" w:rsidP="00064781">
      <w:pPr>
        <w:spacing w:line="360" w:lineRule="auto"/>
        <w:contextualSpacing/>
        <w:jc w:val="both"/>
        <w:rPr>
          <w:rFonts w:ascii="Arial" w:eastAsia="MS Mincho" w:hAnsi="Arial" w:cs="Arial"/>
          <w:bCs/>
          <w:sz w:val="22"/>
          <w:szCs w:val="22"/>
          <w:lang w:val="es-ES_tradnl"/>
        </w:rPr>
      </w:pPr>
    </w:p>
    <w:p w14:paraId="3A44972D" w14:textId="77777777" w:rsidR="000C6907" w:rsidRPr="00064781" w:rsidRDefault="000C6907" w:rsidP="00064781">
      <w:pPr>
        <w:spacing w:line="360" w:lineRule="auto"/>
        <w:jc w:val="both"/>
        <w:textAlignment w:val="baseline"/>
        <w:rPr>
          <w:rFonts w:ascii="Arial" w:hAnsi="Arial" w:cs="Arial"/>
          <w:bCs/>
          <w:sz w:val="22"/>
          <w:szCs w:val="22"/>
        </w:rPr>
      </w:pPr>
      <w:r w:rsidRPr="00064781">
        <w:rPr>
          <w:rFonts w:ascii="Arial" w:hAnsi="Arial" w:cs="Arial"/>
          <w:bCs/>
          <w:sz w:val="22"/>
          <w:szCs w:val="22"/>
        </w:rPr>
        <w:t xml:space="preserve">Cordialmente, </w:t>
      </w:r>
    </w:p>
    <w:p w14:paraId="746864F3" w14:textId="77777777" w:rsidR="000C6907" w:rsidRPr="00064781" w:rsidRDefault="000C6907" w:rsidP="00064781">
      <w:pPr>
        <w:spacing w:line="360" w:lineRule="auto"/>
        <w:jc w:val="both"/>
        <w:textAlignment w:val="baseline"/>
        <w:rPr>
          <w:rFonts w:ascii="Arial" w:hAnsi="Arial" w:cs="Arial"/>
          <w:bCs/>
          <w:sz w:val="22"/>
          <w:szCs w:val="22"/>
        </w:rPr>
      </w:pPr>
    </w:p>
    <w:p w14:paraId="63F5A2AE" w14:textId="77777777" w:rsidR="000C6907" w:rsidRPr="00064781" w:rsidRDefault="000C6907" w:rsidP="00064781">
      <w:pPr>
        <w:spacing w:line="360" w:lineRule="auto"/>
        <w:jc w:val="both"/>
        <w:textAlignment w:val="baseline"/>
        <w:rPr>
          <w:rFonts w:ascii="Arial" w:eastAsia="MS Mincho" w:hAnsi="Arial" w:cs="Arial"/>
          <w:bCs/>
          <w:sz w:val="22"/>
          <w:szCs w:val="22"/>
          <w:lang w:val="es-ES_tradnl"/>
        </w:rPr>
      </w:pPr>
      <w:r w:rsidRPr="00064781">
        <w:rPr>
          <w:rFonts w:ascii="Arial" w:hAnsi="Arial" w:cs="Arial"/>
          <w:noProof/>
          <w:sz w:val="22"/>
          <w:szCs w:val="22"/>
        </w:rPr>
        <w:drawing>
          <wp:inline distT="0" distB="0" distL="0" distR="0" wp14:anchorId="22B182D9" wp14:editId="48ACE107">
            <wp:extent cx="3430229" cy="1323975"/>
            <wp:effectExtent l="0" t="0" r="0" b="0"/>
            <wp:docPr id="1326741992" name="Imagen 13267419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rotWithShape="1">
                    <a:blip r:embed="rId14">
                      <a:extLst>
                        <a:ext uri="{28A0092B-C50C-407E-A947-70E740481C1C}">
                          <a14:useLocalDpi xmlns:a14="http://schemas.microsoft.com/office/drawing/2010/main" val="0"/>
                        </a:ext>
                      </a:extLst>
                    </a:blip>
                    <a:srcRect l="21172" t="38306" r="40102" b="28817"/>
                    <a:stretch/>
                  </pic:blipFill>
                  <pic:spPr bwMode="auto">
                    <a:xfrm>
                      <a:off x="0" y="0"/>
                      <a:ext cx="3498401" cy="1350287"/>
                    </a:xfrm>
                    <a:prstGeom prst="rect">
                      <a:avLst/>
                    </a:prstGeom>
                    <a:ln>
                      <a:noFill/>
                    </a:ln>
                    <a:extLst>
                      <a:ext uri="{53640926-AAD7-44D8-BBD7-CCE9431645EC}">
                        <a14:shadowObscured xmlns:a14="http://schemas.microsoft.com/office/drawing/2010/main"/>
                      </a:ext>
                    </a:extLst>
                  </pic:spPr>
                </pic:pic>
              </a:graphicData>
            </a:graphic>
          </wp:inline>
        </w:drawing>
      </w:r>
    </w:p>
    <w:p w14:paraId="616ED655" w14:textId="77777777" w:rsidR="00E75E13" w:rsidRPr="00064781" w:rsidRDefault="00E75E13" w:rsidP="00064781">
      <w:pPr>
        <w:spacing w:line="360" w:lineRule="auto"/>
        <w:jc w:val="both"/>
        <w:rPr>
          <w:rFonts w:ascii="Arial" w:eastAsia="Arial" w:hAnsi="Arial" w:cs="Arial"/>
          <w:sz w:val="22"/>
          <w:szCs w:val="22"/>
          <w:lang w:val="es-ES"/>
        </w:rPr>
      </w:pPr>
    </w:p>
    <w:sectPr w:rsidR="00E75E13" w:rsidRPr="00064781" w:rsidSect="000643C9">
      <w:headerReference w:type="default" r:id="rId15"/>
      <w:footerReference w:type="default" r:id="rId16"/>
      <w:pgSz w:w="12240" w:h="20160" w:code="5"/>
      <w:pgMar w:top="1440" w:right="1440" w:bottom="1440" w:left="144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6C76" w14:textId="77777777" w:rsidR="00CC042D" w:rsidRDefault="00CC042D" w:rsidP="0025591F">
      <w:r>
        <w:separator/>
      </w:r>
    </w:p>
  </w:endnote>
  <w:endnote w:type="continuationSeparator" w:id="0">
    <w:p w14:paraId="3534D6C2" w14:textId="77777777" w:rsidR="00CC042D" w:rsidRDefault="00CC042D" w:rsidP="0025591F">
      <w:r>
        <w:continuationSeparator/>
      </w:r>
    </w:p>
  </w:endnote>
  <w:endnote w:type="continuationNotice" w:id="1">
    <w:p w14:paraId="24659C25" w14:textId="77777777" w:rsidR="00CC042D" w:rsidRDefault="00CC0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3EC2" w14:textId="77777777" w:rsidR="00416F84" w:rsidRDefault="004A356B" w:rsidP="001464C5">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7A21C65F" wp14:editId="7CC4308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7B625"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21C65F" id="Rectángulo 5" o:spid="_x0000_s1026"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0D87B625"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2900602F" w14:textId="77777777" w:rsidR="00763CA4" w:rsidRDefault="00763CA4" w:rsidP="00763CA4">
    <w:pPr>
      <w:jc w:val="right"/>
      <w:rPr>
        <w:rFonts w:ascii="Raleway" w:hAnsi="Raleway"/>
        <w:b/>
        <w:bCs/>
        <w:color w:val="222A35" w:themeColor="text2" w:themeShade="80"/>
        <w:sz w:val="16"/>
        <w:szCs w:val="16"/>
      </w:rPr>
    </w:pPr>
    <w:r>
      <w:rPr>
        <w:rFonts w:ascii="Raleway" w:hAnsi="Raleway"/>
        <w:b/>
        <w:bCs/>
        <w:color w:val="222A35" w:themeColor="text2" w:themeShade="80"/>
        <w:sz w:val="16"/>
        <w:szCs w:val="16"/>
      </w:rPr>
      <w:t>YVJD</w:t>
    </w:r>
    <w:r w:rsidRP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p>
  <w:p w14:paraId="0E76BE66" w14:textId="77777777" w:rsidR="003F26B0" w:rsidRPr="00194DAC" w:rsidRDefault="00416F84" w:rsidP="00763CA4">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C7301ED"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A414" w14:textId="77777777" w:rsidR="00CC042D" w:rsidRDefault="00CC042D" w:rsidP="0025591F">
      <w:r>
        <w:separator/>
      </w:r>
    </w:p>
  </w:footnote>
  <w:footnote w:type="continuationSeparator" w:id="0">
    <w:p w14:paraId="3FE5E6A7" w14:textId="77777777" w:rsidR="00CC042D" w:rsidRDefault="00CC042D" w:rsidP="0025591F">
      <w:r>
        <w:continuationSeparator/>
      </w:r>
    </w:p>
  </w:footnote>
  <w:footnote w:type="continuationNotice" w:id="1">
    <w:p w14:paraId="148F9B24" w14:textId="77777777" w:rsidR="00CC042D" w:rsidRDefault="00CC042D"/>
  </w:footnote>
  <w:footnote w:id="2">
    <w:p w14:paraId="498F7E53" w14:textId="169C1882" w:rsidR="00ED5B85" w:rsidRPr="00ED5B85" w:rsidRDefault="00ED5B85" w:rsidP="00ED5B85">
      <w:pPr>
        <w:pStyle w:val="Default"/>
        <w:rPr>
          <w:rFonts w:ascii="Arial" w:hAnsi="Arial" w:cs="Arial"/>
        </w:rPr>
      </w:pPr>
      <w:r>
        <w:rPr>
          <w:rStyle w:val="Refdenotaalpie"/>
        </w:rPr>
        <w:footnoteRef/>
      </w:r>
      <w:r>
        <w:t xml:space="preserve"> </w:t>
      </w:r>
      <w:r w:rsidRPr="00ED5B85">
        <w:rPr>
          <w:rFonts w:ascii="Arial" w:hAnsi="Arial" w:cs="Arial"/>
        </w:rPr>
        <w:t>Sentencia de la Sala de Casación Civil de la Corte Suprema de Justicia No. SC 4966-2019.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CB2C" w14:textId="77777777"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4C"/>
    <w:multiLevelType w:val="multilevel"/>
    <w:tmpl w:val="C79E9C4A"/>
    <w:lvl w:ilvl="0">
      <w:start w:val="1"/>
      <w:numFmt w:val="decimal"/>
      <w:lvlText w:val="%1."/>
      <w:lvlJc w:val="left"/>
      <w:pPr>
        <w:ind w:left="360" w:hanging="36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F796E3E"/>
    <w:multiLevelType w:val="hybridMultilevel"/>
    <w:tmpl w:val="36B04684"/>
    <w:lvl w:ilvl="0" w:tplc="CB08A476">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587DFE"/>
    <w:multiLevelType w:val="hybridMultilevel"/>
    <w:tmpl w:val="B0706F9A"/>
    <w:lvl w:ilvl="0" w:tplc="B7A4C1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E33DAF"/>
    <w:multiLevelType w:val="hybridMultilevel"/>
    <w:tmpl w:val="650E3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EA4B92"/>
    <w:multiLevelType w:val="hybridMultilevel"/>
    <w:tmpl w:val="1A8CD654"/>
    <w:lvl w:ilvl="0" w:tplc="B92684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6410695"/>
    <w:multiLevelType w:val="hybridMultilevel"/>
    <w:tmpl w:val="02C8F208"/>
    <w:lvl w:ilvl="0" w:tplc="5CEC64DE">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3"/>
  </w:num>
  <w:num w:numId="3">
    <w:abstractNumId w:val="8"/>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18"/>
  </w:num>
  <w:num w:numId="13">
    <w:abstractNumId w:val="5"/>
  </w:num>
  <w:num w:numId="14">
    <w:abstractNumId w:val="0"/>
  </w:num>
  <w:num w:numId="15">
    <w:abstractNumId w:val="17"/>
  </w:num>
  <w:num w:numId="16">
    <w:abstractNumId w:val="10"/>
  </w:num>
  <w:num w:numId="17">
    <w:abstractNumId w:val="7"/>
  </w:num>
  <w:num w:numId="18">
    <w:abstractNumId w:val="14"/>
  </w:num>
  <w:num w:numId="19">
    <w:abstractNumId w:val="1"/>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C28"/>
    <w:rsid w:val="00010382"/>
    <w:rsid w:val="00012EC8"/>
    <w:rsid w:val="00020CD6"/>
    <w:rsid w:val="000246AE"/>
    <w:rsid w:val="0003074C"/>
    <w:rsid w:val="0003111F"/>
    <w:rsid w:val="0003116B"/>
    <w:rsid w:val="00034918"/>
    <w:rsid w:val="000404BF"/>
    <w:rsid w:val="00043686"/>
    <w:rsid w:val="00050962"/>
    <w:rsid w:val="00056017"/>
    <w:rsid w:val="0005779A"/>
    <w:rsid w:val="000643C9"/>
    <w:rsid w:val="00064781"/>
    <w:rsid w:val="00067A8D"/>
    <w:rsid w:val="0007680D"/>
    <w:rsid w:val="000836DA"/>
    <w:rsid w:val="00091381"/>
    <w:rsid w:val="000941B5"/>
    <w:rsid w:val="00094605"/>
    <w:rsid w:val="000949BE"/>
    <w:rsid w:val="0009709A"/>
    <w:rsid w:val="00097471"/>
    <w:rsid w:val="000A03A6"/>
    <w:rsid w:val="000A6F74"/>
    <w:rsid w:val="000B6C73"/>
    <w:rsid w:val="000C2462"/>
    <w:rsid w:val="000C2640"/>
    <w:rsid w:val="000C2815"/>
    <w:rsid w:val="000C6907"/>
    <w:rsid w:val="000C7825"/>
    <w:rsid w:val="000D20E5"/>
    <w:rsid w:val="000D4BFF"/>
    <w:rsid w:val="000D5F54"/>
    <w:rsid w:val="000D7E37"/>
    <w:rsid w:val="000F07E1"/>
    <w:rsid w:val="000F2EB6"/>
    <w:rsid w:val="000F389C"/>
    <w:rsid w:val="000F4666"/>
    <w:rsid w:val="000F6645"/>
    <w:rsid w:val="001042CA"/>
    <w:rsid w:val="00117116"/>
    <w:rsid w:val="0012198F"/>
    <w:rsid w:val="001219C0"/>
    <w:rsid w:val="00122E27"/>
    <w:rsid w:val="00124265"/>
    <w:rsid w:val="00137EB0"/>
    <w:rsid w:val="0014239E"/>
    <w:rsid w:val="0014326E"/>
    <w:rsid w:val="001464C5"/>
    <w:rsid w:val="00146D68"/>
    <w:rsid w:val="001517E1"/>
    <w:rsid w:val="00151C0D"/>
    <w:rsid w:val="00152686"/>
    <w:rsid w:val="00156297"/>
    <w:rsid w:val="001574D9"/>
    <w:rsid w:val="00163F5C"/>
    <w:rsid w:val="00164179"/>
    <w:rsid w:val="00164D27"/>
    <w:rsid w:val="00166E66"/>
    <w:rsid w:val="00181531"/>
    <w:rsid w:val="00186202"/>
    <w:rsid w:val="0018650D"/>
    <w:rsid w:val="00191A25"/>
    <w:rsid w:val="00191A42"/>
    <w:rsid w:val="001925A0"/>
    <w:rsid w:val="001926BA"/>
    <w:rsid w:val="00192B93"/>
    <w:rsid w:val="00194DAC"/>
    <w:rsid w:val="001A1D0C"/>
    <w:rsid w:val="001A4CEA"/>
    <w:rsid w:val="001B016A"/>
    <w:rsid w:val="001B12FF"/>
    <w:rsid w:val="001B2491"/>
    <w:rsid w:val="001C66E9"/>
    <w:rsid w:val="001C78A7"/>
    <w:rsid w:val="001C7D95"/>
    <w:rsid w:val="001D1D6B"/>
    <w:rsid w:val="001D35FE"/>
    <w:rsid w:val="001D5A78"/>
    <w:rsid w:val="001E0226"/>
    <w:rsid w:val="001E5C60"/>
    <w:rsid w:val="001F1B36"/>
    <w:rsid w:val="001F5C08"/>
    <w:rsid w:val="00201A40"/>
    <w:rsid w:val="00202C64"/>
    <w:rsid w:val="00202F11"/>
    <w:rsid w:val="0020565D"/>
    <w:rsid w:val="00213892"/>
    <w:rsid w:val="0023253E"/>
    <w:rsid w:val="002328EF"/>
    <w:rsid w:val="002333FE"/>
    <w:rsid w:val="00234F3F"/>
    <w:rsid w:val="002405A4"/>
    <w:rsid w:val="002467B1"/>
    <w:rsid w:val="00254260"/>
    <w:rsid w:val="002546B3"/>
    <w:rsid w:val="00254E27"/>
    <w:rsid w:val="0025591F"/>
    <w:rsid w:val="002572E9"/>
    <w:rsid w:val="00257696"/>
    <w:rsid w:val="00257D75"/>
    <w:rsid w:val="00262B40"/>
    <w:rsid w:val="00263412"/>
    <w:rsid w:val="00267DDC"/>
    <w:rsid w:val="00281D90"/>
    <w:rsid w:val="002823F6"/>
    <w:rsid w:val="002864F7"/>
    <w:rsid w:val="002868F6"/>
    <w:rsid w:val="002952EE"/>
    <w:rsid w:val="002967FB"/>
    <w:rsid w:val="00297130"/>
    <w:rsid w:val="00297768"/>
    <w:rsid w:val="002A11C5"/>
    <w:rsid w:val="002A46DD"/>
    <w:rsid w:val="002A4A3B"/>
    <w:rsid w:val="002A4B4E"/>
    <w:rsid w:val="002A4B5E"/>
    <w:rsid w:val="002A5054"/>
    <w:rsid w:val="002A582C"/>
    <w:rsid w:val="002A7CF1"/>
    <w:rsid w:val="002A7F50"/>
    <w:rsid w:val="002A7FA6"/>
    <w:rsid w:val="002B2424"/>
    <w:rsid w:val="002B4737"/>
    <w:rsid w:val="002B5E76"/>
    <w:rsid w:val="002B6BD2"/>
    <w:rsid w:val="002C7257"/>
    <w:rsid w:val="002D02E2"/>
    <w:rsid w:val="002D2C95"/>
    <w:rsid w:val="002D4BCD"/>
    <w:rsid w:val="002E4971"/>
    <w:rsid w:val="002E79B1"/>
    <w:rsid w:val="002F1DB5"/>
    <w:rsid w:val="003032E4"/>
    <w:rsid w:val="00303E21"/>
    <w:rsid w:val="00304D14"/>
    <w:rsid w:val="00306A31"/>
    <w:rsid w:val="00314501"/>
    <w:rsid w:val="0032309E"/>
    <w:rsid w:val="00326495"/>
    <w:rsid w:val="00331390"/>
    <w:rsid w:val="00344E30"/>
    <w:rsid w:val="00345836"/>
    <w:rsid w:val="00352638"/>
    <w:rsid w:val="00355281"/>
    <w:rsid w:val="00357BF1"/>
    <w:rsid w:val="00363605"/>
    <w:rsid w:val="00372F0A"/>
    <w:rsid w:val="003732FE"/>
    <w:rsid w:val="00375AFE"/>
    <w:rsid w:val="00376C22"/>
    <w:rsid w:val="0039700D"/>
    <w:rsid w:val="003973ED"/>
    <w:rsid w:val="003A1578"/>
    <w:rsid w:val="003A247D"/>
    <w:rsid w:val="003A3FFB"/>
    <w:rsid w:val="003B13D6"/>
    <w:rsid w:val="003B3B3F"/>
    <w:rsid w:val="003B4B3C"/>
    <w:rsid w:val="003B5A12"/>
    <w:rsid w:val="003B65CC"/>
    <w:rsid w:val="003B71AB"/>
    <w:rsid w:val="003C0C70"/>
    <w:rsid w:val="003C426E"/>
    <w:rsid w:val="003C5BCE"/>
    <w:rsid w:val="003D3333"/>
    <w:rsid w:val="003D4E20"/>
    <w:rsid w:val="003D58F8"/>
    <w:rsid w:val="003D7900"/>
    <w:rsid w:val="003E047D"/>
    <w:rsid w:val="003E35DA"/>
    <w:rsid w:val="003F01FE"/>
    <w:rsid w:val="003F26B0"/>
    <w:rsid w:val="004005EE"/>
    <w:rsid w:val="00403456"/>
    <w:rsid w:val="00411832"/>
    <w:rsid w:val="004137EF"/>
    <w:rsid w:val="00413E44"/>
    <w:rsid w:val="00416F84"/>
    <w:rsid w:val="00420094"/>
    <w:rsid w:val="0042038F"/>
    <w:rsid w:val="00424222"/>
    <w:rsid w:val="0042497F"/>
    <w:rsid w:val="00426634"/>
    <w:rsid w:val="00427B2E"/>
    <w:rsid w:val="00430390"/>
    <w:rsid w:val="004308C3"/>
    <w:rsid w:val="00432807"/>
    <w:rsid w:val="00434A8E"/>
    <w:rsid w:val="0044143D"/>
    <w:rsid w:val="004430EE"/>
    <w:rsid w:val="00450694"/>
    <w:rsid w:val="00454CAA"/>
    <w:rsid w:val="0045539E"/>
    <w:rsid w:val="004575A5"/>
    <w:rsid w:val="00457EB8"/>
    <w:rsid w:val="00463A36"/>
    <w:rsid w:val="004657F5"/>
    <w:rsid w:val="004667BC"/>
    <w:rsid w:val="00466E9A"/>
    <w:rsid w:val="00470810"/>
    <w:rsid w:val="00472908"/>
    <w:rsid w:val="00472EA5"/>
    <w:rsid w:val="0048333A"/>
    <w:rsid w:val="00497939"/>
    <w:rsid w:val="004A2D8C"/>
    <w:rsid w:val="004A356B"/>
    <w:rsid w:val="004A3643"/>
    <w:rsid w:val="004A607C"/>
    <w:rsid w:val="004A74B6"/>
    <w:rsid w:val="004B0B25"/>
    <w:rsid w:val="004C01CE"/>
    <w:rsid w:val="004C12B5"/>
    <w:rsid w:val="004C48EC"/>
    <w:rsid w:val="004C6BAF"/>
    <w:rsid w:val="004E186F"/>
    <w:rsid w:val="004E286D"/>
    <w:rsid w:val="004E6CCF"/>
    <w:rsid w:val="004F40DD"/>
    <w:rsid w:val="004F5E13"/>
    <w:rsid w:val="004F771E"/>
    <w:rsid w:val="00504E50"/>
    <w:rsid w:val="00505F3C"/>
    <w:rsid w:val="00507ECD"/>
    <w:rsid w:val="00511F25"/>
    <w:rsid w:val="00514094"/>
    <w:rsid w:val="00514E23"/>
    <w:rsid w:val="00515042"/>
    <w:rsid w:val="00524F42"/>
    <w:rsid w:val="005309E2"/>
    <w:rsid w:val="00532AFB"/>
    <w:rsid w:val="00533977"/>
    <w:rsid w:val="0053660A"/>
    <w:rsid w:val="00537BAF"/>
    <w:rsid w:val="005401E8"/>
    <w:rsid w:val="00543F6F"/>
    <w:rsid w:val="00544974"/>
    <w:rsid w:val="00547BD0"/>
    <w:rsid w:val="005573CE"/>
    <w:rsid w:val="00562A91"/>
    <w:rsid w:val="00565409"/>
    <w:rsid w:val="00570A61"/>
    <w:rsid w:val="005779FC"/>
    <w:rsid w:val="00582936"/>
    <w:rsid w:val="0058352A"/>
    <w:rsid w:val="00584885"/>
    <w:rsid w:val="00590B2F"/>
    <w:rsid w:val="00590B5D"/>
    <w:rsid w:val="00594A34"/>
    <w:rsid w:val="00596C66"/>
    <w:rsid w:val="005A19C8"/>
    <w:rsid w:val="005A3F2C"/>
    <w:rsid w:val="005A4E4E"/>
    <w:rsid w:val="005A6EA4"/>
    <w:rsid w:val="005B1BA6"/>
    <w:rsid w:val="005C2885"/>
    <w:rsid w:val="005D15C5"/>
    <w:rsid w:val="005D5E1C"/>
    <w:rsid w:val="005D7117"/>
    <w:rsid w:val="005D771A"/>
    <w:rsid w:val="005D7E18"/>
    <w:rsid w:val="005E1802"/>
    <w:rsid w:val="005E4AFD"/>
    <w:rsid w:val="005F0C92"/>
    <w:rsid w:val="005F0FCF"/>
    <w:rsid w:val="005F2B5F"/>
    <w:rsid w:val="005F4510"/>
    <w:rsid w:val="00602181"/>
    <w:rsid w:val="006039CE"/>
    <w:rsid w:val="00604B7E"/>
    <w:rsid w:val="006076A3"/>
    <w:rsid w:val="006100BF"/>
    <w:rsid w:val="0061340A"/>
    <w:rsid w:val="006152DD"/>
    <w:rsid w:val="00615908"/>
    <w:rsid w:val="00616195"/>
    <w:rsid w:val="00622EB5"/>
    <w:rsid w:val="006278F9"/>
    <w:rsid w:val="00627FBB"/>
    <w:rsid w:val="00632184"/>
    <w:rsid w:val="00633547"/>
    <w:rsid w:val="00634792"/>
    <w:rsid w:val="00635B26"/>
    <w:rsid w:val="00637020"/>
    <w:rsid w:val="00642F5F"/>
    <w:rsid w:val="006520B8"/>
    <w:rsid w:val="00653C1C"/>
    <w:rsid w:val="0065423C"/>
    <w:rsid w:val="00665C8B"/>
    <w:rsid w:val="006678D0"/>
    <w:rsid w:val="0067088F"/>
    <w:rsid w:val="00671D77"/>
    <w:rsid w:val="0067419E"/>
    <w:rsid w:val="00683F1D"/>
    <w:rsid w:val="00684320"/>
    <w:rsid w:val="00684E05"/>
    <w:rsid w:val="006877A8"/>
    <w:rsid w:val="0069070A"/>
    <w:rsid w:val="00695EAA"/>
    <w:rsid w:val="0069661D"/>
    <w:rsid w:val="00697518"/>
    <w:rsid w:val="006A649E"/>
    <w:rsid w:val="006A7C53"/>
    <w:rsid w:val="006B6626"/>
    <w:rsid w:val="006C18C5"/>
    <w:rsid w:val="006C49BB"/>
    <w:rsid w:val="006C7BCA"/>
    <w:rsid w:val="006D3896"/>
    <w:rsid w:val="006F2A26"/>
    <w:rsid w:val="006F3F7B"/>
    <w:rsid w:val="006F73BD"/>
    <w:rsid w:val="00701E3B"/>
    <w:rsid w:val="007127D8"/>
    <w:rsid w:val="00712A26"/>
    <w:rsid w:val="00713B12"/>
    <w:rsid w:val="00713E58"/>
    <w:rsid w:val="00714BDD"/>
    <w:rsid w:val="00726A01"/>
    <w:rsid w:val="007277B4"/>
    <w:rsid w:val="007314C4"/>
    <w:rsid w:val="007318EF"/>
    <w:rsid w:val="00734D5B"/>
    <w:rsid w:val="00736C48"/>
    <w:rsid w:val="00736E9B"/>
    <w:rsid w:val="007445D4"/>
    <w:rsid w:val="0074796B"/>
    <w:rsid w:val="00756031"/>
    <w:rsid w:val="0076100D"/>
    <w:rsid w:val="0076212D"/>
    <w:rsid w:val="00762A9C"/>
    <w:rsid w:val="00763CA4"/>
    <w:rsid w:val="00770903"/>
    <w:rsid w:val="007728B5"/>
    <w:rsid w:val="00773D57"/>
    <w:rsid w:val="007844D6"/>
    <w:rsid w:val="00785C41"/>
    <w:rsid w:val="00786A5A"/>
    <w:rsid w:val="00790E25"/>
    <w:rsid w:val="007934FF"/>
    <w:rsid w:val="00793C8E"/>
    <w:rsid w:val="00794F5B"/>
    <w:rsid w:val="007A3193"/>
    <w:rsid w:val="007A78CA"/>
    <w:rsid w:val="007B0765"/>
    <w:rsid w:val="007B1343"/>
    <w:rsid w:val="007B5B02"/>
    <w:rsid w:val="007B5FF7"/>
    <w:rsid w:val="007B79CF"/>
    <w:rsid w:val="007C1A65"/>
    <w:rsid w:val="007C1B98"/>
    <w:rsid w:val="007C6E17"/>
    <w:rsid w:val="007C6EC6"/>
    <w:rsid w:val="007D3921"/>
    <w:rsid w:val="007E7173"/>
    <w:rsid w:val="007F0213"/>
    <w:rsid w:val="007F3416"/>
    <w:rsid w:val="007F632D"/>
    <w:rsid w:val="007F6A39"/>
    <w:rsid w:val="00807C12"/>
    <w:rsid w:val="00812A50"/>
    <w:rsid w:val="00812F5B"/>
    <w:rsid w:val="00821B46"/>
    <w:rsid w:val="00823C14"/>
    <w:rsid w:val="00827149"/>
    <w:rsid w:val="00831B23"/>
    <w:rsid w:val="008359D3"/>
    <w:rsid w:val="00837313"/>
    <w:rsid w:val="00846604"/>
    <w:rsid w:val="00847925"/>
    <w:rsid w:val="008542D4"/>
    <w:rsid w:val="00863A3F"/>
    <w:rsid w:val="008641C7"/>
    <w:rsid w:val="00865954"/>
    <w:rsid w:val="00872007"/>
    <w:rsid w:val="00872548"/>
    <w:rsid w:val="008830A7"/>
    <w:rsid w:val="00887C11"/>
    <w:rsid w:val="00890705"/>
    <w:rsid w:val="00892629"/>
    <w:rsid w:val="00894877"/>
    <w:rsid w:val="008952A3"/>
    <w:rsid w:val="008A166D"/>
    <w:rsid w:val="008A3EE5"/>
    <w:rsid w:val="008B6D9A"/>
    <w:rsid w:val="008B6F0A"/>
    <w:rsid w:val="008B725C"/>
    <w:rsid w:val="008B7E90"/>
    <w:rsid w:val="008C1066"/>
    <w:rsid w:val="008C5827"/>
    <w:rsid w:val="008D0A1B"/>
    <w:rsid w:val="008D19B8"/>
    <w:rsid w:val="008D5F01"/>
    <w:rsid w:val="008E07E9"/>
    <w:rsid w:val="008E3F49"/>
    <w:rsid w:val="008E4E08"/>
    <w:rsid w:val="008E74E9"/>
    <w:rsid w:val="008F1E2F"/>
    <w:rsid w:val="008F26B9"/>
    <w:rsid w:val="008F4208"/>
    <w:rsid w:val="00901873"/>
    <w:rsid w:val="00906846"/>
    <w:rsid w:val="009119BB"/>
    <w:rsid w:val="00917FB2"/>
    <w:rsid w:val="009230E7"/>
    <w:rsid w:val="0093134E"/>
    <w:rsid w:val="009377E0"/>
    <w:rsid w:val="0094788E"/>
    <w:rsid w:val="00951911"/>
    <w:rsid w:val="00957901"/>
    <w:rsid w:val="009604F9"/>
    <w:rsid w:val="00964573"/>
    <w:rsid w:val="00970BB1"/>
    <w:rsid w:val="009721D6"/>
    <w:rsid w:val="00984895"/>
    <w:rsid w:val="00986725"/>
    <w:rsid w:val="0098782E"/>
    <w:rsid w:val="009950AC"/>
    <w:rsid w:val="009952D8"/>
    <w:rsid w:val="00997C0E"/>
    <w:rsid w:val="009A32A6"/>
    <w:rsid w:val="009A4BD6"/>
    <w:rsid w:val="009A6F01"/>
    <w:rsid w:val="009B26D9"/>
    <w:rsid w:val="009B2D36"/>
    <w:rsid w:val="009B588D"/>
    <w:rsid w:val="009B7A65"/>
    <w:rsid w:val="009C3D82"/>
    <w:rsid w:val="009C63B2"/>
    <w:rsid w:val="009D54FE"/>
    <w:rsid w:val="009E01C2"/>
    <w:rsid w:val="009E1AA4"/>
    <w:rsid w:val="009E2830"/>
    <w:rsid w:val="009E32CB"/>
    <w:rsid w:val="009E3E37"/>
    <w:rsid w:val="009E5CE0"/>
    <w:rsid w:val="009E7CC7"/>
    <w:rsid w:val="009F4717"/>
    <w:rsid w:val="009F4BB1"/>
    <w:rsid w:val="00A055D0"/>
    <w:rsid w:val="00A05EF2"/>
    <w:rsid w:val="00A07BE2"/>
    <w:rsid w:val="00A16162"/>
    <w:rsid w:val="00A31785"/>
    <w:rsid w:val="00A344B5"/>
    <w:rsid w:val="00A34B50"/>
    <w:rsid w:val="00A365CB"/>
    <w:rsid w:val="00A41CF7"/>
    <w:rsid w:val="00A4237C"/>
    <w:rsid w:val="00A44914"/>
    <w:rsid w:val="00A452F8"/>
    <w:rsid w:val="00A51AD2"/>
    <w:rsid w:val="00A5563F"/>
    <w:rsid w:val="00A55961"/>
    <w:rsid w:val="00A624B7"/>
    <w:rsid w:val="00A62707"/>
    <w:rsid w:val="00A65D50"/>
    <w:rsid w:val="00A70F35"/>
    <w:rsid w:val="00A720FA"/>
    <w:rsid w:val="00A73008"/>
    <w:rsid w:val="00A76978"/>
    <w:rsid w:val="00A85FF7"/>
    <w:rsid w:val="00A86233"/>
    <w:rsid w:val="00A877E6"/>
    <w:rsid w:val="00A91759"/>
    <w:rsid w:val="00A92FEA"/>
    <w:rsid w:val="00A954D9"/>
    <w:rsid w:val="00A963EA"/>
    <w:rsid w:val="00A96F9B"/>
    <w:rsid w:val="00A97011"/>
    <w:rsid w:val="00AA4702"/>
    <w:rsid w:val="00AB0BD9"/>
    <w:rsid w:val="00AB3A2C"/>
    <w:rsid w:val="00AB5274"/>
    <w:rsid w:val="00AC2003"/>
    <w:rsid w:val="00AC25CF"/>
    <w:rsid w:val="00AC57B0"/>
    <w:rsid w:val="00AC7986"/>
    <w:rsid w:val="00AD03AA"/>
    <w:rsid w:val="00AD0E0E"/>
    <w:rsid w:val="00AE0390"/>
    <w:rsid w:val="00AF2D7B"/>
    <w:rsid w:val="00AF72A1"/>
    <w:rsid w:val="00AF7548"/>
    <w:rsid w:val="00B037AC"/>
    <w:rsid w:val="00B05477"/>
    <w:rsid w:val="00B154E6"/>
    <w:rsid w:val="00B175E1"/>
    <w:rsid w:val="00B20189"/>
    <w:rsid w:val="00B225EA"/>
    <w:rsid w:val="00B2552A"/>
    <w:rsid w:val="00B261AE"/>
    <w:rsid w:val="00B3242D"/>
    <w:rsid w:val="00B35C7F"/>
    <w:rsid w:val="00B36870"/>
    <w:rsid w:val="00B42721"/>
    <w:rsid w:val="00B44C01"/>
    <w:rsid w:val="00B50379"/>
    <w:rsid w:val="00B54DCC"/>
    <w:rsid w:val="00B610A0"/>
    <w:rsid w:val="00B64D27"/>
    <w:rsid w:val="00B6724C"/>
    <w:rsid w:val="00B70123"/>
    <w:rsid w:val="00B820F3"/>
    <w:rsid w:val="00B96D77"/>
    <w:rsid w:val="00BA30EC"/>
    <w:rsid w:val="00BA33E1"/>
    <w:rsid w:val="00BA4C83"/>
    <w:rsid w:val="00BA75F9"/>
    <w:rsid w:val="00BB4B1C"/>
    <w:rsid w:val="00BB50EF"/>
    <w:rsid w:val="00BB61C5"/>
    <w:rsid w:val="00BB7105"/>
    <w:rsid w:val="00BC0C8D"/>
    <w:rsid w:val="00BD01C1"/>
    <w:rsid w:val="00BD1C04"/>
    <w:rsid w:val="00BD689E"/>
    <w:rsid w:val="00BD77D7"/>
    <w:rsid w:val="00BE5D2F"/>
    <w:rsid w:val="00BE6214"/>
    <w:rsid w:val="00BF1A90"/>
    <w:rsid w:val="00BF54C3"/>
    <w:rsid w:val="00BF6489"/>
    <w:rsid w:val="00BF6786"/>
    <w:rsid w:val="00BF6F0C"/>
    <w:rsid w:val="00C00AE4"/>
    <w:rsid w:val="00C00CCA"/>
    <w:rsid w:val="00C0400A"/>
    <w:rsid w:val="00C1113B"/>
    <w:rsid w:val="00C119B8"/>
    <w:rsid w:val="00C13270"/>
    <w:rsid w:val="00C16D6F"/>
    <w:rsid w:val="00C22E09"/>
    <w:rsid w:val="00C34DC9"/>
    <w:rsid w:val="00C370D0"/>
    <w:rsid w:val="00C37592"/>
    <w:rsid w:val="00C4097B"/>
    <w:rsid w:val="00C41D1B"/>
    <w:rsid w:val="00C44D3D"/>
    <w:rsid w:val="00C44DCB"/>
    <w:rsid w:val="00C53500"/>
    <w:rsid w:val="00C53BF8"/>
    <w:rsid w:val="00C55612"/>
    <w:rsid w:val="00C56983"/>
    <w:rsid w:val="00C60E88"/>
    <w:rsid w:val="00C64D8B"/>
    <w:rsid w:val="00C678DF"/>
    <w:rsid w:val="00C70FF5"/>
    <w:rsid w:val="00C768B6"/>
    <w:rsid w:val="00C77B9F"/>
    <w:rsid w:val="00C91F15"/>
    <w:rsid w:val="00C921B0"/>
    <w:rsid w:val="00C94441"/>
    <w:rsid w:val="00C953DE"/>
    <w:rsid w:val="00CA0E49"/>
    <w:rsid w:val="00CA7C4E"/>
    <w:rsid w:val="00CB6C56"/>
    <w:rsid w:val="00CB6D04"/>
    <w:rsid w:val="00CC042D"/>
    <w:rsid w:val="00CC4626"/>
    <w:rsid w:val="00CE057F"/>
    <w:rsid w:val="00CE3E75"/>
    <w:rsid w:val="00CE5A93"/>
    <w:rsid w:val="00CE5C09"/>
    <w:rsid w:val="00CE7F90"/>
    <w:rsid w:val="00CF1E6D"/>
    <w:rsid w:val="00CF605E"/>
    <w:rsid w:val="00CF7E23"/>
    <w:rsid w:val="00D00F03"/>
    <w:rsid w:val="00D0110A"/>
    <w:rsid w:val="00D02FB6"/>
    <w:rsid w:val="00D10EA6"/>
    <w:rsid w:val="00D118BC"/>
    <w:rsid w:val="00D12DBC"/>
    <w:rsid w:val="00D1408C"/>
    <w:rsid w:val="00D21082"/>
    <w:rsid w:val="00D23A48"/>
    <w:rsid w:val="00D26AE8"/>
    <w:rsid w:val="00D27144"/>
    <w:rsid w:val="00D31BD7"/>
    <w:rsid w:val="00D33886"/>
    <w:rsid w:val="00D33EE4"/>
    <w:rsid w:val="00D347FB"/>
    <w:rsid w:val="00D35134"/>
    <w:rsid w:val="00D41103"/>
    <w:rsid w:val="00D41FAB"/>
    <w:rsid w:val="00D457EB"/>
    <w:rsid w:val="00D47C5E"/>
    <w:rsid w:val="00D50285"/>
    <w:rsid w:val="00D523CB"/>
    <w:rsid w:val="00D526FA"/>
    <w:rsid w:val="00D574B5"/>
    <w:rsid w:val="00D57A06"/>
    <w:rsid w:val="00D6160E"/>
    <w:rsid w:val="00D621B8"/>
    <w:rsid w:val="00D7174A"/>
    <w:rsid w:val="00D72AEB"/>
    <w:rsid w:val="00D96131"/>
    <w:rsid w:val="00D97B8E"/>
    <w:rsid w:val="00DA1B01"/>
    <w:rsid w:val="00DA2592"/>
    <w:rsid w:val="00DA7371"/>
    <w:rsid w:val="00DC1CF3"/>
    <w:rsid w:val="00DD25CD"/>
    <w:rsid w:val="00DD69A6"/>
    <w:rsid w:val="00DF1188"/>
    <w:rsid w:val="00DF2456"/>
    <w:rsid w:val="00E00A7D"/>
    <w:rsid w:val="00E024FA"/>
    <w:rsid w:val="00E032AA"/>
    <w:rsid w:val="00E177D9"/>
    <w:rsid w:val="00E23DED"/>
    <w:rsid w:val="00E24190"/>
    <w:rsid w:val="00E27E74"/>
    <w:rsid w:val="00E3088F"/>
    <w:rsid w:val="00E3339E"/>
    <w:rsid w:val="00E346B1"/>
    <w:rsid w:val="00E37C42"/>
    <w:rsid w:val="00E43BA7"/>
    <w:rsid w:val="00E4579D"/>
    <w:rsid w:val="00E5223D"/>
    <w:rsid w:val="00E5789F"/>
    <w:rsid w:val="00E603CA"/>
    <w:rsid w:val="00E63CC0"/>
    <w:rsid w:val="00E67B67"/>
    <w:rsid w:val="00E720FA"/>
    <w:rsid w:val="00E738B8"/>
    <w:rsid w:val="00E7438A"/>
    <w:rsid w:val="00E755C0"/>
    <w:rsid w:val="00E75E13"/>
    <w:rsid w:val="00E75FF8"/>
    <w:rsid w:val="00E861EF"/>
    <w:rsid w:val="00E946B1"/>
    <w:rsid w:val="00E9734D"/>
    <w:rsid w:val="00EB06B6"/>
    <w:rsid w:val="00EB2C9C"/>
    <w:rsid w:val="00EB5C83"/>
    <w:rsid w:val="00EC225F"/>
    <w:rsid w:val="00EC434B"/>
    <w:rsid w:val="00EC5463"/>
    <w:rsid w:val="00ED163C"/>
    <w:rsid w:val="00ED437F"/>
    <w:rsid w:val="00ED5776"/>
    <w:rsid w:val="00ED5B85"/>
    <w:rsid w:val="00ED5DDA"/>
    <w:rsid w:val="00ED7724"/>
    <w:rsid w:val="00EE40E3"/>
    <w:rsid w:val="00EF5BFA"/>
    <w:rsid w:val="00EF6ABA"/>
    <w:rsid w:val="00EF6B4A"/>
    <w:rsid w:val="00F037D9"/>
    <w:rsid w:val="00F04068"/>
    <w:rsid w:val="00F06DE3"/>
    <w:rsid w:val="00F127A3"/>
    <w:rsid w:val="00F17D73"/>
    <w:rsid w:val="00F21B51"/>
    <w:rsid w:val="00F22839"/>
    <w:rsid w:val="00F22D8E"/>
    <w:rsid w:val="00F365CA"/>
    <w:rsid w:val="00F45B5D"/>
    <w:rsid w:val="00F46E2F"/>
    <w:rsid w:val="00F5325C"/>
    <w:rsid w:val="00F549FF"/>
    <w:rsid w:val="00F63FE4"/>
    <w:rsid w:val="00F674E3"/>
    <w:rsid w:val="00F708AC"/>
    <w:rsid w:val="00F7671D"/>
    <w:rsid w:val="00F7775A"/>
    <w:rsid w:val="00F815CF"/>
    <w:rsid w:val="00F829DF"/>
    <w:rsid w:val="00F84076"/>
    <w:rsid w:val="00F86674"/>
    <w:rsid w:val="00F8732A"/>
    <w:rsid w:val="00F923E9"/>
    <w:rsid w:val="00F92766"/>
    <w:rsid w:val="00F94159"/>
    <w:rsid w:val="00F95354"/>
    <w:rsid w:val="00FA4FFB"/>
    <w:rsid w:val="00FA6392"/>
    <w:rsid w:val="00FB6C1E"/>
    <w:rsid w:val="00FC5FAD"/>
    <w:rsid w:val="00FD04FE"/>
    <w:rsid w:val="00FD3F5D"/>
    <w:rsid w:val="00FD5AA8"/>
    <w:rsid w:val="00FD5FEC"/>
    <w:rsid w:val="00FE10B5"/>
    <w:rsid w:val="00FE56BF"/>
    <w:rsid w:val="00FE5E2E"/>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D6EB3"/>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Párrafo de lista ANEXO,lp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character" w:customStyle="1" w:styleId="Cuerpodeltexto3">
    <w:name w:val="Cuerpo del texto (3)"/>
    <w:basedOn w:val="Fuentedeprrafopredeter"/>
    <w:rsid w:val="002E79B1"/>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2E79B1"/>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2E79B1"/>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CuerpodeltextoNegrita">
    <w:name w:val="Cuerpo del texto + Negrita"/>
    <w:aliases w:val="Espaciado 0 pto,Cuerpo del texto (2) + Sin negrita"/>
    <w:basedOn w:val="Fuentedeprrafopredeter"/>
    <w:rsid w:val="002E79B1"/>
    <w:rPr>
      <w:rFonts w:ascii="Arial" w:eastAsia="Arial" w:hAnsi="Arial" w:cs="Arial"/>
      <w:b/>
      <w:bCs/>
      <w:i w:val="0"/>
      <w:iCs w:val="0"/>
      <w:smallCaps w:val="0"/>
      <w:strike w:val="0"/>
      <w:color w:val="000000"/>
      <w:spacing w:val="1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324751183">
      <w:bodyDiv w:val="1"/>
      <w:marLeft w:val="0"/>
      <w:marRight w:val="0"/>
      <w:marTop w:val="0"/>
      <w:marBottom w:val="0"/>
      <w:divBdr>
        <w:top w:val="none" w:sz="0" w:space="0" w:color="auto"/>
        <w:left w:val="none" w:sz="0" w:space="0" w:color="auto"/>
        <w:bottom w:val="none" w:sz="0" w:space="0" w:color="auto"/>
        <w:right w:val="none" w:sz="0" w:space="0" w:color="auto"/>
      </w:divBdr>
    </w:div>
    <w:div w:id="331371804">
      <w:bodyDiv w:val="1"/>
      <w:marLeft w:val="0"/>
      <w:marRight w:val="0"/>
      <w:marTop w:val="0"/>
      <w:marBottom w:val="0"/>
      <w:divBdr>
        <w:top w:val="none" w:sz="0" w:space="0" w:color="auto"/>
        <w:left w:val="none" w:sz="0" w:space="0" w:color="auto"/>
        <w:bottom w:val="none" w:sz="0" w:space="0" w:color="auto"/>
        <w:right w:val="none" w:sz="0" w:space="0" w:color="auto"/>
      </w:divBdr>
    </w:div>
    <w:div w:id="348527684">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 w:id="1969821647">
      <w:bodyDiv w:val="1"/>
      <w:marLeft w:val="0"/>
      <w:marRight w:val="0"/>
      <w:marTop w:val="0"/>
      <w:marBottom w:val="0"/>
      <w:divBdr>
        <w:top w:val="none" w:sz="0" w:space="0" w:color="auto"/>
        <w:left w:val="none" w:sz="0" w:space="0" w:color="auto"/>
        <w:bottom w:val="none" w:sz="0" w:space="0" w:color="auto"/>
        <w:right w:val="none" w:sz="0" w:space="0" w:color="auto"/>
      </w:divBdr>
    </w:div>
    <w:div w:id="19739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cctoistmina@cendoj.ramajudicial.gov.co" TargetMode="External"/><Relationship Id="rId13" Type="http://schemas.openxmlformats.org/officeDocument/2006/relationships/hyperlink" Target="mailto:santiagolico@hotmail.com%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on15656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harevalo0704@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cortesparra@yaho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14</cp:revision>
  <cp:lastPrinted>2025-03-21T19:26:00Z</cp:lastPrinted>
  <dcterms:created xsi:type="dcterms:W3CDTF">2025-03-21T13:50:00Z</dcterms:created>
  <dcterms:modified xsi:type="dcterms:W3CDTF">2025-03-21T19:26:00Z</dcterms:modified>
</cp:coreProperties>
</file>