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24C9" w14:textId="3BC7544D" w:rsidR="0001475C" w:rsidRPr="00D66C52" w:rsidRDefault="0001475C" w:rsidP="00AB5698">
      <w:pPr>
        <w:spacing w:line="360" w:lineRule="auto"/>
        <w:jc w:val="both"/>
        <w:rPr>
          <w:rFonts w:ascii="Arial" w:hAnsi="Arial" w:cs="Arial"/>
        </w:rPr>
      </w:pPr>
      <w:r w:rsidRPr="00D66C52">
        <w:rPr>
          <w:rFonts w:ascii="Arial" w:hAnsi="Arial" w:cs="Arial"/>
        </w:rPr>
        <w:t>Señores</w:t>
      </w:r>
      <w:r w:rsidR="00BA01B9" w:rsidRPr="00D66C52">
        <w:rPr>
          <w:rFonts w:ascii="Arial" w:hAnsi="Arial" w:cs="Arial"/>
        </w:rPr>
        <w:t>.</w:t>
      </w:r>
    </w:p>
    <w:p w14:paraId="773920F0" w14:textId="66386CA2" w:rsidR="0001475C" w:rsidRPr="00D66C52" w:rsidRDefault="0001475C" w:rsidP="00AB5698">
      <w:pPr>
        <w:spacing w:line="360" w:lineRule="auto"/>
        <w:jc w:val="both"/>
        <w:rPr>
          <w:rFonts w:ascii="Arial" w:hAnsi="Arial" w:cs="Arial"/>
          <w:b/>
          <w:bCs/>
        </w:rPr>
      </w:pPr>
      <w:r w:rsidRPr="00D66C52">
        <w:rPr>
          <w:rFonts w:ascii="Arial" w:hAnsi="Arial" w:cs="Arial"/>
          <w:b/>
          <w:bCs/>
        </w:rPr>
        <w:t xml:space="preserve">JUZGADO </w:t>
      </w:r>
      <w:r w:rsidR="00840B99" w:rsidRPr="00D66C52">
        <w:rPr>
          <w:rFonts w:ascii="Arial" w:hAnsi="Arial" w:cs="Arial"/>
          <w:b/>
          <w:bCs/>
        </w:rPr>
        <w:t>VEINTINUEVE (29) CIVIL MUNICIPAL DE CALI</w:t>
      </w:r>
      <w:r w:rsidRPr="00D66C52">
        <w:rPr>
          <w:rFonts w:ascii="Arial" w:hAnsi="Arial" w:cs="Arial"/>
          <w:b/>
          <w:bCs/>
        </w:rPr>
        <w:t xml:space="preserve"> </w:t>
      </w:r>
    </w:p>
    <w:p w14:paraId="65B182EF" w14:textId="64306BFA" w:rsidR="0001475C" w:rsidRPr="00D66C52" w:rsidRDefault="00840B99" w:rsidP="00AB5698">
      <w:pPr>
        <w:spacing w:line="360" w:lineRule="auto"/>
        <w:jc w:val="both"/>
        <w:rPr>
          <w:rFonts w:ascii="Arial" w:hAnsi="Arial" w:cs="Arial"/>
          <w:b/>
          <w:bCs/>
        </w:rPr>
      </w:pPr>
      <w:hyperlink r:id="rId8" w:history="1">
        <w:r w:rsidRPr="00D66C52">
          <w:rPr>
            <w:rStyle w:val="Hipervnculo"/>
            <w:rFonts w:ascii="Arial" w:hAnsi="Arial" w:cs="Arial"/>
          </w:rPr>
          <w:t>J29cmcali@cendoj.ramajudicial.gov.co</w:t>
        </w:r>
      </w:hyperlink>
      <w:r w:rsidRPr="00D66C52">
        <w:rPr>
          <w:rFonts w:ascii="Arial" w:hAnsi="Arial" w:cs="Arial"/>
        </w:rPr>
        <w:t xml:space="preserve"> </w:t>
      </w:r>
    </w:p>
    <w:p w14:paraId="65F8EC4E" w14:textId="3D4EC3E1" w:rsidR="0001475C" w:rsidRPr="00D66C52" w:rsidRDefault="0001475C" w:rsidP="00AB5698">
      <w:pPr>
        <w:spacing w:line="360" w:lineRule="auto"/>
        <w:jc w:val="both"/>
        <w:rPr>
          <w:rFonts w:ascii="Arial" w:hAnsi="Arial" w:cs="Arial"/>
        </w:rPr>
      </w:pPr>
      <w:r w:rsidRPr="00D66C52">
        <w:rPr>
          <w:rFonts w:ascii="Arial" w:hAnsi="Arial" w:cs="Arial"/>
        </w:rPr>
        <w:t xml:space="preserve">E. </w:t>
      </w:r>
      <w:r w:rsidR="00840B99" w:rsidRPr="00D66C52">
        <w:rPr>
          <w:rFonts w:ascii="Arial" w:hAnsi="Arial" w:cs="Arial"/>
        </w:rPr>
        <w:tab/>
      </w:r>
      <w:r w:rsidR="00840B99" w:rsidRPr="00D66C52">
        <w:rPr>
          <w:rFonts w:ascii="Arial" w:hAnsi="Arial" w:cs="Arial"/>
        </w:rPr>
        <w:tab/>
      </w:r>
      <w:r w:rsidRPr="00D66C52">
        <w:rPr>
          <w:rFonts w:ascii="Arial" w:hAnsi="Arial" w:cs="Arial"/>
        </w:rPr>
        <w:t>S.</w:t>
      </w:r>
      <w:r w:rsidR="00840B99" w:rsidRPr="00D66C52">
        <w:rPr>
          <w:rFonts w:ascii="Arial" w:hAnsi="Arial" w:cs="Arial"/>
        </w:rPr>
        <w:tab/>
      </w:r>
      <w:r w:rsidR="00840B99" w:rsidRPr="00D66C52">
        <w:rPr>
          <w:rFonts w:ascii="Arial" w:hAnsi="Arial" w:cs="Arial"/>
        </w:rPr>
        <w:tab/>
      </w:r>
      <w:r w:rsidRPr="00D66C52">
        <w:rPr>
          <w:rFonts w:ascii="Arial" w:hAnsi="Arial" w:cs="Arial"/>
        </w:rPr>
        <w:t xml:space="preserve"> D.</w:t>
      </w:r>
    </w:p>
    <w:p w14:paraId="799B39C7" w14:textId="77777777" w:rsidR="00D40122" w:rsidRPr="00D66C52" w:rsidRDefault="00D40122" w:rsidP="00AB5698">
      <w:pPr>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17"/>
      </w:tblGrid>
      <w:tr w:rsidR="00D40122" w:rsidRPr="00D66C52" w14:paraId="70B8C5BF" w14:textId="77777777" w:rsidTr="00187BEA">
        <w:tc>
          <w:tcPr>
            <w:tcW w:w="2405" w:type="dxa"/>
          </w:tcPr>
          <w:p w14:paraId="3837EEE3" w14:textId="7BAF2A65" w:rsidR="00D40122" w:rsidRPr="00D66C52" w:rsidRDefault="00D40122" w:rsidP="00AB5698">
            <w:pPr>
              <w:spacing w:line="360" w:lineRule="auto"/>
              <w:jc w:val="both"/>
              <w:rPr>
                <w:rFonts w:ascii="Arial" w:hAnsi="Arial" w:cs="Arial"/>
                <w:b/>
                <w:bCs/>
              </w:rPr>
            </w:pPr>
            <w:r w:rsidRPr="00D66C52">
              <w:rPr>
                <w:rFonts w:ascii="Arial" w:hAnsi="Arial" w:cs="Arial"/>
                <w:b/>
                <w:bCs/>
              </w:rPr>
              <w:t>REFERENCIA:</w:t>
            </w:r>
          </w:p>
        </w:tc>
        <w:tc>
          <w:tcPr>
            <w:tcW w:w="7217" w:type="dxa"/>
          </w:tcPr>
          <w:p w14:paraId="54D45474" w14:textId="7D3B3D5F" w:rsidR="00D40122" w:rsidRPr="00D66C52" w:rsidRDefault="00D40122" w:rsidP="00AB5698">
            <w:pPr>
              <w:spacing w:line="360" w:lineRule="auto"/>
              <w:jc w:val="both"/>
              <w:rPr>
                <w:rFonts w:ascii="Arial" w:hAnsi="Arial" w:cs="Arial"/>
              </w:rPr>
            </w:pPr>
            <w:r w:rsidRPr="00D66C52">
              <w:rPr>
                <w:rFonts w:ascii="Arial" w:hAnsi="Arial" w:cs="Arial"/>
              </w:rPr>
              <w:t>PROCESO VERBAL SUMARIO</w:t>
            </w:r>
          </w:p>
        </w:tc>
      </w:tr>
      <w:tr w:rsidR="00D40122" w:rsidRPr="00D66C52" w14:paraId="5D9D130F" w14:textId="77777777" w:rsidTr="00187BEA">
        <w:tc>
          <w:tcPr>
            <w:tcW w:w="2405" w:type="dxa"/>
          </w:tcPr>
          <w:p w14:paraId="7B8727E5" w14:textId="7E6B0F11" w:rsidR="00D40122" w:rsidRPr="00D66C52" w:rsidRDefault="00D40122" w:rsidP="00AB5698">
            <w:pPr>
              <w:spacing w:line="360" w:lineRule="auto"/>
              <w:jc w:val="both"/>
              <w:rPr>
                <w:rFonts w:ascii="Arial" w:hAnsi="Arial" w:cs="Arial"/>
                <w:b/>
                <w:bCs/>
              </w:rPr>
            </w:pPr>
            <w:r w:rsidRPr="00D66C52">
              <w:rPr>
                <w:rFonts w:ascii="Arial" w:hAnsi="Arial" w:cs="Arial"/>
                <w:b/>
                <w:bCs/>
              </w:rPr>
              <w:t>RADICADO:</w:t>
            </w:r>
          </w:p>
        </w:tc>
        <w:tc>
          <w:tcPr>
            <w:tcW w:w="7217" w:type="dxa"/>
          </w:tcPr>
          <w:p w14:paraId="0B12719C" w14:textId="38CB2CB1" w:rsidR="00D40122" w:rsidRPr="00D66C52" w:rsidRDefault="00D40122" w:rsidP="00AB5698">
            <w:pPr>
              <w:spacing w:line="360" w:lineRule="auto"/>
              <w:jc w:val="both"/>
              <w:rPr>
                <w:rFonts w:ascii="Arial" w:hAnsi="Arial" w:cs="Arial"/>
              </w:rPr>
            </w:pPr>
            <w:r w:rsidRPr="00D66C52">
              <w:rPr>
                <w:rFonts w:ascii="Arial" w:hAnsi="Arial" w:cs="Arial"/>
                <w:color w:val="000000" w:themeColor="text1"/>
                <w:shd w:val="clear" w:color="auto" w:fill="FFFFFF"/>
              </w:rPr>
              <w:t>760014003029-</w:t>
            </w:r>
            <w:r w:rsidRPr="00D66C52">
              <w:rPr>
                <w:rFonts w:ascii="Arial" w:hAnsi="Arial" w:cs="Arial"/>
                <w:b/>
                <w:bCs/>
                <w:color w:val="000000" w:themeColor="text1"/>
                <w:u w:val="single"/>
              </w:rPr>
              <w:t>2024-01456</w:t>
            </w:r>
            <w:r w:rsidRPr="00D66C52">
              <w:rPr>
                <w:rFonts w:ascii="Arial" w:hAnsi="Arial" w:cs="Arial"/>
                <w:color w:val="000000" w:themeColor="text1"/>
                <w:shd w:val="clear" w:color="auto" w:fill="FFFFFF"/>
              </w:rPr>
              <w:t>-00</w:t>
            </w:r>
          </w:p>
        </w:tc>
      </w:tr>
      <w:tr w:rsidR="00D40122" w:rsidRPr="00D66C52" w14:paraId="1A6BAB4D" w14:textId="77777777" w:rsidTr="00187BEA">
        <w:tc>
          <w:tcPr>
            <w:tcW w:w="2405" w:type="dxa"/>
          </w:tcPr>
          <w:p w14:paraId="6DF118CA" w14:textId="7681E6D0" w:rsidR="00D40122" w:rsidRPr="00D66C52" w:rsidRDefault="00D40122" w:rsidP="00AB5698">
            <w:pPr>
              <w:spacing w:line="360" w:lineRule="auto"/>
              <w:jc w:val="both"/>
              <w:rPr>
                <w:rFonts w:ascii="Arial" w:hAnsi="Arial" w:cs="Arial"/>
                <w:b/>
                <w:bCs/>
              </w:rPr>
            </w:pPr>
            <w:r w:rsidRPr="00D66C52">
              <w:rPr>
                <w:rFonts w:ascii="Arial" w:hAnsi="Arial" w:cs="Arial"/>
                <w:b/>
                <w:bCs/>
              </w:rPr>
              <w:t>DEMANDANTE:</w:t>
            </w:r>
          </w:p>
        </w:tc>
        <w:tc>
          <w:tcPr>
            <w:tcW w:w="7217" w:type="dxa"/>
          </w:tcPr>
          <w:p w14:paraId="5550DE44" w14:textId="16215396" w:rsidR="00D40122" w:rsidRPr="00D66C52" w:rsidRDefault="00D40122" w:rsidP="00AB5698">
            <w:pPr>
              <w:spacing w:line="360" w:lineRule="auto"/>
              <w:jc w:val="both"/>
              <w:rPr>
                <w:rFonts w:ascii="Arial" w:hAnsi="Arial" w:cs="Arial"/>
              </w:rPr>
            </w:pPr>
            <w:r w:rsidRPr="00D66C52">
              <w:rPr>
                <w:rFonts w:ascii="Arial" w:hAnsi="Arial" w:cs="Arial"/>
                <w:lang w:val="es-CO" w:eastAsia="es-MX"/>
              </w:rPr>
              <w:t>SEBASTIÁN ECHEVERRY LEMOS</w:t>
            </w:r>
          </w:p>
        </w:tc>
      </w:tr>
      <w:tr w:rsidR="00D40122" w:rsidRPr="00D66C52" w14:paraId="1BE75820" w14:textId="77777777" w:rsidTr="00187BEA">
        <w:tc>
          <w:tcPr>
            <w:tcW w:w="2405" w:type="dxa"/>
          </w:tcPr>
          <w:p w14:paraId="2F975F39" w14:textId="21C58984" w:rsidR="00D40122" w:rsidRPr="00D66C52" w:rsidRDefault="00D40122" w:rsidP="00AB5698">
            <w:pPr>
              <w:spacing w:line="360" w:lineRule="auto"/>
              <w:jc w:val="both"/>
              <w:rPr>
                <w:rFonts w:ascii="Arial" w:hAnsi="Arial" w:cs="Arial"/>
                <w:b/>
                <w:bCs/>
              </w:rPr>
            </w:pPr>
            <w:r w:rsidRPr="00D66C52">
              <w:rPr>
                <w:rFonts w:ascii="Arial" w:hAnsi="Arial" w:cs="Arial"/>
                <w:b/>
                <w:bCs/>
              </w:rPr>
              <w:t>DEMANDADO:</w:t>
            </w:r>
          </w:p>
        </w:tc>
        <w:tc>
          <w:tcPr>
            <w:tcW w:w="7217" w:type="dxa"/>
          </w:tcPr>
          <w:p w14:paraId="5D2CD4AA" w14:textId="306C13B9" w:rsidR="00D40122" w:rsidRPr="00D66C52" w:rsidRDefault="00D40122" w:rsidP="00AB5698">
            <w:pPr>
              <w:spacing w:line="360" w:lineRule="auto"/>
              <w:jc w:val="both"/>
              <w:rPr>
                <w:rFonts w:ascii="Arial" w:hAnsi="Arial" w:cs="Arial"/>
              </w:rPr>
            </w:pPr>
            <w:r w:rsidRPr="00D66C52">
              <w:rPr>
                <w:rFonts w:ascii="Arial" w:hAnsi="Arial" w:cs="Arial"/>
                <w:color w:val="000000" w:themeColor="text1"/>
                <w:shd w:val="clear" w:color="auto" w:fill="FFFFFF"/>
              </w:rPr>
              <w:t xml:space="preserve">SEGUROS GENERALES SURAMERICANA S.A.   </w:t>
            </w:r>
          </w:p>
        </w:tc>
      </w:tr>
      <w:tr w:rsidR="00D40122" w:rsidRPr="00D66C52" w14:paraId="1452AB03" w14:textId="77777777" w:rsidTr="00187BEA">
        <w:tc>
          <w:tcPr>
            <w:tcW w:w="2405" w:type="dxa"/>
          </w:tcPr>
          <w:p w14:paraId="152C795A" w14:textId="77777777" w:rsidR="00D40122" w:rsidRPr="00D66C52" w:rsidRDefault="00D40122" w:rsidP="00AB5698">
            <w:pPr>
              <w:spacing w:line="360" w:lineRule="auto"/>
              <w:jc w:val="both"/>
              <w:rPr>
                <w:rFonts w:ascii="Arial" w:hAnsi="Arial" w:cs="Arial"/>
              </w:rPr>
            </w:pPr>
          </w:p>
        </w:tc>
        <w:tc>
          <w:tcPr>
            <w:tcW w:w="7217" w:type="dxa"/>
          </w:tcPr>
          <w:p w14:paraId="66382E3C" w14:textId="77777777" w:rsidR="00D40122" w:rsidRPr="00D66C52" w:rsidRDefault="00D40122" w:rsidP="00AB5698">
            <w:pPr>
              <w:spacing w:line="360" w:lineRule="auto"/>
              <w:jc w:val="both"/>
              <w:rPr>
                <w:rFonts w:ascii="Arial" w:hAnsi="Arial" w:cs="Arial"/>
              </w:rPr>
            </w:pPr>
          </w:p>
        </w:tc>
      </w:tr>
      <w:tr w:rsidR="00D40122" w:rsidRPr="00D66C52" w14:paraId="28A52745" w14:textId="77777777" w:rsidTr="00187BEA">
        <w:tc>
          <w:tcPr>
            <w:tcW w:w="9622" w:type="dxa"/>
            <w:gridSpan w:val="2"/>
          </w:tcPr>
          <w:p w14:paraId="74A63DFE" w14:textId="18F15DA9" w:rsidR="00D40122" w:rsidRPr="00D66C52" w:rsidRDefault="00D40122" w:rsidP="00187BEA">
            <w:pPr>
              <w:spacing w:line="360" w:lineRule="auto"/>
              <w:jc w:val="right"/>
              <w:rPr>
                <w:rFonts w:ascii="Arial" w:hAnsi="Arial" w:cs="Arial"/>
                <w:b/>
                <w:bCs/>
              </w:rPr>
            </w:pPr>
            <w:r w:rsidRPr="00D66C52">
              <w:rPr>
                <w:rFonts w:ascii="Arial" w:hAnsi="Arial" w:cs="Arial"/>
                <w:b/>
                <w:bCs/>
              </w:rPr>
              <w:t xml:space="preserve">ASUNTO: CONTESTACIÓN A LA DEMANDA  </w:t>
            </w:r>
          </w:p>
        </w:tc>
      </w:tr>
    </w:tbl>
    <w:p w14:paraId="3AD48AD8" w14:textId="77777777" w:rsidR="00D40122" w:rsidRPr="00D66C52" w:rsidRDefault="00D40122" w:rsidP="00AB5698">
      <w:pPr>
        <w:spacing w:line="360" w:lineRule="auto"/>
        <w:jc w:val="both"/>
        <w:rPr>
          <w:rFonts w:ascii="Arial" w:hAnsi="Arial" w:cs="Arial"/>
        </w:rPr>
      </w:pPr>
    </w:p>
    <w:p w14:paraId="495E4146" w14:textId="721A03AC" w:rsidR="00840B99" w:rsidRPr="00D66C52" w:rsidRDefault="0001475C" w:rsidP="00AB5698">
      <w:pPr>
        <w:spacing w:line="360" w:lineRule="auto"/>
        <w:jc w:val="both"/>
        <w:rPr>
          <w:rFonts w:ascii="Arial" w:hAnsi="Arial" w:cs="Arial"/>
        </w:rPr>
      </w:pPr>
      <w:r w:rsidRPr="00D66C52">
        <w:rPr>
          <w:rFonts w:ascii="Arial" w:hAnsi="Arial" w:cs="Arial"/>
          <w:b/>
        </w:rPr>
        <w:t>GUSTAVO ALBERTO HERRERA ÁVILA</w:t>
      </w:r>
      <w:r w:rsidRPr="00D66C52">
        <w:rPr>
          <w:rFonts w:ascii="Arial" w:hAnsi="Arial" w:cs="Arial"/>
        </w:rPr>
        <w:t xml:space="preserve">, </w:t>
      </w:r>
      <w:r w:rsidR="00840B99" w:rsidRPr="00D66C52">
        <w:rPr>
          <w:rFonts w:ascii="Arial" w:hAnsi="Arial" w:cs="Arial"/>
        </w:rPr>
        <w:t xml:space="preserve">mayor de edad, vecino de Cali, identificado con la Cédula de Ciudadanía No. 19.395.114 expedida en Bogotá D.C., abogado titulado y en ejercicio, portador de la Tarjeta Profesional No. 39.116 del Consejo Superior de la Judicatura, actuando en mi calidad de apoderado especial de </w:t>
      </w:r>
      <w:r w:rsidR="00840B99" w:rsidRPr="00D66C52">
        <w:rPr>
          <w:rFonts w:ascii="Arial" w:hAnsi="Arial" w:cs="Arial"/>
          <w:b/>
          <w:bCs/>
        </w:rPr>
        <w:t>SEGUROS GENERALES SURAMERICANA S.A.</w:t>
      </w:r>
      <w:r w:rsidR="00840B99" w:rsidRPr="00D66C52">
        <w:rPr>
          <w:rFonts w:ascii="Arial" w:hAnsi="Arial" w:cs="Arial"/>
        </w:rPr>
        <w:t xml:space="preserve">, </w:t>
      </w:r>
      <w:r w:rsidR="00C61A63" w:rsidRPr="00D66C52">
        <w:rPr>
          <w:rFonts w:ascii="Arial" w:hAnsi="Arial" w:cs="Arial"/>
        </w:rPr>
        <w:t xml:space="preserve">tal como consta en el poder que obra en el expediente, </w:t>
      </w:r>
      <w:r w:rsidR="00840B99" w:rsidRPr="00D66C52">
        <w:rPr>
          <w:rFonts w:ascii="Arial" w:hAnsi="Arial" w:cs="Arial"/>
        </w:rPr>
        <w:t xml:space="preserve">sociedad comercial anónima de carácter privado, legalmente constituida, </w:t>
      </w:r>
      <w:r w:rsidR="00C61A63" w:rsidRPr="00D66C52">
        <w:rPr>
          <w:rFonts w:ascii="Arial" w:hAnsi="Arial" w:cs="Arial"/>
        </w:rPr>
        <w:t xml:space="preserve">identificada con el NIT 890.903.407-9, </w:t>
      </w:r>
      <w:r w:rsidR="00840B99" w:rsidRPr="00D66C52">
        <w:rPr>
          <w:rFonts w:ascii="Arial" w:hAnsi="Arial" w:cs="Arial"/>
        </w:rPr>
        <w:t xml:space="preserve">con domicilio en la ciudad de Medellín, </w:t>
      </w:r>
      <w:r w:rsidR="000A34CC" w:rsidRPr="00D66C52">
        <w:rPr>
          <w:rFonts w:ascii="Arial" w:eastAsia="Arial" w:hAnsi="Arial" w:cs="Arial"/>
          <w:color w:val="000000"/>
          <w:shd w:val="clear" w:color="auto" w:fill="FFFFFF"/>
          <w:lang w:eastAsia="es-CO"/>
        </w:rPr>
        <w:t xml:space="preserve"> representada legalmente por</w:t>
      </w:r>
      <w:r w:rsidR="00851F21" w:rsidRPr="00D66C52">
        <w:rPr>
          <w:rFonts w:ascii="Arial" w:eastAsia="Arial" w:hAnsi="Arial" w:cs="Arial"/>
          <w:color w:val="000000"/>
          <w:shd w:val="clear" w:color="auto" w:fill="FFFFFF"/>
          <w:lang w:eastAsia="es-CO"/>
        </w:rPr>
        <w:t xml:space="preserve"> María Alejandra Zapata Pereira</w:t>
      </w:r>
      <w:r w:rsidR="00851F21" w:rsidRPr="00D66C52">
        <w:rPr>
          <w:rFonts w:ascii="Arial" w:hAnsi="Arial" w:cs="Arial"/>
        </w:rPr>
        <w:t xml:space="preserve">. </w:t>
      </w:r>
      <w:r w:rsidRPr="00D66C52">
        <w:rPr>
          <w:rFonts w:ascii="Arial" w:hAnsi="Arial" w:cs="Arial"/>
          <w:bCs/>
          <w:shd w:val="clear" w:color="auto" w:fill="FFFFFF"/>
        </w:rPr>
        <w:t>D</w:t>
      </w:r>
      <w:r w:rsidRPr="00D66C52">
        <w:rPr>
          <w:rFonts w:ascii="Arial" w:hAnsi="Arial" w:cs="Arial"/>
        </w:rPr>
        <w:t>e manera respetuosa y</w:t>
      </w:r>
      <w:r w:rsidRPr="00D66C52">
        <w:rPr>
          <w:rFonts w:ascii="Arial" w:hAnsi="Arial" w:cs="Arial"/>
          <w:spacing w:val="1"/>
        </w:rPr>
        <w:t xml:space="preserve"> </w:t>
      </w:r>
      <w:r w:rsidRPr="00D66C52">
        <w:rPr>
          <w:rFonts w:ascii="Arial" w:hAnsi="Arial" w:cs="Arial"/>
        </w:rPr>
        <w:t>encontrándome</w:t>
      </w:r>
      <w:r w:rsidRPr="00D66C52">
        <w:rPr>
          <w:rFonts w:ascii="Arial" w:hAnsi="Arial" w:cs="Arial"/>
          <w:spacing w:val="1"/>
        </w:rPr>
        <w:t xml:space="preserve"> </w:t>
      </w:r>
      <w:r w:rsidRPr="00D66C52">
        <w:rPr>
          <w:rFonts w:ascii="Arial" w:hAnsi="Arial" w:cs="Arial"/>
        </w:rPr>
        <w:t>dentro</w:t>
      </w:r>
      <w:r w:rsidRPr="00D66C52">
        <w:rPr>
          <w:rFonts w:ascii="Arial" w:hAnsi="Arial" w:cs="Arial"/>
          <w:spacing w:val="1"/>
        </w:rPr>
        <w:t xml:space="preserve"> </w:t>
      </w:r>
      <w:r w:rsidRPr="00D66C52">
        <w:rPr>
          <w:rFonts w:ascii="Arial" w:hAnsi="Arial" w:cs="Arial"/>
        </w:rPr>
        <w:t>del</w:t>
      </w:r>
      <w:r w:rsidRPr="00D66C52">
        <w:rPr>
          <w:rFonts w:ascii="Arial" w:hAnsi="Arial" w:cs="Arial"/>
          <w:spacing w:val="1"/>
        </w:rPr>
        <w:t xml:space="preserve"> </w:t>
      </w:r>
      <w:r w:rsidRPr="00D66C52">
        <w:rPr>
          <w:rFonts w:ascii="Arial" w:hAnsi="Arial" w:cs="Arial"/>
        </w:rPr>
        <w:t>término</w:t>
      </w:r>
      <w:r w:rsidRPr="00D66C52">
        <w:rPr>
          <w:rFonts w:ascii="Arial" w:hAnsi="Arial" w:cs="Arial"/>
          <w:spacing w:val="1"/>
        </w:rPr>
        <w:t xml:space="preserve"> </w:t>
      </w:r>
      <w:r w:rsidRPr="00D66C52">
        <w:rPr>
          <w:rFonts w:ascii="Arial" w:hAnsi="Arial" w:cs="Arial"/>
        </w:rPr>
        <w:t>legal,</w:t>
      </w:r>
      <w:r w:rsidRPr="00D66C52">
        <w:rPr>
          <w:rFonts w:ascii="Arial" w:hAnsi="Arial" w:cs="Arial"/>
          <w:spacing w:val="1"/>
        </w:rPr>
        <w:t xml:space="preserve"> </w:t>
      </w:r>
      <w:r w:rsidRPr="00D66C52">
        <w:rPr>
          <w:rFonts w:ascii="Arial" w:hAnsi="Arial" w:cs="Arial"/>
        </w:rPr>
        <w:t xml:space="preserve">procedo a </w:t>
      </w:r>
      <w:r w:rsidRPr="00D66C52">
        <w:rPr>
          <w:rFonts w:ascii="Arial" w:hAnsi="Arial" w:cs="Arial"/>
          <w:b/>
          <w:bCs/>
          <w:u w:val="single"/>
        </w:rPr>
        <w:t xml:space="preserve">CONTESTAR LA </w:t>
      </w:r>
      <w:r w:rsidR="00840B99" w:rsidRPr="00D66C52">
        <w:rPr>
          <w:rFonts w:ascii="Arial" w:hAnsi="Arial" w:cs="Arial"/>
          <w:b/>
          <w:bCs/>
          <w:u w:val="single"/>
        </w:rPr>
        <w:t>DEMANDA</w:t>
      </w:r>
      <w:r w:rsidR="00840B99" w:rsidRPr="00D66C52">
        <w:rPr>
          <w:rFonts w:ascii="Arial" w:hAnsi="Arial" w:cs="Arial"/>
          <w:b/>
          <w:bCs/>
        </w:rPr>
        <w:t xml:space="preserve"> </w:t>
      </w:r>
      <w:r w:rsidRPr="00D66C52">
        <w:rPr>
          <w:rFonts w:ascii="Arial" w:hAnsi="Arial" w:cs="Arial"/>
        </w:rPr>
        <w:t>promovida por</w:t>
      </w:r>
      <w:r w:rsidRPr="00D66C52">
        <w:rPr>
          <w:rFonts w:ascii="Arial" w:hAnsi="Arial" w:cs="Arial"/>
          <w:shd w:val="clear" w:color="auto" w:fill="FFFFFF"/>
        </w:rPr>
        <w:t xml:space="preserve"> </w:t>
      </w:r>
      <w:r w:rsidR="00840B99" w:rsidRPr="00D66C52">
        <w:rPr>
          <w:rFonts w:ascii="Arial" w:hAnsi="Arial" w:cs="Arial"/>
          <w:shd w:val="clear" w:color="auto" w:fill="FFFFFF"/>
        </w:rPr>
        <w:t>el señor Sebastián Echeverry Lemos</w:t>
      </w:r>
      <w:r w:rsidRPr="00D66C52">
        <w:rPr>
          <w:rFonts w:ascii="Arial" w:hAnsi="Arial" w:cs="Arial"/>
          <w:shd w:val="clear" w:color="auto" w:fill="FFFFFF"/>
        </w:rPr>
        <w:t xml:space="preserve"> contra </w:t>
      </w:r>
      <w:r w:rsidR="00840B99" w:rsidRPr="00D66C52">
        <w:rPr>
          <w:rFonts w:ascii="Arial" w:hAnsi="Arial" w:cs="Arial"/>
          <w:shd w:val="clear" w:color="auto" w:fill="FFFFFF"/>
        </w:rPr>
        <w:t xml:space="preserve">Seguros Generales Suramericana S.A., </w:t>
      </w:r>
      <w:r w:rsidRPr="00D66C52">
        <w:rPr>
          <w:rFonts w:ascii="Arial" w:hAnsi="Arial" w:cs="Arial"/>
          <w:shd w:val="clear" w:color="auto" w:fill="FFFFFF"/>
        </w:rPr>
        <w:t>an</w:t>
      </w:r>
      <w:r w:rsidRPr="00D66C52">
        <w:rPr>
          <w:rFonts w:ascii="Arial" w:hAnsi="Arial" w:cs="Arial"/>
          <w:bCs/>
        </w:rPr>
        <w:t xml:space="preserve">unciando desde ahora que me opongo a las pretensiones de la demanda de acuerdo con </w:t>
      </w:r>
      <w:r w:rsidRPr="00D66C52">
        <w:rPr>
          <w:rFonts w:ascii="Arial" w:hAnsi="Arial" w:cs="Arial"/>
        </w:rPr>
        <w:t>los fundamentos fácticos y jurídicos que se esgrimen a continuación:</w:t>
      </w:r>
    </w:p>
    <w:p w14:paraId="72DDF881" w14:textId="77777777" w:rsidR="00D40122" w:rsidRPr="00D66C52" w:rsidRDefault="00D40122" w:rsidP="00AB5698">
      <w:pPr>
        <w:pStyle w:val="Ttulo2"/>
        <w:numPr>
          <w:ilvl w:val="0"/>
          <w:numId w:val="0"/>
        </w:numPr>
        <w:ind w:left="720" w:hanging="360"/>
        <w:rPr>
          <w:rFonts w:cs="Arial"/>
          <w:bCs/>
          <w:szCs w:val="22"/>
          <w:u w:val="single"/>
        </w:rPr>
      </w:pPr>
    </w:p>
    <w:p w14:paraId="54800A90" w14:textId="407583FF" w:rsidR="0001475C" w:rsidRPr="00D66C52" w:rsidRDefault="006F2555" w:rsidP="00187BEA">
      <w:pPr>
        <w:pStyle w:val="Ttulo2"/>
        <w:numPr>
          <w:ilvl w:val="0"/>
          <w:numId w:val="80"/>
        </w:numPr>
        <w:rPr>
          <w:rFonts w:cs="Arial"/>
          <w:bCs/>
          <w:szCs w:val="22"/>
        </w:rPr>
      </w:pPr>
      <w:r w:rsidRPr="00D66C52">
        <w:rPr>
          <w:rFonts w:cs="Arial"/>
          <w:bCs/>
          <w:szCs w:val="22"/>
        </w:rPr>
        <w:t xml:space="preserve">SOLICITUD DE SENTENCIA ANTICIPADA </w:t>
      </w:r>
    </w:p>
    <w:p w14:paraId="51D16896" w14:textId="77777777" w:rsidR="006F2555" w:rsidRPr="00D66C52" w:rsidRDefault="006F2555" w:rsidP="00AB5698">
      <w:pPr>
        <w:spacing w:line="360" w:lineRule="auto"/>
        <w:rPr>
          <w:rFonts w:ascii="Arial" w:hAnsi="Arial" w:cs="Arial"/>
        </w:rPr>
      </w:pPr>
    </w:p>
    <w:p w14:paraId="274B9B84" w14:textId="1C13C601" w:rsidR="006F2555" w:rsidRPr="00D66C52" w:rsidRDefault="006F2555" w:rsidP="00AB5698">
      <w:pPr>
        <w:spacing w:line="360" w:lineRule="auto"/>
        <w:jc w:val="both"/>
        <w:rPr>
          <w:rFonts w:ascii="Arial" w:hAnsi="Arial" w:cs="Arial"/>
        </w:rPr>
      </w:pPr>
      <w:r w:rsidRPr="00D66C52">
        <w:rPr>
          <w:rFonts w:ascii="Arial" w:hAnsi="Arial" w:cs="Arial"/>
        </w:rPr>
        <w:t>De manera preliminar se ha de manifestar ante el Despacho que, conforme se ilustró en el recurso de reposición interpuesto contra el auto admisorio</w:t>
      </w:r>
      <w:r w:rsidR="00CC67EE" w:rsidRPr="00D66C52">
        <w:rPr>
          <w:rFonts w:ascii="Arial" w:hAnsi="Arial" w:cs="Arial"/>
        </w:rPr>
        <w:t xml:space="preserve"> de la demanda</w:t>
      </w:r>
      <w:r w:rsidRPr="00D66C52">
        <w:rPr>
          <w:rFonts w:ascii="Arial" w:hAnsi="Arial" w:cs="Arial"/>
        </w:rPr>
        <w:t xml:space="preserve">, Seguros Generales </w:t>
      </w:r>
      <w:r w:rsidRPr="00D66C52">
        <w:rPr>
          <w:rFonts w:ascii="Arial" w:hAnsi="Arial" w:cs="Arial"/>
        </w:rPr>
        <w:lastRenderedPageBreak/>
        <w:t>Suramericana S.A. carece de legitimidad en la causa por pasiva de cara a los hechos y pretensiones enervados en el escrito inaugural del proceso. En efecto, mi procurada no tiene relación jurídico- procesal alguna con el extremo actor toda vez que no suscribió la Póliza de Vida que se pretende afectar en el litigio, razón por la cual deberá dictarse sentencia anticipada al tenor del numeral 3 del artículo 278 del Código General del Proceso</w:t>
      </w:r>
      <w:r w:rsidR="00851F21" w:rsidRPr="00D66C52">
        <w:rPr>
          <w:rFonts w:ascii="Arial" w:hAnsi="Arial" w:cs="Arial"/>
        </w:rPr>
        <w:t xml:space="preserve">, cuyo tenor literal reza: </w:t>
      </w:r>
      <w:r w:rsidRPr="00D66C52">
        <w:rPr>
          <w:rFonts w:ascii="Arial" w:hAnsi="Arial" w:cs="Arial"/>
        </w:rPr>
        <w:t xml:space="preserve"> </w:t>
      </w:r>
    </w:p>
    <w:p w14:paraId="56B02BA3" w14:textId="77777777" w:rsidR="000B203E" w:rsidRPr="00D66C52" w:rsidRDefault="000B203E" w:rsidP="00AB5698">
      <w:pPr>
        <w:spacing w:line="360" w:lineRule="auto"/>
        <w:jc w:val="both"/>
        <w:rPr>
          <w:rFonts w:ascii="Arial" w:hAnsi="Arial" w:cs="Arial"/>
        </w:rPr>
      </w:pPr>
    </w:p>
    <w:p w14:paraId="6F044C2B" w14:textId="2373F927" w:rsidR="00851F21" w:rsidRPr="00D66C52" w:rsidRDefault="00851F21" w:rsidP="00B455D7">
      <w:pPr>
        <w:pStyle w:val="Cita"/>
        <w:spacing w:line="360" w:lineRule="auto"/>
        <w:rPr>
          <w:color w:val="000000" w:themeColor="text1"/>
        </w:rPr>
      </w:pPr>
      <w:r w:rsidRPr="00D66C52">
        <w:rPr>
          <w:color w:val="000000" w:themeColor="text1"/>
        </w:rPr>
        <w:t xml:space="preserve">“(…) En cualquier estado del proceso, </w:t>
      </w:r>
      <w:r w:rsidRPr="00D66C52">
        <w:rPr>
          <w:b/>
          <w:bCs/>
          <w:color w:val="000000" w:themeColor="text1"/>
        </w:rPr>
        <w:t>el juez deberá dictar sentencia anticipada, total o parcial, en los siguientes eventos:</w:t>
      </w:r>
    </w:p>
    <w:p w14:paraId="5BD7C7EB" w14:textId="0A46C632" w:rsidR="00851F21" w:rsidRPr="00D66C52" w:rsidRDefault="00851F21" w:rsidP="00B455D7">
      <w:pPr>
        <w:pStyle w:val="Cita"/>
        <w:spacing w:line="360" w:lineRule="auto"/>
        <w:rPr>
          <w:color w:val="000000" w:themeColor="text1"/>
        </w:rPr>
      </w:pPr>
      <w:r w:rsidRPr="00D66C52">
        <w:rPr>
          <w:color w:val="000000" w:themeColor="text1"/>
        </w:rPr>
        <w:t>1.</w:t>
      </w:r>
      <w:r w:rsidRPr="00D66C52">
        <w:rPr>
          <w:rFonts w:ascii="Segoe UI Symbol" w:hAnsi="Segoe UI Symbol" w:cs="Segoe UI Symbol"/>
          <w:color w:val="000000" w:themeColor="text1"/>
        </w:rPr>
        <w:t>⁠</w:t>
      </w:r>
      <w:r w:rsidRPr="00D66C52">
        <w:rPr>
          <w:color w:val="000000" w:themeColor="text1"/>
        </w:rPr>
        <w:t xml:space="preserve"> </w:t>
      </w:r>
      <w:r w:rsidRPr="00D66C52">
        <w:rPr>
          <w:rFonts w:ascii="Segoe UI Symbol" w:hAnsi="Segoe UI Symbol" w:cs="Segoe UI Symbol"/>
          <w:color w:val="000000" w:themeColor="text1"/>
        </w:rPr>
        <w:t>⁠</w:t>
      </w:r>
      <w:r w:rsidRPr="00D66C52">
        <w:rPr>
          <w:color w:val="000000" w:themeColor="text1"/>
        </w:rPr>
        <w:t>Cuando las partes o sus apoderados de común acuerdo lo soliciten, sea por iniciativa propia o por sugerencia del juez.</w:t>
      </w:r>
    </w:p>
    <w:p w14:paraId="0466D2C3" w14:textId="6DD839F7" w:rsidR="00851F21" w:rsidRPr="00D66C52" w:rsidRDefault="00851F21" w:rsidP="00B455D7">
      <w:pPr>
        <w:pStyle w:val="Cita"/>
        <w:spacing w:line="360" w:lineRule="auto"/>
        <w:rPr>
          <w:color w:val="000000" w:themeColor="text1"/>
        </w:rPr>
      </w:pPr>
      <w:r w:rsidRPr="00D66C52">
        <w:rPr>
          <w:color w:val="000000" w:themeColor="text1"/>
        </w:rPr>
        <w:t>2.</w:t>
      </w:r>
      <w:r w:rsidRPr="00D66C52">
        <w:rPr>
          <w:rFonts w:ascii="Segoe UI Symbol" w:hAnsi="Segoe UI Symbol" w:cs="Segoe UI Symbol"/>
          <w:color w:val="000000" w:themeColor="text1"/>
        </w:rPr>
        <w:t>⁠</w:t>
      </w:r>
      <w:r w:rsidRPr="00D66C52">
        <w:rPr>
          <w:color w:val="000000" w:themeColor="text1"/>
        </w:rPr>
        <w:t xml:space="preserve"> </w:t>
      </w:r>
      <w:r w:rsidRPr="00D66C52">
        <w:rPr>
          <w:rFonts w:ascii="Segoe UI Symbol" w:hAnsi="Segoe UI Symbol" w:cs="Segoe UI Symbol"/>
          <w:color w:val="000000" w:themeColor="text1"/>
        </w:rPr>
        <w:t>⁠</w:t>
      </w:r>
      <w:r w:rsidRPr="00D66C52">
        <w:rPr>
          <w:color w:val="000000" w:themeColor="text1"/>
        </w:rPr>
        <w:t>Cuando no hubiere pruebas por practicar.</w:t>
      </w:r>
    </w:p>
    <w:p w14:paraId="22B6A641" w14:textId="7E21E978" w:rsidR="00CC67EE" w:rsidRPr="00D66C52" w:rsidRDefault="00851F21" w:rsidP="00B455D7">
      <w:pPr>
        <w:pStyle w:val="Cita"/>
        <w:spacing w:line="360" w:lineRule="auto"/>
        <w:rPr>
          <w:color w:val="000000" w:themeColor="text1"/>
        </w:rPr>
      </w:pPr>
      <w:r w:rsidRPr="00D66C52">
        <w:rPr>
          <w:color w:val="000000" w:themeColor="text1"/>
        </w:rPr>
        <w:t>3.</w:t>
      </w:r>
      <w:r w:rsidRPr="00D66C52">
        <w:rPr>
          <w:rFonts w:ascii="Segoe UI Symbol" w:hAnsi="Segoe UI Symbol" w:cs="Segoe UI Symbol"/>
          <w:color w:val="000000" w:themeColor="text1"/>
        </w:rPr>
        <w:t>⁠</w:t>
      </w:r>
      <w:r w:rsidRPr="00D66C52">
        <w:rPr>
          <w:color w:val="000000" w:themeColor="text1"/>
        </w:rPr>
        <w:t xml:space="preserve"> </w:t>
      </w:r>
      <w:r w:rsidRPr="00D66C52">
        <w:rPr>
          <w:rFonts w:ascii="Segoe UI Symbol" w:hAnsi="Segoe UI Symbol" w:cs="Segoe UI Symbol"/>
          <w:color w:val="000000" w:themeColor="text1"/>
        </w:rPr>
        <w:t>⁠</w:t>
      </w:r>
      <w:r w:rsidRPr="00D66C52">
        <w:rPr>
          <w:color w:val="000000" w:themeColor="text1"/>
        </w:rPr>
        <w:t xml:space="preserve">Cuando se encuentre probada la cosa juzgada, la transacción, la caducidad, la prescripción extintiva y </w:t>
      </w:r>
      <w:r w:rsidRPr="00D66C52">
        <w:rPr>
          <w:b/>
          <w:bCs/>
          <w:color w:val="000000" w:themeColor="text1"/>
          <w:u w:val="single"/>
        </w:rPr>
        <w:t>la carencia de legitimación en la causa</w:t>
      </w:r>
      <w:r w:rsidRPr="00D66C52">
        <w:rPr>
          <w:color w:val="000000" w:themeColor="text1"/>
        </w:rPr>
        <w:t xml:space="preserve"> (…)” (Énfasis propio)</w:t>
      </w:r>
    </w:p>
    <w:p w14:paraId="13128C32" w14:textId="77777777" w:rsidR="00851F21" w:rsidRPr="00D66C52" w:rsidRDefault="00851F21" w:rsidP="00851F21">
      <w:pPr>
        <w:rPr>
          <w:rFonts w:ascii="Arial" w:hAnsi="Arial" w:cs="Arial"/>
          <w:color w:val="000000" w:themeColor="text1"/>
        </w:rPr>
      </w:pPr>
    </w:p>
    <w:p w14:paraId="52542D23" w14:textId="38EFC740" w:rsidR="00CC67EE" w:rsidRPr="00D66C52" w:rsidRDefault="00CC67EE" w:rsidP="00AB5698">
      <w:pPr>
        <w:pStyle w:val="NormalWeb"/>
        <w:spacing w:before="0" w:beforeAutospacing="0" w:after="0" w:afterAutospacing="0" w:line="360" w:lineRule="auto"/>
        <w:jc w:val="both"/>
        <w:rPr>
          <w:rFonts w:ascii="Arial" w:hAnsi="Arial" w:cs="Arial"/>
          <w:sz w:val="22"/>
          <w:szCs w:val="22"/>
        </w:rPr>
      </w:pPr>
      <w:r w:rsidRPr="00D66C52">
        <w:rPr>
          <w:rFonts w:ascii="Arial" w:hAnsi="Arial" w:cs="Arial"/>
          <w:sz w:val="22"/>
          <w:szCs w:val="22"/>
        </w:rPr>
        <w:t xml:space="preserve">Ahora bien, llegar a la premisa que aquí se sostiene no requiere un examen exhaustivo de la normatividad que rige la materia así como tampoco un análisis de fondo sobre los fundamentos fácticos de la controversia. Ciertamente, de conformidad con la narrativa de la demanda, el 01 de julio de 2022 la señora Elvira María Lemos (QEPD) adquirió la </w:t>
      </w:r>
      <w:r w:rsidR="00930900" w:rsidRPr="00D66C52">
        <w:rPr>
          <w:rFonts w:ascii="Arial" w:hAnsi="Arial" w:cs="Arial"/>
          <w:b/>
          <w:bCs/>
          <w:i/>
          <w:iCs/>
          <w:sz w:val="22"/>
          <w:szCs w:val="22"/>
          <w:u w:val="single"/>
        </w:rPr>
        <w:t>Póliza</w:t>
      </w:r>
      <w:r w:rsidRPr="00D66C52">
        <w:rPr>
          <w:rFonts w:ascii="Arial" w:hAnsi="Arial" w:cs="Arial"/>
          <w:b/>
          <w:bCs/>
          <w:i/>
          <w:iCs/>
          <w:sz w:val="22"/>
          <w:szCs w:val="22"/>
          <w:u w:val="single"/>
        </w:rPr>
        <w:t xml:space="preserve"> de Vida Plan Crédito Protegido No. 081004827561</w:t>
      </w:r>
      <w:r w:rsidRPr="00D66C52">
        <w:rPr>
          <w:rFonts w:ascii="Arial" w:hAnsi="Arial" w:cs="Arial"/>
          <w:sz w:val="22"/>
          <w:szCs w:val="22"/>
        </w:rPr>
        <w:t xml:space="preserve"> para respaldar una obligación crediticia adquirido con una institución bancaria, razón por la cual el demandante pretende la afectación de la mentada póliza tras el deceso de la señora Elvira María Lemos (Q</w:t>
      </w:r>
      <w:r w:rsidR="00930900" w:rsidRPr="00D66C52">
        <w:rPr>
          <w:rFonts w:ascii="Arial" w:hAnsi="Arial" w:cs="Arial"/>
          <w:sz w:val="22"/>
          <w:szCs w:val="22"/>
        </w:rPr>
        <w:t>.</w:t>
      </w:r>
      <w:r w:rsidRPr="00D66C52">
        <w:rPr>
          <w:rFonts w:ascii="Arial" w:hAnsi="Arial" w:cs="Arial"/>
          <w:sz w:val="22"/>
          <w:szCs w:val="22"/>
        </w:rPr>
        <w:t>E</w:t>
      </w:r>
      <w:r w:rsidR="00930900" w:rsidRPr="00D66C52">
        <w:rPr>
          <w:rFonts w:ascii="Arial" w:hAnsi="Arial" w:cs="Arial"/>
          <w:sz w:val="22"/>
          <w:szCs w:val="22"/>
        </w:rPr>
        <w:t>.</w:t>
      </w:r>
      <w:r w:rsidRPr="00D66C52">
        <w:rPr>
          <w:rFonts w:ascii="Arial" w:hAnsi="Arial" w:cs="Arial"/>
          <w:sz w:val="22"/>
          <w:szCs w:val="22"/>
        </w:rPr>
        <w:t>P</w:t>
      </w:r>
      <w:r w:rsidR="00930900" w:rsidRPr="00D66C52">
        <w:rPr>
          <w:rFonts w:ascii="Arial" w:hAnsi="Arial" w:cs="Arial"/>
          <w:sz w:val="22"/>
          <w:szCs w:val="22"/>
        </w:rPr>
        <w:t>.</w:t>
      </w:r>
      <w:r w:rsidRPr="00D66C52">
        <w:rPr>
          <w:rFonts w:ascii="Arial" w:hAnsi="Arial" w:cs="Arial"/>
          <w:sz w:val="22"/>
          <w:szCs w:val="22"/>
        </w:rPr>
        <w:t>D</w:t>
      </w:r>
      <w:r w:rsidR="00930900" w:rsidRPr="00D66C52">
        <w:rPr>
          <w:rFonts w:ascii="Arial" w:hAnsi="Arial" w:cs="Arial"/>
          <w:sz w:val="22"/>
          <w:szCs w:val="22"/>
        </w:rPr>
        <w:t>.</w:t>
      </w:r>
      <w:r w:rsidRPr="00D66C52">
        <w:rPr>
          <w:rFonts w:ascii="Arial" w:hAnsi="Arial" w:cs="Arial"/>
          <w:sz w:val="22"/>
          <w:szCs w:val="22"/>
        </w:rPr>
        <w:t>).</w:t>
      </w:r>
    </w:p>
    <w:p w14:paraId="694E7575" w14:textId="77777777" w:rsidR="00CC67EE" w:rsidRPr="00D66C52" w:rsidRDefault="00CC67EE" w:rsidP="00AB5698">
      <w:pPr>
        <w:pStyle w:val="NormalWeb"/>
        <w:spacing w:before="0" w:beforeAutospacing="0" w:after="0" w:afterAutospacing="0" w:line="360" w:lineRule="auto"/>
        <w:jc w:val="both"/>
        <w:rPr>
          <w:rFonts w:ascii="Arial" w:hAnsi="Arial" w:cs="Arial"/>
          <w:sz w:val="22"/>
          <w:szCs w:val="22"/>
        </w:rPr>
      </w:pPr>
    </w:p>
    <w:p w14:paraId="0C55F2E7" w14:textId="46B5242E" w:rsidR="00153B15" w:rsidRPr="00D66C52" w:rsidRDefault="00CC67EE" w:rsidP="00AB5698">
      <w:pPr>
        <w:widowControl/>
        <w:autoSpaceDE/>
        <w:autoSpaceDN/>
        <w:spacing w:line="360" w:lineRule="auto"/>
        <w:jc w:val="both"/>
        <w:rPr>
          <w:rFonts w:ascii="Arial" w:eastAsia="Calibri" w:hAnsi="Arial" w:cs="Arial"/>
          <w:lang w:val="es-CO"/>
        </w:rPr>
      </w:pPr>
      <w:r w:rsidRPr="00D66C52">
        <w:rPr>
          <w:rFonts w:ascii="Arial" w:hAnsi="Arial" w:cs="Arial"/>
        </w:rPr>
        <w:t xml:space="preserve">De la anterior lectura se colige que el negocio aseguraticio que dio base a la </w:t>
      </w:r>
      <w:proofErr w:type="spellStart"/>
      <w:r w:rsidRPr="00D66C52">
        <w:rPr>
          <w:rFonts w:ascii="Arial" w:hAnsi="Arial" w:cs="Arial"/>
        </w:rPr>
        <w:t>acción</w:t>
      </w:r>
      <w:proofErr w:type="spellEnd"/>
      <w:r w:rsidRPr="00D66C52">
        <w:rPr>
          <w:rFonts w:ascii="Arial" w:hAnsi="Arial" w:cs="Arial"/>
        </w:rPr>
        <w:t xml:space="preserve"> incoada por el extremo actor es una </w:t>
      </w:r>
      <w:r w:rsidRPr="00D66C52">
        <w:rPr>
          <w:rFonts w:ascii="Arial" w:hAnsi="Arial" w:cs="Arial"/>
          <w:b/>
          <w:bCs/>
          <w:i/>
          <w:iCs/>
          <w:u w:val="single"/>
        </w:rPr>
        <w:t>póliza de vida</w:t>
      </w:r>
      <w:r w:rsidRPr="00D66C52">
        <w:rPr>
          <w:rFonts w:ascii="Arial" w:hAnsi="Arial" w:cs="Arial"/>
        </w:rPr>
        <w:t xml:space="preserve">, circunstancia que necesariamente se traduce en determinar </w:t>
      </w:r>
      <w:r w:rsidRPr="00D66C52">
        <w:rPr>
          <w:rFonts w:ascii="Arial" w:hAnsi="Arial" w:cs="Arial"/>
        </w:rPr>
        <w:lastRenderedPageBreak/>
        <w:t xml:space="preserve">la sociedad aseguradora que se encuentra autorizada para explotar y comercializar dicho ramo. En virtud de ello, se tiene que el objeto social de Seguros Generales Suramericana S.A. no comprende la explotación del ramo de </w:t>
      </w:r>
      <w:r w:rsidR="00DA44D5" w:rsidRPr="00D66C52">
        <w:rPr>
          <w:rFonts w:ascii="Arial" w:hAnsi="Arial" w:cs="Arial"/>
        </w:rPr>
        <w:t>vida,</w:t>
      </w:r>
      <w:r w:rsidRPr="00D66C52">
        <w:rPr>
          <w:rFonts w:ascii="Arial" w:hAnsi="Arial" w:cs="Arial"/>
        </w:rPr>
        <w:t xml:space="preserve"> así como tampoco está facultada por la Superintendencia Financiera de Colombia para esos fines, </w:t>
      </w:r>
      <w:r w:rsidR="00816465" w:rsidRPr="00D66C52">
        <w:rPr>
          <w:rFonts w:ascii="Arial" w:hAnsi="Arial" w:cs="Arial"/>
        </w:rPr>
        <w:t>significando que no fue mi procurada la compañía aseguradora que expidió la</w:t>
      </w:r>
      <w:r w:rsidRPr="00D66C52">
        <w:rPr>
          <w:rFonts w:ascii="Arial" w:hAnsi="Arial" w:cs="Arial"/>
        </w:rPr>
        <w:t xml:space="preserve"> </w:t>
      </w:r>
      <w:r w:rsidR="00DA44D5" w:rsidRPr="00D66C52">
        <w:rPr>
          <w:rFonts w:ascii="Arial" w:hAnsi="Arial" w:cs="Arial"/>
          <w:b/>
          <w:bCs/>
          <w:i/>
          <w:iCs/>
          <w:u w:val="single"/>
        </w:rPr>
        <w:t xml:space="preserve">Póliza de </w:t>
      </w:r>
      <w:r w:rsidR="00B71023" w:rsidRPr="00D66C52">
        <w:rPr>
          <w:rFonts w:ascii="Arial" w:hAnsi="Arial" w:cs="Arial"/>
          <w:b/>
          <w:bCs/>
          <w:i/>
          <w:iCs/>
          <w:u w:val="single"/>
        </w:rPr>
        <w:t>Vida</w:t>
      </w:r>
      <w:r w:rsidR="00DA44D5" w:rsidRPr="00D66C52">
        <w:rPr>
          <w:rFonts w:ascii="Arial" w:hAnsi="Arial" w:cs="Arial"/>
          <w:b/>
          <w:bCs/>
          <w:i/>
          <w:iCs/>
          <w:u w:val="single"/>
        </w:rPr>
        <w:t xml:space="preserve"> Plan Crédito Protegido No. 081004827561</w:t>
      </w:r>
      <w:r w:rsidR="00CC19DC" w:rsidRPr="00D66C52">
        <w:rPr>
          <w:rFonts w:ascii="Arial" w:hAnsi="Arial" w:cs="Arial"/>
          <w:b/>
          <w:bCs/>
          <w:i/>
          <w:iCs/>
          <w:u w:val="single"/>
        </w:rPr>
        <w:t xml:space="preserve"> </w:t>
      </w:r>
      <w:r w:rsidR="00816465" w:rsidRPr="00D66C52">
        <w:rPr>
          <w:rFonts w:ascii="Arial" w:hAnsi="Arial" w:cs="Arial"/>
        </w:rPr>
        <w:t>que suscitó la litis</w:t>
      </w:r>
      <w:r w:rsidR="0056474F" w:rsidRPr="00D66C52">
        <w:rPr>
          <w:rFonts w:ascii="Arial" w:hAnsi="Arial" w:cs="Arial"/>
        </w:rPr>
        <w:t>, s</w:t>
      </w:r>
      <w:r w:rsidR="00F23D33" w:rsidRPr="00D66C52">
        <w:rPr>
          <w:rFonts w:ascii="Arial" w:hAnsi="Arial" w:cs="Arial"/>
        </w:rPr>
        <w:t xml:space="preserve">ino </w:t>
      </w:r>
      <w:r w:rsidR="007F6D0E" w:rsidRPr="00D66C52">
        <w:rPr>
          <w:rFonts w:ascii="Arial" w:hAnsi="Arial" w:cs="Arial"/>
        </w:rPr>
        <w:t>Seguros de Vida Suramericana S.A.</w:t>
      </w:r>
      <w:r w:rsidR="0056474F" w:rsidRPr="00D66C52">
        <w:rPr>
          <w:rFonts w:ascii="Arial" w:hAnsi="Arial" w:cs="Arial"/>
        </w:rPr>
        <w:t>,</w:t>
      </w:r>
      <w:r w:rsidR="007F6D0E" w:rsidRPr="00D66C52">
        <w:rPr>
          <w:rFonts w:ascii="Arial" w:hAnsi="Arial" w:cs="Arial"/>
        </w:rPr>
        <w:t xml:space="preserve"> sociedad distinta a mi representada</w:t>
      </w:r>
      <w:r w:rsidR="0056474F" w:rsidRPr="00D66C52">
        <w:rPr>
          <w:rFonts w:ascii="Arial" w:hAnsi="Arial" w:cs="Arial"/>
        </w:rPr>
        <w:t>.</w:t>
      </w:r>
      <w:r w:rsidR="00153B15" w:rsidRPr="00D66C52">
        <w:rPr>
          <w:rFonts w:ascii="Arial" w:hAnsi="Arial" w:cs="Arial"/>
        </w:rPr>
        <w:t xml:space="preserve"> </w:t>
      </w:r>
      <w:r w:rsidR="00153B15" w:rsidRPr="00D66C52">
        <w:rPr>
          <w:rFonts w:ascii="Arial" w:eastAsia="Calibri" w:hAnsi="Arial" w:cs="Arial"/>
          <w:lang w:val="es-CO"/>
        </w:rPr>
        <w:t xml:space="preserve">Por lo que es claro que </w:t>
      </w:r>
      <w:r w:rsidR="00153B15" w:rsidRPr="00D66C52">
        <w:rPr>
          <w:rFonts w:ascii="Arial" w:hAnsi="Arial" w:cs="Arial"/>
        </w:rPr>
        <w:t xml:space="preserve">Seguros Generales Suramericana S.A. </w:t>
      </w:r>
      <w:r w:rsidR="00153B15" w:rsidRPr="00D66C52">
        <w:rPr>
          <w:rFonts w:ascii="Arial" w:eastAsia="Calibri" w:hAnsi="Arial" w:cs="Arial"/>
          <w:lang w:val="es-CO"/>
        </w:rPr>
        <w:t xml:space="preserve">no está llamada ejercer ninguna defensa en este proceso, en la medida que la ausencia de vinculo jurídico impide que se impongan obligaciones sin causa alguna. </w:t>
      </w:r>
    </w:p>
    <w:p w14:paraId="36D6A840" w14:textId="77777777" w:rsidR="00930900" w:rsidRPr="00D66C52" w:rsidRDefault="00930900" w:rsidP="00AB5698">
      <w:pPr>
        <w:pStyle w:val="NormalWeb"/>
        <w:spacing w:before="0" w:beforeAutospacing="0" w:after="0" w:afterAutospacing="0" w:line="360" w:lineRule="auto"/>
        <w:jc w:val="both"/>
        <w:rPr>
          <w:rFonts w:ascii="Arial" w:hAnsi="Arial" w:cs="Arial"/>
          <w:sz w:val="22"/>
          <w:szCs w:val="22"/>
        </w:rPr>
      </w:pPr>
    </w:p>
    <w:p w14:paraId="4BD25FB3" w14:textId="68A9251A" w:rsidR="00816465" w:rsidRPr="00D66C52" w:rsidRDefault="00816465" w:rsidP="00AB5698">
      <w:pPr>
        <w:pStyle w:val="NormalWeb"/>
        <w:spacing w:before="0" w:beforeAutospacing="0" w:after="0" w:afterAutospacing="0" w:line="360" w:lineRule="auto"/>
        <w:jc w:val="both"/>
        <w:rPr>
          <w:rFonts w:ascii="Arial" w:hAnsi="Arial" w:cs="Arial"/>
          <w:sz w:val="22"/>
          <w:szCs w:val="22"/>
        </w:rPr>
      </w:pPr>
      <w:r w:rsidRPr="00D66C52">
        <w:rPr>
          <w:rFonts w:ascii="Arial" w:hAnsi="Arial" w:cs="Arial"/>
          <w:sz w:val="22"/>
          <w:szCs w:val="22"/>
        </w:rPr>
        <w:t xml:space="preserve">En consideración de lo expuesto, solicito comedidamente al Despacho proferir sentencia anticipada en aplicación del mandato consagrado en el numeral 3° del artículo 278 del Código General del Proceso, por cuanto es evidente que Seguros Generales Suramericana S.A. carece de legitimación en la causa por pasiva por no ser la sociedad aseguradora que suscribió la Póliza que dio base para impetrar la acción judicial. </w:t>
      </w:r>
    </w:p>
    <w:p w14:paraId="5F97553D" w14:textId="77777777" w:rsidR="006F2555" w:rsidRPr="00D66C52" w:rsidRDefault="006F2555" w:rsidP="00AB5698">
      <w:pPr>
        <w:spacing w:line="360" w:lineRule="auto"/>
        <w:rPr>
          <w:rFonts w:ascii="Arial" w:hAnsi="Arial" w:cs="Arial"/>
        </w:rPr>
      </w:pPr>
    </w:p>
    <w:p w14:paraId="4F221F36" w14:textId="77777777" w:rsidR="0001475C" w:rsidRPr="00D66C52" w:rsidRDefault="0001475C" w:rsidP="00187BEA">
      <w:pPr>
        <w:pStyle w:val="Ttulo2"/>
        <w:numPr>
          <w:ilvl w:val="0"/>
          <w:numId w:val="80"/>
        </w:numPr>
        <w:spacing w:before="0"/>
        <w:rPr>
          <w:rFonts w:cs="Arial"/>
          <w:bCs/>
          <w:szCs w:val="22"/>
        </w:rPr>
      </w:pPr>
      <w:r w:rsidRPr="00D66C52">
        <w:rPr>
          <w:rFonts w:cs="Arial"/>
          <w:bCs/>
          <w:szCs w:val="22"/>
        </w:rPr>
        <w:t xml:space="preserve">PRONUNCIAMIENTO FRENTE A LOS HECHOS DE LA DEMANDA </w:t>
      </w:r>
    </w:p>
    <w:p w14:paraId="6B143FD8" w14:textId="77777777" w:rsidR="0001475C" w:rsidRPr="00D66C52" w:rsidRDefault="0001475C" w:rsidP="00AB5698">
      <w:pPr>
        <w:spacing w:line="360" w:lineRule="auto"/>
        <w:jc w:val="both"/>
        <w:rPr>
          <w:rFonts w:ascii="Arial" w:hAnsi="Arial" w:cs="Arial"/>
          <w:i/>
          <w:iCs/>
        </w:rPr>
      </w:pPr>
      <w:r w:rsidRPr="00D66C52">
        <w:rPr>
          <w:rFonts w:ascii="Arial" w:hAnsi="Arial" w:cs="Arial"/>
          <w:i/>
          <w:iCs/>
        </w:rPr>
        <w:t xml:space="preserve">  </w:t>
      </w:r>
    </w:p>
    <w:p w14:paraId="7A518AC0" w14:textId="77777777" w:rsidR="00231A5F" w:rsidRPr="00D66C52" w:rsidRDefault="0001475C" w:rsidP="00AB5698">
      <w:pPr>
        <w:spacing w:line="360" w:lineRule="auto"/>
        <w:jc w:val="both"/>
        <w:rPr>
          <w:rFonts w:ascii="Arial" w:eastAsia="Arial Unicode MS" w:hAnsi="Arial" w:cs="Arial"/>
          <w:bCs/>
        </w:rPr>
      </w:pPr>
      <w:r w:rsidRPr="00D66C52">
        <w:rPr>
          <w:rFonts w:ascii="Arial" w:eastAsia="Arial Unicode MS" w:hAnsi="Arial" w:cs="Arial"/>
          <w:b/>
          <w:bCs/>
        </w:rPr>
        <w:t xml:space="preserve">Frente al hecho “1.”: </w:t>
      </w:r>
      <w:r w:rsidR="00231A5F" w:rsidRPr="00D66C52">
        <w:rPr>
          <w:rFonts w:ascii="Arial" w:eastAsia="Arial Unicode MS" w:hAnsi="Arial" w:cs="Arial"/>
          <w:bCs/>
        </w:rPr>
        <w:t xml:space="preserve">Como este hecho contiene varias afirmaciones, me pronuncio frente a cada una de ellas de la siguiente manera: </w:t>
      </w:r>
    </w:p>
    <w:p w14:paraId="05A2A221" w14:textId="77777777" w:rsidR="00231A5F" w:rsidRPr="00D66C52" w:rsidRDefault="00231A5F" w:rsidP="00AB5698">
      <w:pPr>
        <w:spacing w:line="360" w:lineRule="auto"/>
        <w:jc w:val="both"/>
        <w:rPr>
          <w:rFonts w:ascii="Arial" w:hAnsi="Arial" w:cs="Arial"/>
          <w:b/>
        </w:rPr>
      </w:pPr>
    </w:p>
    <w:p w14:paraId="3AC86984" w14:textId="16858322" w:rsidR="00AD2451" w:rsidRPr="00D66C52" w:rsidRDefault="0001475C" w:rsidP="00AB5698">
      <w:pPr>
        <w:pStyle w:val="Prrafodelista"/>
        <w:numPr>
          <w:ilvl w:val="0"/>
          <w:numId w:val="71"/>
        </w:numPr>
        <w:spacing w:line="360" w:lineRule="auto"/>
        <w:jc w:val="both"/>
        <w:rPr>
          <w:rFonts w:ascii="Arial" w:eastAsia="Arial Unicode MS" w:hAnsi="Arial" w:cs="Arial"/>
          <w:b/>
          <w:bCs/>
          <w:sz w:val="22"/>
          <w:szCs w:val="22"/>
        </w:rPr>
      </w:pPr>
      <w:r w:rsidRPr="00D66C52">
        <w:rPr>
          <w:rFonts w:ascii="Arial" w:hAnsi="Arial" w:cs="Arial"/>
          <w:bCs/>
          <w:sz w:val="22"/>
          <w:szCs w:val="22"/>
        </w:rPr>
        <w:t>A mi representada no le consta de manera directa</w:t>
      </w:r>
      <w:r w:rsidR="00E6414A" w:rsidRPr="00D66C52">
        <w:rPr>
          <w:rFonts w:ascii="Arial" w:hAnsi="Arial" w:cs="Arial"/>
          <w:bCs/>
          <w:sz w:val="22"/>
          <w:szCs w:val="22"/>
        </w:rPr>
        <w:t xml:space="preserve"> el deceso de la señora Elvia María Lemos </w:t>
      </w:r>
      <w:proofErr w:type="spellStart"/>
      <w:r w:rsidR="004E72C5" w:rsidRPr="00D66C52">
        <w:rPr>
          <w:rFonts w:ascii="Arial" w:hAnsi="Arial" w:cs="Arial"/>
          <w:bCs/>
          <w:sz w:val="22"/>
          <w:szCs w:val="22"/>
        </w:rPr>
        <w:t>Pulecio</w:t>
      </w:r>
      <w:proofErr w:type="spellEnd"/>
      <w:r w:rsidR="004E72C5" w:rsidRPr="00D66C52">
        <w:rPr>
          <w:rFonts w:ascii="Arial" w:hAnsi="Arial" w:cs="Arial"/>
          <w:bCs/>
          <w:sz w:val="22"/>
          <w:szCs w:val="22"/>
        </w:rPr>
        <w:t xml:space="preserve"> </w:t>
      </w:r>
      <w:r w:rsidR="00E6414A" w:rsidRPr="00D66C52">
        <w:rPr>
          <w:rFonts w:ascii="Arial" w:hAnsi="Arial" w:cs="Arial"/>
          <w:bCs/>
          <w:sz w:val="22"/>
          <w:szCs w:val="22"/>
        </w:rPr>
        <w:t>(Q</w:t>
      </w:r>
      <w:r w:rsidR="003061EB" w:rsidRPr="00D66C52">
        <w:rPr>
          <w:rFonts w:ascii="Arial" w:hAnsi="Arial" w:cs="Arial"/>
          <w:bCs/>
          <w:sz w:val="22"/>
          <w:szCs w:val="22"/>
        </w:rPr>
        <w:t>.</w:t>
      </w:r>
      <w:r w:rsidR="00E6414A" w:rsidRPr="00D66C52">
        <w:rPr>
          <w:rFonts w:ascii="Arial" w:hAnsi="Arial" w:cs="Arial"/>
          <w:bCs/>
          <w:sz w:val="22"/>
          <w:szCs w:val="22"/>
        </w:rPr>
        <w:t>E</w:t>
      </w:r>
      <w:r w:rsidR="003061EB" w:rsidRPr="00D66C52">
        <w:rPr>
          <w:rFonts w:ascii="Arial" w:hAnsi="Arial" w:cs="Arial"/>
          <w:bCs/>
          <w:sz w:val="22"/>
          <w:szCs w:val="22"/>
        </w:rPr>
        <w:t>.</w:t>
      </w:r>
      <w:r w:rsidR="00E6414A" w:rsidRPr="00D66C52">
        <w:rPr>
          <w:rFonts w:ascii="Arial" w:hAnsi="Arial" w:cs="Arial"/>
          <w:bCs/>
          <w:sz w:val="22"/>
          <w:szCs w:val="22"/>
        </w:rPr>
        <w:t>P</w:t>
      </w:r>
      <w:r w:rsidR="003061EB" w:rsidRPr="00D66C52">
        <w:rPr>
          <w:rFonts w:ascii="Arial" w:hAnsi="Arial" w:cs="Arial"/>
          <w:bCs/>
          <w:sz w:val="22"/>
          <w:szCs w:val="22"/>
        </w:rPr>
        <w:t>.</w:t>
      </w:r>
      <w:r w:rsidR="00E6414A" w:rsidRPr="00D66C52">
        <w:rPr>
          <w:rFonts w:ascii="Arial" w:hAnsi="Arial" w:cs="Arial"/>
          <w:bCs/>
          <w:sz w:val="22"/>
          <w:szCs w:val="22"/>
        </w:rPr>
        <w:t>D</w:t>
      </w:r>
      <w:r w:rsidR="003061EB" w:rsidRPr="00D66C52">
        <w:rPr>
          <w:rFonts w:ascii="Arial" w:hAnsi="Arial" w:cs="Arial"/>
          <w:bCs/>
          <w:sz w:val="22"/>
          <w:szCs w:val="22"/>
        </w:rPr>
        <w:t>.</w:t>
      </w:r>
      <w:r w:rsidR="00E6414A" w:rsidRPr="00D66C52">
        <w:rPr>
          <w:rFonts w:ascii="Arial" w:hAnsi="Arial" w:cs="Arial"/>
          <w:bCs/>
          <w:sz w:val="22"/>
          <w:szCs w:val="22"/>
        </w:rPr>
        <w:t>)</w:t>
      </w:r>
      <w:r w:rsidRPr="00D66C52">
        <w:rPr>
          <w:rFonts w:ascii="Arial" w:hAnsi="Arial" w:cs="Arial"/>
          <w:bCs/>
          <w:sz w:val="22"/>
          <w:szCs w:val="22"/>
        </w:rPr>
        <w:t xml:space="preserve">, comoquiera </w:t>
      </w:r>
      <w:r w:rsidR="00E6414A" w:rsidRPr="00D66C52">
        <w:rPr>
          <w:rFonts w:ascii="Arial" w:hAnsi="Arial" w:cs="Arial"/>
          <w:bCs/>
          <w:sz w:val="22"/>
          <w:szCs w:val="22"/>
        </w:rPr>
        <w:t xml:space="preserve">que escapa de su órbita de </w:t>
      </w:r>
      <w:r w:rsidR="00A24127" w:rsidRPr="00D66C52">
        <w:rPr>
          <w:rFonts w:ascii="Arial" w:hAnsi="Arial" w:cs="Arial"/>
          <w:bCs/>
          <w:sz w:val="22"/>
          <w:szCs w:val="22"/>
        </w:rPr>
        <w:t xml:space="preserve">actuación por no ser la compañía aseguradora que suscribió la póliza de vida </w:t>
      </w:r>
      <w:r w:rsidR="006836CA" w:rsidRPr="00D66C52">
        <w:rPr>
          <w:rFonts w:ascii="Arial" w:hAnsi="Arial" w:cs="Arial"/>
          <w:bCs/>
          <w:sz w:val="22"/>
          <w:szCs w:val="22"/>
        </w:rPr>
        <w:t xml:space="preserve">deudor </w:t>
      </w:r>
      <w:r w:rsidR="00A24127" w:rsidRPr="00D66C52">
        <w:rPr>
          <w:rFonts w:ascii="Arial" w:hAnsi="Arial" w:cs="Arial"/>
          <w:bCs/>
          <w:sz w:val="22"/>
          <w:szCs w:val="22"/>
        </w:rPr>
        <w:t>objeto de litig</w:t>
      </w:r>
      <w:r w:rsidR="006836CA" w:rsidRPr="00D66C52">
        <w:rPr>
          <w:rFonts w:ascii="Arial" w:hAnsi="Arial" w:cs="Arial"/>
          <w:bCs/>
          <w:sz w:val="22"/>
          <w:szCs w:val="22"/>
        </w:rPr>
        <w:t>i</w:t>
      </w:r>
      <w:r w:rsidR="00A24127" w:rsidRPr="00D66C52">
        <w:rPr>
          <w:rFonts w:ascii="Arial" w:hAnsi="Arial" w:cs="Arial"/>
          <w:bCs/>
          <w:sz w:val="22"/>
          <w:szCs w:val="22"/>
        </w:rPr>
        <w:t>o</w:t>
      </w:r>
      <w:r w:rsidR="00E6414A" w:rsidRPr="00D66C52">
        <w:rPr>
          <w:rFonts w:ascii="Arial" w:hAnsi="Arial" w:cs="Arial"/>
          <w:bCs/>
          <w:sz w:val="22"/>
          <w:szCs w:val="22"/>
        </w:rPr>
        <w:t>,</w:t>
      </w:r>
      <w:r w:rsidR="00A24127" w:rsidRPr="00D66C52">
        <w:rPr>
          <w:rFonts w:ascii="Arial" w:hAnsi="Arial" w:cs="Arial"/>
          <w:bCs/>
          <w:sz w:val="22"/>
          <w:szCs w:val="22"/>
        </w:rPr>
        <w:t xml:space="preserve"> </w:t>
      </w:r>
      <w:r w:rsidR="006836CA" w:rsidRPr="00D66C52">
        <w:rPr>
          <w:rFonts w:ascii="Arial" w:hAnsi="Arial" w:cs="Arial"/>
          <w:bCs/>
          <w:sz w:val="22"/>
          <w:szCs w:val="22"/>
        </w:rPr>
        <w:t>supuesto que</w:t>
      </w:r>
      <w:r w:rsidR="00A24127" w:rsidRPr="00D66C52">
        <w:rPr>
          <w:rFonts w:ascii="Arial" w:hAnsi="Arial" w:cs="Arial"/>
          <w:bCs/>
          <w:sz w:val="22"/>
          <w:szCs w:val="22"/>
        </w:rPr>
        <w:t xml:space="preserve"> se traduce en la evidente falta de legitimación</w:t>
      </w:r>
      <w:r w:rsidR="006836CA" w:rsidRPr="00D66C52">
        <w:rPr>
          <w:rFonts w:ascii="Arial" w:hAnsi="Arial" w:cs="Arial"/>
          <w:bCs/>
          <w:sz w:val="22"/>
          <w:szCs w:val="22"/>
        </w:rPr>
        <w:t xml:space="preserve"> en la causa </w:t>
      </w:r>
      <w:r w:rsidR="00A24127" w:rsidRPr="00D66C52">
        <w:rPr>
          <w:rFonts w:ascii="Arial" w:hAnsi="Arial" w:cs="Arial"/>
          <w:bCs/>
          <w:sz w:val="22"/>
          <w:szCs w:val="22"/>
        </w:rPr>
        <w:t>por pasiva</w:t>
      </w:r>
      <w:r w:rsidR="006836CA" w:rsidRPr="00D66C52">
        <w:rPr>
          <w:rFonts w:ascii="Arial" w:hAnsi="Arial" w:cs="Arial"/>
          <w:bCs/>
          <w:sz w:val="22"/>
          <w:szCs w:val="22"/>
        </w:rPr>
        <w:t xml:space="preserve"> de Seguros Generales Suramericana S.A.</w:t>
      </w:r>
      <w:r w:rsidR="00A24127" w:rsidRPr="00D66C52">
        <w:rPr>
          <w:rFonts w:ascii="Arial" w:hAnsi="Arial" w:cs="Arial"/>
          <w:bCs/>
          <w:sz w:val="22"/>
          <w:szCs w:val="22"/>
        </w:rPr>
        <w:t xml:space="preserve">, </w:t>
      </w:r>
      <w:r w:rsidR="00E6414A" w:rsidRPr="00D66C52">
        <w:rPr>
          <w:rFonts w:ascii="Arial" w:hAnsi="Arial" w:cs="Arial"/>
          <w:bCs/>
          <w:sz w:val="22"/>
          <w:szCs w:val="22"/>
        </w:rPr>
        <w:t xml:space="preserve">por lo cual deberá ser </w:t>
      </w:r>
      <w:proofErr w:type="spellStart"/>
      <w:r w:rsidR="00E6414A" w:rsidRPr="00D66C52">
        <w:rPr>
          <w:rFonts w:ascii="Arial" w:hAnsi="Arial" w:cs="Arial"/>
          <w:bCs/>
          <w:sz w:val="22"/>
          <w:szCs w:val="22"/>
        </w:rPr>
        <w:t>probado</w:t>
      </w:r>
      <w:proofErr w:type="spellEnd"/>
      <w:r w:rsidR="00E6414A" w:rsidRPr="00D66C52">
        <w:rPr>
          <w:rFonts w:ascii="Arial" w:hAnsi="Arial" w:cs="Arial"/>
          <w:bCs/>
          <w:sz w:val="22"/>
          <w:szCs w:val="22"/>
        </w:rPr>
        <w:t xml:space="preserve"> por el extremo actor conforme al artículo 167 del Código General del Proceso. </w:t>
      </w:r>
      <w:r w:rsidR="00E46946" w:rsidRPr="00D66C52">
        <w:rPr>
          <w:rFonts w:ascii="Arial" w:hAnsi="Arial" w:cs="Arial"/>
          <w:bCs/>
          <w:sz w:val="22"/>
          <w:szCs w:val="22"/>
        </w:rPr>
        <w:t>Sin embargo, en observancia del re</w:t>
      </w:r>
      <w:r w:rsidR="00A3718C" w:rsidRPr="00D66C52">
        <w:rPr>
          <w:rFonts w:ascii="Arial" w:hAnsi="Arial" w:cs="Arial"/>
          <w:bCs/>
          <w:sz w:val="22"/>
          <w:szCs w:val="22"/>
        </w:rPr>
        <w:t xml:space="preserve">gistro de defunción </w:t>
      </w:r>
      <w:r w:rsidR="00A3718C" w:rsidRPr="00D66C52">
        <w:rPr>
          <w:rFonts w:ascii="Arial" w:hAnsi="Arial" w:cs="Arial"/>
          <w:bCs/>
          <w:sz w:val="22"/>
          <w:szCs w:val="22"/>
        </w:rPr>
        <w:lastRenderedPageBreak/>
        <w:t xml:space="preserve">que obra en el plenario se verifica que la señora Elvia María Lemos </w:t>
      </w:r>
      <w:proofErr w:type="spellStart"/>
      <w:r w:rsidR="004E72C5" w:rsidRPr="00D66C52">
        <w:rPr>
          <w:rFonts w:ascii="Arial" w:hAnsi="Arial" w:cs="Arial"/>
          <w:bCs/>
          <w:sz w:val="22"/>
          <w:szCs w:val="22"/>
        </w:rPr>
        <w:t>Pulecio</w:t>
      </w:r>
      <w:proofErr w:type="spellEnd"/>
      <w:r w:rsidR="004E72C5" w:rsidRPr="00D66C52">
        <w:rPr>
          <w:rFonts w:ascii="Arial" w:hAnsi="Arial" w:cs="Arial"/>
          <w:bCs/>
          <w:sz w:val="22"/>
          <w:szCs w:val="22"/>
        </w:rPr>
        <w:t xml:space="preserve"> (Q.E.P.D.)</w:t>
      </w:r>
      <w:r w:rsidR="00CC19DC" w:rsidRPr="00D66C52">
        <w:rPr>
          <w:rFonts w:ascii="Arial" w:hAnsi="Arial" w:cs="Arial"/>
          <w:bCs/>
          <w:sz w:val="22"/>
          <w:szCs w:val="22"/>
        </w:rPr>
        <w:t xml:space="preserve"> </w:t>
      </w:r>
      <w:r w:rsidR="00A3718C" w:rsidRPr="00D66C52">
        <w:rPr>
          <w:rFonts w:ascii="Arial" w:hAnsi="Arial" w:cs="Arial"/>
          <w:bCs/>
          <w:sz w:val="22"/>
          <w:szCs w:val="22"/>
        </w:rPr>
        <w:t xml:space="preserve">falleció el 04 de marzo de 2024. </w:t>
      </w:r>
    </w:p>
    <w:p w14:paraId="3A5B5C7E" w14:textId="77777777" w:rsidR="00A24127" w:rsidRPr="00D66C52" w:rsidRDefault="00A24127" w:rsidP="00AB5698">
      <w:pPr>
        <w:spacing w:line="360" w:lineRule="auto"/>
        <w:jc w:val="both"/>
        <w:rPr>
          <w:rFonts w:ascii="Arial" w:eastAsia="Arial Unicode MS" w:hAnsi="Arial" w:cs="Arial"/>
        </w:rPr>
      </w:pPr>
    </w:p>
    <w:p w14:paraId="77315C29" w14:textId="4D3B12D9" w:rsidR="005B6B18" w:rsidRPr="00D66C52" w:rsidRDefault="00A24127" w:rsidP="00191353">
      <w:pPr>
        <w:pStyle w:val="Prrafodelista"/>
        <w:numPr>
          <w:ilvl w:val="0"/>
          <w:numId w:val="71"/>
        </w:numPr>
        <w:spacing w:line="360" w:lineRule="auto"/>
        <w:jc w:val="both"/>
        <w:rPr>
          <w:rFonts w:ascii="Arial" w:eastAsia="Arial Unicode MS" w:hAnsi="Arial" w:cs="Arial"/>
          <w:sz w:val="22"/>
          <w:szCs w:val="22"/>
        </w:rPr>
      </w:pPr>
      <w:r w:rsidRPr="00D66C52">
        <w:rPr>
          <w:rFonts w:ascii="Arial" w:hAnsi="Arial" w:cs="Arial"/>
          <w:bCs/>
          <w:sz w:val="22"/>
          <w:szCs w:val="22"/>
        </w:rPr>
        <w:t xml:space="preserve">A mi representada no le consta de manera directa las condiciones de </w:t>
      </w:r>
      <w:r w:rsidR="00515E92" w:rsidRPr="00D66C52">
        <w:rPr>
          <w:rFonts w:ascii="Arial" w:hAnsi="Arial" w:cs="Arial"/>
          <w:bCs/>
          <w:sz w:val="22"/>
          <w:szCs w:val="22"/>
        </w:rPr>
        <w:t xml:space="preserve">la </w:t>
      </w:r>
      <w:r w:rsidRPr="00D66C52">
        <w:rPr>
          <w:rFonts w:ascii="Arial" w:eastAsia="Arial Unicode MS" w:hAnsi="Arial" w:cs="Arial"/>
          <w:sz w:val="22"/>
          <w:szCs w:val="22"/>
        </w:rPr>
        <w:t xml:space="preserve">Póliza de Vida Plan Crédito Protegido No. </w:t>
      </w:r>
      <w:r w:rsidR="00515E92" w:rsidRPr="00D66C52">
        <w:rPr>
          <w:rFonts w:ascii="Arial" w:eastAsia="Arial Unicode MS" w:hAnsi="Arial" w:cs="Arial"/>
          <w:sz w:val="22"/>
          <w:szCs w:val="22"/>
        </w:rPr>
        <w:t>0</w:t>
      </w:r>
      <w:r w:rsidRPr="00D66C52">
        <w:rPr>
          <w:rFonts w:ascii="Arial" w:eastAsia="Arial Unicode MS" w:hAnsi="Arial" w:cs="Arial"/>
          <w:sz w:val="22"/>
          <w:szCs w:val="22"/>
        </w:rPr>
        <w:t>81004827561</w:t>
      </w:r>
      <w:r w:rsidR="00E6451E" w:rsidRPr="00D66C52">
        <w:rPr>
          <w:rFonts w:ascii="Arial" w:eastAsia="Arial Unicode MS" w:hAnsi="Arial" w:cs="Arial"/>
          <w:sz w:val="22"/>
          <w:szCs w:val="22"/>
        </w:rPr>
        <w:t>,</w:t>
      </w:r>
      <w:r w:rsidR="00CC19DC" w:rsidRPr="00D66C52">
        <w:rPr>
          <w:rFonts w:ascii="Arial" w:eastAsia="Arial Unicode MS" w:hAnsi="Arial" w:cs="Arial"/>
          <w:sz w:val="22"/>
          <w:szCs w:val="22"/>
        </w:rPr>
        <w:t xml:space="preserve"> precisando que en la demanda se indica un número de póliza errado y que realmente atiende a este</w:t>
      </w:r>
      <w:r w:rsidR="00CC19DC" w:rsidRPr="00D66C52">
        <w:rPr>
          <w:rFonts w:ascii="Arial" w:hAnsi="Arial" w:cs="Arial"/>
          <w:sz w:val="22"/>
          <w:szCs w:val="22"/>
        </w:rPr>
        <w:t>,</w:t>
      </w:r>
      <w:r w:rsidR="00187BEA" w:rsidRPr="00D66C52">
        <w:rPr>
          <w:rFonts w:ascii="Arial" w:hAnsi="Arial" w:cs="Arial"/>
          <w:sz w:val="22"/>
          <w:szCs w:val="22"/>
        </w:rPr>
        <w:t xml:space="preserve"> </w:t>
      </w:r>
      <w:r w:rsidRPr="00D66C52">
        <w:rPr>
          <w:rFonts w:ascii="Arial" w:hAnsi="Arial" w:cs="Arial"/>
          <w:bCs/>
          <w:sz w:val="22"/>
          <w:szCs w:val="22"/>
        </w:rPr>
        <w:t xml:space="preserve">comoquiera que escapa de su órbita de actuación por no ser la compañía aseguradora que suscribió la mentada póliza de vida </w:t>
      </w:r>
      <w:r w:rsidR="006836CA" w:rsidRPr="00D66C52">
        <w:rPr>
          <w:rFonts w:ascii="Arial" w:hAnsi="Arial" w:cs="Arial"/>
          <w:bCs/>
          <w:sz w:val="22"/>
          <w:szCs w:val="22"/>
        </w:rPr>
        <w:t xml:space="preserve">deudor </w:t>
      </w:r>
      <w:r w:rsidRPr="00D66C52">
        <w:rPr>
          <w:rFonts w:ascii="Arial" w:hAnsi="Arial" w:cs="Arial"/>
          <w:bCs/>
          <w:sz w:val="22"/>
          <w:szCs w:val="22"/>
        </w:rPr>
        <w:t>objeto de litig</w:t>
      </w:r>
      <w:r w:rsidR="006836CA" w:rsidRPr="00D66C52">
        <w:rPr>
          <w:rFonts w:ascii="Arial" w:hAnsi="Arial" w:cs="Arial"/>
          <w:bCs/>
          <w:sz w:val="22"/>
          <w:szCs w:val="22"/>
        </w:rPr>
        <w:t>i</w:t>
      </w:r>
      <w:r w:rsidRPr="00D66C52">
        <w:rPr>
          <w:rFonts w:ascii="Arial" w:hAnsi="Arial" w:cs="Arial"/>
          <w:bCs/>
          <w:sz w:val="22"/>
          <w:szCs w:val="22"/>
        </w:rPr>
        <w:t>o</w:t>
      </w:r>
      <w:r w:rsidR="00CE0EB9" w:rsidRPr="00D66C52">
        <w:rPr>
          <w:rFonts w:ascii="Arial" w:hAnsi="Arial" w:cs="Arial"/>
          <w:bCs/>
          <w:sz w:val="22"/>
          <w:szCs w:val="22"/>
        </w:rPr>
        <w:t>.</w:t>
      </w:r>
      <w:r w:rsidR="006836CA" w:rsidRPr="00D66C52">
        <w:rPr>
          <w:rFonts w:ascii="Arial" w:hAnsi="Arial" w:cs="Arial"/>
          <w:bCs/>
          <w:sz w:val="22"/>
          <w:szCs w:val="22"/>
        </w:rPr>
        <w:t xml:space="preserve"> </w:t>
      </w:r>
      <w:r w:rsidR="00CE0EB9" w:rsidRPr="00D66C52">
        <w:rPr>
          <w:rFonts w:ascii="Arial" w:hAnsi="Arial" w:cs="Arial"/>
          <w:bCs/>
          <w:sz w:val="22"/>
          <w:szCs w:val="22"/>
        </w:rPr>
        <w:t>S</w:t>
      </w:r>
      <w:r w:rsidR="006836CA" w:rsidRPr="00D66C52">
        <w:rPr>
          <w:rFonts w:ascii="Arial" w:hAnsi="Arial" w:cs="Arial"/>
          <w:bCs/>
          <w:sz w:val="22"/>
          <w:szCs w:val="22"/>
        </w:rPr>
        <w:t>upuesto que se traduce en la evidente falta de legitimación en la causa por pasiva de Seguros Generales Suramericana S.A.</w:t>
      </w:r>
      <w:r w:rsidR="00CE0EB9" w:rsidRPr="00D66C52">
        <w:rPr>
          <w:rFonts w:ascii="Arial" w:hAnsi="Arial" w:cs="Arial"/>
          <w:bCs/>
          <w:sz w:val="22"/>
          <w:szCs w:val="22"/>
        </w:rPr>
        <w:t>, p</w:t>
      </w:r>
      <w:r w:rsidRPr="00D66C52">
        <w:rPr>
          <w:rFonts w:ascii="Arial" w:hAnsi="Arial" w:cs="Arial"/>
          <w:bCs/>
          <w:sz w:val="22"/>
          <w:szCs w:val="22"/>
        </w:rPr>
        <w:t xml:space="preserve">or lo cual deberá ser </w:t>
      </w:r>
      <w:proofErr w:type="spellStart"/>
      <w:r w:rsidRPr="00D66C52">
        <w:rPr>
          <w:rFonts w:ascii="Arial" w:hAnsi="Arial" w:cs="Arial"/>
          <w:bCs/>
          <w:sz w:val="22"/>
          <w:szCs w:val="22"/>
        </w:rPr>
        <w:t>probado</w:t>
      </w:r>
      <w:proofErr w:type="spellEnd"/>
      <w:r w:rsidRPr="00D66C52">
        <w:rPr>
          <w:rFonts w:ascii="Arial" w:hAnsi="Arial" w:cs="Arial"/>
          <w:bCs/>
          <w:sz w:val="22"/>
          <w:szCs w:val="22"/>
        </w:rPr>
        <w:t xml:space="preserve"> por el extremo actor conforme al artículo 167 del Código General del Proceso. </w:t>
      </w:r>
    </w:p>
    <w:p w14:paraId="3985FD1E" w14:textId="7050E836" w:rsidR="0001475C" w:rsidRPr="00D66C52" w:rsidRDefault="0001475C" w:rsidP="00187BEA">
      <w:pPr>
        <w:pStyle w:val="Prrafodelista"/>
        <w:spacing w:line="360" w:lineRule="auto"/>
        <w:jc w:val="both"/>
        <w:rPr>
          <w:rFonts w:ascii="Arial" w:eastAsia="Arial Unicode MS" w:hAnsi="Arial" w:cs="Arial"/>
          <w:sz w:val="22"/>
          <w:szCs w:val="22"/>
        </w:rPr>
      </w:pPr>
    </w:p>
    <w:p w14:paraId="481A9562" w14:textId="3B5F684B" w:rsidR="00537AC9" w:rsidRPr="00D66C52" w:rsidRDefault="0001475C" w:rsidP="00AB5698">
      <w:pPr>
        <w:spacing w:line="360" w:lineRule="auto"/>
        <w:jc w:val="both"/>
        <w:rPr>
          <w:rFonts w:ascii="Arial" w:hAnsi="Arial" w:cs="Arial"/>
          <w:bCs/>
        </w:rPr>
      </w:pPr>
      <w:r w:rsidRPr="00D66C52">
        <w:rPr>
          <w:rFonts w:ascii="Arial" w:hAnsi="Arial" w:cs="Arial"/>
          <w:b/>
        </w:rPr>
        <w:t>Frente al hecho “2.</w:t>
      </w:r>
      <w:r w:rsidRPr="00D66C52">
        <w:rPr>
          <w:rFonts w:ascii="Arial" w:hAnsi="Arial" w:cs="Arial"/>
          <w:bCs/>
        </w:rPr>
        <w:t>”:</w:t>
      </w:r>
      <w:r w:rsidR="00537AC9"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w:t>
      </w:r>
      <w:r w:rsidR="006836CA" w:rsidRPr="00D66C52">
        <w:rPr>
          <w:rFonts w:ascii="Arial" w:hAnsi="Arial" w:cs="Arial"/>
          <w:bCs/>
        </w:rPr>
        <w:t>i</w:t>
      </w:r>
      <w:r w:rsidR="00537AC9" w:rsidRPr="00D66C52">
        <w:rPr>
          <w:rFonts w:ascii="Arial" w:hAnsi="Arial" w:cs="Arial"/>
          <w:bCs/>
        </w:rPr>
        <w:t>o, lo cual se traduce en la evidente falta de legitimación</w:t>
      </w:r>
      <w:r w:rsidR="006836CA" w:rsidRPr="00D66C52">
        <w:rPr>
          <w:rFonts w:ascii="Arial" w:hAnsi="Arial" w:cs="Arial"/>
          <w:bCs/>
        </w:rPr>
        <w:t xml:space="preserve"> en la causa</w:t>
      </w:r>
      <w:r w:rsidR="00537AC9" w:rsidRPr="00D66C52">
        <w:rPr>
          <w:rFonts w:ascii="Arial" w:hAnsi="Arial" w:cs="Arial"/>
          <w:bCs/>
        </w:rPr>
        <w:t xml:space="preserve"> por pasiva</w:t>
      </w:r>
      <w:r w:rsidR="006836CA" w:rsidRPr="00D66C52">
        <w:rPr>
          <w:rFonts w:ascii="Arial" w:hAnsi="Arial" w:cs="Arial"/>
          <w:bCs/>
        </w:rPr>
        <w:t xml:space="preserve"> de Seguros Generales Suramericana S.A.</w:t>
      </w:r>
      <w:r w:rsidR="00537AC9" w:rsidRPr="00D66C52">
        <w:rPr>
          <w:rFonts w:ascii="Arial" w:hAnsi="Arial" w:cs="Arial"/>
          <w:bCs/>
        </w:rPr>
        <w:t xml:space="preserve">, por lo cual deberá ser </w:t>
      </w:r>
      <w:proofErr w:type="spellStart"/>
      <w:r w:rsidR="00537AC9" w:rsidRPr="00D66C52">
        <w:rPr>
          <w:rFonts w:ascii="Arial" w:hAnsi="Arial" w:cs="Arial"/>
          <w:bCs/>
        </w:rPr>
        <w:t>probado</w:t>
      </w:r>
      <w:proofErr w:type="spellEnd"/>
      <w:r w:rsidR="00537AC9" w:rsidRPr="00D66C52">
        <w:rPr>
          <w:rFonts w:ascii="Arial" w:hAnsi="Arial" w:cs="Arial"/>
          <w:bCs/>
        </w:rPr>
        <w:t xml:space="preserve"> por el extremo actor conforme al artículo 167 del Código General del Proceso. </w:t>
      </w:r>
    </w:p>
    <w:p w14:paraId="15FDE3D8" w14:textId="77777777" w:rsidR="00537AC9" w:rsidRPr="00D66C52" w:rsidRDefault="00537AC9" w:rsidP="00AB5698">
      <w:pPr>
        <w:spacing w:line="360" w:lineRule="auto"/>
        <w:jc w:val="both"/>
        <w:rPr>
          <w:rFonts w:ascii="Arial" w:hAnsi="Arial" w:cs="Arial"/>
          <w:bCs/>
        </w:rPr>
      </w:pPr>
    </w:p>
    <w:p w14:paraId="643127FF" w14:textId="21BFC1CF" w:rsidR="006E53AA" w:rsidRPr="00D66C52" w:rsidRDefault="00CC1169" w:rsidP="00AB5698">
      <w:pPr>
        <w:spacing w:line="360" w:lineRule="auto"/>
        <w:jc w:val="both"/>
        <w:rPr>
          <w:rFonts w:ascii="Arial" w:eastAsia="Arial Unicode MS" w:hAnsi="Arial" w:cs="Arial"/>
        </w:rPr>
      </w:pPr>
      <w:r w:rsidRPr="00D66C52">
        <w:rPr>
          <w:rFonts w:ascii="Arial" w:hAnsi="Arial" w:cs="Arial"/>
          <w:b/>
        </w:rPr>
        <w:t>Frente al hecho “</w:t>
      </w:r>
      <w:r w:rsidR="00FF6BB2" w:rsidRPr="00D66C52">
        <w:rPr>
          <w:rFonts w:ascii="Arial" w:hAnsi="Arial" w:cs="Arial"/>
          <w:b/>
        </w:rPr>
        <w:t>3</w:t>
      </w:r>
      <w:r w:rsidRPr="00D66C52">
        <w:rPr>
          <w:rFonts w:ascii="Arial" w:hAnsi="Arial" w:cs="Arial"/>
          <w:b/>
        </w:rPr>
        <w:t>.</w:t>
      </w:r>
      <w:r w:rsidRPr="00D66C52">
        <w:rPr>
          <w:rFonts w:ascii="Arial" w:hAnsi="Arial" w:cs="Arial"/>
          <w:bCs/>
        </w:rPr>
        <w:t>”: A mi representada no le consta de manera directa lo manifestado en este hecho comoquiera que escapa de su órbita de actuación por no ser la compañía aseguradora que suscribió la póliza de vida objeto de litig</w:t>
      </w:r>
      <w:r w:rsidR="00FF6BB2" w:rsidRPr="00D66C52">
        <w:rPr>
          <w:rFonts w:ascii="Arial" w:hAnsi="Arial" w:cs="Arial"/>
          <w:bCs/>
        </w:rPr>
        <w:t>i</w:t>
      </w:r>
      <w:r w:rsidRPr="00D66C52">
        <w:rPr>
          <w:rFonts w:ascii="Arial" w:hAnsi="Arial" w:cs="Arial"/>
          <w:bCs/>
        </w:rPr>
        <w:t>o, lo cual se traduce en la evidente falta de legitimación</w:t>
      </w:r>
      <w:r w:rsidR="00FF6BB2" w:rsidRPr="00D66C52">
        <w:rPr>
          <w:rFonts w:ascii="Arial" w:hAnsi="Arial" w:cs="Arial"/>
          <w:bCs/>
        </w:rPr>
        <w:t xml:space="preserve"> en la causa</w:t>
      </w:r>
      <w:r w:rsidRPr="00D66C52">
        <w:rPr>
          <w:rFonts w:ascii="Arial" w:hAnsi="Arial" w:cs="Arial"/>
          <w:bCs/>
        </w:rPr>
        <w:t xml:space="preserve"> por pasiva</w:t>
      </w:r>
      <w:r w:rsidR="00FF6BB2" w:rsidRPr="00D66C52">
        <w:rPr>
          <w:rFonts w:ascii="Arial" w:hAnsi="Arial" w:cs="Arial"/>
          <w:bCs/>
        </w:rPr>
        <w:t xml:space="preserve"> de Seguros Generales Suramericana S.A.</w:t>
      </w:r>
      <w:r w:rsidRPr="00D66C52">
        <w:rPr>
          <w:rFonts w:ascii="Arial" w:hAnsi="Arial" w:cs="Arial"/>
          <w:bCs/>
        </w:rPr>
        <w:t xml:space="preserve">,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w:t>
      </w:r>
    </w:p>
    <w:p w14:paraId="399AD9A4" w14:textId="77777777" w:rsidR="004C0D51" w:rsidRPr="00D66C52" w:rsidRDefault="004C0D51" w:rsidP="00AB5698">
      <w:pPr>
        <w:spacing w:line="360" w:lineRule="auto"/>
        <w:jc w:val="both"/>
        <w:rPr>
          <w:rFonts w:ascii="Arial" w:hAnsi="Arial" w:cs="Arial"/>
          <w:bCs/>
          <w:lang w:val="es-CO"/>
        </w:rPr>
      </w:pPr>
    </w:p>
    <w:p w14:paraId="3246A366" w14:textId="39EECD03" w:rsidR="0001475C" w:rsidRPr="00D66C52" w:rsidRDefault="0001475C" w:rsidP="00AB5698">
      <w:pPr>
        <w:spacing w:line="360" w:lineRule="auto"/>
        <w:jc w:val="both"/>
        <w:rPr>
          <w:rFonts w:ascii="Arial" w:eastAsia="Arial Unicode MS" w:hAnsi="Arial" w:cs="Arial"/>
        </w:rPr>
      </w:pPr>
      <w:r w:rsidRPr="00D66C52">
        <w:rPr>
          <w:rFonts w:ascii="Arial" w:hAnsi="Arial" w:cs="Arial"/>
          <w:b/>
        </w:rPr>
        <w:t>Frente al hecho “</w:t>
      </w:r>
      <w:r w:rsidR="000F3171" w:rsidRPr="00D66C52">
        <w:rPr>
          <w:rFonts w:ascii="Arial" w:hAnsi="Arial" w:cs="Arial"/>
          <w:b/>
        </w:rPr>
        <w:t>4</w:t>
      </w:r>
      <w:r w:rsidRPr="00D66C52">
        <w:rPr>
          <w:rFonts w:ascii="Arial" w:hAnsi="Arial" w:cs="Arial"/>
          <w:b/>
        </w:rPr>
        <w:t>.</w:t>
      </w:r>
      <w:r w:rsidRPr="00D66C52">
        <w:rPr>
          <w:rFonts w:ascii="Arial" w:hAnsi="Arial" w:cs="Arial"/>
          <w:bCs/>
        </w:rPr>
        <w:t xml:space="preserve">”: </w:t>
      </w:r>
      <w:r w:rsidR="000F3171" w:rsidRPr="00D66C52">
        <w:rPr>
          <w:rFonts w:ascii="Arial" w:hAnsi="Arial" w:cs="Arial"/>
          <w:bCs/>
        </w:rPr>
        <w:t>A mi representada no le consta de manera directa lo manifestado en este hecho comoquiera que escapa de su órbita de actuación por no ser la compañía aseguradora que suscribió la póliza de vida objeto de litig</w:t>
      </w:r>
      <w:r w:rsidR="00FF6BB2" w:rsidRPr="00D66C52">
        <w:rPr>
          <w:rFonts w:ascii="Arial" w:hAnsi="Arial" w:cs="Arial"/>
          <w:bCs/>
        </w:rPr>
        <w:t>i</w:t>
      </w:r>
      <w:r w:rsidR="000F3171" w:rsidRPr="00D66C52">
        <w:rPr>
          <w:rFonts w:ascii="Arial" w:hAnsi="Arial" w:cs="Arial"/>
          <w:bCs/>
        </w:rPr>
        <w:t xml:space="preserve">o, </w:t>
      </w:r>
      <w:r w:rsidR="00FF6BB2" w:rsidRPr="00D66C52">
        <w:rPr>
          <w:rFonts w:ascii="Arial" w:hAnsi="Arial" w:cs="Arial"/>
          <w:bCs/>
        </w:rPr>
        <w:t xml:space="preserve">supuesto que </w:t>
      </w:r>
      <w:r w:rsidR="000F3171" w:rsidRPr="00D66C52">
        <w:rPr>
          <w:rFonts w:ascii="Arial" w:hAnsi="Arial" w:cs="Arial"/>
          <w:bCs/>
        </w:rPr>
        <w:t xml:space="preserve">se traduce en la evidente falta de legitimación </w:t>
      </w:r>
      <w:r w:rsidR="00FF6BB2" w:rsidRPr="00D66C52">
        <w:rPr>
          <w:rFonts w:ascii="Arial" w:hAnsi="Arial" w:cs="Arial"/>
          <w:bCs/>
        </w:rPr>
        <w:t xml:space="preserve">en la causa </w:t>
      </w:r>
      <w:r w:rsidR="000F3171" w:rsidRPr="00D66C52">
        <w:rPr>
          <w:rFonts w:ascii="Arial" w:hAnsi="Arial" w:cs="Arial"/>
          <w:bCs/>
        </w:rPr>
        <w:t>por pasiva</w:t>
      </w:r>
      <w:r w:rsidR="00FF6BB2" w:rsidRPr="00D66C52">
        <w:rPr>
          <w:rFonts w:ascii="Arial" w:hAnsi="Arial" w:cs="Arial"/>
          <w:bCs/>
        </w:rPr>
        <w:t xml:space="preserve"> de Seguros Generales Suramericana S.A.</w:t>
      </w:r>
      <w:r w:rsidR="000F3171" w:rsidRPr="00D66C52">
        <w:rPr>
          <w:rFonts w:ascii="Arial" w:hAnsi="Arial" w:cs="Arial"/>
          <w:bCs/>
        </w:rPr>
        <w:t xml:space="preserve">, por lo cual deberá ser </w:t>
      </w:r>
      <w:proofErr w:type="spellStart"/>
      <w:r w:rsidR="000F3171" w:rsidRPr="00D66C52">
        <w:rPr>
          <w:rFonts w:ascii="Arial" w:hAnsi="Arial" w:cs="Arial"/>
          <w:bCs/>
        </w:rPr>
        <w:t>probado</w:t>
      </w:r>
      <w:proofErr w:type="spellEnd"/>
      <w:r w:rsidR="000F3171" w:rsidRPr="00D66C52">
        <w:rPr>
          <w:rFonts w:ascii="Arial" w:hAnsi="Arial" w:cs="Arial"/>
          <w:bCs/>
        </w:rPr>
        <w:t xml:space="preserve"> por el extremo actor conforme al artículo 167 del Código General del Proceso. </w:t>
      </w:r>
    </w:p>
    <w:p w14:paraId="55F58748" w14:textId="77777777" w:rsidR="00EC1147" w:rsidRPr="00D66C52" w:rsidRDefault="00EC1147" w:rsidP="00AB5698">
      <w:pPr>
        <w:spacing w:line="360" w:lineRule="auto"/>
        <w:jc w:val="both"/>
        <w:rPr>
          <w:rFonts w:ascii="Arial" w:eastAsia="Arial Unicode MS" w:hAnsi="Arial" w:cs="Arial"/>
        </w:rPr>
      </w:pPr>
    </w:p>
    <w:p w14:paraId="725313EA" w14:textId="0F2762E6" w:rsidR="00EC1147" w:rsidRPr="00D66C52" w:rsidRDefault="00EC1147" w:rsidP="00AB5698">
      <w:pPr>
        <w:spacing w:line="360" w:lineRule="auto"/>
        <w:jc w:val="both"/>
        <w:rPr>
          <w:rFonts w:ascii="Arial" w:hAnsi="Arial" w:cs="Arial"/>
          <w:bCs/>
        </w:rPr>
      </w:pPr>
      <w:r w:rsidRPr="00D66C52">
        <w:rPr>
          <w:rFonts w:ascii="Arial" w:hAnsi="Arial" w:cs="Arial"/>
          <w:b/>
        </w:rPr>
        <w:t>Frente al hecho “5.</w:t>
      </w:r>
      <w:r w:rsidRPr="00D66C52">
        <w:rPr>
          <w:rFonts w:ascii="Arial" w:hAnsi="Arial" w:cs="Arial"/>
          <w:bCs/>
        </w:rPr>
        <w:t>”: A mi representada no le consta de manera directa lo manifestado en este hecho comoquiera que escapa de su órbita de actuación por no ser la compañía aseguradora que suscribió la póliza de vida objeto de litig</w:t>
      </w:r>
      <w:r w:rsidR="00FF6BB2" w:rsidRPr="00D66C52">
        <w:rPr>
          <w:rFonts w:ascii="Arial" w:hAnsi="Arial" w:cs="Arial"/>
          <w:bCs/>
        </w:rPr>
        <w:t>i</w:t>
      </w:r>
      <w:r w:rsidRPr="00D66C52">
        <w:rPr>
          <w:rFonts w:ascii="Arial" w:hAnsi="Arial" w:cs="Arial"/>
          <w:bCs/>
        </w:rPr>
        <w:t xml:space="preserve">o, </w:t>
      </w:r>
      <w:r w:rsidR="00FF6BB2" w:rsidRPr="00D66C52">
        <w:rPr>
          <w:rFonts w:ascii="Arial" w:hAnsi="Arial" w:cs="Arial"/>
          <w:bCs/>
        </w:rPr>
        <w:t xml:space="preserve">supuesto que </w:t>
      </w:r>
      <w:r w:rsidRPr="00D66C52">
        <w:rPr>
          <w:rFonts w:ascii="Arial" w:hAnsi="Arial" w:cs="Arial"/>
          <w:bCs/>
        </w:rPr>
        <w:t xml:space="preserve">se traduce en la evidente falta de legitimación </w:t>
      </w:r>
      <w:r w:rsidR="00FF6BB2" w:rsidRPr="00D66C52">
        <w:rPr>
          <w:rFonts w:ascii="Arial" w:hAnsi="Arial" w:cs="Arial"/>
          <w:bCs/>
        </w:rPr>
        <w:t xml:space="preserve">en la causa </w:t>
      </w:r>
      <w:r w:rsidRPr="00D66C52">
        <w:rPr>
          <w:rFonts w:ascii="Arial" w:hAnsi="Arial" w:cs="Arial"/>
          <w:bCs/>
        </w:rPr>
        <w:t>por pasiva</w:t>
      </w:r>
      <w:r w:rsidR="00FF6BB2" w:rsidRPr="00D66C52">
        <w:rPr>
          <w:rFonts w:ascii="Arial" w:hAnsi="Arial" w:cs="Arial"/>
          <w:bCs/>
        </w:rPr>
        <w:t xml:space="preserve"> de Seguros Generales Suramericana S.A.</w:t>
      </w:r>
      <w:r w:rsidRPr="00D66C52">
        <w:rPr>
          <w:rFonts w:ascii="Arial" w:hAnsi="Arial" w:cs="Arial"/>
          <w:bCs/>
        </w:rPr>
        <w:t xml:space="preserve">,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w:t>
      </w:r>
      <w:r w:rsidR="00DE4285" w:rsidRPr="00D66C52">
        <w:rPr>
          <w:rFonts w:ascii="Arial" w:hAnsi="Arial" w:cs="Arial"/>
          <w:bCs/>
        </w:rPr>
        <w:t xml:space="preserve"> </w:t>
      </w:r>
    </w:p>
    <w:p w14:paraId="5AF74B95" w14:textId="77777777" w:rsidR="0001475C" w:rsidRPr="00D66C52" w:rsidRDefault="0001475C" w:rsidP="00AB5698">
      <w:pPr>
        <w:spacing w:line="360" w:lineRule="auto"/>
        <w:jc w:val="both"/>
        <w:rPr>
          <w:rFonts w:ascii="Arial" w:hAnsi="Arial" w:cs="Arial"/>
          <w:bCs/>
        </w:rPr>
      </w:pPr>
    </w:p>
    <w:p w14:paraId="21BC93CA" w14:textId="52D072EA" w:rsidR="000B48B3" w:rsidRPr="00D66C52" w:rsidRDefault="0001475C" w:rsidP="00AB5698">
      <w:pPr>
        <w:spacing w:line="360" w:lineRule="auto"/>
        <w:jc w:val="both"/>
        <w:rPr>
          <w:rFonts w:ascii="Arial" w:eastAsia="Arial Unicode MS" w:hAnsi="Arial" w:cs="Arial"/>
          <w:i/>
          <w:iCs/>
        </w:rPr>
      </w:pPr>
      <w:r w:rsidRPr="00D66C52">
        <w:rPr>
          <w:rFonts w:ascii="Arial" w:hAnsi="Arial" w:cs="Arial"/>
          <w:b/>
        </w:rPr>
        <w:t>Frente al hecho “</w:t>
      </w:r>
      <w:r w:rsidR="006974EF" w:rsidRPr="00D66C52">
        <w:rPr>
          <w:rFonts w:ascii="Arial" w:hAnsi="Arial" w:cs="Arial"/>
          <w:b/>
        </w:rPr>
        <w:t>6</w:t>
      </w:r>
      <w:r w:rsidRPr="00D66C52">
        <w:rPr>
          <w:rFonts w:ascii="Arial" w:hAnsi="Arial" w:cs="Arial"/>
          <w:b/>
        </w:rPr>
        <w:t>.</w:t>
      </w:r>
      <w:r w:rsidRPr="00D66C52">
        <w:rPr>
          <w:rFonts w:ascii="Arial" w:hAnsi="Arial" w:cs="Arial"/>
          <w:bCs/>
        </w:rPr>
        <w:t>”</w:t>
      </w:r>
      <w:r w:rsidR="006974EF" w:rsidRPr="00D66C52">
        <w:rPr>
          <w:rFonts w:ascii="Arial" w:hAnsi="Arial" w:cs="Arial"/>
          <w:bCs/>
        </w:rPr>
        <w:t>: A mi representada no le consta de manera directa lo manifestado en este hecho comoquiera que escapa de su órbita de actuación por no ser la compañía aseguradora que suscribió la póliza de vida objeto de litig</w:t>
      </w:r>
      <w:r w:rsidR="00FF6BB2" w:rsidRPr="00D66C52">
        <w:rPr>
          <w:rFonts w:ascii="Arial" w:hAnsi="Arial" w:cs="Arial"/>
          <w:bCs/>
        </w:rPr>
        <w:t>i</w:t>
      </w:r>
      <w:r w:rsidR="006974EF" w:rsidRPr="00D66C52">
        <w:rPr>
          <w:rFonts w:ascii="Arial" w:hAnsi="Arial" w:cs="Arial"/>
          <w:bCs/>
        </w:rPr>
        <w:t xml:space="preserve">o, </w:t>
      </w:r>
      <w:r w:rsidR="00FF6BB2" w:rsidRPr="00D66C52">
        <w:rPr>
          <w:rFonts w:ascii="Arial" w:hAnsi="Arial" w:cs="Arial"/>
          <w:bCs/>
        </w:rPr>
        <w:t xml:space="preserve">supuesto que </w:t>
      </w:r>
      <w:r w:rsidR="006974EF" w:rsidRPr="00D66C52">
        <w:rPr>
          <w:rFonts w:ascii="Arial" w:hAnsi="Arial" w:cs="Arial"/>
          <w:bCs/>
        </w:rPr>
        <w:t>se traduce en la evidente falta de legitimación</w:t>
      </w:r>
      <w:r w:rsidR="00FF6BB2" w:rsidRPr="00D66C52">
        <w:rPr>
          <w:rFonts w:ascii="Arial" w:hAnsi="Arial" w:cs="Arial"/>
          <w:bCs/>
        </w:rPr>
        <w:t xml:space="preserve"> en la causa</w:t>
      </w:r>
      <w:r w:rsidR="006974EF" w:rsidRPr="00D66C52">
        <w:rPr>
          <w:rFonts w:ascii="Arial" w:hAnsi="Arial" w:cs="Arial"/>
          <w:bCs/>
        </w:rPr>
        <w:t xml:space="preserve"> por pasiva</w:t>
      </w:r>
      <w:r w:rsidR="00FF6BB2" w:rsidRPr="00D66C52">
        <w:rPr>
          <w:rFonts w:ascii="Arial" w:hAnsi="Arial" w:cs="Arial"/>
          <w:bCs/>
        </w:rPr>
        <w:t xml:space="preserve"> de Seguros Generales Suramericana S.A.</w:t>
      </w:r>
      <w:r w:rsidR="006974EF" w:rsidRPr="00D66C52">
        <w:rPr>
          <w:rFonts w:ascii="Arial" w:hAnsi="Arial" w:cs="Arial"/>
          <w:bCs/>
        </w:rPr>
        <w:t xml:space="preserve">, por lo cual deberá ser </w:t>
      </w:r>
      <w:proofErr w:type="spellStart"/>
      <w:r w:rsidR="006974EF" w:rsidRPr="00D66C52">
        <w:rPr>
          <w:rFonts w:ascii="Arial" w:hAnsi="Arial" w:cs="Arial"/>
          <w:bCs/>
        </w:rPr>
        <w:t>probado</w:t>
      </w:r>
      <w:proofErr w:type="spellEnd"/>
      <w:r w:rsidR="006974EF" w:rsidRPr="00D66C52">
        <w:rPr>
          <w:rFonts w:ascii="Arial" w:hAnsi="Arial" w:cs="Arial"/>
          <w:bCs/>
        </w:rPr>
        <w:t xml:space="preserve"> por el extremo actor conforme al artículo 167 del Código General del Proceso.</w:t>
      </w:r>
      <w:r w:rsidR="006974EF" w:rsidRPr="00D66C52">
        <w:rPr>
          <w:rFonts w:ascii="Arial" w:eastAsia="Arial Unicode MS" w:hAnsi="Arial" w:cs="Arial"/>
          <w:i/>
          <w:iCs/>
        </w:rPr>
        <w:t xml:space="preserve"> </w:t>
      </w:r>
    </w:p>
    <w:p w14:paraId="78C9FA92" w14:textId="77777777" w:rsidR="006836CA" w:rsidRPr="00D66C52" w:rsidRDefault="006836CA" w:rsidP="00AB5698">
      <w:pPr>
        <w:spacing w:line="360" w:lineRule="auto"/>
        <w:jc w:val="both"/>
        <w:rPr>
          <w:rFonts w:ascii="Arial" w:eastAsia="Arial Unicode MS" w:hAnsi="Arial" w:cs="Arial"/>
          <w:i/>
          <w:iCs/>
        </w:rPr>
      </w:pPr>
    </w:p>
    <w:p w14:paraId="1EBB0B9A" w14:textId="21D55839" w:rsidR="00515E92" w:rsidRPr="00D66C52" w:rsidRDefault="00515E92" w:rsidP="00AB5698">
      <w:pPr>
        <w:spacing w:line="360" w:lineRule="auto"/>
        <w:jc w:val="both"/>
        <w:rPr>
          <w:rFonts w:ascii="Arial" w:hAnsi="Arial" w:cs="Arial"/>
        </w:rPr>
      </w:pPr>
      <w:r w:rsidRPr="00D66C52">
        <w:rPr>
          <w:rFonts w:ascii="Arial" w:hAnsi="Arial" w:cs="Arial"/>
          <w:b/>
        </w:rPr>
        <w:t>Frente al hecho “7.</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w:t>
      </w:r>
    </w:p>
    <w:p w14:paraId="772CD72B" w14:textId="77777777" w:rsidR="00515E92" w:rsidRPr="00D66C52" w:rsidRDefault="00515E92" w:rsidP="00AB5698">
      <w:pPr>
        <w:spacing w:line="360" w:lineRule="auto"/>
        <w:jc w:val="both"/>
        <w:rPr>
          <w:rFonts w:ascii="Arial" w:eastAsia="Arial Unicode MS" w:hAnsi="Arial" w:cs="Arial"/>
          <w:i/>
          <w:iCs/>
        </w:rPr>
      </w:pPr>
    </w:p>
    <w:p w14:paraId="638BD658" w14:textId="10A634B0" w:rsidR="00FF6BB2" w:rsidRPr="00D66C52" w:rsidRDefault="006836CA" w:rsidP="00AB5698">
      <w:pPr>
        <w:spacing w:line="360" w:lineRule="auto"/>
        <w:jc w:val="both"/>
        <w:rPr>
          <w:rFonts w:ascii="Arial" w:hAnsi="Arial" w:cs="Arial"/>
          <w:bCs/>
        </w:rPr>
      </w:pPr>
      <w:r w:rsidRPr="00D66C52">
        <w:rPr>
          <w:rFonts w:ascii="Arial" w:hAnsi="Arial" w:cs="Arial"/>
          <w:b/>
        </w:rPr>
        <w:t>Frente al hecho “</w:t>
      </w:r>
      <w:r w:rsidR="00515E92" w:rsidRPr="00D66C52">
        <w:rPr>
          <w:rFonts w:ascii="Arial" w:hAnsi="Arial" w:cs="Arial"/>
          <w:b/>
        </w:rPr>
        <w:t>8</w:t>
      </w:r>
      <w:r w:rsidRPr="00D66C52">
        <w:rPr>
          <w:rFonts w:ascii="Arial" w:hAnsi="Arial" w:cs="Arial"/>
          <w:b/>
        </w:rPr>
        <w:t>.</w:t>
      </w:r>
      <w:r w:rsidRPr="00D66C52">
        <w:rPr>
          <w:rFonts w:ascii="Arial" w:hAnsi="Arial" w:cs="Arial"/>
          <w:bCs/>
        </w:rPr>
        <w:t>”: A mi representada no le consta de manera directa lo manifestado en este hecho comoquiera que escapa de su órbita de actuación por no ser la compañía aseguradora que suscribió la póliza de vida objeto de litig</w:t>
      </w:r>
      <w:r w:rsidR="00FF6BB2" w:rsidRPr="00D66C52">
        <w:rPr>
          <w:rFonts w:ascii="Arial" w:hAnsi="Arial" w:cs="Arial"/>
          <w:bCs/>
        </w:rPr>
        <w:t>i</w:t>
      </w:r>
      <w:r w:rsidRPr="00D66C52">
        <w:rPr>
          <w:rFonts w:ascii="Arial" w:hAnsi="Arial" w:cs="Arial"/>
          <w:bCs/>
        </w:rPr>
        <w:t xml:space="preserve">o, </w:t>
      </w:r>
      <w:r w:rsidR="00FF6BB2" w:rsidRPr="00D66C52">
        <w:rPr>
          <w:rFonts w:ascii="Arial" w:hAnsi="Arial" w:cs="Arial"/>
          <w:bCs/>
        </w:rPr>
        <w:t xml:space="preserve">supuesto que se traduce en la evidente falta de legitimación en la causa por pasiva de Seguros Generales Suramericana S.A., </w:t>
      </w:r>
      <w:r w:rsidRPr="00D66C52">
        <w:rPr>
          <w:rFonts w:ascii="Arial" w:hAnsi="Arial" w:cs="Arial"/>
          <w:bCs/>
        </w:rPr>
        <w:t xml:space="preserve">por lo cual deberá ser </w:t>
      </w:r>
      <w:proofErr w:type="spellStart"/>
      <w:r w:rsidRPr="00D66C52">
        <w:rPr>
          <w:rFonts w:ascii="Arial" w:hAnsi="Arial" w:cs="Arial"/>
          <w:bCs/>
        </w:rPr>
        <w:t>probado</w:t>
      </w:r>
      <w:proofErr w:type="spellEnd"/>
      <w:r w:rsidRPr="00D66C52">
        <w:rPr>
          <w:rFonts w:ascii="Arial" w:hAnsi="Arial" w:cs="Arial"/>
          <w:bCs/>
        </w:rPr>
        <w:t xml:space="preserve"> </w:t>
      </w:r>
      <w:r w:rsidR="00FF6BB2" w:rsidRPr="00D66C52">
        <w:rPr>
          <w:rFonts w:ascii="Arial" w:hAnsi="Arial" w:cs="Arial"/>
          <w:bCs/>
        </w:rPr>
        <w:t>p</w:t>
      </w:r>
      <w:r w:rsidRPr="00D66C52">
        <w:rPr>
          <w:rFonts w:ascii="Arial" w:hAnsi="Arial" w:cs="Arial"/>
          <w:bCs/>
        </w:rPr>
        <w:t xml:space="preserve">or el extremo actor conforme al artículo 167 del Código General del Proceso. </w:t>
      </w:r>
    </w:p>
    <w:p w14:paraId="57CE604C" w14:textId="77777777" w:rsidR="00515E92" w:rsidRPr="00D66C52" w:rsidRDefault="00515E92" w:rsidP="00AB5698">
      <w:pPr>
        <w:spacing w:line="360" w:lineRule="auto"/>
        <w:jc w:val="both"/>
        <w:rPr>
          <w:rFonts w:ascii="Arial" w:hAnsi="Arial" w:cs="Arial"/>
          <w:bCs/>
        </w:rPr>
      </w:pPr>
    </w:p>
    <w:p w14:paraId="79A73929" w14:textId="533FFD55" w:rsidR="00515E92" w:rsidRPr="00D66C52" w:rsidRDefault="00515E92" w:rsidP="00AB5698">
      <w:pPr>
        <w:spacing w:line="360" w:lineRule="auto"/>
        <w:jc w:val="both"/>
        <w:rPr>
          <w:rFonts w:ascii="Arial" w:hAnsi="Arial" w:cs="Arial"/>
          <w:bCs/>
        </w:rPr>
      </w:pPr>
      <w:r w:rsidRPr="00D66C52">
        <w:rPr>
          <w:rFonts w:ascii="Arial" w:hAnsi="Arial" w:cs="Arial"/>
          <w:b/>
        </w:rPr>
        <w:t>Frente al hecho “9.</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w:t>
      </w:r>
      <w:r w:rsidRPr="00D66C52">
        <w:rPr>
          <w:rFonts w:ascii="Arial" w:hAnsi="Arial" w:cs="Arial"/>
          <w:bCs/>
        </w:rPr>
        <w:lastRenderedPageBreak/>
        <w:t xml:space="preserve">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w:t>
      </w:r>
    </w:p>
    <w:p w14:paraId="4CA7B9D6" w14:textId="77777777" w:rsidR="004C3D5F" w:rsidRPr="00D66C52" w:rsidRDefault="004C3D5F" w:rsidP="00AB5698">
      <w:pPr>
        <w:spacing w:line="360" w:lineRule="auto"/>
        <w:jc w:val="both"/>
        <w:rPr>
          <w:rFonts w:ascii="Arial" w:hAnsi="Arial" w:cs="Arial"/>
          <w:bCs/>
        </w:rPr>
      </w:pPr>
    </w:p>
    <w:p w14:paraId="2DC45B03" w14:textId="58E684F6" w:rsidR="004C3D5F" w:rsidRPr="00D66C52" w:rsidRDefault="004C3D5F" w:rsidP="00AB5698">
      <w:pPr>
        <w:spacing w:line="360" w:lineRule="auto"/>
        <w:jc w:val="both"/>
        <w:rPr>
          <w:rFonts w:ascii="Arial" w:hAnsi="Arial" w:cs="Arial"/>
          <w:bCs/>
        </w:rPr>
      </w:pPr>
      <w:r w:rsidRPr="00D66C52">
        <w:rPr>
          <w:rFonts w:ascii="Arial" w:hAnsi="Arial" w:cs="Arial"/>
          <w:b/>
        </w:rPr>
        <w:t>Frente al hecho “10.</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w:t>
      </w:r>
    </w:p>
    <w:p w14:paraId="2B12F059" w14:textId="77777777" w:rsidR="004C3D5F" w:rsidRPr="00D66C52" w:rsidRDefault="004C3D5F" w:rsidP="00AB5698">
      <w:pPr>
        <w:spacing w:line="360" w:lineRule="auto"/>
        <w:jc w:val="both"/>
        <w:rPr>
          <w:rFonts w:ascii="Arial" w:hAnsi="Arial" w:cs="Arial"/>
          <w:bCs/>
        </w:rPr>
      </w:pPr>
    </w:p>
    <w:p w14:paraId="3343EF7A" w14:textId="6D596597" w:rsidR="004C3D5F" w:rsidRPr="00D66C52" w:rsidRDefault="004C3D5F" w:rsidP="00AB5698">
      <w:pPr>
        <w:spacing w:line="360" w:lineRule="auto"/>
        <w:jc w:val="both"/>
        <w:rPr>
          <w:rFonts w:ascii="Arial" w:hAnsi="Arial" w:cs="Arial"/>
          <w:bCs/>
        </w:rPr>
      </w:pPr>
      <w:r w:rsidRPr="00D66C52">
        <w:rPr>
          <w:rFonts w:ascii="Arial" w:hAnsi="Arial" w:cs="Arial"/>
          <w:b/>
        </w:rPr>
        <w:t>Frente al hecho “11.</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w:t>
      </w:r>
    </w:p>
    <w:p w14:paraId="4107457F" w14:textId="77777777" w:rsidR="004C3D5F" w:rsidRPr="00D66C52" w:rsidRDefault="004C3D5F" w:rsidP="00AB5698">
      <w:pPr>
        <w:spacing w:line="360" w:lineRule="auto"/>
        <w:jc w:val="both"/>
        <w:rPr>
          <w:rFonts w:ascii="Arial" w:hAnsi="Arial" w:cs="Arial"/>
          <w:bCs/>
        </w:rPr>
      </w:pPr>
    </w:p>
    <w:p w14:paraId="6F6C0763" w14:textId="47349958" w:rsidR="00DD0C3A" w:rsidRPr="00D66C52" w:rsidRDefault="004C3D5F" w:rsidP="00187BEA">
      <w:pPr>
        <w:spacing w:line="360" w:lineRule="auto"/>
        <w:jc w:val="both"/>
        <w:rPr>
          <w:rFonts w:ascii="Arial" w:eastAsia="Arial Unicode MS" w:hAnsi="Arial" w:cs="Arial"/>
          <w:bCs/>
        </w:rPr>
      </w:pPr>
      <w:r w:rsidRPr="00D66C52">
        <w:rPr>
          <w:rFonts w:ascii="Arial" w:eastAsia="Arial Unicode MS" w:hAnsi="Arial" w:cs="Arial"/>
          <w:b/>
          <w:bCs/>
        </w:rPr>
        <w:t xml:space="preserve">Frente al hecho “12.”: </w:t>
      </w:r>
      <w:r w:rsidR="00DD0C3A" w:rsidRPr="00D66C52">
        <w:rPr>
          <w:rFonts w:ascii="Arial" w:hAnsi="Arial" w:cs="Arial"/>
          <w:bCs/>
        </w:rPr>
        <w:t xml:space="preserve">A mi representada no le consta de manera directa la argumentación esgrimida para no acceder favorablemente a la solicitud de indemnización presentada por la parte demandante, comoquiera que escapa de su órbita de actuación por no ser la compañía aseguradora que suscribió la póliza de vida deudor objeto de litigio, supuesto que se traduce en la evidente falta de legitimación en la causa por pasiva de Seguros Generales Suramericana S.A., por lo cual deberá ser </w:t>
      </w:r>
      <w:proofErr w:type="spellStart"/>
      <w:r w:rsidR="00DD0C3A" w:rsidRPr="00D66C52">
        <w:rPr>
          <w:rFonts w:ascii="Arial" w:hAnsi="Arial" w:cs="Arial"/>
          <w:bCs/>
        </w:rPr>
        <w:t>probado</w:t>
      </w:r>
      <w:proofErr w:type="spellEnd"/>
      <w:r w:rsidR="00DD0C3A" w:rsidRPr="00D66C52">
        <w:rPr>
          <w:rFonts w:ascii="Arial" w:hAnsi="Arial" w:cs="Arial"/>
          <w:bCs/>
        </w:rPr>
        <w:t xml:space="preserve"> por el extremo actor conforme al artículo 167 del Código General del Proceso.</w:t>
      </w:r>
      <w:r w:rsidR="00061AC1" w:rsidRPr="00D66C52">
        <w:rPr>
          <w:rFonts w:ascii="Arial" w:eastAsia="Arial Unicode MS" w:hAnsi="Arial" w:cs="Arial"/>
        </w:rPr>
        <w:t xml:space="preserve"> </w:t>
      </w:r>
    </w:p>
    <w:p w14:paraId="5C0FDEBD" w14:textId="77777777" w:rsidR="00D5013C" w:rsidRPr="00191353" w:rsidRDefault="00D5013C" w:rsidP="00191353">
      <w:pPr>
        <w:spacing w:line="360" w:lineRule="auto"/>
        <w:rPr>
          <w:rFonts w:ascii="Arial" w:hAnsi="Arial" w:cs="Arial"/>
        </w:rPr>
      </w:pPr>
    </w:p>
    <w:p w14:paraId="7CE7EF70" w14:textId="7CD44661" w:rsidR="001E63CC" w:rsidRPr="00D66C52" w:rsidRDefault="00D5013C" w:rsidP="00187BEA">
      <w:pPr>
        <w:spacing w:line="360" w:lineRule="auto"/>
        <w:jc w:val="both"/>
        <w:rPr>
          <w:rFonts w:ascii="Arial" w:hAnsi="Arial" w:cs="Arial"/>
          <w:bCs/>
        </w:rPr>
      </w:pPr>
      <w:r w:rsidRPr="00D66C52">
        <w:rPr>
          <w:rFonts w:ascii="Arial" w:eastAsia="Arial Unicode MS" w:hAnsi="Arial" w:cs="Arial"/>
          <w:b/>
          <w:bCs/>
        </w:rPr>
        <w:t>Frente al hecho “13.”:</w:t>
      </w:r>
      <w:r w:rsidR="00CF7B5E" w:rsidRPr="00D66C52">
        <w:rPr>
          <w:rFonts w:ascii="Arial" w:eastAsia="Arial Unicode MS" w:hAnsi="Arial" w:cs="Arial"/>
          <w:b/>
          <w:bCs/>
        </w:rPr>
        <w:t xml:space="preserve"> </w:t>
      </w:r>
      <w:r w:rsidR="00CF7B5E" w:rsidRPr="00D66C52">
        <w:rPr>
          <w:rFonts w:ascii="Arial" w:hAnsi="Arial" w:cs="Arial"/>
          <w:bCs/>
        </w:rPr>
        <w:t xml:space="preserve">A mi representada no le consta de manera directa el pago de la prima de la </w:t>
      </w:r>
      <w:r w:rsidR="00CF7B5E" w:rsidRPr="00D66C52">
        <w:rPr>
          <w:rFonts w:ascii="Arial" w:eastAsia="Arial Unicode MS" w:hAnsi="Arial" w:cs="Arial"/>
        </w:rPr>
        <w:t>Póliza de Vida Plan Crédito Protegido No. 081004827561</w:t>
      </w:r>
      <w:r w:rsidR="00CF7B5E" w:rsidRPr="00D66C52">
        <w:rPr>
          <w:rFonts w:ascii="Arial" w:hAnsi="Arial" w:cs="Arial"/>
          <w:bCs/>
        </w:rPr>
        <w:t xml:space="preserve">, comoquiera que escapa de su órbita de actuación por no ser la compañía aseguradora que suscribió la póliza de vida deudor objeto de litigio, supuesto que se traduce en la evidente falta de legitimación en la causa por pasiva de Seguros Generales Suramericana S.A., por lo cual deberá ser </w:t>
      </w:r>
      <w:proofErr w:type="spellStart"/>
      <w:r w:rsidR="00CF7B5E" w:rsidRPr="00D66C52">
        <w:rPr>
          <w:rFonts w:ascii="Arial" w:hAnsi="Arial" w:cs="Arial"/>
          <w:bCs/>
        </w:rPr>
        <w:t>probado</w:t>
      </w:r>
      <w:proofErr w:type="spellEnd"/>
      <w:r w:rsidR="00CF7B5E" w:rsidRPr="00D66C52">
        <w:rPr>
          <w:rFonts w:ascii="Arial" w:hAnsi="Arial" w:cs="Arial"/>
          <w:bCs/>
        </w:rPr>
        <w:t xml:space="preserve"> por el extremo actor conforme al artículo 167 del Código General del Proceso. </w:t>
      </w:r>
    </w:p>
    <w:p w14:paraId="7B8BE14C" w14:textId="77777777" w:rsidR="00187BEA" w:rsidRPr="00D66C52" w:rsidRDefault="00187BEA" w:rsidP="00187BEA">
      <w:pPr>
        <w:spacing w:line="360" w:lineRule="auto"/>
        <w:jc w:val="both"/>
        <w:rPr>
          <w:rFonts w:ascii="Arial" w:hAnsi="Arial" w:cs="Arial"/>
        </w:rPr>
      </w:pPr>
    </w:p>
    <w:p w14:paraId="3BAF1418" w14:textId="7E27E9B4" w:rsidR="001E63CC" w:rsidRPr="00D66C52" w:rsidRDefault="001E63CC" w:rsidP="00187BEA">
      <w:pPr>
        <w:spacing w:line="360" w:lineRule="auto"/>
        <w:jc w:val="both"/>
        <w:rPr>
          <w:rFonts w:ascii="Arial" w:eastAsia="Arial Unicode MS" w:hAnsi="Arial" w:cs="Arial"/>
        </w:rPr>
      </w:pPr>
      <w:r w:rsidRPr="00D66C52">
        <w:rPr>
          <w:rFonts w:ascii="Arial" w:eastAsia="Arial Unicode MS" w:hAnsi="Arial" w:cs="Arial"/>
          <w:b/>
          <w:bCs/>
        </w:rPr>
        <w:t>Frente al hecho “14.”:</w:t>
      </w:r>
      <w:r w:rsidR="00187BEA" w:rsidRPr="00D66C52">
        <w:rPr>
          <w:rFonts w:ascii="Arial" w:eastAsia="Arial Unicode MS" w:hAnsi="Arial" w:cs="Arial"/>
          <w:b/>
          <w:bCs/>
        </w:rPr>
        <w:t xml:space="preserve"> </w:t>
      </w:r>
      <w:r w:rsidRPr="00D66C52">
        <w:rPr>
          <w:rFonts w:ascii="Arial" w:hAnsi="Arial" w:cs="Arial"/>
          <w:bCs/>
        </w:rPr>
        <w:t xml:space="preserve">A mi representada no le consta de manera directa las condiciones de la </w:t>
      </w:r>
      <w:r w:rsidRPr="00D66C52">
        <w:rPr>
          <w:rFonts w:ascii="Arial" w:eastAsia="Arial Unicode MS" w:hAnsi="Arial" w:cs="Arial"/>
        </w:rPr>
        <w:t>Póliza de Vida Plan Crédito Protegido No. 081004827561</w:t>
      </w:r>
      <w:r w:rsidRPr="00D66C52">
        <w:rPr>
          <w:rFonts w:ascii="Arial" w:hAnsi="Arial" w:cs="Arial"/>
        </w:rPr>
        <w:t xml:space="preserve"> </w:t>
      </w:r>
      <w:r w:rsidRPr="00D66C52">
        <w:rPr>
          <w:rFonts w:ascii="Arial" w:hAnsi="Arial" w:cs="Arial"/>
          <w:bCs/>
        </w:rPr>
        <w:t xml:space="preserve">comoquiera que escapa de su órbita de actuación por no ser la compañía aseguradora que suscribió </w:t>
      </w:r>
      <w:proofErr w:type="gramStart"/>
      <w:r w:rsidRPr="00D66C52">
        <w:rPr>
          <w:rFonts w:ascii="Arial" w:hAnsi="Arial" w:cs="Arial"/>
          <w:bCs/>
        </w:rPr>
        <w:t>la  mentada</w:t>
      </w:r>
      <w:proofErr w:type="gramEnd"/>
      <w:r w:rsidRPr="00D66C52">
        <w:rPr>
          <w:rFonts w:ascii="Arial" w:hAnsi="Arial" w:cs="Arial"/>
          <w:bCs/>
        </w:rPr>
        <w:t xml:space="preserve"> póliza de vida objeto de litigio,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w:t>
      </w:r>
    </w:p>
    <w:p w14:paraId="41A10E7C" w14:textId="77777777" w:rsidR="00187BEA" w:rsidRPr="00D66C52" w:rsidRDefault="00187BEA" w:rsidP="00187BEA">
      <w:pPr>
        <w:spacing w:line="360" w:lineRule="auto"/>
        <w:jc w:val="both"/>
        <w:rPr>
          <w:rFonts w:ascii="Arial" w:eastAsia="Arial Unicode MS" w:hAnsi="Arial" w:cs="Arial"/>
        </w:rPr>
      </w:pPr>
    </w:p>
    <w:p w14:paraId="02495799" w14:textId="57AADAAC" w:rsidR="000A57F8" w:rsidRPr="00D66C52" w:rsidRDefault="000A57F8" w:rsidP="00AB5698">
      <w:pPr>
        <w:spacing w:line="360" w:lineRule="auto"/>
        <w:jc w:val="both"/>
        <w:rPr>
          <w:rFonts w:ascii="Arial" w:hAnsi="Arial" w:cs="Arial"/>
          <w:bCs/>
        </w:rPr>
      </w:pPr>
      <w:r w:rsidRPr="00D66C52">
        <w:rPr>
          <w:rFonts w:ascii="Arial" w:hAnsi="Arial" w:cs="Arial"/>
          <w:b/>
        </w:rPr>
        <w:t>Frente al hecho “15.</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 Empero, se verifica la información con la documentación adjunta con el escrito de demanda. </w:t>
      </w:r>
    </w:p>
    <w:p w14:paraId="7FB62A2C" w14:textId="77777777" w:rsidR="000A57F8" w:rsidRPr="00D66C52" w:rsidRDefault="000A57F8" w:rsidP="00AB5698">
      <w:pPr>
        <w:spacing w:line="360" w:lineRule="auto"/>
        <w:jc w:val="both"/>
        <w:rPr>
          <w:rFonts w:ascii="Arial" w:hAnsi="Arial" w:cs="Arial"/>
          <w:bCs/>
        </w:rPr>
      </w:pPr>
    </w:p>
    <w:p w14:paraId="746082DF" w14:textId="70A25EE9" w:rsidR="000A57F8" w:rsidRPr="00D66C52" w:rsidRDefault="000A57F8" w:rsidP="00AB5698">
      <w:pPr>
        <w:spacing w:line="360" w:lineRule="auto"/>
        <w:jc w:val="both"/>
        <w:rPr>
          <w:rFonts w:ascii="Arial" w:hAnsi="Arial" w:cs="Arial"/>
          <w:bCs/>
        </w:rPr>
      </w:pPr>
      <w:r w:rsidRPr="00D66C52">
        <w:rPr>
          <w:rFonts w:ascii="Arial" w:hAnsi="Arial" w:cs="Arial"/>
          <w:b/>
        </w:rPr>
        <w:t>Frente al hecho “16.</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w:t>
      </w:r>
    </w:p>
    <w:p w14:paraId="7A78AB1C" w14:textId="77777777" w:rsidR="000A57F8" w:rsidRPr="00D66C52" w:rsidRDefault="000A57F8" w:rsidP="00AB5698">
      <w:pPr>
        <w:spacing w:line="360" w:lineRule="auto"/>
        <w:jc w:val="both"/>
        <w:rPr>
          <w:rFonts w:ascii="Arial" w:hAnsi="Arial" w:cs="Arial"/>
        </w:rPr>
      </w:pPr>
    </w:p>
    <w:p w14:paraId="5D28015F" w14:textId="660D4D59" w:rsidR="000A57F8" w:rsidRPr="00D66C52" w:rsidRDefault="000A57F8" w:rsidP="00AB5698">
      <w:pPr>
        <w:spacing w:line="360" w:lineRule="auto"/>
        <w:jc w:val="both"/>
        <w:rPr>
          <w:rFonts w:ascii="Arial" w:hAnsi="Arial" w:cs="Arial"/>
          <w:bCs/>
        </w:rPr>
      </w:pPr>
      <w:r w:rsidRPr="00D66C52">
        <w:rPr>
          <w:rFonts w:ascii="Arial" w:hAnsi="Arial" w:cs="Arial"/>
          <w:b/>
        </w:rPr>
        <w:t>Frente al hecho “17.</w:t>
      </w:r>
      <w:r w:rsidRPr="00D66C52">
        <w:rPr>
          <w:rFonts w:ascii="Arial" w:hAnsi="Arial" w:cs="Arial"/>
          <w:bCs/>
        </w:rPr>
        <w:t xml:space="preserve">”: A mi representada no le consta de manera directa lo manifestado en este hecho comoquiera que escapa de su órbita de actuación por no ser la compañía aseguradora que suscribió la póliza de vida objeto de litigio, supuesto que se traduce en la evidente falta de legitimación en la causa por pasiva de Seguros Generales Suramericana S.A., por lo cual deberá ser </w:t>
      </w:r>
      <w:proofErr w:type="spellStart"/>
      <w:r w:rsidRPr="00D66C52">
        <w:rPr>
          <w:rFonts w:ascii="Arial" w:hAnsi="Arial" w:cs="Arial"/>
          <w:bCs/>
        </w:rPr>
        <w:t>probado</w:t>
      </w:r>
      <w:proofErr w:type="spellEnd"/>
      <w:r w:rsidRPr="00D66C52">
        <w:rPr>
          <w:rFonts w:ascii="Arial" w:hAnsi="Arial" w:cs="Arial"/>
          <w:bCs/>
        </w:rPr>
        <w:t xml:space="preserve"> por el extremo actor conforme al artículo 167 del Código General del Proceso.</w:t>
      </w:r>
    </w:p>
    <w:p w14:paraId="369062FF" w14:textId="77777777" w:rsidR="00D5013C" w:rsidRPr="00D66C52" w:rsidRDefault="00D5013C" w:rsidP="00AB5698">
      <w:pPr>
        <w:spacing w:line="360" w:lineRule="auto"/>
        <w:jc w:val="both"/>
        <w:rPr>
          <w:rFonts w:ascii="Arial" w:hAnsi="Arial" w:cs="Arial"/>
        </w:rPr>
      </w:pPr>
    </w:p>
    <w:p w14:paraId="0434244C" w14:textId="77777777" w:rsidR="0001475C" w:rsidRPr="00D66C52" w:rsidRDefault="0001475C" w:rsidP="00187BEA">
      <w:pPr>
        <w:pStyle w:val="Ttulo2"/>
        <w:numPr>
          <w:ilvl w:val="0"/>
          <w:numId w:val="80"/>
        </w:numPr>
        <w:rPr>
          <w:rFonts w:eastAsia="Arial Unicode MS" w:cs="Arial"/>
          <w:szCs w:val="22"/>
        </w:rPr>
      </w:pPr>
      <w:r w:rsidRPr="00D66C52">
        <w:rPr>
          <w:rFonts w:eastAsia="Arial Unicode MS" w:cs="Arial"/>
          <w:szCs w:val="22"/>
        </w:rPr>
        <w:t>FRENTE A LAS PRETENSIONES DE LA DEMANDA</w:t>
      </w:r>
    </w:p>
    <w:p w14:paraId="5F612D68" w14:textId="77777777" w:rsidR="0001475C" w:rsidRPr="00D66C52" w:rsidRDefault="0001475C" w:rsidP="00AB5698">
      <w:pPr>
        <w:spacing w:line="360" w:lineRule="auto"/>
        <w:ind w:left="-284"/>
        <w:rPr>
          <w:rFonts w:ascii="Arial" w:eastAsia="Arial Unicode MS" w:hAnsi="Arial" w:cs="Arial"/>
          <w:b/>
          <w:bCs/>
        </w:rPr>
      </w:pPr>
    </w:p>
    <w:p w14:paraId="283FECA4" w14:textId="7B217FF4" w:rsidR="001845F1" w:rsidRPr="00D66C52" w:rsidRDefault="001845F1" w:rsidP="00AB5698">
      <w:pPr>
        <w:spacing w:line="360" w:lineRule="auto"/>
        <w:jc w:val="both"/>
        <w:rPr>
          <w:rFonts w:ascii="Arial" w:eastAsiaTheme="minorEastAsia" w:hAnsi="Arial" w:cs="Arial"/>
          <w:lang w:val="es-CO" w:eastAsia="es-ES"/>
        </w:rPr>
      </w:pPr>
      <w:r w:rsidRPr="00D66C52">
        <w:rPr>
          <w:rFonts w:ascii="Arial" w:eastAsiaTheme="minorEastAsia" w:hAnsi="Arial" w:cs="Arial"/>
          <w:b/>
          <w:bCs/>
          <w:u w:val="single"/>
          <w:lang w:val="es-CO" w:eastAsia="es-ES"/>
        </w:rPr>
        <w:lastRenderedPageBreak/>
        <w:t>ME OPONGO</w:t>
      </w:r>
      <w:r w:rsidRPr="00D66C52">
        <w:rPr>
          <w:rFonts w:ascii="Arial" w:eastAsiaTheme="minorEastAsia" w:hAnsi="Arial" w:cs="Arial"/>
          <w:lang w:val="es-CO" w:eastAsia="es-ES"/>
        </w:rPr>
        <w:t xml:space="preserve"> a la totalidad de las pretensiones incoadas por la parte demandante, por cuanto las mismas carecen de fundamentos f</w:t>
      </w:r>
      <w:r w:rsidR="00187BEA" w:rsidRPr="00D66C52">
        <w:rPr>
          <w:rFonts w:ascii="Arial" w:eastAsiaTheme="minorEastAsia" w:hAnsi="Arial" w:cs="Arial"/>
          <w:lang w:val="es-CO" w:eastAsia="es-ES"/>
        </w:rPr>
        <w:t>á</w:t>
      </w:r>
      <w:r w:rsidRPr="00D66C52">
        <w:rPr>
          <w:rFonts w:ascii="Arial" w:eastAsiaTheme="minorEastAsia" w:hAnsi="Arial" w:cs="Arial"/>
          <w:lang w:val="es-CO" w:eastAsia="es-ES"/>
        </w:rPr>
        <w:t xml:space="preserve">cticos y jurídicos que hagan viable su prosperidad, comoquiera que mi representada carece de legitimación en la causa por pasiva debido a que no fue la Compañía Aseguradora que otorgó el seguro de vida a la señora </w:t>
      </w:r>
      <w:r w:rsidR="003061EB" w:rsidRPr="00D66C52">
        <w:rPr>
          <w:rFonts w:ascii="Arial" w:hAnsi="Arial" w:cs="Arial"/>
          <w:bCs/>
        </w:rPr>
        <w:t>Elvia María Lemos (Q.E.P.D.)</w:t>
      </w:r>
      <w:r w:rsidRPr="00D66C52">
        <w:rPr>
          <w:rFonts w:ascii="Arial" w:eastAsiaTheme="minorHAnsi" w:hAnsi="Arial" w:cs="Arial"/>
        </w:rPr>
        <w:t xml:space="preserve">, pues en principio, no está autorizada por la Superintendencia Financiera para la expedición de un seguro de vida. </w:t>
      </w:r>
    </w:p>
    <w:p w14:paraId="63DF71C2" w14:textId="77777777" w:rsidR="0001475C" w:rsidRPr="00D66C52" w:rsidRDefault="0001475C" w:rsidP="00AB5698">
      <w:pPr>
        <w:spacing w:line="360" w:lineRule="auto"/>
        <w:jc w:val="both"/>
        <w:rPr>
          <w:rStyle w:val="normaltextrun"/>
          <w:rFonts w:ascii="Arial" w:hAnsi="Arial" w:cs="Arial"/>
        </w:rPr>
      </w:pPr>
    </w:p>
    <w:p w14:paraId="0E1BF952" w14:textId="77777777" w:rsidR="0001475C" w:rsidRPr="00D66C52" w:rsidRDefault="0001475C" w:rsidP="00187BEA">
      <w:pPr>
        <w:pStyle w:val="Ttulo2"/>
        <w:numPr>
          <w:ilvl w:val="0"/>
          <w:numId w:val="80"/>
        </w:numPr>
        <w:rPr>
          <w:rStyle w:val="eop"/>
          <w:rFonts w:eastAsia="Arial MT" w:cs="Arial"/>
          <w:b w:val="0"/>
          <w:color w:val="auto"/>
          <w:szCs w:val="22"/>
        </w:rPr>
      </w:pPr>
      <w:r w:rsidRPr="00D66C52">
        <w:rPr>
          <w:rStyle w:val="eop"/>
          <w:rFonts w:cs="Arial"/>
          <w:szCs w:val="22"/>
        </w:rPr>
        <w:t>OPOSICIÓN FRENTE A TODAS LAS PRETENSIONES DECLARATIVAS Y DE CONDENA</w:t>
      </w:r>
    </w:p>
    <w:p w14:paraId="62386A19" w14:textId="77777777" w:rsidR="0001475C" w:rsidRPr="00D66C52" w:rsidRDefault="0001475C" w:rsidP="00AB5698">
      <w:pPr>
        <w:spacing w:line="360" w:lineRule="auto"/>
        <w:rPr>
          <w:rFonts w:ascii="Arial" w:eastAsia="Arial Unicode MS" w:hAnsi="Arial" w:cs="Arial"/>
          <w:b/>
          <w:bCs/>
        </w:rPr>
      </w:pPr>
    </w:p>
    <w:p w14:paraId="5916DCA1" w14:textId="379DB260" w:rsidR="00895780" w:rsidRPr="00D66C52" w:rsidRDefault="0001475C" w:rsidP="00AB5698">
      <w:pPr>
        <w:adjustRightInd w:val="0"/>
        <w:spacing w:line="360" w:lineRule="auto"/>
        <w:ind w:right="51"/>
        <w:jc w:val="both"/>
        <w:rPr>
          <w:rFonts w:ascii="Arial" w:hAnsi="Arial" w:cs="Arial"/>
          <w:b/>
          <w:bCs/>
        </w:rPr>
      </w:pPr>
      <w:r w:rsidRPr="00D66C52">
        <w:rPr>
          <w:rFonts w:ascii="Arial" w:eastAsia="Arial Unicode MS" w:hAnsi="Arial" w:cs="Arial"/>
          <w:b/>
          <w:bCs/>
        </w:rPr>
        <w:t>Frente a la pretensión “</w:t>
      </w:r>
      <w:r w:rsidR="0055416F" w:rsidRPr="00D66C52">
        <w:rPr>
          <w:rFonts w:ascii="Arial" w:eastAsia="Arial Unicode MS" w:hAnsi="Arial" w:cs="Arial"/>
          <w:b/>
          <w:bCs/>
        </w:rPr>
        <w:t>1”</w:t>
      </w:r>
      <w:r w:rsidR="00895780" w:rsidRPr="00D66C52">
        <w:rPr>
          <w:rFonts w:ascii="Arial" w:eastAsia="Arial Unicode MS" w:hAnsi="Arial" w:cs="Arial"/>
          <w:b/>
          <w:bCs/>
        </w:rPr>
        <w:t>:</w:t>
      </w:r>
      <w:r w:rsidR="0055416F" w:rsidRPr="00D66C52">
        <w:rPr>
          <w:rFonts w:ascii="Arial" w:eastAsia="Arial Unicode MS" w:hAnsi="Arial" w:cs="Arial"/>
          <w:b/>
          <w:bCs/>
        </w:rPr>
        <w:t xml:space="preserve"> ME OPONGO </w:t>
      </w:r>
      <w:r w:rsidR="00895780" w:rsidRPr="00D66C52">
        <w:rPr>
          <w:rFonts w:ascii="Arial" w:eastAsia="Calibri" w:hAnsi="Arial" w:cs="Arial"/>
        </w:rPr>
        <w:t xml:space="preserve">a la pretensión esgrimida por la parte actora, habida cuenta que, la misma no tiene vocación de prosperidad, al no ser jurídicamente viable bajo ninguna medida </w:t>
      </w:r>
      <w:r w:rsidR="005F2249" w:rsidRPr="00D66C52">
        <w:rPr>
          <w:rFonts w:ascii="Arial" w:eastAsia="Calibri" w:hAnsi="Arial" w:cs="Arial"/>
        </w:rPr>
        <w:t>deprecar que existe una obligación indemnizatoria en cabeza de</w:t>
      </w:r>
      <w:r w:rsidR="00895780" w:rsidRPr="00D66C52">
        <w:rPr>
          <w:rFonts w:ascii="Arial" w:eastAsia="Calibri" w:hAnsi="Arial" w:cs="Arial"/>
        </w:rPr>
        <w:t xml:space="preserve"> S</w:t>
      </w:r>
      <w:r w:rsidR="005F2249" w:rsidRPr="00D66C52">
        <w:rPr>
          <w:rFonts w:ascii="Arial" w:eastAsia="Calibri" w:hAnsi="Arial" w:cs="Arial"/>
        </w:rPr>
        <w:t>eguros Generales Suramericana</w:t>
      </w:r>
      <w:r w:rsidR="00895780" w:rsidRPr="00D66C52">
        <w:rPr>
          <w:rFonts w:ascii="Arial" w:eastAsia="Calibri" w:hAnsi="Arial" w:cs="Arial"/>
        </w:rPr>
        <w:t xml:space="preserve"> S.A.</w:t>
      </w:r>
      <w:r w:rsidR="00895780" w:rsidRPr="00D66C52">
        <w:rPr>
          <w:rFonts w:ascii="Arial" w:eastAsia="Calibri" w:hAnsi="Arial" w:cs="Arial"/>
          <w:lang w:val="es-CO"/>
        </w:rPr>
        <w:t xml:space="preserve">, pues </w:t>
      </w:r>
      <w:r w:rsidR="00895780" w:rsidRPr="00D66C52">
        <w:rPr>
          <w:rFonts w:ascii="Arial" w:hAnsi="Arial" w:cs="Arial"/>
        </w:rPr>
        <w:t xml:space="preserve">no existe prueba que acredite que mi representada suscribió contrato alguno en el que se haya asegurado </w:t>
      </w:r>
      <w:r w:rsidR="00895780" w:rsidRPr="00D66C52">
        <w:rPr>
          <w:rFonts w:ascii="Arial" w:eastAsiaTheme="minorEastAsia" w:hAnsi="Arial" w:cs="Arial"/>
          <w:lang w:val="es-CO" w:eastAsia="es-ES"/>
        </w:rPr>
        <w:t xml:space="preserve">a la señora </w:t>
      </w:r>
      <w:r w:rsidR="005F2249" w:rsidRPr="00D66C52">
        <w:rPr>
          <w:rFonts w:ascii="Arial" w:hAnsi="Arial" w:cs="Arial"/>
          <w:bCs/>
        </w:rPr>
        <w:t xml:space="preserve">Elvia María Lemos </w:t>
      </w:r>
      <w:proofErr w:type="spellStart"/>
      <w:r w:rsidR="004E72C5" w:rsidRPr="00D66C52">
        <w:rPr>
          <w:rFonts w:ascii="Arial" w:hAnsi="Arial" w:cs="Arial"/>
          <w:bCs/>
        </w:rPr>
        <w:t>Pulecio</w:t>
      </w:r>
      <w:proofErr w:type="spellEnd"/>
      <w:r w:rsidR="004E72C5" w:rsidRPr="00D66C52">
        <w:rPr>
          <w:rFonts w:ascii="Arial" w:hAnsi="Arial" w:cs="Arial"/>
          <w:bCs/>
        </w:rPr>
        <w:t xml:space="preserve"> </w:t>
      </w:r>
      <w:r w:rsidR="005F2249" w:rsidRPr="00D66C52">
        <w:rPr>
          <w:rFonts w:ascii="Arial" w:hAnsi="Arial" w:cs="Arial"/>
          <w:bCs/>
        </w:rPr>
        <w:t>(Q.E.P.D.)</w:t>
      </w:r>
      <w:r w:rsidR="00895780" w:rsidRPr="00D66C52">
        <w:rPr>
          <w:rFonts w:ascii="Arial" w:hAnsi="Arial" w:cs="Arial"/>
        </w:rPr>
        <w:t xml:space="preserve">. Para todos los efectos, cabe señalar que desde </w:t>
      </w:r>
      <w:r w:rsidR="00877063" w:rsidRPr="00D66C52">
        <w:rPr>
          <w:rFonts w:ascii="Arial" w:hAnsi="Arial" w:cs="Arial"/>
        </w:rPr>
        <w:t>la Póliza</w:t>
      </w:r>
      <w:r w:rsidR="00895780" w:rsidRPr="00D66C52">
        <w:rPr>
          <w:rFonts w:ascii="Arial" w:hAnsi="Arial" w:cs="Arial"/>
        </w:rPr>
        <w:t xml:space="preserve">, el certificado individual, la solicitud de indemnización presentada y hasta la objeción a la solicitud de pago que obran como pruebas de la demanda se denota que el aseguramiento se realizó por parte de </w:t>
      </w:r>
      <w:r w:rsidR="00877063" w:rsidRPr="00D66C52">
        <w:rPr>
          <w:rFonts w:ascii="Arial" w:eastAsia="Calibri" w:hAnsi="Arial" w:cs="Arial"/>
        </w:rPr>
        <w:t xml:space="preserve">Seguros de Vida Suramericana S.A. </w:t>
      </w:r>
      <w:r w:rsidR="00895780" w:rsidRPr="00D66C52">
        <w:rPr>
          <w:rFonts w:ascii="Arial" w:hAnsi="Arial" w:cs="Arial"/>
        </w:rPr>
        <w:t xml:space="preserve">persona jurídica totalmente distinta a mi representada y por la cual mi prohijada no podría de ninguna manera asumir obligación cualquiera, pues entre la </w:t>
      </w:r>
      <w:r w:rsidR="00877063" w:rsidRPr="00D66C52">
        <w:rPr>
          <w:rFonts w:ascii="Arial" w:hAnsi="Arial" w:cs="Arial"/>
        </w:rPr>
        <w:t>causante</w:t>
      </w:r>
      <w:r w:rsidR="00895780" w:rsidRPr="00D66C52">
        <w:rPr>
          <w:rFonts w:ascii="Arial" w:hAnsi="Arial" w:cs="Arial"/>
        </w:rPr>
        <w:t xml:space="preserve"> y mi mandante nunca surgió relación jurídica sustancial y en esa medida </w:t>
      </w:r>
      <w:r w:rsidR="001A5E41" w:rsidRPr="00D66C52">
        <w:rPr>
          <w:rFonts w:ascii="Arial" w:eastAsia="Calibri" w:hAnsi="Arial" w:cs="Arial"/>
        </w:rPr>
        <w:t>Seguros Generales Suramericana S.A.</w:t>
      </w:r>
      <w:r w:rsidR="00895780" w:rsidRPr="00D66C52">
        <w:rPr>
          <w:rFonts w:ascii="Arial" w:hAnsi="Arial" w:cs="Arial"/>
        </w:rPr>
        <w:t xml:space="preserve"> no está llamada a resistir las pretensiones de la demanda.</w:t>
      </w:r>
    </w:p>
    <w:p w14:paraId="5850931E" w14:textId="77777777" w:rsidR="0001475C" w:rsidRPr="00D66C52" w:rsidRDefault="0001475C" w:rsidP="00AB5698">
      <w:pPr>
        <w:spacing w:line="360" w:lineRule="auto"/>
        <w:jc w:val="both"/>
        <w:rPr>
          <w:rFonts w:ascii="Arial" w:hAnsi="Arial" w:cs="Arial"/>
        </w:rPr>
      </w:pPr>
    </w:p>
    <w:p w14:paraId="4C05D8AB" w14:textId="44B803D8" w:rsidR="00A911C8" w:rsidRPr="00D66C52" w:rsidRDefault="0001475C" w:rsidP="00AB5698">
      <w:pPr>
        <w:spacing w:line="360" w:lineRule="auto"/>
        <w:jc w:val="both"/>
        <w:rPr>
          <w:rFonts w:ascii="Arial" w:hAnsi="Arial" w:cs="Arial"/>
        </w:rPr>
      </w:pPr>
      <w:r w:rsidRPr="00D66C52">
        <w:rPr>
          <w:rFonts w:ascii="Arial" w:hAnsi="Arial" w:cs="Arial"/>
          <w:b/>
          <w:bCs/>
        </w:rPr>
        <w:t>Frente a la pretensión “</w:t>
      </w:r>
      <w:r w:rsidR="008B51ED" w:rsidRPr="00D66C52">
        <w:rPr>
          <w:rFonts w:ascii="Arial" w:hAnsi="Arial" w:cs="Arial"/>
          <w:b/>
          <w:bCs/>
        </w:rPr>
        <w:t>2</w:t>
      </w:r>
      <w:r w:rsidR="00FF60F3" w:rsidRPr="00D66C52">
        <w:rPr>
          <w:rFonts w:ascii="Arial" w:hAnsi="Arial" w:cs="Arial"/>
          <w:b/>
          <w:bCs/>
        </w:rPr>
        <w:t>”:</w:t>
      </w:r>
      <w:r w:rsidRPr="00D66C52">
        <w:rPr>
          <w:rFonts w:ascii="Arial" w:hAnsi="Arial" w:cs="Arial"/>
          <w:b/>
          <w:bCs/>
        </w:rPr>
        <w:t xml:space="preserve"> ME OPONGO</w:t>
      </w:r>
      <w:r w:rsidRPr="00D66C52">
        <w:rPr>
          <w:rFonts w:ascii="Arial" w:hAnsi="Arial" w:cs="Arial"/>
        </w:rPr>
        <w:t xml:space="preserve"> </w:t>
      </w:r>
      <w:r w:rsidR="00FF60F3" w:rsidRPr="00D66C52">
        <w:rPr>
          <w:rFonts w:ascii="Arial" w:eastAsia="Calibri" w:hAnsi="Arial" w:cs="Arial"/>
        </w:rPr>
        <w:t xml:space="preserve">a la pretensión esgrimida por la parte actora, habida cuenta que, la misma no tiene vocación de prosperidad, pues como ya ha sido altamente expuesto, mi procurada Seguros Generales Suramericana S.A. </w:t>
      </w:r>
      <w:r w:rsidR="00FF60F3" w:rsidRPr="00D66C52">
        <w:rPr>
          <w:rFonts w:ascii="Arial" w:eastAsia="Calibri" w:hAnsi="Arial" w:cs="Arial"/>
          <w:lang w:val="es-CO"/>
        </w:rPr>
        <w:t xml:space="preserve">nunca tuvo parte en el contrato de seguro de vida </w:t>
      </w:r>
      <w:r w:rsidR="00187C2C" w:rsidRPr="00D66C52">
        <w:rPr>
          <w:rFonts w:ascii="Arial" w:eastAsia="Calibri" w:hAnsi="Arial" w:cs="Arial"/>
          <w:lang w:val="es-CO"/>
        </w:rPr>
        <w:t>del cual se solicita hacer efectiva la indemnización</w:t>
      </w:r>
      <w:r w:rsidR="00FF60F3" w:rsidRPr="00D66C52">
        <w:rPr>
          <w:rFonts w:ascii="Arial" w:eastAsia="Calibri" w:hAnsi="Arial" w:cs="Arial"/>
          <w:lang w:val="es-CO"/>
        </w:rPr>
        <w:t xml:space="preserve">, pues </w:t>
      </w:r>
      <w:r w:rsidR="00FF60F3" w:rsidRPr="00D66C52">
        <w:rPr>
          <w:rFonts w:ascii="Arial" w:hAnsi="Arial" w:cs="Arial"/>
        </w:rPr>
        <w:t xml:space="preserve">se refiere a relaciones jurídicas existentes entre </w:t>
      </w:r>
      <w:r w:rsidR="00FF60F3" w:rsidRPr="00D66C52">
        <w:rPr>
          <w:rFonts w:ascii="Arial" w:eastAsiaTheme="minorEastAsia" w:hAnsi="Arial" w:cs="Arial"/>
          <w:lang w:val="es-CO" w:eastAsia="es-ES"/>
        </w:rPr>
        <w:t xml:space="preserve">la señora </w:t>
      </w:r>
      <w:r w:rsidR="00047CD8" w:rsidRPr="00D66C52">
        <w:rPr>
          <w:rFonts w:ascii="Arial" w:hAnsi="Arial" w:cs="Arial"/>
          <w:bCs/>
        </w:rPr>
        <w:t xml:space="preserve">Elvia María Lemos </w:t>
      </w:r>
      <w:proofErr w:type="spellStart"/>
      <w:r w:rsidR="00047CD8" w:rsidRPr="00D66C52">
        <w:rPr>
          <w:rFonts w:ascii="Arial" w:hAnsi="Arial" w:cs="Arial"/>
          <w:bCs/>
        </w:rPr>
        <w:t>Pulecio</w:t>
      </w:r>
      <w:proofErr w:type="spellEnd"/>
      <w:r w:rsidR="00047CD8" w:rsidRPr="00D66C52">
        <w:rPr>
          <w:rFonts w:ascii="Arial" w:hAnsi="Arial" w:cs="Arial"/>
          <w:bCs/>
        </w:rPr>
        <w:t xml:space="preserve"> (Q.E.P.D.)</w:t>
      </w:r>
      <w:r w:rsidR="00047CD8" w:rsidRPr="00D66C52">
        <w:rPr>
          <w:rFonts w:ascii="Arial" w:hAnsi="Arial" w:cs="Arial"/>
        </w:rPr>
        <w:t xml:space="preserve"> </w:t>
      </w:r>
      <w:r w:rsidR="00FF60F3" w:rsidRPr="00D66C52">
        <w:rPr>
          <w:rFonts w:ascii="Arial" w:hAnsi="Arial" w:cs="Arial"/>
        </w:rPr>
        <w:t xml:space="preserve">y </w:t>
      </w:r>
      <w:r w:rsidR="00047CD8" w:rsidRPr="00D66C52">
        <w:rPr>
          <w:rFonts w:ascii="Arial" w:eastAsia="Calibri" w:hAnsi="Arial" w:cs="Arial"/>
        </w:rPr>
        <w:t xml:space="preserve">Seguros de Vida Suramericana </w:t>
      </w:r>
      <w:r w:rsidR="00047CD8" w:rsidRPr="00D66C52">
        <w:rPr>
          <w:rFonts w:ascii="Arial" w:eastAsia="Calibri" w:hAnsi="Arial" w:cs="Arial"/>
        </w:rPr>
        <w:lastRenderedPageBreak/>
        <w:t>S.A.</w:t>
      </w:r>
      <w:r w:rsidR="00FF60F3" w:rsidRPr="00D66C52">
        <w:rPr>
          <w:rFonts w:ascii="Arial" w:hAnsi="Arial" w:cs="Arial"/>
        </w:rPr>
        <w:t xml:space="preserve">, siendo esta última una persona jurídica totalmente distinta a mi representada. </w:t>
      </w:r>
    </w:p>
    <w:p w14:paraId="78811E0C" w14:textId="77777777" w:rsidR="0001475C" w:rsidRPr="00D66C52" w:rsidRDefault="0001475C" w:rsidP="00AB5698">
      <w:pPr>
        <w:spacing w:line="360" w:lineRule="auto"/>
        <w:jc w:val="both"/>
        <w:rPr>
          <w:rFonts w:ascii="Arial" w:hAnsi="Arial" w:cs="Arial"/>
        </w:rPr>
      </w:pPr>
    </w:p>
    <w:p w14:paraId="25CECD70" w14:textId="672C0A0B" w:rsidR="00187C2C" w:rsidRPr="00D66C52" w:rsidRDefault="0001475C" w:rsidP="00AB5698">
      <w:pPr>
        <w:spacing w:line="360" w:lineRule="auto"/>
        <w:jc w:val="both"/>
        <w:rPr>
          <w:rFonts w:ascii="Arial" w:hAnsi="Arial" w:cs="Arial"/>
        </w:rPr>
      </w:pPr>
      <w:r w:rsidRPr="00D66C52">
        <w:rPr>
          <w:rFonts w:ascii="Arial" w:hAnsi="Arial" w:cs="Arial"/>
          <w:b/>
          <w:bCs/>
        </w:rPr>
        <w:t>Frente a la pretensión “</w:t>
      </w:r>
      <w:r w:rsidR="00A911C8" w:rsidRPr="00D66C52">
        <w:rPr>
          <w:rFonts w:ascii="Arial" w:hAnsi="Arial" w:cs="Arial"/>
          <w:b/>
          <w:bCs/>
        </w:rPr>
        <w:t>3</w:t>
      </w:r>
      <w:r w:rsidRPr="00D66C52">
        <w:rPr>
          <w:rFonts w:ascii="Arial" w:hAnsi="Arial" w:cs="Arial"/>
          <w:b/>
          <w:bCs/>
        </w:rPr>
        <w:t xml:space="preserve">”: </w:t>
      </w:r>
      <w:r w:rsidR="00187C2C" w:rsidRPr="00D66C52">
        <w:rPr>
          <w:rFonts w:ascii="Arial" w:eastAsia="Calibri" w:hAnsi="Arial" w:cs="Arial"/>
          <w:b/>
          <w:bCs/>
        </w:rPr>
        <w:t>ME OPONGO</w:t>
      </w:r>
      <w:r w:rsidR="00187C2C" w:rsidRPr="00D66C52">
        <w:rPr>
          <w:rFonts w:ascii="Arial" w:eastAsia="Calibri" w:hAnsi="Arial" w:cs="Arial"/>
        </w:rPr>
        <w:t xml:space="preserve"> a la pretensión esgrimida por la parte actora, habida cuenta que, la misma no tiene vocación de prosperidad, pues como ya ha sido altamente expuesto, mi procurada Seguros Generales Suramericana S.A. </w:t>
      </w:r>
      <w:r w:rsidR="00187C2C" w:rsidRPr="00D66C52">
        <w:rPr>
          <w:rFonts w:ascii="Arial" w:eastAsia="Calibri" w:hAnsi="Arial" w:cs="Arial"/>
          <w:lang w:val="es-CO"/>
        </w:rPr>
        <w:t xml:space="preserve">nunca tuvo parte en el contrato de seguro de vida del cual se solicita </w:t>
      </w:r>
      <w:r w:rsidR="00033823" w:rsidRPr="00D66C52">
        <w:rPr>
          <w:rFonts w:ascii="Arial" w:eastAsia="Calibri" w:hAnsi="Arial" w:cs="Arial"/>
          <w:lang w:val="es-CO"/>
        </w:rPr>
        <w:t>se paguen intereses</w:t>
      </w:r>
      <w:r w:rsidR="00187C2C" w:rsidRPr="00D66C52">
        <w:rPr>
          <w:rFonts w:ascii="Arial" w:eastAsia="Calibri" w:hAnsi="Arial" w:cs="Arial"/>
          <w:lang w:val="es-CO"/>
        </w:rPr>
        <w:t>, por lo que es claro que la misma no está llamada a soportar condena que ordene efectuar pago cualquiera, en tanto la ausencia de vinculo jurídico impide que se impongan obligaciones sin causa alguna.</w:t>
      </w:r>
    </w:p>
    <w:p w14:paraId="2A5A8C14" w14:textId="77777777" w:rsidR="00235911" w:rsidRPr="00D66C52" w:rsidRDefault="00235911" w:rsidP="00AB5698">
      <w:pPr>
        <w:spacing w:line="360" w:lineRule="auto"/>
        <w:jc w:val="both"/>
        <w:rPr>
          <w:rFonts w:ascii="Arial" w:hAnsi="Arial" w:cs="Arial"/>
        </w:rPr>
      </w:pPr>
    </w:p>
    <w:p w14:paraId="5289908E" w14:textId="707966A4" w:rsidR="00EB34F3" w:rsidRPr="00D66C52" w:rsidRDefault="00235911" w:rsidP="00AB5698">
      <w:pPr>
        <w:spacing w:line="360" w:lineRule="auto"/>
        <w:jc w:val="both"/>
        <w:rPr>
          <w:rFonts w:ascii="Arial" w:eastAsiaTheme="minorEastAsia" w:hAnsi="Arial" w:cs="Arial"/>
          <w:lang w:eastAsia="es-ES"/>
        </w:rPr>
      </w:pPr>
      <w:r w:rsidRPr="00D66C52">
        <w:rPr>
          <w:rFonts w:ascii="Arial" w:hAnsi="Arial" w:cs="Arial"/>
          <w:b/>
          <w:bCs/>
        </w:rPr>
        <w:t xml:space="preserve">Frente a la pretensión “4”: </w:t>
      </w:r>
      <w:r w:rsidR="00EB34F3" w:rsidRPr="00D66C52">
        <w:rPr>
          <w:rFonts w:ascii="Arial" w:eastAsia="Calibri" w:hAnsi="Arial" w:cs="Arial"/>
          <w:b/>
          <w:bCs/>
        </w:rPr>
        <w:t>ME OPONGO</w:t>
      </w:r>
      <w:r w:rsidR="00EB34F3" w:rsidRPr="00D66C52">
        <w:rPr>
          <w:rFonts w:ascii="Arial" w:eastAsia="Calibri" w:hAnsi="Arial" w:cs="Arial"/>
        </w:rPr>
        <w:t xml:space="preserve"> a la pretensión esgrimida por la parte actora, habida cuenta que, la misma no tiene vocación de prosperidad, pues como ya ha sido altamente expuesto, mi procurada </w:t>
      </w:r>
      <w:r w:rsidR="00765FC8" w:rsidRPr="00D66C52">
        <w:rPr>
          <w:rFonts w:ascii="Arial" w:eastAsia="Calibri" w:hAnsi="Arial" w:cs="Arial"/>
        </w:rPr>
        <w:t>c</w:t>
      </w:r>
      <w:r w:rsidR="00EB34F3" w:rsidRPr="00D66C52">
        <w:rPr>
          <w:rFonts w:ascii="Arial" w:eastAsia="Calibri" w:hAnsi="Arial" w:cs="Arial"/>
        </w:rPr>
        <w:t xml:space="preserve"> </w:t>
      </w:r>
      <w:r w:rsidR="00EB34F3" w:rsidRPr="00D66C52">
        <w:rPr>
          <w:rFonts w:ascii="Arial" w:eastAsia="Calibri" w:hAnsi="Arial" w:cs="Arial"/>
          <w:lang w:val="es-CO"/>
        </w:rPr>
        <w:t>nunca tuvo parte en el contrato de seguro de vida del cual se solicita se paguen montos indexados, por lo que es claro que la misma no está llamada a soportar condena que ordene efectuar pago cualquiera, en tanto la ausencia de vinculo jurídico impide que se impongan obligaciones sin causa alguna.</w:t>
      </w:r>
    </w:p>
    <w:p w14:paraId="722928E3" w14:textId="77777777" w:rsidR="0001475C" w:rsidRPr="00D66C52" w:rsidRDefault="0001475C" w:rsidP="00AB5698">
      <w:pPr>
        <w:spacing w:line="360" w:lineRule="auto"/>
        <w:jc w:val="both"/>
        <w:rPr>
          <w:rFonts w:ascii="Arial" w:hAnsi="Arial" w:cs="Arial"/>
        </w:rPr>
      </w:pPr>
    </w:p>
    <w:p w14:paraId="301284CD" w14:textId="713335D0" w:rsidR="0001475C" w:rsidRPr="00D66C52" w:rsidRDefault="0001475C" w:rsidP="00AB5698">
      <w:pPr>
        <w:spacing w:line="360" w:lineRule="auto"/>
        <w:jc w:val="both"/>
        <w:rPr>
          <w:rFonts w:ascii="Arial" w:eastAsiaTheme="minorEastAsia" w:hAnsi="Arial" w:cs="Arial"/>
          <w:lang w:eastAsia="es-ES"/>
        </w:rPr>
      </w:pPr>
      <w:r w:rsidRPr="00D66C52">
        <w:rPr>
          <w:rFonts w:ascii="Arial" w:hAnsi="Arial" w:cs="Arial"/>
          <w:b/>
          <w:bCs/>
        </w:rPr>
        <w:t xml:space="preserve">Frente a la pretensión “5”: </w:t>
      </w:r>
      <w:r w:rsidRPr="00D66C52">
        <w:rPr>
          <w:rFonts w:ascii="Arial" w:eastAsiaTheme="minorEastAsia" w:hAnsi="Arial" w:cs="Arial"/>
          <w:b/>
          <w:bCs/>
          <w:lang w:eastAsia="es-ES"/>
        </w:rPr>
        <w:t xml:space="preserve">ME OPONGO </w:t>
      </w:r>
      <w:r w:rsidRPr="00D66C52">
        <w:rPr>
          <w:rFonts w:ascii="Arial" w:eastAsiaTheme="minorEastAsia" w:hAnsi="Arial" w:cs="Arial"/>
          <w:lang w:eastAsia="es-ES"/>
        </w:rPr>
        <w:t>a esta pretensión por sustracción de materia, en tanto que resulta consecuencial a las anteriores, y al ser improcedentes, esta también debe ser desestimada frente al extremo pasivo. En su lugar, solicito se condene en costas y agencias en derecho al extremo actor.</w:t>
      </w:r>
    </w:p>
    <w:p w14:paraId="1424AE42" w14:textId="77777777" w:rsidR="0001475C" w:rsidRPr="00D66C52" w:rsidRDefault="0001475C" w:rsidP="00AB5698">
      <w:pPr>
        <w:spacing w:line="360" w:lineRule="auto"/>
        <w:jc w:val="both"/>
        <w:rPr>
          <w:rFonts w:ascii="Arial" w:hAnsi="Arial" w:cs="Arial"/>
        </w:rPr>
      </w:pPr>
    </w:p>
    <w:p w14:paraId="5E3DCC67" w14:textId="77777777" w:rsidR="0001475C" w:rsidRPr="00D66C52" w:rsidRDefault="0001475C" w:rsidP="00187BEA">
      <w:pPr>
        <w:pStyle w:val="Ttulo2"/>
        <w:numPr>
          <w:ilvl w:val="0"/>
          <w:numId w:val="80"/>
        </w:numPr>
        <w:rPr>
          <w:rFonts w:cs="Arial"/>
          <w:szCs w:val="22"/>
        </w:rPr>
      </w:pPr>
      <w:r w:rsidRPr="00D66C52">
        <w:rPr>
          <w:rFonts w:cs="Arial"/>
          <w:szCs w:val="22"/>
        </w:rPr>
        <w:t xml:space="preserve">OBJECIÓN AL JURAMENTO ESTIMATORIO </w:t>
      </w:r>
    </w:p>
    <w:p w14:paraId="7ABBB67B" w14:textId="77777777" w:rsidR="0001475C" w:rsidRPr="00D66C52" w:rsidRDefault="0001475C" w:rsidP="00AB5698">
      <w:pPr>
        <w:spacing w:line="360" w:lineRule="auto"/>
        <w:rPr>
          <w:rFonts w:ascii="Arial" w:hAnsi="Arial" w:cs="Arial"/>
          <w:lang w:eastAsia="x-none"/>
        </w:rPr>
      </w:pPr>
    </w:p>
    <w:p w14:paraId="0E547C08" w14:textId="77777777" w:rsidR="0001475C" w:rsidRPr="00D66C52" w:rsidRDefault="0001475C" w:rsidP="00AB5698">
      <w:pPr>
        <w:spacing w:line="360" w:lineRule="auto"/>
        <w:jc w:val="both"/>
        <w:rPr>
          <w:rFonts w:ascii="Arial" w:hAnsi="Arial" w:cs="Arial"/>
        </w:rPr>
      </w:pPr>
      <w:r w:rsidRPr="00D66C52">
        <w:rPr>
          <w:rFonts w:ascii="Arial" w:hAnsi="Arial" w:cs="Arial"/>
        </w:rPr>
        <w:t>De conformidad con lo establecido en el inciso primero del artículo 206 del Código General del Proceso, y con el fin mantener un equilibrio procesal, garantizar pedimentos razonables y salvaguardar el derecho de defensa de mi procurada, procedo a OBJETAR el juramento estimatorio de la demanda en los siguientes términos.</w:t>
      </w:r>
    </w:p>
    <w:p w14:paraId="5A26EF3C" w14:textId="77777777" w:rsidR="0001475C" w:rsidRPr="00D66C52" w:rsidRDefault="0001475C" w:rsidP="00AB5698">
      <w:pPr>
        <w:spacing w:line="360" w:lineRule="auto"/>
        <w:jc w:val="both"/>
        <w:rPr>
          <w:rFonts w:ascii="Arial" w:hAnsi="Arial" w:cs="Arial"/>
        </w:rPr>
      </w:pPr>
    </w:p>
    <w:p w14:paraId="67A967CA" w14:textId="6C37BE2B" w:rsidR="00E14327" w:rsidRPr="00D66C52" w:rsidRDefault="000A606D" w:rsidP="00AB5698">
      <w:pPr>
        <w:spacing w:line="360" w:lineRule="auto"/>
        <w:jc w:val="both"/>
        <w:rPr>
          <w:rFonts w:ascii="Arial" w:eastAsiaTheme="minorHAnsi" w:hAnsi="Arial" w:cs="Arial"/>
        </w:rPr>
      </w:pPr>
      <w:r>
        <w:rPr>
          <w:rFonts w:ascii="Arial" w:eastAsiaTheme="minorEastAsia" w:hAnsi="Arial" w:cs="Arial"/>
          <w:lang w:val="es-ES_tradnl" w:eastAsia="es-ES"/>
        </w:rPr>
        <w:lastRenderedPageBreak/>
        <w:t xml:space="preserve">Me permito </w:t>
      </w:r>
      <w:r w:rsidR="00E14327" w:rsidRPr="00D66C52">
        <w:rPr>
          <w:rFonts w:ascii="Arial" w:hAnsi="Arial" w:cs="Arial"/>
          <w:bCs/>
          <w:shd w:val="clear" w:color="auto" w:fill="FFFFFF"/>
          <w:lang w:val="es-ES_tradnl" w:eastAsia="es-ES"/>
        </w:rPr>
        <w:t xml:space="preserve">de manera enfática objetar la cuantía de las pretensiones por cuanto al margen de lo anteriormente expuesto, a mi representada no le asiste legitimación en la causa por pasiva porque aquella no suscribió contrato de seguro alguno con </w:t>
      </w:r>
      <w:r w:rsidR="00E14327" w:rsidRPr="00D66C52">
        <w:rPr>
          <w:rFonts w:ascii="Arial" w:eastAsia="Calibri" w:hAnsi="Arial" w:cs="Arial"/>
        </w:rPr>
        <w:t xml:space="preserve">la señora </w:t>
      </w:r>
      <w:r w:rsidR="00365D43" w:rsidRPr="00D66C52">
        <w:rPr>
          <w:rFonts w:ascii="Arial" w:hAnsi="Arial" w:cs="Arial"/>
          <w:bCs/>
        </w:rPr>
        <w:t xml:space="preserve">Elvia María Lemos </w:t>
      </w:r>
      <w:proofErr w:type="spellStart"/>
      <w:r w:rsidR="00365D43" w:rsidRPr="00D66C52">
        <w:rPr>
          <w:rFonts w:ascii="Arial" w:hAnsi="Arial" w:cs="Arial"/>
          <w:bCs/>
        </w:rPr>
        <w:t>Pulecio</w:t>
      </w:r>
      <w:proofErr w:type="spellEnd"/>
      <w:r w:rsidR="00365D43" w:rsidRPr="00D66C52">
        <w:rPr>
          <w:rFonts w:ascii="Arial" w:hAnsi="Arial" w:cs="Arial"/>
          <w:bCs/>
        </w:rPr>
        <w:t xml:space="preserve"> (Q.E.P.D.)</w:t>
      </w:r>
      <w:r w:rsidR="00E14327" w:rsidRPr="00D66C52">
        <w:rPr>
          <w:rFonts w:ascii="Arial" w:eastAsiaTheme="minorHAnsi" w:hAnsi="Arial" w:cs="Arial"/>
        </w:rPr>
        <w:t xml:space="preserve"> y en igual media </w:t>
      </w:r>
      <w:r w:rsidR="00E14327" w:rsidRPr="00D66C52">
        <w:rPr>
          <w:rFonts w:ascii="Arial" w:eastAsia="Calibri" w:hAnsi="Arial" w:cs="Arial"/>
          <w:lang w:val="es-CO"/>
        </w:rPr>
        <w:t>debe tenerse en cuenta que mi mandante nunca tuvo parte en el contrato de seguro vida grupo deudor del cual se solicita hacer efectiva la indemnización, por lo que es claro que la misma no está llamada a soportar condena que ordene efectuar pago cualquiera, por cuanto la ausencia de vinculo jurídico impide que se impongan obligaciones sin causa alguna.</w:t>
      </w:r>
    </w:p>
    <w:p w14:paraId="68FF9B87" w14:textId="77777777" w:rsidR="00E14327" w:rsidRPr="00D66C52" w:rsidRDefault="00E14327" w:rsidP="00AB5698">
      <w:pPr>
        <w:adjustRightInd w:val="0"/>
        <w:spacing w:line="360" w:lineRule="auto"/>
        <w:ind w:right="51"/>
        <w:jc w:val="both"/>
        <w:rPr>
          <w:rFonts w:ascii="Arial" w:eastAsia="Arial" w:hAnsi="Arial" w:cs="Arial"/>
          <w:color w:val="000000"/>
          <w:lang w:eastAsia="es-CO"/>
        </w:rPr>
      </w:pPr>
    </w:p>
    <w:p w14:paraId="57F1B446" w14:textId="7DA49DBC" w:rsidR="00E14327" w:rsidRPr="00D66C52" w:rsidRDefault="00E14327" w:rsidP="00AB5698">
      <w:pPr>
        <w:spacing w:line="360" w:lineRule="auto"/>
        <w:jc w:val="both"/>
        <w:rPr>
          <w:rFonts w:ascii="Arial" w:hAnsi="Arial" w:cs="Arial"/>
        </w:rPr>
      </w:pPr>
      <w:r w:rsidRPr="00D66C52">
        <w:rPr>
          <w:rFonts w:ascii="Arial" w:eastAsia="Arial" w:hAnsi="Arial" w:cs="Arial"/>
          <w:color w:val="000000"/>
          <w:lang w:eastAsia="es-CO"/>
        </w:rPr>
        <w:t>Por las razones antes expuestas, me opongo enfáticamente al juramento estimatorio de la demanda.</w:t>
      </w:r>
    </w:p>
    <w:p w14:paraId="76FE0AB5" w14:textId="77777777" w:rsidR="0001475C" w:rsidRPr="00D66C52" w:rsidRDefault="0001475C" w:rsidP="00AB5698">
      <w:pPr>
        <w:spacing w:line="360" w:lineRule="auto"/>
        <w:jc w:val="both"/>
        <w:rPr>
          <w:rFonts w:ascii="Arial" w:hAnsi="Arial" w:cs="Arial"/>
          <w:lang w:val="es-ES_tradnl"/>
        </w:rPr>
      </w:pPr>
    </w:p>
    <w:p w14:paraId="0AEDB43F" w14:textId="77777777" w:rsidR="0001475C" w:rsidRPr="00D66C52" w:rsidRDefault="0001475C" w:rsidP="00187BEA">
      <w:pPr>
        <w:pStyle w:val="Ttulo2"/>
        <w:numPr>
          <w:ilvl w:val="0"/>
          <w:numId w:val="80"/>
        </w:numPr>
        <w:spacing w:before="0"/>
        <w:rPr>
          <w:rFonts w:cs="Arial"/>
          <w:szCs w:val="22"/>
        </w:rPr>
      </w:pPr>
      <w:r w:rsidRPr="00D66C52">
        <w:rPr>
          <w:rFonts w:cs="Arial"/>
          <w:szCs w:val="22"/>
        </w:rPr>
        <w:t>EXCEPCIONES DE FONDO FRENTE A LA DEMANDA</w:t>
      </w:r>
    </w:p>
    <w:p w14:paraId="5E549CF1" w14:textId="77777777" w:rsidR="0001475C" w:rsidRPr="00D66C52" w:rsidRDefault="0001475C" w:rsidP="00AB5698">
      <w:pPr>
        <w:spacing w:line="360" w:lineRule="auto"/>
        <w:rPr>
          <w:rFonts w:ascii="Arial" w:hAnsi="Arial" w:cs="Arial"/>
        </w:rPr>
      </w:pPr>
    </w:p>
    <w:p w14:paraId="5C4B118A" w14:textId="0205A256" w:rsidR="00765FC8" w:rsidRPr="00D66C52" w:rsidRDefault="00765FC8" w:rsidP="00187BEA">
      <w:pPr>
        <w:pStyle w:val="Prrafodelista"/>
        <w:numPr>
          <w:ilvl w:val="0"/>
          <w:numId w:val="82"/>
        </w:numPr>
        <w:spacing w:line="360" w:lineRule="auto"/>
        <w:jc w:val="both"/>
        <w:rPr>
          <w:rFonts w:ascii="Arial" w:hAnsi="Arial" w:cs="Arial"/>
          <w:b/>
          <w:bCs/>
          <w:sz w:val="22"/>
          <w:szCs w:val="22"/>
        </w:rPr>
      </w:pPr>
      <w:r w:rsidRPr="00D66C52">
        <w:rPr>
          <w:rFonts w:ascii="Arial" w:hAnsi="Arial" w:cs="Arial"/>
          <w:b/>
          <w:bCs/>
          <w:sz w:val="22"/>
          <w:szCs w:val="22"/>
        </w:rPr>
        <w:t>FALTA DE LEGITIMACIÓN EN LA CAUSA POR PASIVA DE SEGUROS GENERALES SURAMERICANA S.A. DADO QUE NO FUE LA ASEGURADORA QUE EXPIDIÓ LA PÓLIZA QUE ASEGURÓ A LA SEÑORA ELVIA MARÍA LEMOS PULECIO (Q.E.P.D.)</w:t>
      </w:r>
    </w:p>
    <w:p w14:paraId="260F2FAF" w14:textId="77777777" w:rsidR="00130ED5" w:rsidRPr="00D66C52" w:rsidRDefault="00130ED5" w:rsidP="00187BEA">
      <w:pPr>
        <w:pStyle w:val="Sinespaciado"/>
        <w:spacing w:line="360" w:lineRule="auto"/>
        <w:jc w:val="both"/>
        <w:rPr>
          <w:rFonts w:ascii="Arial" w:hAnsi="Arial" w:cs="Arial"/>
          <w:b/>
          <w:bCs/>
          <w:lang w:val="es-CO"/>
        </w:rPr>
      </w:pPr>
    </w:p>
    <w:p w14:paraId="37A76903" w14:textId="32CC92C4" w:rsidR="005A2F5F" w:rsidRPr="00D66C52" w:rsidRDefault="005A2F5F" w:rsidP="00AB5698">
      <w:pPr>
        <w:spacing w:line="360" w:lineRule="auto"/>
        <w:jc w:val="both"/>
        <w:rPr>
          <w:rFonts w:ascii="Arial" w:hAnsi="Arial" w:cs="Arial"/>
        </w:rPr>
      </w:pPr>
      <w:r w:rsidRPr="00D66C52">
        <w:rPr>
          <w:rFonts w:ascii="Arial" w:hAnsi="Arial" w:cs="Arial"/>
        </w:rPr>
        <w:t xml:space="preserve">En este caso no existe prueba que acredite que mi representada </w:t>
      </w:r>
      <w:r w:rsidR="003C26AA" w:rsidRPr="00D66C52">
        <w:rPr>
          <w:rFonts w:ascii="Arial" w:hAnsi="Arial" w:cs="Arial"/>
        </w:rPr>
        <w:t>SEGUROS GENERALES SURAMERICANA S.A.</w:t>
      </w:r>
      <w:r w:rsidRPr="00D66C52">
        <w:rPr>
          <w:rFonts w:ascii="Arial" w:hAnsi="Arial" w:cs="Arial"/>
        </w:rPr>
        <w:t xml:space="preserve"> suscribió contrato de seguro en el que se haya asegurado a la señora </w:t>
      </w:r>
      <w:r w:rsidR="00D036CD" w:rsidRPr="00D66C52">
        <w:rPr>
          <w:rFonts w:ascii="Arial" w:hAnsi="Arial" w:cs="Arial"/>
        </w:rPr>
        <w:t xml:space="preserve">Elvia María Lemos </w:t>
      </w:r>
      <w:proofErr w:type="spellStart"/>
      <w:r w:rsidR="00D036CD" w:rsidRPr="00D66C52">
        <w:rPr>
          <w:rFonts w:ascii="Arial" w:hAnsi="Arial" w:cs="Arial"/>
        </w:rPr>
        <w:t>Pulecio</w:t>
      </w:r>
      <w:proofErr w:type="spellEnd"/>
      <w:r w:rsidR="00D036CD" w:rsidRPr="00D66C52">
        <w:rPr>
          <w:rFonts w:ascii="Arial" w:hAnsi="Arial" w:cs="Arial"/>
        </w:rPr>
        <w:t xml:space="preserve"> (Q.E.P.D.) </w:t>
      </w:r>
      <w:r w:rsidRPr="00D66C52">
        <w:rPr>
          <w:rFonts w:ascii="Arial" w:hAnsi="Arial" w:cs="Arial"/>
        </w:rPr>
        <w:t xml:space="preserve">pues desde la solicitud individual para </w:t>
      </w:r>
      <w:r w:rsidR="003C26AA" w:rsidRPr="00D66C52">
        <w:rPr>
          <w:rFonts w:ascii="Arial" w:hAnsi="Arial" w:cs="Arial"/>
        </w:rPr>
        <w:t xml:space="preserve">la </w:t>
      </w:r>
      <w:r w:rsidR="003C26AA" w:rsidRPr="00D66C52">
        <w:rPr>
          <w:rFonts w:ascii="Arial" w:eastAsia="Arial Unicode MS" w:hAnsi="Arial" w:cs="Arial"/>
        </w:rPr>
        <w:t>Póliza de Vida Plan Crédito Protegido</w:t>
      </w:r>
      <w:r w:rsidRPr="00D66C52">
        <w:rPr>
          <w:rFonts w:ascii="Arial" w:hAnsi="Arial" w:cs="Arial"/>
        </w:rPr>
        <w:t xml:space="preserve">, el certificado individual, la solicitud de indemnización presentada y hasta la objeción a la solicitud de pago que obran como pruebas de la demanda se denota que el aseguramiento se realizó por parte de </w:t>
      </w:r>
      <w:r w:rsidR="003C26AA" w:rsidRPr="00D66C52">
        <w:rPr>
          <w:rFonts w:ascii="Arial" w:hAnsi="Arial" w:cs="Arial"/>
          <w:u w:val="single"/>
        </w:rPr>
        <w:t xml:space="preserve">SEGUROS </w:t>
      </w:r>
      <w:r w:rsidRPr="00D66C52">
        <w:rPr>
          <w:rFonts w:ascii="Arial" w:hAnsi="Arial" w:cs="Arial"/>
          <w:u w:val="single"/>
        </w:rPr>
        <w:t>DE VIDA</w:t>
      </w:r>
      <w:r w:rsidR="003C26AA" w:rsidRPr="00D66C52">
        <w:rPr>
          <w:rFonts w:ascii="Arial" w:hAnsi="Arial" w:cs="Arial"/>
          <w:u w:val="single"/>
        </w:rPr>
        <w:t xml:space="preserve"> SURAMERICANA</w:t>
      </w:r>
      <w:r w:rsidRPr="00D66C52">
        <w:rPr>
          <w:rFonts w:ascii="Arial" w:hAnsi="Arial" w:cs="Arial"/>
          <w:u w:val="single"/>
        </w:rPr>
        <w:t xml:space="preserve"> S.A</w:t>
      </w:r>
      <w:r w:rsidRPr="00D66C52">
        <w:rPr>
          <w:rFonts w:ascii="Arial" w:hAnsi="Arial" w:cs="Arial"/>
        </w:rPr>
        <w:t>.</w:t>
      </w:r>
      <w:r w:rsidR="003C26AA" w:rsidRPr="00D66C52">
        <w:rPr>
          <w:rFonts w:ascii="Arial" w:hAnsi="Arial" w:cs="Arial"/>
        </w:rPr>
        <w:t>,</w:t>
      </w:r>
      <w:r w:rsidRPr="00D66C52">
        <w:rPr>
          <w:rFonts w:ascii="Arial" w:hAnsi="Arial" w:cs="Arial"/>
        </w:rPr>
        <w:t xml:space="preserve"> persona jurídica totalmente distinta a mi representada y por la cual mi prohijada no podría de ninguna manera asumir obligación cualquiera, pues entre la actora y mi mandante nunca surgió relación jurídica sustancial y en esa medida </w:t>
      </w:r>
      <w:r w:rsidR="003C26AA" w:rsidRPr="00D66C52">
        <w:rPr>
          <w:rFonts w:ascii="Arial" w:hAnsi="Arial" w:cs="Arial"/>
        </w:rPr>
        <w:t>SEGUROS GENERALES SURAMERICANA S.A.</w:t>
      </w:r>
      <w:r w:rsidRPr="00D66C52">
        <w:rPr>
          <w:rFonts w:ascii="Arial" w:hAnsi="Arial" w:cs="Arial"/>
        </w:rPr>
        <w:t xml:space="preserve"> no está llamada a resistir las pretensiones de la demanda. </w:t>
      </w:r>
    </w:p>
    <w:p w14:paraId="2C747022" w14:textId="77777777" w:rsidR="005A2F5F" w:rsidRPr="00D66C52" w:rsidRDefault="005A2F5F" w:rsidP="00AB5698">
      <w:pPr>
        <w:spacing w:line="360" w:lineRule="auto"/>
        <w:jc w:val="both"/>
        <w:rPr>
          <w:rFonts w:ascii="Arial" w:hAnsi="Arial" w:cs="Arial"/>
        </w:rPr>
      </w:pPr>
    </w:p>
    <w:p w14:paraId="09FE8C3D" w14:textId="77777777" w:rsidR="005A2F5F" w:rsidRPr="00D66C52" w:rsidRDefault="005A2F5F" w:rsidP="00AB5698">
      <w:pPr>
        <w:spacing w:line="360" w:lineRule="auto"/>
        <w:jc w:val="both"/>
        <w:rPr>
          <w:rFonts w:ascii="Arial" w:eastAsiaTheme="minorHAnsi" w:hAnsi="Arial" w:cs="Arial"/>
          <w:lang w:eastAsia="es-CO"/>
        </w:rPr>
      </w:pPr>
      <w:r w:rsidRPr="00D66C52">
        <w:rPr>
          <w:rFonts w:ascii="Arial" w:eastAsiaTheme="minorHAnsi" w:hAnsi="Arial" w:cs="Arial"/>
          <w:lang w:eastAsia="es-CO"/>
        </w:rPr>
        <w:lastRenderedPageBreak/>
        <w:t>En primer lugar, debe establecerse que la legitimación en causa para acudir a un proceso judicial en calidad de demandado implica necesariamente que quien es destinatario de la acción tenga conexión con la situación fáctica constitutiva de litigio. De modo que quien acude a un proceso en calidad de demandado es justamente quien tuvo participación en los hechos que dan lugar a la demanda. En ese orden de ideas, si quien acude al trámite no tiene legitimación en la causa por pasiva por no tener relación con los hechos del litigio, el juez no podrá entonces proferir sentencia contra él. Al respecto, la sala de Casación Civil de la Corte Suprema de Justicia ha definido la legitimación en la causa así:</w:t>
      </w:r>
    </w:p>
    <w:p w14:paraId="0556C95E" w14:textId="77777777" w:rsidR="005A2F5F" w:rsidRPr="00D66C52" w:rsidRDefault="005A2F5F" w:rsidP="00AB5698">
      <w:pPr>
        <w:spacing w:line="360" w:lineRule="auto"/>
        <w:jc w:val="both"/>
        <w:rPr>
          <w:rFonts w:ascii="Arial" w:eastAsia="Arial" w:hAnsi="Arial" w:cs="Arial"/>
          <w:color w:val="000000"/>
          <w:lang w:eastAsia="es-CO"/>
        </w:rPr>
      </w:pPr>
    </w:p>
    <w:p w14:paraId="6D77E061" w14:textId="77777777" w:rsidR="005A2F5F" w:rsidRPr="00D66C52" w:rsidRDefault="005A2F5F" w:rsidP="00AB5698">
      <w:pPr>
        <w:spacing w:line="360" w:lineRule="auto"/>
        <w:ind w:left="851" w:right="843"/>
        <w:jc w:val="both"/>
        <w:rPr>
          <w:rFonts w:ascii="Arial" w:eastAsia="Arial" w:hAnsi="Arial" w:cs="Arial"/>
          <w:color w:val="000000"/>
          <w:lang w:eastAsia="es-CO"/>
        </w:rPr>
      </w:pPr>
      <w:r w:rsidRPr="00D66C52">
        <w:rPr>
          <w:rFonts w:ascii="Arial" w:eastAsia="Arial" w:hAnsi="Arial" w:cs="Arial"/>
          <w:i/>
          <w:iCs/>
          <w:color w:val="000000"/>
          <w:lang w:eastAsia="es-CO"/>
        </w:rPr>
        <w:t xml:space="preserve">“Según concepto de Chiovenda, acogido por la Corte, la </w:t>
      </w:r>
      <w:proofErr w:type="spellStart"/>
      <w:r w:rsidRPr="00D66C52">
        <w:rPr>
          <w:rFonts w:ascii="Arial" w:eastAsia="Arial" w:hAnsi="Arial" w:cs="Arial"/>
          <w:i/>
          <w:iCs/>
          <w:color w:val="000000"/>
          <w:lang w:eastAsia="es-CO"/>
        </w:rPr>
        <w:t>legitimatio</w:t>
      </w:r>
      <w:proofErr w:type="spellEnd"/>
      <w:r w:rsidRPr="00D66C52">
        <w:rPr>
          <w:rFonts w:ascii="Arial" w:eastAsia="Arial" w:hAnsi="Arial" w:cs="Arial"/>
          <w:i/>
          <w:iCs/>
          <w:color w:val="000000"/>
          <w:lang w:eastAsia="es-CO"/>
        </w:rPr>
        <w:t xml:space="preserve"> ad </w:t>
      </w:r>
      <w:proofErr w:type="spellStart"/>
      <w:r w:rsidRPr="00D66C52">
        <w:rPr>
          <w:rFonts w:ascii="Arial" w:eastAsia="Arial" w:hAnsi="Arial" w:cs="Arial"/>
          <w:i/>
          <w:iCs/>
          <w:color w:val="000000"/>
          <w:lang w:eastAsia="es-CO"/>
        </w:rPr>
        <w:t>causam</w:t>
      </w:r>
      <w:proofErr w:type="spellEnd"/>
      <w:r w:rsidRPr="00D66C52">
        <w:rPr>
          <w:rFonts w:ascii="Arial" w:eastAsia="Arial" w:hAnsi="Arial" w:cs="Arial"/>
          <w:i/>
          <w:iCs/>
          <w:color w:val="000000"/>
          <w:lang w:eastAsia="es-CO"/>
        </w:rPr>
        <w:t xml:space="preserve"> consiste en la identidad de la persona del actor con la persona a la cual la ley concede la acción (legitimación activa) y la identidad de la persona del demandado con la persona contra la cual es concedida la acción (legitimación pasiva)”. (Instituciones de Derecho Procesal Civil, I, 185). Conviene desde luego advertir, para no caer en el error en que incurrió́ el Tribunal que cuando el tratadista italiano y la Corte hablan de ‘acción’ no están empleando ese vocablo en el sentido técnico procesal, esto es como el derecho subjetivo público que asiste a toda persona para obtener la aplicación justa de la ley a un caso concreto, y que tiene como sujeto pasivo al Estado, sino como sinónimo de ‘pretensión’, que se ejercita frente al demandado. </w:t>
      </w:r>
      <w:r w:rsidRPr="00D66C52">
        <w:rPr>
          <w:rFonts w:ascii="Arial" w:eastAsia="Arial" w:hAnsi="Arial" w:cs="Arial"/>
          <w:b/>
          <w:bCs/>
          <w:i/>
          <w:iCs/>
          <w:color w:val="000000"/>
          <w:u w:val="single"/>
          <w:lang w:eastAsia="es-CO"/>
        </w:rPr>
        <w:t>Para que esa pretensión sea acogida en la sentencia es menester, entre otros requisitos, que se haga valer por la persona en cuyo favor establece la ley sustancial el derecho que se reclama en la demanda, y frente a la persona respecto de la cual ese derecho puede ser reclamado</w:t>
      </w:r>
      <w:r w:rsidRPr="00D66C52">
        <w:rPr>
          <w:rFonts w:ascii="Arial" w:eastAsia="Arial" w:hAnsi="Arial" w:cs="Arial"/>
          <w:i/>
          <w:iCs/>
          <w:color w:val="000000"/>
          <w:lang w:eastAsia="es-CO"/>
        </w:rPr>
        <w:t xml:space="preserve">. De donde se sigue que lo concerniente a la legitimación en la causa es cuestión propia del derecho sustancial y no del derecho procesal, razón por la cual su ausencia no constituye impedimento para desatar en el fondo el litigio sino motivo para decidirlo en forma adversa al actor. </w:t>
      </w:r>
      <w:r w:rsidRPr="00D66C52">
        <w:rPr>
          <w:rFonts w:ascii="Arial" w:eastAsia="Arial" w:hAnsi="Arial" w:cs="Arial"/>
          <w:b/>
          <w:bCs/>
          <w:i/>
          <w:iCs/>
          <w:color w:val="000000"/>
          <w:u w:val="single"/>
          <w:lang w:eastAsia="es-CO"/>
        </w:rPr>
        <w:t xml:space="preserve">Si el demandante no es titular del derecho que reclama o el demandado no es persona obligada, el fallo ha de ser </w:t>
      </w:r>
      <w:r w:rsidRPr="00D66C52">
        <w:rPr>
          <w:rFonts w:ascii="Arial" w:eastAsia="Arial" w:hAnsi="Arial" w:cs="Arial"/>
          <w:b/>
          <w:bCs/>
          <w:i/>
          <w:iCs/>
          <w:color w:val="000000"/>
          <w:u w:val="single"/>
          <w:lang w:eastAsia="es-CO"/>
        </w:rPr>
        <w:lastRenderedPageBreak/>
        <w:t>adverso a la pretensión de aquél</w:t>
      </w:r>
      <w:r w:rsidRPr="00D66C52">
        <w:rPr>
          <w:rFonts w:ascii="Arial" w:eastAsia="Arial" w:hAnsi="Arial" w:cs="Arial"/>
          <w:i/>
          <w:iCs/>
          <w:color w:val="000000"/>
          <w:lang w:eastAsia="es-CO"/>
        </w:rPr>
        <w:t>, como acontece cuando reivindica quien no es el dueño o cuando éste demanda a quien no es poseedor.”</w:t>
      </w:r>
      <w:r w:rsidRPr="00D66C52">
        <w:rPr>
          <w:rStyle w:val="Refdenotaalpie"/>
          <w:rFonts w:ascii="Arial" w:eastAsia="Arial" w:hAnsi="Arial" w:cs="Arial"/>
          <w:i/>
          <w:iCs/>
          <w:color w:val="000000"/>
          <w:lang w:eastAsia="es-CO"/>
        </w:rPr>
        <w:footnoteReference w:id="1"/>
      </w:r>
      <w:r w:rsidRPr="00D66C52">
        <w:rPr>
          <w:rFonts w:ascii="Arial" w:eastAsia="Arial" w:hAnsi="Arial" w:cs="Arial"/>
          <w:i/>
          <w:iCs/>
          <w:color w:val="000000"/>
          <w:lang w:eastAsia="es-CO"/>
        </w:rPr>
        <w:t xml:space="preserve"> </w:t>
      </w:r>
      <w:r w:rsidRPr="00D66C52">
        <w:rPr>
          <w:rFonts w:ascii="Arial" w:eastAsia="Arial" w:hAnsi="Arial" w:cs="Arial"/>
          <w:color w:val="000000"/>
          <w:lang w:eastAsia="es-CO"/>
        </w:rPr>
        <w:t>– (Subrayado y negrilla por fuera de texto)</w:t>
      </w:r>
    </w:p>
    <w:p w14:paraId="2AE7E326" w14:textId="77777777" w:rsidR="005A2F5F" w:rsidRPr="00D66C52" w:rsidRDefault="005A2F5F" w:rsidP="00AB5698">
      <w:pPr>
        <w:spacing w:line="360" w:lineRule="auto"/>
        <w:ind w:right="843"/>
        <w:jc w:val="both"/>
        <w:rPr>
          <w:rFonts w:ascii="Arial" w:eastAsia="Arial" w:hAnsi="Arial" w:cs="Arial"/>
          <w:i/>
          <w:iCs/>
          <w:color w:val="000000"/>
          <w:lang w:eastAsia="es-CO"/>
        </w:rPr>
      </w:pPr>
    </w:p>
    <w:p w14:paraId="1D01F0AA" w14:textId="77777777" w:rsidR="005A2F5F" w:rsidRPr="00D66C52" w:rsidRDefault="005A2F5F" w:rsidP="00AB5698">
      <w:pPr>
        <w:spacing w:line="360" w:lineRule="auto"/>
        <w:ind w:right="-7"/>
        <w:jc w:val="both"/>
        <w:rPr>
          <w:rFonts w:ascii="Arial" w:eastAsia="Arial" w:hAnsi="Arial" w:cs="Arial"/>
          <w:color w:val="000000"/>
          <w:lang w:eastAsia="es-CO"/>
        </w:rPr>
      </w:pPr>
      <w:r w:rsidRPr="00D66C52">
        <w:rPr>
          <w:rFonts w:ascii="Arial" w:eastAsia="Arial" w:hAnsi="Arial" w:cs="Arial"/>
          <w:color w:val="000000"/>
          <w:lang w:eastAsia="es-CO"/>
        </w:rPr>
        <w:t>En el mismo sentido, la Sala de Casación Civil de la Corte Suprema de Justicia en Sentencia del 23 de abril de 2007, frente a la legitimación en la causa por pasiva, indicó que no puede entenderse legitimado en causa quien es llamado al proceso en calidad de demandado, sin ser quien debe responder por los daños que atribuye el demandante:</w:t>
      </w:r>
    </w:p>
    <w:p w14:paraId="6E7A64A6" w14:textId="77777777" w:rsidR="005A2F5F" w:rsidRPr="00D66C52" w:rsidRDefault="005A2F5F" w:rsidP="00AB5698">
      <w:pPr>
        <w:spacing w:line="360" w:lineRule="auto"/>
        <w:ind w:right="-7"/>
        <w:jc w:val="both"/>
        <w:rPr>
          <w:rFonts w:ascii="Arial" w:eastAsia="Arial" w:hAnsi="Arial" w:cs="Arial"/>
          <w:color w:val="000000"/>
          <w:lang w:eastAsia="es-CO"/>
        </w:rPr>
      </w:pPr>
    </w:p>
    <w:p w14:paraId="68742BAA" w14:textId="77777777" w:rsidR="005A2F5F" w:rsidRPr="00D66C52" w:rsidRDefault="005A2F5F" w:rsidP="00AB5698">
      <w:pPr>
        <w:spacing w:line="360" w:lineRule="auto"/>
        <w:ind w:left="851" w:right="843"/>
        <w:jc w:val="both"/>
        <w:rPr>
          <w:rFonts w:ascii="Arial" w:eastAsia="Arial" w:hAnsi="Arial" w:cs="Arial"/>
          <w:color w:val="000000"/>
          <w:lang w:eastAsia="es-CO"/>
        </w:rPr>
      </w:pPr>
      <w:r w:rsidRPr="00D66C52">
        <w:rPr>
          <w:rFonts w:ascii="Arial" w:eastAsia="Arial" w:hAnsi="Arial" w:cs="Arial"/>
          <w:i/>
          <w:iCs/>
          <w:color w:val="000000"/>
          <w:lang w:eastAsia="es-CO"/>
        </w:rPr>
        <w:t xml:space="preserve">“(...) </w:t>
      </w:r>
      <w:r w:rsidRPr="00D66C52">
        <w:rPr>
          <w:rFonts w:ascii="Arial" w:eastAsia="Arial" w:hAnsi="Arial" w:cs="Arial"/>
          <w:b/>
          <w:bCs/>
          <w:i/>
          <w:iCs/>
          <w:color w:val="000000"/>
          <w:u w:val="single"/>
          <w:lang w:eastAsia="es-CO"/>
        </w:rPr>
        <w:t>mal podría condenarse a quien no es la persona que debe responder del derecho reclamado</w:t>
      </w:r>
      <w:r w:rsidRPr="00D66C52">
        <w:rPr>
          <w:rFonts w:ascii="Arial" w:eastAsia="Arial" w:hAnsi="Arial" w:cs="Arial"/>
          <w:i/>
          <w:iCs/>
          <w:color w:val="000000"/>
          <w:lang w:eastAsia="es-CO"/>
        </w:rPr>
        <w:t xml:space="preserve"> o a quien es demandado por quien carece de la titularidad de la pretensión que reclama; y del mismo modo sería absurdo declarar la inhibición por falta de legitimación en la causa, pues así́ se permitiría que el litigante ilegitimo promoviera nuevamente el proceso o que contra él se suscitara otra vez y se iniciara una cadena interminable de inhibiciones.”</w:t>
      </w:r>
      <w:r w:rsidRPr="00D66C52">
        <w:rPr>
          <w:rStyle w:val="Refdenotaalpie"/>
          <w:rFonts w:ascii="Arial" w:eastAsia="Arial" w:hAnsi="Arial" w:cs="Arial"/>
          <w:i/>
          <w:iCs/>
          <w:color w:val="000000"/>
          <w:lang w:eastAsia="es-CO"/>
        </w:rPr>
        <w:footnoteReference w:id="2"/>
      </w:r>
      <w:r w:rsidRPr="00D66C52">
        <w:rPr>
          <w:rFonts w:ascii="Arial" w:eastAsia="Arial" w:hAnsi="Arial" w:cs="Arial"/>
          <w:i/>
          <w:iCs/>
          <w:color w:val="000000"/>
          <w:lang w:eastAsia="es-CO"/>
        </w:rPr>
        <w:t xml:space="preserve"> </w:t>
      </w:r>
      <w:r w:rsidRPr="00D66C52">
        <w:rPr>
          <w:rFonts w:ascii="Arial" w:eastAsia="Arial" w:hAnsi="Arial" w:cs="Arial"/>
          <w:color w:val="000000"/>
          <w:lang w:eastAsia="es-CO"/>
        </w:rPr>
        <w:t>– (Subrayado y negrilla por fuera de texto)</w:t>
      </w:r>
    </w:p>
    <w:p w14:paraId="4BBC003C" w14:textId="77777777" w:rsidR="005A2F5F" w:rsidRPr="00D66C52" w:rsidRDefault="005A2F5F" w:rsidP="00AB5698">
      <w:pPr>
        <w:spacing w:line="360" w:lineRule="auto"/>
        <w:jc w:val="both"/>
        <w:rPr>
          <w:rFonts w:ascii="Arial" w:hAnsi="Arial" w:cs="Arial"/>
        </w:rPr>
      </w:pPr>
    </w:p>
    <w:p w14:paraId="0661D1B8" w14:textId="1170A866" w:rsidR="005A2F5F" w:rsidRPr="00D66C52" w:rsidRDefault="005A2F5F" w:rsidP="00AB5698">
      <w:pPr>
        <w:spacing w:line="360" w:lineRule="auto"/>
        <w:jc w:val="both"/>
        <w:rPr>
          <w:rFonts w:ascii="Arial" w:hAnsi="Arial" w:cs="Arial"/>
        </w:rPr>
      </w:pPr>
      <w:r w:rsidRPr="00D66C52">
        <w:rPr>
          <w:rFonts w:ascii="Arial" w:hAnsi="Arial" w:cs="Arial"/>
        </w:rPr>
        <w:t xml:space="preserve">De las anteriores precisiones conceptuales se destaca que el extremo pasivo debe ser aquel que este llamado a resistir la pretensión, de tal suerte que para el caso de marras el vínculo jurídico que debe estar presente, en efecto seria aquel que se fundamenta en el contrato de seguro vida grupo deudor que desata este proceso. Luego si el demandado no hizo parte del mentado seguro en calidad de asegurador como afirma el demandante, resalta a lo lejos que es inexistente la legitimación en la causa por pasiva porque como </w:t>
      </w:r>
      <w:r w:rsidR="003C26AA" w:rsidRPr="00D66C52">
        <w:rPr>
          <w:rFonts w:ascii="Arial" w:hAnsi="Arial" w:cs="Arial"/>
        </w:rPr>
        <w:t>SEGUROS GENERALES SURAMERICANA S.A.</w:t>
      </w:r>
      <w:r w:rsidRPr="00D66C52">
        <w:rPr>
          <w:rFonts w:ascii="Arial" w:hAnsi="Arial" w:cs="Arial"/>
        </w:rPr>
        <w:t xml:space="preserve"> nunca fue el asegurador de la señora </w:t>
      </w:r>
      <w:r w:rsidR="00191353" w:rsidRPr="00D66C52">
        <w:rPr>
          <w:rFonts w:ascii="Arial" w:hAnsi="Arial" w:cs="Arial"/>
        </w:rPr>
        <w:t xml:space="preserve">Elvia María Lemos </w:t>
      </w:r>
      <w:proofErr w:type="spellStart"/>
      <w:r w:rsidR="00191353" w:rsidRPr="00D66C52">
        <w:rPr>
          <w:rFonts w:ascii="Arial" w:hAnsi="Arial" w:cs="Arial"/>
        </w:rPr>
        <w:t>Pulecio</w:t>
      </w:r>
      <w:proofErr w:type="spellEnd"/>
      <w:r w:rsidR="00191353" w:rsidRPr="00D66C52">
        <w:rPr>
          <w:rFonts w:ascii="Arial" w:hAnsi="Arial" w:cs="Arial"/>
        </w:rPr>
        <w:t xml:space="preserve"> (Q.E.P.D.) </w:t>
      </w:r>
      <w:r w:rsidRPr="00D66C52">
        <w:rPr>
          <w:rFonts w:ascii="Arial" w:hAnsi="Arial" w:cs="Arial"/>
        </w:rPr>
        <w:t xml:space="preserve">es imposible que siendo un tercero ajeno a la relación negocial deba soportar obligación indemnizatoria alguna. </w:t>
      </w:r>
    </w:p>
    <w:p w14:paraId="71B7441A" w14:textId="77777777" w:rsidR="005A2F5F" w:rsidRPr="00D66C52" w:rsidRDefault="005A2F5F" w:rsidP="00AB5698">
      <w:pPr>
        <w:spacing w:line="360" w:lineRule="auto"/>
        <w:jc w:val="both"/>
        <w:rPr>
          <w:rFonts w:ascii="Arial" w:hAnsi="Arial" w:cs="Arial"/>
        </w:rPr>
      </w:pPr>
    </w:p>
    <w:p w14:paraId="1EBC857F" w14:textId="635DB303" w:rsidR="005A2F5F" w:rsidRPr="00D66C52" w:rsidRDefault="005A2F5F" w:rsidP="00AB5698">
      <w:pPr>
        <w:spacing w:line="360" w:lineRule="auto"/>
        <w:jc w:val="both"/>
        <w:rPr>
          <w:rFonts w:ascii="Arial" w:hAnsi="Arial" w:cs="Arial"/>
        </w:rPr>
      </w:pPr>
      <w:r w:rsidRPr="00D66C52">
        <w:rPr>
          <w:rFonts w:ascii="Arial" w:hAnsi="Arial" w:cs="Arial"/>
        </w:rPr>
        <w:lastRenderedPageBreak/>
        <w:t xml:space="preserve">Máxime porque revisando los certificados de existencia y representación legal de las compañías, se observa la diferencia entre las dos sociedades, pues en principio, </w:t>
      </w:r>
      <w:r w:rsidR="003C26AA" w:rsidRPr="00D66C52">
        <w:rPr>
          <w:rFonts w:ascii="Arial" w:hAnsi="Arial" w:cs="Arial"/>
        </w:rPr>
        <w:t xml:space="preserve">SEGUROS GENERALES SURAMERICANA S.A., </w:t>
      </w:r>
      <w:r w:rsidRPr="00D66C52">
        <w:rPr>
          <w:rFonts w:ascii="Arial" w:hAnsi="Arial" w:cs="Arial"/>
        </w:rPr>
        <w:t xml:space="preserve">identificada con NIT No. </w:t>
      </w:r>
      <w:r w:rsidR="003C26AA" w:rsidRPr="00D66C52">
        <w:rPr>
          <w:rFonts w:ascii="Arial" w:hAnsi="Arial" w:cs="Arial"/>
        </w:rPr>
        <w:t>890.903.407-9</w:t>
      </w:r>
      <w:r w:rsidRPr="00D66C52">
        <w:rPr>
          <w:rFonts w:ascii="Arial" w:hAnsi="Arial" w:cs="Arial"/>
        </w:rPr>
        <w:t xml:space="preserve"> fue autorizada por la Superintendencia Financiera de Colombia para la expedición de pólizas de seguro en los siguientes ramos: </w:t>
      </w:r>
    </w:p>
    <w:p w14:paraId="4DAB778D" w14:textId="77777777" w:rsidR="003C26AA" w:rsidRPr="00D66C52" w:rsidRDefault="003C26AA" w:rsidP="00AB5698">
      <w:pPr>
        <w:spacing w:line="360" w:lineRule="auto"/>
        <w:jc w:val="both"/>
        <w:rPr>
          <w:rFonts w:ascii="Arial" w:hAnsi="Arial" w:cs="Arial"/>
        </w:rPr>
      </w:pPr>
    </w:p>
    <w:p w14:paraId="415A09EA" w14:textId="77CC5CFD" w:rsidR="005A2F5F" w:rsidRPr="00D66C52" w:rsidRDefault="003C26AA" w:rsidP="00AB5698">
      <w:pPr>
        <w:spacing w:line="360" w:lineRule="auto"/>
        <w:jc w:val="both"/>
        <w:rPr>
          <w:rFonts w:ascii="Arial" w:hAnsi="Arial" w:cs="Arial"/>
        </w:rPr>
      </w:pPr>
      <w:r w:rsidRPr="00D66C52">
        <w:rPr>
          <w:rFonts w:ascii="Arial" w:hAnsi="Arial" w:cs="Arial"/>
          <w:noProof/>
        </w:rPr>
        <w:drawing>
          <wp:anchor distT="0" distB="0" distL="114300" distR="114300" simplePos="0" relativeHeight="251660288" behindDoc="0" locked="0" layoutInCell="1" allowOverlap="1" wp14:anchorId="41D41019" wp14:editId="6ED575D0">
            <wp:simplePos x="0" y="0"/>
            <wp:positionH relativeFrom="column">
              <wp:posOffset>979765</wp:posOffset>
            </wp:positionH>
            <wp:positionV relativeFrom="paragraph">
              <wp:posOffset>89505</wp:posOffset>
            </wp:positionV>
            <wp:extent cx="4201946" cy="1374775"/>
            <wp:effectExtent l="152400" t="152400" r="357505" b="352425"/>
            <wp:wrapThrough wrapText="bothSides">
              <wp:wrapPolygon edited="0">
                <wp:start x="783" y="-2394"/>
                <wp:lineTo x="-653" y="-1995"/>
                <wp:lineTo x="-783" y="10775"/>
                <wp:lineTo x="-783" y="22947"/>
                <wp:lineTo x="-588" y="23745"/>
                <wp:lineTo x="1045" y="26539"/>
                <wp:lineTo x="1110" y="26938"/>
                <wp:lineTo x="21414" y="26938"/>
                <wp:lineTo x="21479" y="26539"/>
                <wp:lineTo x="23177" y="23745"/>
                <wp:lineTo x="23373" y="20353"/>
                <wp:lineTo x="23373" y="4390"/>
                <wp:lineTo x="23177" y="599"/>
                <wp:lineTo x="22067" y="-1995"/>
                <wp:lineTo x="21806" y="-2394"/>
                <wp:lineTo x="783" y="-2394"/>
              </wp:wrapPolygon>
            </wp:wrapThrough>
            <wp:docPr id="27988987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89872" name="Imagen 279889872"/>
                    <pic:cNvPicPr/>
                  </pic:nvPicPr>
                  <pic:blipFill rotWithShape="1">
                    <a:blip r:embed="rId9" cstate="print">
                      <a:extLst>
                        <a:ext uri="{28A0092B-C50C-407E-A947-70E740481C1C}">
                          <a14:useLocalDpi xmlns:a14="http://schemas.microsoft.com/office/drawing/2010/main" val="0"/>
                        </a:ext>
                      </a:extLst>
                    </a:blip>
                    <a:srcRect l="16257" t="43739" r="14993" b="16273"/>
                    <a:stretch/>
                  </pic:blipFill>
                  <pic:spPr bwMode="auto">
                    <a:xfrm>
                      <a:off x="0" y="0"/>
                      <a:ext cx="4201946" cy="1374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3B395D" w14:textId="1CA95FEB" w:rsidR="005A2F5F" w:rsidRPr="00D66C52" w:rsidRDefault="005A2F5F" w:rsidP="00AB5698">
      <w:pPr>
        <w:spacing w:line="360" w:lineRule="auto"/>
        <w:jc w:val="center"/>
        <w:rPr>
          <w:rFonts w:ascii="Arial" w:hAnsi="Arial" w:cs="Arial"/>
        </w:rPr>
      </w:pPr>
    </w:p>
    <w:p w14:paraId="7F00CCC2" w14:textId="77777777" w:rsidR="003C26AA" w:rsidRPr="00D66C52" w:rsidRDefault="003C26AA" w:rsidP="00AB5698">
      <w:pPr>
        <w:spacing w:line="360" w:lineRule="auto"/>
        <w:jc w:val="center"/>
        <w:rPr>
          <w:rFonts w:ascii="Arial" w:hAnsi="Arial" w:cs="Arial"/>
        </w:rPr>
      </w:pPr>
    </w:p>
    <w:p w14:paraId="3ADBD502" w14:textId="77777777" w:rsidR="003C26AA" w:rsidRPr="00D66C52" w:rsidRDefault="003C26AA" w:rsidP="00AB5698">
      <w:pPr>
        <w:spacing w:line="360" w:lineRule="auto"/>
        <w:jc w:val="center"/>
        <w:rPr>
          <w:rFonts w:ascii="Arial" w:hAnsi="Arial" w:cs="Arial"/>
        </w:rPr>
      </w:pPr>
    </w:p>
    <w:p w14:paraId="51B8E837" w14:textId="77777777" w:rsidR="003C26AA" w:rsidRPr="00D66C52" w:rsidRDefault="003C26AA" w:rsidP="00AB5698">
      <w:pPr>
        <w:spacing w:line="360" w:lineRule="auto"/>
        <w:jc w:val="center"/>
        <w:rPr>
          <w:rFonts w:ascii="Arial" w:hAnsi="Arial" w:cs="Arial"/>
        </w:rPr>
      </w:pPr>
    </w:p>
    <w:p w14:paraId="5B1FD128" w14:textId="77777777" w:rsidR="003C26AA" w:rsidRPr="00D66C52" w:rsidRDefault="003C26AA" w:rsidP="00AB5698">
      <w:pPr>
        <w:spacing w:line="360" w:lineRule="auto"/>
        <w:jc w:val="center"/>
        <w:rPr>
          <w:rFonts w:ascii="Arial" w:hAnsi="Arial" w:cs="Arial"/>
        </w:rPr>
      </w:pPr>
    </w:p>
    <w:p w14:paraId="34AD864C" w14:textId="77777777" w:rsidR="003C26AA" w:rsidRPr="00D66C52" w:rsidRDefault="003C26AA" w:rsidP="00AB5698">
      <w:pPr>
        <w:spacing w:line="360" w:lineRule="auto"/>
        <w:jc w:val="center"/>
        <w:rPr>
          <w:rFonts w:ascii="Arial" w:hAnsi="Arial" w:cs="Arial"/>
        </w:rPr>
      </w:pPr>
    </w:p>
    <w:p w14:paraId="7D90F32C" w14:textId="77777777" w:rsidR="003C26AA" w:rsidRPr="00D66C52" w:rsidRDefault="003C26AA" w:rsidP="00AB5698">
      <w:pPr>
        <w:spacing w:line="360" w:lineRule="auto"/>
        <w:jc w:val="center"/>
        <w:rPr>
          <w:rFonts w:ascii="Arial" w:hAnsi="Arial" w:cs="Arial"/>
        </w:rPr>
      </w:pPr>
    </w:p>
    <w:p w14:paraId="19147915" w14:textId="77777777" w:rsidR="005A2F5F" w:rsidRPr="00D66C52" w:rsidRDefault="005A2F5F" w:rsidP="00AB5698">
      <w:pPr>
        <w:spacing w:line="360" w:lineRule="auto"/>
        <w:jc w:val="center"/>
        <w:rPr>
          <w:rFonts w:ascii="Arial" w:hAnsi="Arial" w:cs="Arial"/>
        </w:rPr>
      </w:pPr>
    </w:p>
    <w:p w14:paraId="4175DB5E" w14:textId="53646A6C" w:rsidR="005A2F5F" w:rsidRPr="00D66C52" w:rsidRDefault="005A2F5F" w:rsidP="00AB5698">
      <w:pPr>
        <w:spacing w:line="360" w:lineRule="auto"/>
        <w:jc w:val="both"/>
        <w:rPr>
          <w:rFonts w:ascii="Arial" w:hAnsi="Arial" w:cs="Arial"/>
        </w:rPr>
      </w:pPr>
      <w:r w:rsidRPr="00D66C52">
        <w:rPr>
          <w:rFonts w:ascii="Arial" w:hAnsi="Arial" w:cs="Arial"/>
        </w:rPr>
        <w:t>Como puede observar su Despacho,</w:t>
      </w:r>
      <w:r w:rsidR="003C26AA" w:rsidRPr="00D66C52">
        <w:rPr>
          <w:rFonts w:ascii="Arial" w:hAnsi="Arial" w:cs="Arial"/>
        </w:rPr>
        <w:t xml:space="preserve"> </w:t>
      </w:r>
      <w:r w:rsidR="003C26AA" w:rsidRPr="00D66C52">
        <w:rPr>
          <w:rFonts w:ascii="Arial" w:hAnsi="Arial" w:cs="Arial"/>
        </w:rPr>
        <w:t>SEGUROS GENERALES SURAMERICANA S.A.</w:t>
      </w:r>
      <w:r w:rsidR="003C26AA" w:rsidRPr="00D66C52">
        <w:rPr>
          <w:rFonts w:ascii="Arial" w:hAnsi="Arial" w:cs="Arial"/>
        </w:rPr>
        <w:t xml:space="preserve"> </w:t>
      </w:r>
      <w:r w:rsidRPr="00D66C52">
        <w:rPr>
          <w:rFonts w:ascii="Arial" w:hAnsi="Arial" w:cs="Arial"/>
        </w:rPr>
        <w:t xml:space="preserve">no está habilitada por la Superintendencia Financiera de Colombia para la expedición de seguros de vida o de vida grupo. Por el contrario, la sociedad </w:t>
      </w:r>
      <w:r w:rsidR="00781B2A">
        <w:rPr>
          <w:rFonts w:ascii="Arial" w:hAnsi="Arial" w:cs="Arial"/>
        </w:rPr>
        <w:t>SEGUROS DE VIDA SURAMERICANA S.A.</w:t>
      </w:r>
      <w:r w:rsidR="003C26AA" w:rsidRPr="00D66C52">
        <w:rPr>
          <w:rFonts w:ascii="Arial" w:hAnsi="Arial" w:cs="Arial"/>
        </w:rPr>
        <w:t xml:space="preserve"> </w:t>
      </w:r>
      <w:r w:rsidRPr="00D66C52">
        <w:rPr>
          <w:rFonts w:ascii="Arial" w:hAnsi="Arial" w:cs="Arial"/>
        </w:rPr>
        <w:t xml:space="preserve">identificada con NIT No. </w:t>
      </w:r>
      <w:r w:rsidR="003C26AA" w:rsidRPr="00D66C52">
        <w:rPr>
          <w:rFonts w:ascii="Arial" w:hAnsi="Arial" w:cs="Arial"/>
        </w:rPr>
        <w:t>890.903.790</w:t>
      </w:r>
      <w:r w:rsidR="00781B2A">
        <w:rPr>
          <w:rFonts w:ascii="Arial" w:hAnsi="Arial" w:cs="Arial"/>
        </w:rPr>
        <w:t>-5</w:t>
      </w:r>
      <w:r w:rsidRPr="00D66C52">
        <w:rPr>
          <w:rFonts w:ascii="Arial" w:hAnsi="Arial" w:cs="Arial"/>
        </w:rPr>
        <w:t>, s</w:t>
      </w:r>
      <w:r w:rsidR="003C26AA" w:rsidRPr="00D66C52">
        <w:rPr>
          <w:rFonts w:ascii="Arial" w:hAnsi="Arial" w:cs="Arial"/>
        </w:rPr>
        <w:t>í</w:t>
      </w:r>
      <w:r w:rsidRPr="00D66C52">
        <w:rPr>
          <w:rFonts w:ascii="Arial" w:hAnsi="Arial" w:cs="Arial"/>
        </w:rPr>
        <w:t xml:space="preserve"> fue habilitada por la Superintendencia Financiera para la expedición de seguros vida:</w:t>
      </w:r>
    </w:p>
    <w:p w14:paraId="30B7841E" w14:textId="77777777" w:rsidR="003C26AA" w:rsidRPr="00D66C52" w:rsidRDefault="003C26AA" w:rsidP="00AB5698">
      <w:pPr>
        <w:spacing w:line="360" w:lineRule="auto"/>
        <w:jc w:val="both"/>
        <w:rPr>
          <w:rFonts w:ascii="Arial" w:hAnsi="Arial" w:cs="Arial"/>
        </w:rPr>
      </w:pPr>
    </w:p>
    <w:p w14:paraId="616D7C97" w14:textId="3EF2F0E3" w:rsidR="005A2F5F" w:rsidRPr="00D66C52" w:rsidRDefault="003C26AA" w:rsidP="00AB5698">
      <w:pPr>
        <w:spacing w:line="360" w:lineRule="auto"/>
        <w:rPr>
          <w:rFonts w:ascii="Arial" w:hAnsi="Arial" w:cs="Arial"/>
        </w:rPr>
      </w:pPr>
      <w:r w:rsidRPr="00D66C52">
        <w:rPr>
          <w:rFonts w:ascii="Arial" w:hAnsi="Arial" w:cs="Arial"/>
          <w:noProof/>
        </w:rPr>
        <w:lastRenderedPageBreak/>
        <w:drawing>
          <wp:anchor distT="0" distB="0" distL="114300" distR="114300" simplePos="0" relativeHeight="251661312" behindDoc="0" locked="0" layoutInCell="1" allowOverlap="1" wp14:anchorId="2DCFB4C8" wp14:editId="6E8234C8">
            <wp:simplePos x="0" y="0"/>
            <wp:positionH relativeFrom="column">
              <wp:posOffset>1181365</wp:posOffset>
            </wp:positionH>
            <wp:positionV relativeFrom="paragraph">
              <wp:posOffset>152585</wp:posOffset>
            </wp:positionV>
            <wp:extent cx="4132800" cy="1254641"/>
            <wp:effectExtent l="152400" t="152400" r="350520" b="358775"/>
            <wp:wrapThrough wrapText="bothSides">
              <wp:wrapPolygon edited="0">
                <wp:start x="730" y="-2625"/>
                <wp:lineTo x="-664" y="-2187"/>
                <wp:lineTo x="-797" y="11812"/>
                <wp:lineTo x="-730" y="23186"/>
                <wp:lineTo x="-133" y="25811"/>
                <wp:lineTo x="1062" y="27123"/>
                <wp:lineTo x="1128" y="27561"/>
                <wp:lineTo x="21374" y="27561"/>
                <wp:lineTo x="21441" y="27123"/>
                <wp:lineTo x="22702" y="25811"/>
                <wp:lineTo x="22768" y="25811"/>
                <wp:lineTo x="23299" y="22311"/>
                <wp:lineTo x="23366" y="4812"/>
                <wp:lineTo x="23167" y="656"/>
                <wp:lineTo x="22038" y="-2187"/>
                <wp:lineTo x="21773" y="-2625"/>
                <wp:lineTo x="730" y="-2625"/>
              </wp:wrapPolygon>
            </wp:wrapThrough>
            <wp:docPr id="17610606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60617" name="Imagen 1761060617"/>
                    <pic:cNvPicPr/>
                  </pic:nvPicPr>
                  <pic:blipFill rotWithShape="1">
                    <a:blip r:embed="rId10">
                      <a:extLst>
                        <a:ext uri="{28A0092B-C50C-407E-A947-70E740481C1C}">
                          <a14:useLocalDpi xmlns:a14="http://schemas.microsoft.com/office/drawing/2010/main" val="0"/>
                        </a:ext>
                      </a:extLst>
                    </a:blip>
                    <a:srcRect l="34284" t="48971" r="18007" b="25281"/>
                    <a:stretch/>
                  </pic:blipFill>
                  <pic:spPr bwMode="auto">
                    <a:xfrm>
                      <a:off x="0" y="0"/>
                      <a:ext cx="4132800" cy="12546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185B9" w14:textId="7970D54B" w:rsidR="005A2F5F" w:rsidRPr="00D66C52" w:rsidRDefault="005A2F5F" w:rsidP="00AB5698">
      <w:pPr>
        <w:spacing w:line="360" w:lineRule="auto"/>
        <w:jc w:val="center"/>
        <w:rPr>
          <w:rFonts w:ascii="Arial" w:hAnsi="Arial" w:cs="Arial"/>
        </w:rPr>
      </w:pPr>
    </w:p>
    <w:p w14:paraId="080E1A24" w14:textId="77777777" w:rsidR="003C26AA" w:rsidRPr="00D66C52" w:rsidRDefault="003C26AA" w:rsidP="00AB5698">
      <w:pPr>
        <w:spacing w:line="360" w:lineRule="auto"/>
        <w:jc w:val="center"/>
        <w:rPr>
          <w:rFonts w:ascii="Arial" w:hAnsi="Arial" w:cs="Arial"/>
        </w:rPr>
      </w:pPr>
    </w:p>
    <w:p w14:paraId="45327C9C" w14:textId="77777777" w:rsidR="003C26AA" w:rsidRPr="00D66C52" w:rsidRDefault="003C26AA" w:rsidP="00AB5698">
      <w:pPr>
        <w:spacing w:line="360" w:lineRule="auto"/>
        <w:jc w:val="center"/>
        <w:rPr>
          <w:rFonts w:ascii="Arial" w:hAnsi="Arial" w:cs="Arial"/>
        </w:rPr>
      </w:pPr>
    </w:p>
    <w:p w14:paraId="7360206D" w14:textId="77777777" w:rsidR="003C26AA" w:rsidRPr="00D66C52" w:rsidRDefault="003C26AA" w:rsidP="00AB5698">
      <w:pPr>
        <w:spacing w:line="360" w:lineRule="auto"/>
        <w:jc w:val="center"/>
        <w:rPr>
          <w:rFonts w:ascii="Arial" w:hAnsi="Arial" w:cs="Arial"/>
        </w:rPr>
      </w:pPr>
    </w:p>
    <w:p w14:paraId="3CD5734B" w14:textId="77777777" w:rsidR="003C26AA" w:rsidRPr="00D66C52" w:rsidRDefault="003C26AA" w:rsidP="00AB5698">
      <w:pPr>
        <w:spacing w:line="360" w:lineRule="auto"/>
        <w:jc w:val="center"/>
        <w:rPr>
          <w:rFonts w:ascii="Arial" w:hAnsi="Arial" w:cs="Arial"/>
        </w:rPr>
      </w:pPr>
    </w:p>
    <w:p w14:paraId="2B5173D5" w14:textId="77777777" w:rsidR="003C26AA" w:rsidRPr="00D66C52" w:rsidRDefault="003C26AA" w:rsidP="00AB5698">
      <w:pPr>
        <w:spacing w:line="360" w:lineRule="auto"/>
        <w:jc w:val="center"/>
        <w:rPr>
          <w:rFonts w:ascii="Arial" w:hAnsi="Arial" w:cs="Arial"/>
        </w:rPr>
      </w:pPr>
    </w:p>
    <w:p w14:paraId="1283CE05" w14:textId="77777777" w:rsidR="005A2F5F" w:rsidRPr="00D66C52" w:rsidRDefault="005A2F5F" w:rsidP="00AB5698">
      <w:pPr>
        <w:spacing w:line="360" w:lineRule="auto"/>
        <w:jc w:val="both"/>
        <w:rPr>
          <w:rFonts w:ascii="Arial" w:hAnsi="Arial" w:cs="Arial"/>
        </w:rPr>
      </w:pPr>
    </w:p>
    <w:p w14:paraId="6583580D" w14:textId="2BAD12F1" w:rsidR="005A2F5F" w:rsidRPr="00D66C52" w:rsidRDefault="005A2F5F" w:rsidP="00AB5698">
      <w:pPr>
        <w:spacing w:line="360" w:lineRule="auto"/>
        <w:jc w:val="both"/>
        <w:rPr>
          <w:rFonts w:ascii="Arial" w:hAnsi="Arial" w:cs="Arial"/>
        </w:rPr>
      </w:pPr>
      <w:r w:rsidRPr="00D66C52">
        <w:rPr>
          <w:rFonts w:ascii="Arial" w:hAnsi="Arial" w:cs="Arial"/>
        </w:rPr>
        <w:t>En conclusión, como no existe ninguna prueba que demuestre que en</w:t>
      </w:r>
      <w:r w:rsidR="00832B1A" w:rsidRPr="00D66C52">
        <w:rPr>
          <w:rFonts w:ascii="Arial" w:hAnsi="Arial" w:cs="Arial"/>
        </w:rPr>
        <w:t xml:space="preserve"> la</w:t>
      </w:r>
      <w:r w:rsidRPr="00D66C52">
        <w:rPr>
          <w:rFonts w:ascii="Arial" w:hAnsi="Arial" w:cs="Arial"/>
        </w:rPr>
        <w:t xml:space="preserve"> </w:t>
      </w:r>
      <w:r w:rsidR="00832B1A" w:rsidRPr="00D66C52">
        <w:rPr>
          <w:rFonts w:ascii="Arial" w:eastAsia="Arial Unicode MS" w:hAnsi="Arial" w:cs="Arial"/>
        </w:rPr>
        <w:t>Póliza de Vida Plan Crédito Protegido</w:t>
      </w:r>
      <w:r w:rsidR="00832B1A" w:rsidRPr="00D66C52">
        <w:rPr>
          <w:rFonts w:ascii="Arial" w:hAnsi="Arial" w:cs="Arial"/>
        </w:rPr>
        <w:t xml:space="preserve"> </w:t>
      </w:r>
      <w:r w:rsidRPr="00D66C52">
        <w:rPr>
          <w:rFonts w:ascii="Arial" w:hAnsi="Arial" w:cs="Arial"/>
        </w:rPr>
        <w:t xml:space="preserve">que suscribió la señora </w:t>
      </w:r>
      <w:r w:rsidR="00832B1A" w:rsidRPr="00D66C52">
        <w:rPr>
          <w:rFonts w:ascii="Arial" w:hAnsi="Arial" w:cs="Arial"/>
        </w:rPr>
        <w:t xml:space="preserve">Elvia María Lemos </w:t>
      </w:r>
      <w:proofErr w:type="spellStart"/>
      <w:r w:rsidR="00832B1A" w:rsidRPr="00D66C52">
        <w:rPr>
          <w:rFonts w:ascii="Arial" w:hAnsi="Arial" w:cs="Arial"/>
        </w:rPr>
        <w:t>Pulecio</w:t>
      </w:r>
      <w:proofErr w:type="spellEnd"/>
      <w:r w:rsidR="00832B1A" w:rsidRPr="00D66C52">
        <w:rPr>
          <w:rFonts w:ascii="Arial" w:hAnsi="Arial" w:cs="Arial"/>
        </w:rPr>
        <w:t xml:space="preserve"> (Q.E.P.D.) </w:t>
      </w:r>
      <w:r w:rsidRPr="00D66C52">
        <w:rPr>
          <w:rFonts w:ascii="Arial" w:hAnsi="Arial" w:cs="Arial"/>
        </w:rPr>
        <w:t xml:space="preserve">para respaldar la obligación financiera No. </w:t>
      </w:r>
      <w:r w:rsidR="00832B1A" w:rsidRPr="00D66C52">
        <w:rPr>
          <w:rFonts w:ascii="Arial" w:hAnsi="Arial" w:cs="Arial"/>
        </w:rPr>
        <w:t>5801013100170755</w:t>
      </w:r>
      <w:r w:rsidRPr="00D66C52">
        <w:rPr>
          <w:rFonts w:ascii="Arial" w:hAnsi="Arial" w:cs="Arial"/>
        </w:rPr>
        <w:t xml:space="preserve"> haya intervenido </w:t>
      </w:r>
      <w:r w:rsidR="00832B1A" w:rsidRPr="00D66C52">
        <w:rPr>
          <w:rFonts w:ascii="Arial" w:hAnsi="Arial" w:cs="Arial"/>
        </w:rPr>
        <w:t>SEGUROS GENERALES SURAMERICANA S.A.</w:t>
      </w:r>
      <w:r w:rsidRPr="00D66C52">
        <w:rPr>
          <w:rFonts w:ascii="Arial" w:hAnsi="Arial" w:cs="Arial"/>
        </w:rPr>
        <w:t xml:space="preserve"> como asegurador y por el contrario, si existe certeza que la aseguradora que expidió la póliza y con quien se ha mantenido el trámite de la reclamación es SEGUROS DE VIDA </w:t>
      </w:r>
      <w:r w:rsidR="00832B1A" w:rsidRPr="00D66C52">
        <w:rPr>
          <w:rFonts w:ascii="Arial" w:hAnsi="Arial" w:cs="Arial"/>
        </w:rPr>
        <w:t xml:space="preserve">SURAMERICANA </w:t>
      </w:r>
      <w:r w:rsidRPr="00D66C52">
        <w:rPr>
          <w:rFonts w:ascii="Arial" w:hAnsi="Arial" w:cs="Arial"/>
        </w:rPr>
        <w:t>S.A., emerge con claridad que quien nunca fue parte de un contrato no está llamado a resistir la pretensión en una demanda de responsabilidad civil contractual como la que ha enfilado</w:t>
      </w:r>
      <w:r w:rsidR="00832B1A" w:rsidRPr="00D66C52">
        <w:rPr>
          <w:rFonts w:ascii="Arial" w:hAnsi="Arial" w:cs="Arial"/>
        </w:rPr>
        <w:t xml:space="preserve"> la parte demandante</w:t>
      </w:r>
      <w:r w:rsidRPr="00D66C52">
        <w:rPr>
          <w:rFonts w:ascii="Arial" w:hAnsi="Arial" w:cs="Arial"/>
        </w:rPr>
        <w:t xml:space="preserve">. Por ende, como mi representada </w:t>
      </w:r>
      <w:r w:rsidR="00832B1A" w:rsidRPr="00D66C52">
        <w:rPr>
          <w:rFonts w:ascii="Arial" w:hAnsi="Arial" w:cs="Arial"/>
        </w:rPr>
        <w:t xml:space="preserve">SEGUROS GENERALES SURAMERICANA S.A. </w:t>
      </w:r>
      <w:r w:rsidRPr="00D66C52">
        <w:rPr>
          <w:rFonts w:ascii="Arial" w:hAnsi="Arial" w:cs="Arial"/>
        </w:rPr>
        <w:t xml:space="preserve"> no fue parte del contrato de seguro que ocupa la atención del Despacho, es evidente su falta de legitimación en la causa por pasiva y en consecuencia se deberá negar las pretensiones dirigidas en su contra. </w:t>
      </w:r>
    </w:p>
    <w:p w14:paraId="7AD5DA70" w14:textId="77777777" w:rsidR="005A2F5F" w:rsidRPr="00D66C52" w:rsidRDefault="005A2F5F" w:rsidP="00AB5698">
      <w:pPr>
        <w:spacing w:line="360" w:lineRule="auto"/>
        <w:jc w:val="both"/>
        <w:rPr>
          <w:rFonts w:ascii="Arial" w:hAnsi="Arial" w:cs="Arial"/>
        </w:rPr>
      </w:pPr>
    </w:p>
    <w:p w14:paraId="7929F438" w14:textId="77777777" w:rsidR="005A2F5F" w:rsidRPr="00D66C52" w:rsidRDefault="005A2F5F" w:rsidP="00AB5698">
      <w:pPr>
        <w:spacing w:line="360" w:lineRule="auto"/>
        <w:jc w:val="both"/>
        <w:rPr>
          <w:rFonts w:ascii="Arial" w:hAnsi="Arial" w:cs="Arial"/>
        </w:rPr>
      </w:pPr>
      <w:r w:rsidRPr="00D66C52">
        <w:rPr>
          <w:rFonts w:ascii="Arial" w:hAnsi="Arial" w:cs="Arial"/>
        </w:rPr>
        <w:t xml:space="preserve">Por lo anteriormente expuesto, solicito declarar probada esta excepción. </w:t>
      </w:r>
    </w:p>
    <w:p w14:paraId="722BB0DE" w14:textId="77777777" w:rsidR="007317D8" w:rsidRPr="00D66C52" w:rsidRDefault="007317D8" w:rsidP="00AB5698">
      <w:pPr>
        <w:widowControl/>
        <w:shd w:val="clear" w:color="auto" w:fill="FFFFFF"/>
        <w:autoSpaceDE/>
        <w:autoSpaceDN/>
        <w:spacing w:line="360" w:lineRule="auto"/>
        <w:jc w:val="both"/>
        <w:rPr>
          <w:rFonts w:ascii="Arial" w:hAnsi="Arial" w:cs="Arial"/>
          <w:lang w:val="es-ES_tradnl"/>
        </w:rPr>
      </w:pPr>
    </w:p>
    <w:p w14:paraId="112D1D07" w14:textId="2328CEA3" w:rsidR="007317D8" w:rsidRPr="00D66C52" w:rsidRDefault="007317D8" w:rsidP="00187BEA">
      <w:pPr>
        <w:pStyle w:val="Sinespaciado"/>
        <w:numPr>
          <w:ilvl w:val="0"/>
          <w:numId w:val="82"/>
        </w:numPr>
        <w:spacing w:line="360" w:lineRule="auto"/>
        <w:jc w:val="both"/>
        <w:rPr>
          <w:rFonts w:ascii="Arial" w:hAnsi="Arial" w:cs="Arial"/>
          <w:b/>
          <w:bCs/>
          <w:lang w:val="es-CO"/>
        </w:rPr>
      </w:pPr>
      <w:r w:rsidRPr="00D66C52">
        <w:rPr>
          <w:rFonts w:ascii="Arial" w:hAnsi="Arial" w:cs="Arial"/>
          <w:b/>
          <w:bCs/>
          <w:lang w:val="es-CO"/>
        </w:rPr>
        <w:t>GENÉRICA O INNOMINADA</w:t>
      </w:r>
      <w:r w:rsidR="00EB42E2" w:rsidRPr="00D66C52">
        <w:rPr>
          <w:rFonts w:ascii="Arial" w:hAnsi="Arial" w:cs="Arial"/>
          <w:b/>
          <w:bCs/>
          <w:lang w:val="es-CO"/>
        </w:rPr>
        <w:t>.</w:t>
      </w:r>
    </w:p>
    <w:p w14:paraId="0ABF4A12" w14:textId="77777777" w:rsidR="007317D8" w:rsidRPr="00D66C52" w:rsidRDefault="007317D8" w:rsidP="00AB5698">
      <w:pPr>
        <w:spacing w:line="360" w:lineRule="auto"/>
        <w:rPr>
          <w:rFonts w:ascii="Arial" w:hAnsi="Arial" w:cs="Arial"/>
          <w:lang w:val="es-CO"/>
        </w:rPr>
      </w:pPr>
    </w:p>
    <w:p w14:paraId="678954AD" w14:textId="77777777" w:rsidR="007317D8" w:rsidRPr="00D66C52" w:rsidRDefault="007317D8" w:rsidP="00AB5698">
      <w:pPr>
        <w:pStyle w:val="Sinespaciado"/>
        <w:spacing w:line="360" w:lineRule="auto"/>
        <w:jc w:val="both"/>
        <w:rPr>
          <w:rFonts w:ascii="Arial" w:hAnsi="Arial" w:cs="Arial"/>
          <w:b/>
        </w:rPr>
      </w:pPr>
      <w:r w:rsidRPr="00D66C52">
        <w:rPr>
          <w:rFonts w:ascii="Arial" w:hAnsi="Arial" w:cs="Arial"/>
        </w:rPr>
        <w:t xml:space="preserve">En virtud del mandato contenido en el artículo 282 del Código General del Proceso, solicito al Despacho declarar cualquier otra excepción que resulte probada en el curso del proceso, frente a la demanda, que se origine en la Ley o en el contrato que con el que se convocó a mi poderdante, incluida la de caducidad y la de prescripción de las acciones derivadas del contrato de seguro </w:t>
      </w:r>
      <w:r w:rsidRPr="00D66C52">
        <w:rPr>
          <w:rFonts w:ascii="Arial" w:hAnsi="Arial" w:cs="Arial"/>
        </w:rPr>
        <w:lastRenderedPageBreak/>
        <w:t xml:space="preserve">contemplada en el artículo 1081 del Código de Comercio. </w:t>
      </w:r>
    </w:p>
    <w:p w14:paraId="3E036FC4" w14:textId="77777777" w:rsidR="00A01252" w:rsidRPr="00D66C52" w:rsidRDefault="00A01252" w:rsidP="00AB5698">
      <w:pPr>
        <w:widowControl/>
        <w:autoSpaceDE/>
        <w:autoSpaceDN/>
        <w:spacing w:line="360" w:lineRule="auto"/>
        <w:jc w:val="both"/>
        <w:rPr>
          <w:rFonts w:ascii="Arial" w:hAnsi="Arial" w:cs="Arial"/>
          <w:bCs/>
        </w:rPr>
      </w:pPr>
    </w:p>
    <w:p w14:paraId="20D3611E" w14:textId="0C4286FB" w:rsidR="0001475C" w:rsidRPr="00D66C52" w:rsidRDefault="0001475C" w:rsidP="00187BEA">
      <w:pPr>
        <w:pStyle w:val="Ttulo2"/>
        <w:numPr>
          <w:ilvl w:val="0"/>
          <w:numId w:val="80"/>
        </w:numPr>
        <w:spacing w:before="0"/>
        <w:rPr>
          <w:rFonts w:cs="Arial"/>
          <w:szCs w:val="22"/>
        </w:rPr>
      </w:pPr>
      <w:r w:rsidRPr="00D66C52">
        <w:rPr>
          <w:rFonts w:cs="Arial"/>
          <w:szCs w:val="22"/>
        </w:rPr>
        <w:t xml:space="preserve">MEDIOS DE PRUEBA SOLICITADOS Y APORTADOS POR </w:t>
      </w:r>
      <w:r w:rsidR="00536A72" w:rsidRPr="00D66C52">
        <w:rPr>
          <w:rFonts w:cs="Arial"/>
          <w:szCs w:val="22"/>
          <w:lang w:val="es-CO"/>
        </w:rPr>
        <w:t xml:space="preserve">SEGUROS GENERALES SURAMERICANA S.A. </w:t>
      </w:r>
    </w:p>
    <w:p w14:paraId="6841864D" w14:textId="77777777" w:rsidR="0001475C" w:rsidRPr="00D66C52" w:rsidRDefault="0001475C" w:rsidP="00AB5698">
      <w:pPr>
        <w:snapToGrid w:val="0"/>
        <w:spacing w:line="360" w:lineRule="auto"/>
        <w:jc w:val="both"/>
        <w:rPr>
          <w:rFonts w:ascii="Arial" w:hAnsi="Arial" w:cs="Arial"/>
        </w:rPr>
      </w:pPr>
    </w:p>
    <w:p w14:paraId="34CA2B7A" w14:textId="6F8C1316" w:rsidR="0001475C" w:rsidRPr="00D66C52" w:rsidRDefault="0001475C" w:rsidP="00AB5698">
      <w:pPr>
        <w:spacing w:line="360" w:lineRule="auto"/>
        <w:jc w:val="both"/>
        <w:rPr>
          <w:rFonts w:ascii="Arial" w:hAnsi="Arial" w:cs="Arial"/>
        </w:rPr>
      </w:pPr>
      <w:r w:rsidRPr="00D66C52">
        <w:rPr>
          <w:rFonts w:ascii="Arial" w:eastAsia="Arial" w:hAnsi="Arial" w:cs="Arial"/>
          <w:bCs/>
        </w:rPr>
        <w:t xml:space="preserve">Solicito </w:t>
      </w:r>
      <w:r w:rsidRPr="00D66C52">
        <w:rPr>
          <w:rFonts w:ascii="Arial" w:hAnsi="Arial" w:cs="Arial"/>
        </w:rPr>
        <w:t xml:space="preserve">a este honorable </w:t>
      </w:r>
      <w:r w:rsidR="00EB42E2" w:rsidRPr="00D66C52">
        <w:rPr>
          <w:rFonts w:ascii="Arial" w:hAnsi="Arial" w:cs="Arial"/>
        </w:rPr>
        <w:t>D</w:t>
      </w:r>
      <w:r w:rsidRPr="00D66C52">
        <w:rPr>
          <w:rFonts w:ascii="Arial" w:hAnsi="Arial" w:cs="Arial"/>
        </w:rPr>
        <w:t xml:space="preserve">espacho se sirva decretar y tener como pruebas las siguientes: </w:t>
      </w:r>
    </w:p>
    <w:p w14:paraId="4AF2ADFA" w14:textId="77777777" w:rsidR="0001475C" w:rsidRPr="00D66C52" w:rsidRDefault="0001475C" w:rsidP="00AB5698">
      <w:pPr>
        <w:spacing w:line="360" w:lineRule="auto"/>
        <w:jc w:val="both"/>
        <w:rPr>
          <w:rFonts w:ascii="Arial" w:hAnsi="Arial" w:cs="Arial"/>
        </w:rPr>
      </w:pPr>
    </w:p>
    <w:p w14:paraId="5B0934AC" w14:textId="77777777" w:rsidR="0001475C" w:rsidRPr="00D66C52" w:rsidRDefault="0001475C" w:rsidP="00AB5698">
      <w:pPr>
        <w:pStyle w:val="Ttulo2"/>
        <w:keepNext w:val="0"/>
        <w:keepLines w:val="0"/>
        <w:numPr>
          <w:ilvl w:val="0"/>
          <w:numId w:val="34"/>
        </w:numPr>
        <w:spacing w:before="0"/>
        <w:ind w:left="720"/>
        <w:contextualSpacing/>
        <w:jc w:val="both"/>
        <w:rPr>
          <w:rFonts w:cs="Arial"/>
          <w:szCs w:val="22"/>
        </w:rPr>
      </w:pPr>
      <w:r w:rsidRPr="00D66C52">
        <w:rPr>
          <w:rFonts w:cs="Arial"/>
          <w:szCs w:val="22"/>
        </w:rPr>
        <w:t>DOCUMENTALES</w:t>
      </w:r>
    </w:p>
    <w:p w14:paraId="3A87FE0A" w14:textId="77777777" w:rsidR="0057711E" w:rsidRPr="00D66C52" w:rsidRDefault="0057711E" w:rsidP="00187BEA">
      <w:pPr>
        <w:spacing w:line="360" w:lineRule="auto"/>
        <w:rPr>
          <w:rFonts w:ascii="Arial" w:hAnsi="Arial" w:cs="Arial"/>
        </w:rPr>
      </w:pPr>
    </w:p>
    <w:p w14:paraId="35372D56" w14:textId="7B0BAA42" w:rsidR="0057711E" w:rsidRPr="00D66C52" w:rsidRDefault="0057711E" w:rsidP="00187BEA">
      <w:pPr>
        <w:pStyle w:val="Prrafodelista"/>
        <w:numPr>
          <w:ilvl w:val="1"/>
          <w:numId w:val="34"/>
        </w:numPr>
        <w:spacing w:line="360" w:lineRule="auto"/>
        <w:jc w:val="both"/>
        <w:rPr>
          <w:rFonts w:ascii="Arial" w:eastAsia="Arial" w:hAnsi="Arial" w:cs="Arial"/>
          <w:sz w:val="22"/>
          <w:szCs w:val="22"/>
          <w:lang w:eastAsia="es-MX"/>
        </w:rPr>
      </w:pPr>
      <w:r w:rsidRPr="00D66C52">
        <w:rPr>
          <w:rFonts w:ascii="Arial" w:eastAsia="Arial" w:hAnsi="Arial" w:cs="Arial"/>
          <w:sz w:val="22"/>
          <w:szCs w:val="22"/>
          <w:lang w:eastAsia="es-MX"/>
        </w:rPr>
        <w:t xml:space="preserve">Certificado de existencia y representación legal de </w:t>
      </w:r>
      <w:r w:rsidR="00D173C2" w:rsidRPr="00D66C52">
        <w:rPr>
          <w:rFonts w:ascii="Arial" w:eastAsia="Arial" w:hAnsi="Arial" w:cs="Arial"/>
          <w:sz w:val="22"/>
          <w:szCs w:val="22"/>
          <w:lang w:eastAsia="es-MX"/>
        </w:rPr>
        <w:t>Seguros Generales Suramericana S.A.</w:t>
      </w:r>
      <w:r w:rsidRPr="00D66C52">
        <w:rPr>
          <w:rFonts w:ascii="Arial" w:eastAsia="Arial" w:hAnsi="Arial" w:cs="Arial"/>
          <w:sz w:val="22"/>
          <w:szCs w:val="22"/>
          <w:lang w:eastAsia="es-MX"/>
        </w:rPr>
        <w:t>,</w:t>
      </w:r>
      <w:r w:rsidRPr="00D66C52">
        <w:rPr>
          <w:rFonts w:ascii="Arial" w:hAnsi="Arial" w:cs="Arial"/>
          <w:sz w:val="22"/>
          <w:szCs w:val="22"/>
        </w:rPr>
        <w:t xml:space="preserve"> </w:t>
      </w:r>
      <w:r w:rsidRPr="00D66C52">
        <w:rPr>
          <w:rFonts w:ascii="Arial" w:eastAsia="Arial" w:hAnsi="Arial" w:cs="Arial"/>
          <w:sz w:val="22"/>
          <w:szCs w:val="22"/>
          <w:lang w:eastAsia="es-MX"/>
        </w:rPr>
        <w:t>expedido por la Superintendencia Financiera de Colombia.</w:t>
      </w:r>
    </w:p>
    <w:p w14:paraId="282C1C82" w14:textId="77777777" w:rsidR="0057711E" w:rsidRPr="00D66C52" w:rsidRDefault="0057711E" w:rsidP="00187BEA">
      <w:pPr>
        <w:pStyle w:val="Prrafodelista"/>
        <w:spacing w:line="360" w:lineRule="auto"/>
        <w:ind w:left="1080"/>
        <w:jc w:val="both"/>
        <w:rPr>
          <w:rFonts w:ascii="Arial" w:eastAsia="Arial" w:hAnsi="Arial" w:cs="Arial"/>
          <w:sz w:val="22"/>
          <w:szCs w:val="22"/>
          <w:lang w:eastAsia="es-MX"/>
        </w:rPr>
      </w:pPr>
    </w:p>
    <w:p w14:paraId="6D0421B5" w14:textId="64BED47B" w:rsidR="0001475C" w:rsidRPr="00D66C52" w:rsidRDefault="0057711E" w:rsidP="00187BEA">
      <w:pPr>
        <w:pStyle w:val="Prrafodelista"/>
        <w:numPr>
          <w:ilvl w:val="1"/>
          <w:numId w:val="34"/>
        </w:numPr>
        <w:spacing w:line="360" w:lineRule="auto"/>
        <w:jc w:val="both"/>
        <w:rPr>
          <w:rFonts w:ascii="Arial" w:eastAsia="Arial" w:hAnsi="Arial" w:cs="Arial"/>
          <w:bCs/>
          <w:sz w:val="22"/>
          <w:szCs w:val="22"/>
        </w:rPr>
      </w:pPr>
      <w:r w:rsidRPr="00D66C52">
        <w:rPr>
          <w:rFonts w:ascii="Arial" w:eastAsia="Arial" w:hAnsi="Arial" w:cs="Arial"/>
          <w:sz w:val="22"/>
          <w:szCs w:val="22"/>
          <w:lang w:eastAsia="es-MX"/>
        </w:rPr>
        <w:t xml:space="preserve">Certificado de existencia y representación legal de </w:t>
      </w:r>
      <w:r w:rsidR="00D173C2" w:rsidRPr="00D66C52">
        <w:rPr>
          <w:rFonts w:ascii="Arial" w:eastAsia="Arial" w:hAnsi="Arial" w:cs="Arial"/>
          <w:sz w:val="22"/>
          <w:szCs w:val="22"/>
          <w:lang w:eastAsia="es-MX"/>
        </w:rPr>
        <w:t>Seguros de Vida Suramericana S.A.</w:t>
      </w:r>
      <w:r w:rsidRPr="00D66C52">
        <w:rPr>
          <w:rFonts w:ascii="Arial" w:eastAsia="Arial" w:hAnsi="Arial" w:cs="Arial"/>
          <w:sz w:val="22"/>
          <w:szCs w:val="22"/>
          <w:lang w:eastAsia="es-MX"/>
        </w:rPr>
        <w:t>,</w:t>
      </w:r>
      <w:r w:rsidRPr="00D66C52">
        <w:rPr>
          <w:rFonts w:ascii="Arial" w:hAnsi="Arial" w:cs="Arial"/>
          <w:sz w:val="22"/>
          <w:szCs w:val="22"/>
        </w:rPr>
        <w:t xml:space="preserve"> </w:t>
      </w:r>
      <w:r w:rsidRPr="00D66C52">
        <w:rPr>
          <w:rFonts w:ascii="Arial" w:eastAsia="Arial" w:hAnsi="Arial" w:cs="Arial"/>
          <w:sz w:val="22"/>
          <w:szCs w:val="22"/>
          <w:lang w:eastAsia="es-MX"/>
        </w:rPr>
        <w:t>expedido por la Superintendencia Financiera de Colombia.</w:t>
      </w:r>
    </w:p>
    <w:p w14:paraId="528DFBE9" w14:textId="77777777" w:rsidR="0001475C" w:rsidRPr="00D66C52" w:rsidRDefault="0001475C" w:rsidP="00AB5698">
      <w:pPr>
        <w:spacing w:line="360" w:lineRule="auto"/>
        <w:jc w:val="both"/>
        <w:rPr>
          <w:rFonts w:ascii="Arial" w:hAnsi="Arial" w:cs="Arial"/>
        </w:rPr>
      </w:pPr>
    </w:p>
    <w:p w14:paraId="2C060DB6" w14:textId="77777777" w:rsidR="0001475C" w:rsidRPr="00D66C52" w:rsidRDefault="0001475C" w:rsidP="00AB5698">
      <w:pPr>
        <w:pStyle w:val="Ttulo2"/>
        <w:keepNext w:val="0"/>
        <w:keepLines w:val="0"/>
        <w:numPr>
          <w:ilvl w:val="0"/>
          <w:numId w:val="34"/>
        </w:numPr>
        <w:spacing w:before="0"/>
        <w:ind w:left="720"/>
        <w:contextualSpacing/>
        <w:jc w:val="both"/>
        <w:rPr>
          <w:rFonts w:cs="Arial"/>
          <w:szCs w:val="22"/>
        </w:rPr>
      </w:pPr>
      <w:r w:rsidRPr="00D66C52">
        <w:rPr>
          <w:rFonts w:cs="Arial"/>
          <w:szCs w:val="22"/>
        </w:rPr>
        <w:t>INTERROGATORIO DE PARTE</w:t>
      </w:r>
    </w:p>
    <w:p w14:paraId="7F48C073" w14:textId="77777777" w:rsidR="0001475C" w:rsidRPr="00D66C52" w:rsidRDefault="0001475C" w:rsidP="00AB5698">
      <w:pPr>
        <w:snapToGrid w:val="0"/>
        <w:spacing w:line="360" w:lineRule="auto"/>
        <w:jc w:val="both"/>
        <w:rPr>
          <w:rFonts w:ascii="Arial" w:hAnsi="Arial" w:cs="Arial"/>
        </w:rPr>
      </w:pPr>
    </w:p>
    <w:p w14:paraId="3962FF18" w14:textId="4740B335" w:rsidR="00BF4E1A" w:rsidRPr="00D66C52" w:rsidRDefault="0001475C" w:rsidP="00187BEA">
      <w:pPr>
        <w:spacing w:line="360" w:lineRule="auto"/>
        <w:jc w:val="both"/>
        <w:rPr>
          <w:rFonts w:ascii="Arial" w:eastAsia="Arial" w:hAnsi="Arial" w:cs="Arial"/>
        </w:rPr>
      </w:pPr>
      <w:r w:rsidRPr="00D66C52">
        <w:rPr>
          <w:rFonts w:ascii="Arial" w:eastAsia="Arial" w:hAnsi="Arial" w:cs="Arial"/>
        </w:rPr>
        <w:t>Comedidamente solicito se cite para que absuelva interrogatorio de parte a la demandante</w:t>
      </w:r>
      <w:r w:rsidRPr="00D66C52">
        <w:rPr>
          <w:rFonts w:ascii="Arial" w:hAnsi="Arial" w:cs="Arial"/>
          <w:bCs/>
        </w:rPr>
        <w:t xml:space="preserve"> </w:t>
      </w:r>
      <w:r w:rsidR="00ED6BBF" w:rsidRPr="00D66C52">
        <w:rPr>
          <w:rFonts w:ascii="Arial" w:hAnsi="Arial" w:cs="Arial"/>
          <w:bCs/>
        </w:rPr>
        <w:t>Sebastián Echeverry Lemos</w:t>
      </w:r>
      <w:r w:rsidR="004E35A9" w:rsidRPr="00D66C52">
        <w:rPr>
          <w:rFonts w:ascii="Arial" w:hAnsi="Arial" w:cs="Arial"/>
          <w:bCs/>
        </w:rPr>
        <w:t xml:space="preserve"> </w:t>
      </w:r>
      <w:r w:rsidRPr="00D66C52">
        <w:rPr>
          <w:rFonts w:ascii="Arial" w:eastAsia="Arial" w:hAnsi="Arial" w:cs="Arial"/>
        </w:rPr>
        <w:t xml:space="preserve">a fin de que conteste el cuestionario que se le formulará frente a los hechos de la demanda, de la contestación y, en general, de todos los argumentos de hecho y de derecho expuestos en este litigio. </w:t>
      </w:r>
      <w:r w:rsidR="00ED6BBF" w:rsidRPr="00D66C52">
        <w:rPr>
          <w:rFonts w:ascii="Arial" w:eastAsia="Arial" w:hAnsi="Arial" w:cs="Arial"/>
        </w:rPr>
        <w:t>El</w:t>
      </w:r>
      <w:r w:rsidRPr="00D66C52">
        <w:rPr>
          <w:rFonts w:ascii="Arial" w:eastAsia="Arial" w:hAnsi="Arial" w:cs="Arial"/>
        </w:rPr>
        <w:t xml:space="preserve"> demandante podrá ser citad</w:t>
      </w:r>
      <w:r w:rsidR="00ED6BBF" w:rsidRPr="00D66C52">
        <w:rPr>
          <w:rFonts w:ascii="Arial" w:eastAsia="Arial" w:hAnsi="Arial" w:cs="Arial"/>
        </w:rPr>
        <w:t>o</w:t>
      </w:r>
      <w:r w:rsidRPr="00D66C52">
        <w:rPr>
          <w:rFonts w:ascii="Arial" w:eastAsia="Arial" w:hAnsi="Arial" w:cs="Arial"/>
        </w:rPr>
        <w:t xml:space="preserve"> en la dirección de notificación relacionada en la demanda. </w:t>
      </w:r>
    </w:p>
    <w:p w14:paraId="3FF51CE9" w14:textId="77777777" w:rsidR="00BF4E1A" w:rsidRPr="00D66C52" w:rsidRDefault="00BF4E1A" w:rsidP="00AB5698">
      <w:pPr>
        <w:spacing w:line="360" w:lineRule="auto"/>
        <w:ind w:left="720"/>
        <w:jc w:val="both"/>
        <w:rPr>
          <w:rFonts w:ascii="Arial" w:eastAsia="Arial" w:hAnsi="Arial" w:cs="Arial"/>
        </w:rPr>
      </w:pPr>
    </w:p>
    <w:p w14:paraId="64BDF58E" w14:textId="331EC656" w:rsidR="0001475C" w:rsidRPr="00D66C52" w:rsidRDefault="0001475C" w:rsidP="00AB5698">
      <w:pPr>
        <w:pStyle w:val="Ttulo2"/>
        <w:keepNext w:val="0"/>
        <w:keepLines w:val="0"/>
        <w:numPr>
          <w:ilvl w:val="0"/>
          <w:numId w:val="34"/>
        </w:numPr>
        <w:spacing w:before="0"/>
        <w:ind w:left="720"/>
        <w:contextualSpacing/>
        <w:jc w:val="both"/>
        <w:rPr>
          <w:rFonts w:eastAsia="Arial" w:cs="Arial"/>
          <w:szCs w:val="22"/>
        </w:rPr>
      </w:pPr>
      <w:r w:rsidRPr="00D66C52">
        <w:rPr>
          <w:rFonts w:eastAsia="Arial" w:cs="Arial"/>
          <w:szCs w:val="22"/>
        </w:rPr>
        <w:t>DECLARACIÓN DE PARTE</w:t>
      </w:r>
    </w:p>
    <w:p w14:paraId="668226C5" w14:textId="77777777" w:rsidR="0001475C" w:rsidRPr="00D66C52" w:rsidRDefault="0001475C" w:rsidP="00AB5698">
      <w:pPr>
        <w:spacing w:line="360" w:lineRule="auto"/>
        <w:jc w:val="both"/>
        <w:rPr>
          <w:rFonts w:ascii="Arial" w:hAnsi="Arial" w:cs="Arial"/>
          <w:bCs/>
          <w:iCs/>
        </w:rPr>
      </w:pPr>
    </w:p>
    <w:p w14:paraId="2A1639C5" w14:textId="14B47DD9" w:rsidR="0001475C" w:rsidRPr="00D66C52" w:rsidRDefault="0001475C" w:rsidP="00187BEA">
      <w:pPr>
        <w:spacing w:line="360" w:lineRule="auto"/>
        <w:jc w:val="both"/>
        <w:rPr>
          <w:rFonts w:ascii="Arial" w:eastAsia="Arial" w:hAnsi="Arial" w:cs="Arial"/>
        </w:rPr>
      </w:pPr>
      <w:r w:rsidRPr="00D66C52">
        <w:rPr>
          <w:rFonts w:ascii="Arial" w:eastAsia="Arial" w:hAnsi="Arial" w:cs="Arial"/>
        </w:rPr>
        <w:t>Al tenor de lo preceptuado en el artículo 198 del Código General del Proceso, respetuosamente solicito ordenar la citación del Representante Legal de</w:t>
      </w:r>
      <w:r w:rsidRPr="00D66C52">
        <w:rPr>
          <w:rFonts w:ascii="Arial" w:eastAsia="Arial" w:hAnsi="Arial" w:cs="Arial"/>
          <w:b/>
          <w:bCs/>
        </w:rPr>
        <w:t xml:space="preserve"> </w:t>
      </w:r>
      <w:r w:rsidR="00ED6BBF" w:rsidRPr="00D66C52">
        <w:rPr>
          <w:rFonts w:ascii="Arial" w:hAnsi="Arial" w:cs="Arial"/>
          <w:b/>
          <w:bCs/>
          <w:lang w:val="es-CO"/>
        </w:rPr>
        <w:t xml:space="preserve">SEGUROS GENERALES SURAMERICANA S.A. </w:t>
      </w:r>
      <w:r w:rsidRPr="00D66C52">
        <w:rPr>
          <w:rFonts w:ascii="Arial" w:eastAsia="Arial" w:hAnsi="Arial" w:cs="Arial"/>
        </w:rPr>
        <w:t xml:space="preserve">para que sea interrogado por el suscrito, sobre los hechos referidos en la contestación de la </w:t>
      </w:r>
      <w:r w:rsidRPr="00D66C52">
        <w:rPr>
          <w:rFonts w:ascii="Arial" w:eastAsia="Arial" w:hAnsi="Arial" w:cs="Arial"/>
        </w:rPr>
        <w:lastRenderedPageBreak/>
        <w:t xml:space="preserve">demanda y, especialmente, para exponer </w:t>
      </w:r>
      <w:r w:rsidR="00ED6BBF" w:rsidRPr="00D66C52">
        <w:rPr>
          <w:rFonts w:ascii="Arial" w:eastAsia="Arial" w:hAnsi="Arial" w:cs="Arial"/>
        </w:rPr>
        <w:t xml:space="preserve">el objeto social de la compañía aseguradora y su limitación para expedir pólizas de vida deudor. </w:t>
      </w:r>
    </w:p>
    <w:p w14:paraId="31B30B1E" w14:textId="77777777" w:rsidR="0001475C" w:rsidRPr="00D66C52" w:rsidRDefault="0001475C" w:rsidP="00AB5698">
      <w:pPr>
        <w:snapToGrid w:val="0"/>
        <w:spacing w:line="360" w:lineRule="auto"/>
        <w:jc w:val="both"/>
        <w:rPr>
          <w:rFonts w:ascii="Arial" w:hAnsi="Arial" w:cs="Arial"/>
        </w:rPr>
      </w:pPr>
    </w:p>
    <w:p w14:paraId="3CBE3B7D" w14:textId="0AFDF91E" w:rsidR="0001475C" w:rsidRPr="00D66C52" w:rsidRDefault="0001475C" w:rsidP="00AB5698">
      <w:pPr>
        <w:pStyle w:val="Ttulo2"/>
        <w:keepNext w:val="0"/>
        <w:keepLines w:val="0"/>
        <w:numPr>
          <w:ilvl w:val="0"/>
          <w:numId w:val="34"/>
        </w:numPr>
        <w:spacing w:before="0"/>
        <w:ind w:left="720"/>
        <w:contextualSpacing/>
        <w:jc w:val="both"/>
        <w:rPr>
          <w:rFonts w:cs="Arial"/>
          <w:szCs w:val="22"/>
        </w:rPr>
      </w:pPr>
      <w:r w:rsidRPr="00D66C52">
        <w:rPr>
          <w:rFonts w:cs="Arial"/>
          <w:szCs w:val="22"/>
        </w:rPr>
        <w:t>TESTIMONIALES</w:t>
      </w:r>
    </w:p>
    <w:p w14:paraId="68FD1016" w14:textId="77777777" w:rsidR="0001475C" w:rsidRPr="00D66C52" w:rsidRDefault="0001475C" w:rsidP="00AB5698">
      <w:pPr>
        <w:snapToGrid w:val="0"/>
        <w:spacing w:line="360" w:lineRule="auto"/>
        <w:jc w:val="both"/>
        <w:rPr>
          <w:rFonts w:ascii="Arial" w:hAnsi="Arial" w:cs="Arial"/>
        </w:rPr>
      </w:pPr>
    </w:p>
    <w:p w14:paraId="4F5F087D" w14:textId="69621667" w:rsidR="0001475C" w:rsidRPr="00D66C52" w:rsidRDefault="0001475C" w:rsidP="000B1470">
      <w:pPr>
        <w:spacing w:line="360" w:lineRule="auto"/>
        <w:jc w:val="both"/>
        <w:rPr>
          <w:rFonts w:ascii="Arial" w:hAnsi="Arial" w:cs="Arial"/>
        </w:rPr>
      </w:pPr>
      <w:r w:rsidRPr="00D66C52">
        <w:rPr>
          <w:rFonts w:ascii="Arial" w:hAnsi="Arial" w:cs="Arial"/>
        </w:rPr>
        <w:t xml:space="preserve">Solicito al señor Juez se sirva decretar la práctica del testimonio de la Dra. </w:t>
      </w:r>
      <w:r w:rsidRPr="00D66C52">
        <w:rPr>
          <w:rFonts w:ascii="Arial" w:hAnsi="Arial" w:cs="Arial"/>
          <w:b/>
          <w:bCs/>
        </w:rPr>
        <w:t>DARLYN MARCELA MUÑOZ NIEVES</w:t>
      </w:r>
      <w:r w:rsidRPr="00D66C52">
        <w:rPr>
          <w:rFonts w:ascii="Arial" w:hAnsi="Arial" w:cs="Arial"/>
        </w:rPr>
        <w:t xml:space="preserve">, quien tiene domicilio en la ciudad de Popayán y puede ser citada en la Carrera 32 bis No. 4 16 Popayán y correo electrónico </w:t>
      </w:r>
      <w:hyperlink r:id="rId11" w:history="1">
        <w:r w:rsidR="00BF4E1A" w:rsidRPr="00D66C52">
          <w:rPr>
            <w:rStyle w:val="Hipervnculo"/>
            <w:rFonts w:ascii="Arial" w:hAnsi="Arial" w:cs="Arial"/>
          </w:rPr>
          <w:t>darlingmarcela1@gmail.com</w:t>
        </w:r>
      </w:hyperlink>
      <w:r w:rsidR="00BF4E1A" w:rsidRPr="00D66C52">
        <w:rPr>
          <w:rFonts w:ascii="Arial" w:hAnsi="Arial" w:cs="Arial"/>
        </w:rPr>
        <w:t xml:space="preserve"> </w:t>
      </w:r>
      <w:r w:rsidRPr="00D66C52">
        <w:rPr>
          <w:rFonts w:ascii="Arial" w:hAnsi="Arial" w:cs="Arial"/>
        </w:rPr>
        <w:t xml:space="preserve">para que declare sobre </w:t>
      </w:r>
      <w:r w:rsidR="0027102D" w:rsidRPr="00D66C52">
        <w:rPr>
          <w:rFonts w:ascii="Arial" w:hAnsi="Arial" w:cs="Arial"/>
        </w:rPr>
        <w:t xml:space="preserve">los ramos para los que Seguros Generales Suramericana S.A. se encuentra facultada para emitir seguros, no siendo los seguros de vida uno de esos ramos. </w:t>
      </w:r>
    </w:p>
    <w:p w14:paraId="0F23B80F" w14:textId="44E8ED68" w:rsidR="0001475C" w:rsidRPr="00D66C52" w:rsidRDefault="0001475C" w:rsidP="00AB5698">
      <w:pPr>
        <w:widowControl/>
        <w:autoSpaceDE/>
        <w:snapToGrid w:val="0"/>
        <w:spacing w:line="360" w:lineRule="auto"/>
        <w:jc w:val="both"/>
        <w:rPr>
          <w:rFonts w:ascii="Arial" w:hAnsi="Arial" w:cs="Arial"/>
          <w:b/>
          <w:bCs/>
        </w:rPr>
      </w:pPr>
    </w:p>
    <w:p w14:paraId="6858E0CD" w14:textId="77777777" w:rsidR="0001475C" w:rsidRPr="00D66C52" w:rsidRDefault="0001475C" w:rsidP="00AB5698">
      <w:pPr>
        <w:pStyle w:val="Ttulo2"/>
        <w:keepNext w:val="0"/>
        <w:keepLines w:val="0"/>
        <w:numPr>
          <w:ilvl w:val="0"/>
          <w:numId w:val="34"/>
        </w:numPr>
        <w:spacing w:before="0"/>
        <w:ind w:left="720"/>
        <w:contextualSpacing/>
        <w:jc w:val="both"/>
        <w:rPr>
          <w:rFonts w:cs="Arial"/>
          <w:szCs w:val="22"/>
        </w:rPr>
      </w:pPr>
      <w:r w:rsidRPr="00D66C52">
        <w:rPr>
          <w:rFonts w:cs="Arial"/>
          <w:szCs w:val="22"/>
        </w:rPr>
        <w:t>INTERVENCIÓN EN DOCUMENTALES Y TESTIMONIOS</w:t>
      </w:r>
    </w:p>
    <w:p w14:paraId="34B51202" w14:textId="77777777" w:rsidR="0001475C" w:rsidRPr="00D66C52" w:rsidRDefault="0001475C" w:rsidP="00AB5698">
      <w:pPr>
        <w:snapToGrid w:val="0"/>
        <w:spacing w:line="360" w:lineRule="auto"/>
        <w:jc w:val="both"/>
        <w:rPr>
          <w:rFonts w:ascii="Arial" w:hAnsi="Arial" w:cs="Arial"/>
        </w:rPr>
      </w:pPr>
    </w:p>
    <w:p w14:paraId="2180A208" w14:textId="77777777" w:rsidR="0001475C" w:rsidRPr="00D66C52" w:rsidRDefault="0001475C" w:rsidP="00AB5698">
      <w:pPr>
        <w:snapToGrid w:val="0"/>
        <w:spacing w:line="360" w:lineRule="auto"/>
        <w:jc w:val="both"/>
        <w:rPr>
          <w:rFonts w:ascii="Arial" w:hAnsi="Arial" w:cs="Arial"/>
        </w:rPr>
      </w:pPr>
      <w:r w:rsidRPr="00D66C52">
        <w:rPr>
          <w:rFonts w:ascii="Arial" w:hAnsi="Arial" w:cs="Arial"/>
        </w:rPr>
        <w:t xml:space="preserve">Con el objeto de probar los hechos materia de las excepciones de mérito, nos reservamos el derecho de contradecir las pruebas documentales presentadas al proceso y participar en la práctica de las testimoniales que lleguen a ser decretadas, así como del correspondiente interrogatorio de parte e intervenir en las diligencias de ratificación y otras pruebas solicitadas.  </w:t>
      </w:r>
    </w:p>
    <w:p w14:paraId="5ED4D56F" w14:textId="77777777" w:rsidR="0001475C" w:rsidRPr="00D66C52" w:rsidRDefault="0001475C" w:rsidP="00AB5698">
      <w:pPr>
        <w:snapToGrid w:val="0"/>
        <w:spacing w:line="360" w:lineRule="auto"/>
        <w:jc w:val="both"/>
        <w:rPr>
          <w:rFonts w:ascii="Arial" w:hAnsi="Arial" w:cs="Arial"/>
        </w:rPr>
      </w:pPr>
    </w:p>
    <w:p w14:paraId="260CFCEF" w14:textId="77777777" w:rsidR="0001475C" w:rsidRPr="00D66C52" w:rsidRDefault="0001475C" w:rsidP="00187BEA">
      <w:pPr>
        <w:pStyle w:val="Ttulo2"/>
        <w:numPr>
          <w:ilvl w:val="0"/>
          <w:numId w:val="80"/>
        </w:numPr>
        <w:spacing w:before="0"/>
        <w:rPr>
          <w:rFonts w:cs="Arial"/>
          <w:szCs w:val="22"/>
        </w:rPr>
      </w:pPr>
      <w:r w:rsidRPr="00D66C52">
        <w:rPr>
          <w:rFonts w:cs="Arial"/>
          <w:szCs w:val="22"/>
        </w:rPr>
        <w:t>ANEXOS</w:t>
      </w:r>
    </w:p>
    <w:p w14:paraId="5B502F18" w14:textId="77777777" w:rsidR="0001475C" w:rsidRPr="00D66C52" w:rsidRDefault="0001475C" w:rsidP="00AB5698">
      <w:pPr>
        <w:widowControl/>
        <w:tabs>
          <w:tab w:val="left" w:pos="1035"/>
        </w:tabs>
        <w:autoSpaceDE/>
        <w:spacing w:line="360" w:lineRule="auto"/>
        <w:jc w:val="center"/>
        <w:rPr>
          <w:rFonts w:ascii="Arial" w:hAnsi="Arial" w:cs="Arial"/>
          <w:b/>
          <w:bCs/>
          <w:u w:val="single"/>
        </w:rPr>
      </w:pPr>
    </w:p>
    <w:p w14:paraId="2E2B967E" w14:textId="77777777" w:rsidR="0001475C" w:rsidRPr="00D66C52" w:rsidRDefault="0001475C" w:rsidP="00AB5698">
      <w:pPr>
        <w:widowControl/>
        <w:numPr>
          <w:ilvl w:val="0"/>
          <w:numId w:val="31"/>
        </w:numPr>
        <w:autoSpaceDE/>
        <w:autoSpaceDN/>
        <w:spacing w:line="360" w:lineRule="auto"/>
        <w:ind w:left="360"/>
        <w:jc w:val="both"/>
        <w:rPr>
          <w:rFonts w:ascii="Arial" w:hAnsi="Arial" w:cs="Arial"/>
          <w:lang w:val="es-ES_tradnl"/>
        </w:rPr>
      </w:pPr>
      <w:r w:rsidRPr="00D66C52">
        <w:rPr>
          <w:rFonts w:ascii="Arial" w:hAnsi="Arial" w:cs="Arial"/>
          <w:lang w:val="es-ES_tradnl"/>
        </w:rPr>
        <w:t xml:space="preserve">Documentos relacionados en el acápite de pruebas. </w:t>
      </w:r>
    </w:p>
    <w:p w14:paraId="6A93E38E" w14:textId="77777777" w:rsidR="00781B2A" w:rsidRDefault="0001475C" w:rsidP="00781B2A">
      <w:pPr>
        <w:widowControl/>
        <w:numPr>
          <w:ilvl w:val="0"/>
          <w:numId w:val="31"/>
        </w:numPr>
        <w:autoSpaceDE/>
        <w:autoSpaceDN/>
        <w:spacing w:line="360" w:lineRule="auto"/>
        <w:ind w:left="360"/>
        <w:jc w:val="both"/>
        <w:rPr>
          <w:rFonts w:ascii="Arial" w:hAnsi="Arial" w:cs="Arial"/>
          <w:lang w:val="es-ES_tradnl"/>
        </w:rPr>
      </w:pPr>
      <w:r w:rsidRPr="00D66C52">
        <w:rPr>
          <w:rFonts w:ascii="Arial" w:hAnsi="Arial" w:cs="Arial"/>
          <w:lang w:val="es-ES_tradnl"/>
        </w:rPr>
        <w:t>Poder</w:t>
      </w:r>
      <w:r w:rsidRPr="00D66C52">
        <w:rPr>
          <w:rFonts w:ascii="Arial" w:hAnsi="Arial" w:cs="Arial"/>
        </w:rPr>
        <w:t xml:space="preserve"> conferido al suscrito para actuar</w:t>
      </w:r>
      <w:r w:rsidR="00BF4E1A" w:rsidRPr="00D66C52">
        <w:rPr>
          <w:rFonts w:ascii="Arial" w:hAnsi="Arial" w:cs="Arial"/>
        </w:rPr>
        <w:t>, el cual ya obra en el expediente.</w:t>
      </w:r>
    </w:p>
    <w:p w14:paraId="133CDCF9" w14:textId="545561C0" w:rsidR="00AB5698" w:rsidRPr="00781B2A" w:rsidRDefault="0001475C" w:rsidP="00781B2A">
      <w:pPr>
        <w:widowControl/>
        <w:numPr>
          <w:ilvl w:val="0"/>
          <w:numId w:val="31"/>
        </w:numPr>
        <w:autoSpaceDE/>
        <w:autoSpaceDN/>
        <w:spacing w:line="360" w:lineRule="auto"/>
        <w:ind w:left="360"/>
        <w:jc w:val="both"/>
        <w:rPr>
          <w:rFonts w:ascii="Arial" w:hAnsi="Arial" w:cs="Arial"/>
          <w:lang w:val="es-ES_tradnl"/>
        </w:rPr>
      </w:pPr>
      <w:r w:rsidRPr="00781B2A">
        <w:rPr>
          <w:rFonts w:ascii="Arial" w:hAnsi="Arial" w:cs="Arial"/>
          <w:lang w:val="es-ES_tradnl"/>
        </w:rPr>
        <w:t xml:space="preserve">Certificado de </w:t>
      </w:r>
      <w:r w:rsidRPr="00781B2A">
        <w:rPr>
          <w:rFonts w:ascii="Arial" w:hAnsi="Arial" w:cs="Arial"/>
          <w:lang w:eastAsia="es-MX"/>
        </w:rPr>
        <w:t xml:space="preserve">existencia y representación legal de </w:t>
      </w:r>
      <w:r w:rsidR="00ED6BBF" w:rsidRPr="00781B2A">
        <w:rPr>
          <w:rFonts w:ascii="Arial" w:hAnsi="Arial" w:cs="Arial"/>
        </w:rPr>
        <w:t>Seguros Generales Suramericana S.A.</w:t>
      </w:r>
      <w:r w:rsidRPr="00781B2A">
        <w:rPr>
          <w:rFonts w:ascii="Arial" w:hAnsi="Arial" w:cs="Arial"/>
        </w:rPr>
        <w:t xml:space="preserve"> </w:t>
      </w:r>
      <w:r w:rsidRPr="00781B2A">
        <w:rPr>
          <w:rFonts w:ascii="Arial" w:hAnsi="Arial" w:cs="Arial"/>
          <w:lang w:eastAsia="es-MX"/>
        </w:rPr>
        <w:t xml:space="preserve">expedido por la Cámara de Comercio de </w:t>
      </w:r>
      <w:r w:rsidR="00ED6BBF" w:rsidRPr="00781B2A">
        <w:rPr>
          <w:rFonts w:ascii="Arial" w:hAnsi="Arial" w:cs="Arial"/>
          <w:lang w:eastAsia="es-MX"/>
        </w:rPr>
        <w:t xml:space="preserve">Medellín. </w:t>
      </w:r>
    </w:p>
    <w:p w14:paraId="6F9A5D37" w14:textId="77777777" w:rsidR="0001475C" w:rsidRPr="00D66C52" w:rsidRDefault="0001475C" w:rsidP="00187BEA">
      <w:pPr>
        <w:widowControl/>
        <w:autoSpaceDE/>
        <w:autoSpaceDN/>
        <w:spacing w:line="360" w:lineRule="auto"/>
        <w:ind w:left="360"/>
        <w:jc w:val="both"/>
        <w:rPr>
          <w:rFonts w:ascii="Arial" w:hAnsi="Arial" w:cs="Arial"/>
        </w:rPr>
      </w:pPr>
    </w:p>
    <w:p w14:paraId="0FF702D8" w14:textId="77777777" w:rsidR="0001475C" w:rsidRPr="00D66C52" w:rsidRDefault="0001475C" w:rsidP="00187BEA">
      <w:pPr>
        <w:pStyle w:val="Ttulo2"/>
        <w:numPr>
          <w:ilvl w:val="0"/>
          <w:numId w:val="80"/>
        </w:numPr>
        <w:spacing w:before="0"/>
        <w:rPr>
          <w:rFonts w:cs="Arial"/>
          <w:b w:val="0"/>
          <w:szCs w:val="22"/>
        </w:rPr>
      </w:pPr>
      <w:r w:rsidRPr="00D66C52">
        <w:rPr>
          <w:rFonts w:cs="Arial"/>
          <w:szCs w:val="22"/>
        </w:rPr>
        <w:t>NOTIFICACIONES</w:t>
      </w:r>
    </w:p>
    <w:p w14:paraId="1234C641" w14:textId="77777777" w:rsidR="0001475C" w:rsidRPr="00D66C52" w:rsidRDefault="0001475C" w:rsidP="00AB5698">
      <w:pPr>
        <w:spacing w:line="360" w:lineRule="auto"/>
        <w:jc w:val="both"/>
        <w:rPr>
          <w:rFonts w:ascii="Arial" w:hAnsi="Arial" w:cs="Arial"/>
        </w:rPr>
      </w:pPr>
    </w:p>
    <w:p w14:paraId="0DA65E6B" w14:textId="54C72E6E" w:rsidR="0001475C" w:rsidRPr="00D66C52" w:rsidRDefault="0001475C" w:rsidP="00187BEA">
      <w:pPr>
        <w:pStyle w:val="Prrafodelista"/>
        <w:numPr>
          <w:ilvl w:val="0"/>
          <w:numId w:val="31"/>
        </w:numPr>
        <w:spacing w:line="360" w:lineRule="auto"/>
        <w:jc w:val="both"/>
        <w:rPr>
          <w:rFonts w:ascii="Arial" w:hAnsi="Arial" w:cs="Arial"/>
          <w:sz w:val="22"/>
          <w:szCs w:val="22"/>
        </w:rPr>
      </w:pPr>
      <w:r w:rsidRPr="00D66C52">
        <w:rPr>
          <w:rFonts w:ascii="Arial" w:hAnsi="Arial" w:cs="Arial"/>
          <w:sz w:val="22"/>
          <w:szCs w:val="22"/>
        </w:rPr>
        <w:t xml:space="preserve">Por la parte actora serán recibidas en el lugar indicado en su escrito de demanda. </w:t>
      </w:r>
    </w:p>
    <w:p w14:paraId="4280E831" w14:textId="77777777" w:rsidR="0001475C" w:rsidRPr="00D66C52" w:rsidRDefault="0001475C" w:rsidP="00AB5698">
      <w:pPr>
        <w:spacing w:line="360" w:lineRule="auto"/>
        <w:jc w:val="both"/>
        <w:rPr>
          <w:rFonts w:ascii="Arial" w:eastAsia="Arial" w:hAnsi="Arial" w:cs="Arial"/>
          <w:bCs/>
        </w:rPr>
      </w:pPr>
      <w:r w:rsidRPr="00D66C52">
        <w:rPr>
          <w:rFonts w:ascii="Arial" w:hAnsi="Arial" w:cs="Arial"/>
        </w:rPr>
        <w:lastRenderedPageBreak/>
        <w:t xml:space="preserve"> </w:t>
      </w:r>
    </w:p>
    <w:p w14:paraId="5BACAC71" w14:textId="09F1AB96" w:rsidR="0061229C" w:rsidRPr="00D66C52" w:rsidRDefault="0001475C" w:rsidP="00187BEA">
      <w:pPr>
        <w:pStyle w:val="Prrafodelista"/>
        <w:numPr>
          <w:ilvl w:val="0"/>
          <w:numId w:val="31"/>
        </w:numPr>
        <w:spacing w:line="360" w:lineRule="auto"/>
        <w:jc w:val="both"/>
        <w:rPr>
          <w:rFonts w:ascii="Arial" w:hAnsi="Arial" w:cs="Arial"/>
          <w:sz w:val="22"/>
          <w:szCs w:val="22"/>
        </w:rPr>
      </w:pPr>
      <w:r w:rsidRPr="00D66C52">
        <w:rPr>
          <w:rFonts w:ascii="Arial" w:hAnsi="Arial" w:cs="Arial"/>
          <w:sz w:val="22"/>
          <w:szCs w:val="22"/>
        </w:rPr>
        <w:t xml:space="preserve">Mi representada </w:t>
      </w:r>
      <w:r w:rsidR="004545BB" w:rsidRPr="00D66C52">
        <w:rPr>
          <w:rFonts w:ascii="Arial" w:hAnsi="Arial" w:cs="Arial"/>
          <w:sz w:val="22"/>
          <w:szCs w:val="22"/>
        </w:rPr>
        <w:t>Seguros Generales Suramericana S.A.</w:t>
      </w:r>
      <w:r w:rsidRPr="00D66C52">
        <w:rPr>
          <w:rFonts w:ascii="Arial" w:hAnsi="Arial" w:cs="Arial"/>
          <w:sz w:val="22"/>
          <w:szCs w:val="22"/>
        </w:rPr>
        <w:t xml:space="preserve">, recibirá notificaciones en la </w:t>
      </w:r>
      <w:r w:rsidR="004545BB" w:rsidRPr="00D66C52">
        <w:rPr>
          <w:rFonts w:ascii="Arial" w:hAnsi="Arial" w:cs="Arial"/>
          <w:sz w:val="22"/>
          <w:szCs w:val="22"/>
        </w:rPr>
        <w:t xml:space="preserve">Carrera 63 </w:t>
      </w:r>
      <w:r w:rsidR="00AB5698" w:rsidRPr="00D66C52">
        <w:rPr>
          <w:rFonts w:ascii="Arial" w:hAnsi="Arial" w:cs="Arial"/>
          <w:sz w:val="22"/>
          <w:szCs w:val="22"/>
        </w:rPr>
        <w:t xml:space="preserve">No. </w:t>
      </w:r>
      <w:r w:rsidR="004545BB" w:rsidRPr="00D66C52">
        <w:rPr>
          <w:rFonts w:ascii="Arial" w:hAnsi="Arial" w:cs="Arial"/>
          <w:sz w:val="22"/>
          <w:szCs w:val="22"/>
        </w:rPr>
        <w:t>49</w:t>
      </w:r>
      <w:r w:rsidR="00AB5698" w:rsidRPr="00D66C52">
        <w:rPr>
          <w:rFonts w:ascii="Arial" w:hAnsi="Arial" w:cs="Arial"/>
          <w:sz w:val="22"/>
          <w:szCs w:val="22"/>
        </w:rPr>
        <w:t xml:space="preserve"> A –</w:t>
      </w:r>
      <w:r w:rsidR="004545BB" w:rsidRPr="00D66C52">
        <w:rPr>
          <w:rFonts w:ascii="Arial" w:hAnsi="Arial" w:cs="Arial"/>
          <w:sz w:val="22"/>
          <w:szCs w:val="22"/>
        </w:rPr>
        <w:t xml:space="preserve"> 31</w:t>
      </w:r>
      <w:r w:rsidR="00AB5698" w:rsidRPr="00D66C52">
        <w:rPr>
          <w:rFonts w:ascii="Arial" w:hAnsi="Arial" w:cs="Arial"/>
          <w:sz w:val="22"/>
          <w:szCs w:val="22"/>
        </w:rPr>
        <w:t>,</w:t>
      </w:r>
      <w:r w:rsidR="004545BB" w:rsidRPr="00D66C52">
        <w:rPr>
          <w:rFonts w:ascii="Arial" w:hAnsi="Arial" w:cs="Arial"/>
          <w:sz w:val="22"/>
          <w:szCs w:val="22"/>
        </w:rPr>
        <w:t xml:space="preserve"> Piso 1 Ed. Camacol de la ciudad de Medellín. </w:t>
      </w:r>
    </w:p>
    <w:p w14:paraId="571D4B40" w14:textId="77777777" w:rsidR="0061229C" w:rsidRPr="00D66C52" w:rsidRDefault="0061229C" w:rsidP="00AB5698">
      <w:pPr>
        <w:spacing w:line="360" w:lineRule="auto"/>
        <w:jc w:val="both"/>
        <w:rPr>
          <w:rFonts w:ascii="Arial" w:hAnsi="Arial" w:cs="Arial"/>
        </w:rPr>
      </w:pPr>
    </w:p>
    <w:p w14:paraId="665877EA" w14:textId="7E82BA8F" w:rsidR="0001475C" w:rsidRPr="00D66C52" w:rsidRDefault="0001475C" w:rsidP="00187BEA">
      <w:pPr>
        <w:pStyle w:val="Prrafodelista"/>
        <w:spacing w:line="360" w:lineRule="auto"/>
        <w:ind w:left="785"/>
        <w:jc w:val="both"/>
        <w:rPr>
          <w:rFonts w:ascii="Arial" w:hAnsi="Arial" w:cs="Arial"/>
          <w:sz w:val="22"/>
          <w:szCs w:val="22"/>
        </w:rPr>
      </w:pPr>
      <w:r w:rsidRPr="00D66C52">
        <w:rPr>
          <w:rFonts w:ascii="Arial" w:hAnsi="Arial" w:cs="Arial"/>
          <w:b/>
          <w:bCs/>
          <w:sz w:val="22"/>
          <w:szCs w:val="22"/>
        </w:rPr>
        <w:t xml:space="preserve">Dirección electrónica: </w:t>
      </w:r>
      <w:hyperlink r:id="rId12" w:history="1">
        <w:r w:rsidR="004545BB" w:rsidRPr="00D66C52">
          <w:rPr>
            <w:rStyle w:val="Hipervnculo"/>
            <w:rFonts w:ascii="Arial" w:hAnsi="Arial" w:cs="Arial"/>
            <w:sz w:val="22"/>
            <w:szCs w:val="22"/>
          </w:rPr>
          <w:t>notificacionesjudiciales@suramericana.com.co</w:t>
        </w:r>
      </w:hyperlink>
      <w:r w:rsidR="004545BB" w:rsidRPr="00D66C52">
        <w:rPr>
          <w:rFonts w:ascii="Arial" w:hAnsi="Arial" w:cs="Arial"/>
          <w:sz w:val="22"/>
          <w:szCs w:val="22"/>
        </w:rPr>
        <w:t xml:space="preserve"> </w:t>
      </w:r>
      <w:r w:rsidR="00AC53B0" w:rsidRPr="00D66C52">
        <w:rPr>
          <w:rFonts w:ascii="Arial" w:hAnsi="Arial" w:cs="Arial"/>
          <w:sz w:val="22"/>
          <w:szCs w:val="22"/>
        </w:rPr>
        <w:t xml:space="preserve"> </w:t>
      </w:r>
      <w:r w:rsidRPr="00D66C52">
        <w:rPr>
          <w:rFonts w:ascii="Arial" w:hAnsi="Arial" w:cs="Arial"/>
          <w:sz w:val="22"/>
          <w:szCs w:val="22"/>
        </w:rPr>
        <w:t xml:space="preserve"> </w:t>
      </w:r>
    </w:p>
    <w:p w14:paraId="6AFD3D39" w14:textId="77777777" w:rsidR="0001475C" w:rsidRPr="00D66C52" w:rsidRDefault="0001475C" w:rsidP="00AB5698">
      <w:pPr>
        <w:spacing w:line="360" w:lineRule="auto"/>
        <w:jc w:val="both"/>
        <w:rPr>
          <w:rFonts w:ascii="Arial" w:hAnsi="Arial" w:cs="Arial"/>
        </w:rPr>
      </w:pPr>
    </w:p>
    <w:p w14:paraId="6E6B265B" w14:textId="43AB9B48" w:rsidR="0061229C" w:rsidRPr="00D66C52" w:rsidRDefault="0001475C" w:rsidP="00187BEA">
      <w:pPr>
        <w:pStyle w:val="Prrafodelista"/>
        <w:numPr>
          <w:ilvl w:val="0"/>
          <w:numId w:val="31"/>
        </w:numPr>
        <w:spacing w:line="360" w:lineRule="auto"/>
        <w:jc w:val="both"/>
        <w:rPr>
          <w:rFonts w:ascii="Arial" w:hAnsi="Arial" w:cs="Arial"/>
          <w:sz w:val="22"/>
          <w:szCs w:val="22"/>
        </w:rPr>
      </w:pPr>
      <w:r w:rsidRPr="00D66C52">
        <w:rPr>
          <w:rFonts w:ascii="Arial" w:hAnsi="Arial" w:cs="Arial"/>
          <w:sz w:val="22"/>
          <w:szCs w:val="22"/>
        </w:rPr>
        <w:t>Por parte del suscrito se recibirán notificaciones o en la Avenida 6A Bis No. 35</w:t>
      </w:r>
      <w:r w:rsidR="00AB5698" w:rsidRPr="00D66C52">
        <w:rPr>
          <w:rFonts w:ascii="Arial" w:hAnsi="Arial" w:cs="Arial"/>
          <w:sz w:val="22"/>
          <w:szCs w:val="22"/>
        </w:rPr>
        <w:t xml:space="preserve"> </w:t>
      </w:r>
      <w:r w:rsidRPr="00D66C52">
        <w:rPr>
          <w:rFonts w:ascii="Arial" w:hAnsi="Arial" w:cs="Arial"/>
          <w:sz w:val="22"/>
          <w:szCs w:val="22"/>
        </w:rPr>
        <w:t>N</w:t>
      </w:r>
      <w:r w:rsidR="00AB5698" w:rsidRPr="00D66C52">
        <w:rPr>
          <w:rFonts w:ascii="Arial" w:hAnsi="Arial" w:cs="Arial"/>
          <w:sz w:val="22"/>
          <w:szCs w:val="22"/>
        </w:rPr>
        <w:t xml:space="preserve"> </w:t>
      </w:r>
      <w:r w:rsidRPr="00D66C52">
        <w:rPr>
          <w:rFonts w:ascii="Arial" w:hAnsi="Arial" w:cs="Arial"/>
          <w:sz w:val="22"/>
          <w:szCs w:val="22"/>
        </w:rPr>
        <w:t xml:space="preserve">-100, Centro Empresarial Chipichape, Oficina 212 de la ciudad de Cali. </w:t>
      </w:r>
    </w:p>
    <w:p w14:paraId="5C31562F" w14:textId="77777777" w:rsidR="0061229C" w:rsidRPr="00D66C52" w:rsidRDefault="0061229C" w:rsidP="00AB5698">
      <w:pPr>
        <w:spacing w:line="360" w:lineRule="auto"/>
        <w:jc w:val="both"/>
        <w:rPr>
          <w:rFonts w:ascii="Arial" w:hAnsi="Arial" w:cs="Arial"/>
        </w:rPr>
      </w:pPr>
    </w:p>
    <w:p w14:paraId="10229F28" w14:textId="26AAB12C" w:rsidR="0001475C" w:rsidRPr="00D66C52" w:rsidRDefault="0001475C" w:rsidP="00187BEA">
      <w:pPr>
        <w:pStyle w:val="Prrafodelista"/>
        <w:spacing w:line="360" w:lineRule="auto"/>
        <w:ind w:left="785"/>
        <w:jc w:val="both"/>
        <w:rPr>
          <w:rFonts w:ascii="Arial" w:hAnsi="Arial" w:cs="Arial"/>
          <w:sz w:val="22"/>
          <w:szCs w:val="22"/>
        </w:rPr>
      </w:pPr>
      <w:r w:rsidRPr="00D66C52">
        <w:rPr>
          <w:rFonts w:ascii="Arial" w:hAnsi="Arial" w:cs="Arial"/>
          <w:b/>
          <w:bCs/>
          <w:sz w:val="22"/>
          <w:szCs w:val="22"/>
        </w:rPr>
        <w:t xml:space="preserve">Dirección electrónica: </w:t>
      </w:r>
      <w:hyperlink r:id="rId13" w:history="1">
        <w:r w:rsidRPr="00D66C52">
          <w:rPr>
            <w:rStyle w:val="Hipervnculo"/>
            <w:rFonts w:ascii="Arial" w:hAnsi="Arial" w:cs="Arial"/>
            <w:sz w:val="22"/>
            <w:szCs w:val="22"/>
          </w:rPr>
          <w:t>notificaciones@gha.com.co</w:t>
        </w:r>
      </w:hyperlink>
      <w:r w:rsidRPr="00D66C52">
        <w:rPr>
          <w:rStyle w:val="Hipervnculo"/>
          <w:rFonts w:ascii="Arial" w:hAnsi="Arial" w:cs="Arial"/>
          <w:sz w:val="22"/>
          <w:szCs w:val="22"/>
        </w:rPr>
        <w:t xml:space="preserve">.  </w:t>
      </w:r>
      <w:r w:rsidRPr="00D66C52">
        <w:rPr>
          <w:rFonts w:ascii="Arial" w:hAnsi="Arial" w:cs="Arial"/>
          <w:sz w:val="22"/>
          <w:szCs w:val="22"/>
        </w:rPr>
        <w:t xml:space="preserve"> </w:t>
      </w:r>
    </w:p>
    <w:p w14:paraId="53C4F0FD" w14:textId="77777777" w:rsidR="004D0EC5" w:rsidRPr="00D66C52" w:rsidRDefault="004D0EC5" w:rsidP="00AB5698">
      <w:pPr>
        <w:spacing w:line="360" w:lineRule="auto"/>
        <w:jc w:val="both"/>
        <w:rPr>
          <w:rFonts w:ascii="Arial" w:hAnsi="Arial" w:cs="Arial"/>
        </w:rPr>
      </w:pPr>
    </w:p>
    <w:p w14:paraId="158D401B" w14:textId="77777777" w:rsidR="0001475C" w:rsidRPr="00D66C52" w:rsidRDefault="0001475C" w:rsidP="00AB5698">
      <w:pPr>
        <w:spacing w:line="360" w:lineRule="auto"/>
        <w:jc w:val="both"/>
        <w:rPr>
          <w:rFonts w:ascii="Arial" w:eastAsia="Arial" w:hAnsi="Arial" w:cs="Arial"/>
          <w:bCs/>
        </w:rPr>
      </w:pPr>
      <w:r w:rsidRPr="00D66C52">
        <w:rPr>
          <w:rFonts w:ascii="Arial" w:hAnsi="Arial" w:cs="Arial"/>
          <w:noProof/>
          <w:lang w:val="es-ES_tradnl" w:eastAsia="es-ES_tradnl"/>
        </w:rPr>
        <w:drawing>
          <wp:anchor distT="0" distB="0" distL="0" distR="0" simplePos="0" relativeHeight="251659264" behindDoc="1" locked="0" layoutInCell="1" allowOverlap="1" wp14:anchorId="3635301C" wp14:editId="318366E2">
            <wp:simplePos x="0" y="0"/>
            <wp:positionH relativeFrom="margin">
              <wp:posOffset>29681</wp:posOffset>
            </wp:positionH>
            <wp:positionV relativeFrom="paragraph">
              <wp:posOffset>199390</wp:posOffset>
            </wp:positionV>
            <wp:extent cx="1764848" cy="971310"/>
            <wp:effectExtent l="0" t="0" r="63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4848" cy="971310"/>
                    </a:xfrm>
                    <a:prstGeom prst="rect">
                      <a:avLst/>
                    </a:prstGeom>
                    <a:noFill/>
                  </pic:spPr>
                </pic:pic>
              </a:graphicData>
            </a:graphic>
            <wp14:sizeRelH relativeFrom="page">
              <wp14:pctWidth>0</wp14:pctWidth>
            </wp14:sizeRelH>
            <wp14:sizeRelV relativeFrom="margin">
              <wp14:pctHeight>0</wp14:pctHeight>
            </wp14:sizeRelV>
          </wp:anchor>
        </w:drawing>
      </w:r>
      <w:r w:rsidRPr="00D66C52">
        <w:rPr>
          <w:rFonts w:ascii="Arial" w:hAnsi="Arial" w:cs="Arial"/>
        </w:rPr>
        <w:t xml:space="preserve">Cordialmente, </w:t>
      </w:r>
    </w:p>
    <w:p w14:paraId="64533AA0" w14:textId="77777777" w:rsidR="0001475C" w:rsidRPr="00D66C52" w:rsidRDefault="0001475C" w:rsidP="00AB5698">
      <w:pPr>
        <w:spacing w:line="360" w:lineRule="auto"/>
        <w:jc w:val="both"/>
        <w:rPr>
          <w:rFonts w:ascii="Arial" w:eastAsia="Arial" w:hAnsi="Arial" w:cs="Arial"/>
          <w:bCs/>
        </w:rPr>
      </w:pPr>
    </w:p>
    <w:p w14:paraId="67FCFF36" w14:textId="77777777" w:rsidR="0001475C" w:rsidRPr="00D66C52" w:rsidRDefault="0001475C" w:rsidP="00AB5698">
      <w:pPr>
        <w:spacing w:line="360" w:lineRule="auto"/>
        <w:jc w:val="both"/>
        <w:rPr>
          <w:rFonts w:ascii="Arial" w:hAnsi="Arial" w:cs="Arial"/>
          <w:b/>
          <w:bCs/>
        </w:rPr>
      </w:pPr>
    </w:p>
    <w:p w14:paraId="411A95E3" w14:textId="77777777" w:rsidR="004D0EC5" w:rsidRPr="00D66C52" w:rsidRDefault="004D0EC5" w:rsidP="00AB5698">
      <w:pPr>
        <w:spacing w:line="360" w:lineRule="auto"/>
        <w:jc w:val="both"/>
        <w:rPr>
          <w:rFonts w:ascii="Arial" w:hAnsi="Arial" w:cs="Arial"/>
          <w:b/>
          <w:bCs/>
        </w:rPr>
      </w:pPr>
    </w:p>
    <w:p w14:paraId="585DABBB" w14:textId="77777777" w:rsidR="004D0EC5" w:rsidRPr="00D66C52" w:rsidRDefault="004D0EC5" w:rsidP="00AB5698">
      <w:pPr>
        <w:spacing w:line="360" w:lineRule="auto"/>
        <w:jc w:val="both"/>
        <w:rPr>
          <w:rFonts w:ascii="Arial" w:hAnsi="Arial" w:cs="Arial"/>
          <w:b/>
          <w:bCs/>
        </w:rPr>
      </w:pPr>
    </w:p>
    <w:p w14:paraId="6FD7BAD1" w14:textId="77777777" w:rsidR="0001475C" w:rsidRPr="00D66C52" w:rsidRDefault="0001475C" w:rsidP="00AB5698">
      <w:pPr>
        <w:spacing w:line="360" w:lineRule="auto"/>
        <w:jc w:val="both"/>
        <w:rPr>
          <w:rFonts w:ascii="Arial" w:eastAsia="Arial" w:hAnsi="Arial" w:cs="Arial"/>
          <w:bCs/>
        </w:rPr>
      </w:pPr>
      <w:r w:rsidRPr="00D66C52">
        <w:rPr>
          <w:rFonts w:ascii="Arial" w:hAnsi="Arial" w:cs="Arial"/>
          <w:b/>
          <w:bCs/>
        </w:rPr>
        <w:t xml:space="preserve">GUSTAVO ALBERTO HERRERA ÁVILA. </w:t>
      </w:r>
    </w:p>
    <w:p w14:paraId="4226DBF6" w14:textId="77777777" w:rsidR="0001475C" w:rsidRPr="00D66C52" w:rsidRDefault="0001475C" w:rsidP="00AB5698">
      <w:pPr>
        <w:spacing w:line="360" w:lineRule="auto"/>
        <w:jc w:val="both"/>
        <w:rPr>
          <w:rFonts w:ascii="Arial" w:eastAsia="Arial" w:hAnsi="Arial" w:cs="Arial"/>
          <w:bCs/>
        </w:rPr>
      </w:pPr>
      <w:r w:rsidRPr="00D66C52">
        <w:rPr>
          <w:rFonts w:ascii="Arial" w:hAnsi="Arial" w:cs="Arial"/>
        </w:rPr>
        <w:t>C.C. No. 19.395.114 de Bogotá D.C.</w:t>
      </w:r>
    </w:p>
    <w:p w14:paraId="67D145C1" w14:textId="77777777" w:rsidR="0001475C" w:rsidRPr="00D66C52" w:rsidRDefault="0001475C" w:rsidP="00AB5698">
      <w:pPr>
        <w:spacing w:line="360" w:lineRule="auto"/>
        <w:jc w:val="both"/>
        <w:rPr>
          <w:rFonts w:ascii="Arial" w:eastAsia="Arial" w:hAnsi="Arial" w:cs="Arial"/>
          <w:bCs/>
        </w:rPr>
      </w:pPr>
      <w:r w:rsidRPr="00D66C52">
        <w:rPr>
          <w:rFonts w:ascii="Arial" w:hAnsi="Arial" w:cs="Arial"/>
        </w:rPr>
        <w:t>T.P. No. 39.116 del C. S. de la J.</w:t>
      </w:r>
    </w:p>
    <w:p w14:paraId="79422A1D" w14:textId="77777777" w:rsidR="00CE15F0" w:rsidRPr="00D66C52" w:rsidRDefault="00CE15F0" w:rsidP="004156BA">
      <w:pPr>
        <w:spacing w:line="360" w:lineRule="auto"/>
        <w:rPr>
          <w:rFonts w:ascii="Arial" w:hAnsi="Arial" w:cs="Arial"/>
        </w:rPr>
      </w:pPr>
    </w:p>
    <w:sectPr w:rsidR="00CE15F0" w:rsidRPr="00D66C52" w:rsidSect="0065640E">
      <w:headerReference w:type="default" r:id="rId15"/>
      <w:footerReference w:type="default" r:id="rId16"/>
      <w:pgSz w:w="12240" w:h="15840" w:code="1"/>
      <w:pgMar w:top="2410" w:right="1304" w:bottom="2836"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5E7A" w14:textId="77777777" w:rsidR="00FB6B77" w:rsidRDefault="00FB6B77" w:rsidP="0025591F">
      <w:r>
        <w:separator/>
      </w:r>
    </w:p>
  </w:endnote>
  <w:endnote w:type="continuationSeparator" w:id="0">
    <w:p w14:paraId="663A99F7" w14:textId="77777777" w:rsidR="00FB6B77" w:rsidRDefault="00FB6B77"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5547" w14:textId="4D122055" w:rsidR="004A356B" w:rsidRDefault="00265B06" w:rsidP="00C10DDE">
    <w:pPr>
      <w:tabs>
        <w:tab w:val="left" w:pos="1839"/>
      </w:tabs>
      <w:rPr>
        <w:color w:val="222A35" w:themeColor="text2" w:themeShade="80"/>
      </w:rPr>
    </w:pPr>
    <w:r>
      <w:rPr>
        <w:noProof/>
      </w:rPr>
      <mc:AlternateContent>
        <mc:Choice Requires="wps">
          <w:drawing>
            <wp:anchor distT="0" distB="0" distL="114300" distR="114300" simplePos="0" relativeHeight="251666432" behindDoc="1" locked="0" layoutInCell="1" allowOverlap="1" wp14:anchorId="02C45B1B" wp14:editId="62FAEFAE">
              <wp:simplePos x="0" y="0"/>
              <wp:positionH relativeFrom="margin">
                <wp:posOffset>1809750</wp:posOffset>
              </wp:positionH>
              <wp:positionV relativeFrom="page">
                <wp:posOffset>8673465</wp:posOffset>
              </wp:positionV>
              <wp:extent cx="2727325" cy="733425"/>
              <wp:effectExtent l="0" t="0" r="0" b="0"/>
              <wp:wrapNone/>
              <wp:docPr id="799899045" name="Rectángulo 799899045"/>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5B1B" id="Rectángulo 799899045" o:spid="_x0000_s1026" style="position:absolute;margin-left:142.5pt;margin-top:682.95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" filled="f" stroked="f" strokeweight="1pt">
              <v:textbox>
                <w:txbxContent>
                  <w:p w14:paraId="30BFB161" w14:textId="77777777"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4504A0A4" w14:textId="0BC7BDC2" w:rsidR="00265B06" w:rsidRPr="004A356B" w:rsidRDefault="00265B06" w:rsidP="00265B06">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w:t>
                    </w:r>
                    <w:r w:rsidR="00F924CD">
                      <w:rPr>
                        <w:rFonts w:ascii="Raleway" w:hAnsi="Raleway"/>
                        <w:color w:val="11213B"/>
                        <w:w w:val="105"/>
                        <w:sz w:val="14"/>
                        <w:szCs w:val="14"/>
                      </w:rPr>
                      <w:t>–</w:t>
                    </w:r>
                    <w:r w:rsidRPr="004A356B">
                      <w:rPr>
                        <w:rFonts w:ascii="Raleway" w:hAnsi="Raleway"/>
                        <w:color w:val="11213B"/>
                        <w:w w:val="105"/>
                        <w:sz w:val="14"/>
                        <w:szCs w:val="14"/>
                      </w:rPr>
                      <w:t xml:space="preserve"> Ca</w:t>
                    </w:r>
                    <w:r w:rsidR="00F924CD">
                      <w:rPr>
                        <w:rFonts w:ascii="Raleway" w:hAnsi="Raleway"/>
                        <w:color w:val="11213B"/>
                        <w:w w:val="105"/>
                        <w:sz w:val="14"/>
                        <w:szCs w:val="14"/>
                      </w:rPr>
                      <w:t xml:space="preserve">rrera 11A </w:t>
                    </w:r>
                    <w:r w:rsidR="003601E9">
                      <w:rPr>
                        <w:rFonts w:ascii="Raleway" w:hAnsi="Raleway"/>
                        <w:color w:val="11213B"/>
                        <w:w w:val="105"/>
                        <w:sz w:val="14"/>
                        <w:szCs w:val="14"/>
                      </w:rPr>
                      <w:t># 94A-23, Oficina 201</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68480" behindDoc="1" locked="0" layoutInCell="1" allowOverlap="1" wp14:anchorId="7D037889" wp14:editId="183C190E">
          <wp:simplePos x="0" y="0"/>
          <wp:positionH relativeFrom="column">
            <wp:posOffset>4436110</wp:posOffset>
          </wp:positionH>
          <wp:positionV relativeFrom="paragraph">
            <wp:posOffset>-141605</wp:posOffset>
          </wp:positionV>
          <wp:extent cx="1466850" cy="905510"/>
          <wp:effectExtent l="0" t="0" r="0" b="8890"/>
          <wp:wrapNone/>
          <wp:docPr id="383082856" name="Imagen 38308285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40862" name="Imagen 189534086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rPr>
      <w:drawing>
        <wp:anchor distT="0" distB="0" distL="114300" distR="114300" simplePos="0" relativeHeight="251660288" behindDoc="1" locked="0" layoutInCell="1" allowOverlap="1" wp14:anchorId="37C615DE" wp14:editId="5FF29D42">
          <wp:simplePos x="0" y="0"/>
          <wp:positionH relativeFrom="column">
            <wp:posOffset>4491990</wp:posOffset>
          </wp:positionH>
          <wp:positionV relativeFrom="page">
            <wp:posOffset>11273790</wp:posOffset>
          </wp:positionV>
          <wp:extent cx="1466850" cy="905510"/>
          <wp:effectExtent l="0" t="0" r="0" b="8890"/>
          <wp:wrapNone/>
          <wp:docPr id="1076999899" name="Imagen 107699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031A5597" wp14:editId="24523ABA">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A5597" id="Rectángulo 4" o:spid="_x0000_s1027"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" filled="f" stroked="f" strokeweight="1pt">
              <v:textbox>
                <w:txbxContent>
                  <w:p w14:paraId="0467E55C" w14:textId="5E9B3D64"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Av</w:t>
                    </w:r>
                    <w:r w:rsidR="009E1AA4">
                      <w:rPr>
                        <w:rFonts w:ascii="Raleway" w:hAnsi="Raleway"/>
                        <w:color w:val="11213B"/>
                        <w:w w:val="105"/>
                        <w:sz w:val="14"/>
                        <w:szCs w:val="14"/>
                        <w:lang w:val="es-CO"/>
                      </w:rPr>
                      <w:t>.</w:t>
                    </w:r>
                    <w:r w:rsidRPr="004A356B">
                      <w:rPr>
                        <w:rFonts w:ascii="Raleway" w:hAnsi="Raleway"/>
                        <w:color w:val="11213B"/>
                        <w:w w:val="105"/>
                        <w:sz w:val="14"/>
                        <w:szCs w:val="14"/>
                        <w:lang w:val="es-CO"/>
                      </w:rPr>
                      <w:t xml:space="preserve"> 6A Bis #35N-100, Of</w:t>
                    </w:r>
                    <w:r w:rsidR="009E1AA4">
                      <w:rPr>
                        <w:rFonts w:ascii="Raleway" w:hAnsi="Raleway"/>
                        <w:color w:val="11213B"/>
                        <w:w w:val="105"/>
                        <w:sz w:val="14"/>
                        <w:szCs w:val="14"/>
                        <w:lang w:val="es-CO"/>
                      </w:rPr>
                      <w:t>icina</w:t>
                    </w:r>
                    <w:r w:rsidRPr="004A356B">
                      <w:rPr>
                        <w:rFonts w:ascii="Raleway" w:hAnsi="Raleway"/>
                        <w:color w:val="11213B"/>
                        <w:w w:val="105"/>
                        <w:sz w:val="14"/>
                        <w:szCs w:val="14"/>
                        <w:lang w:val="es-CO"/>
                      </w:rPr>
                      <w:t xml:space="preserve">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20D6A4D5" w14:textId="0AD43A75"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w:t>
                    </w:r>
                    <w:r w:rsidR="009E1AA4">
                      <w:rPr>
                        <w:rFonts w:ascii="Raleway" w:hAnsi="Raleway"/>
                        <w:color w:val="11213B"/>
                        <w:w w:val="105"/>
                        <w:sz w:val="14"/>
                        <w:szCs w:val="14"/>
                      </w:rPr>
                      <w:t>icina</w:t>
                    </w:r>
                    <w:r w:rsidRPr="004A356B">
                      <w:rPr>
                        <w:rFonts w:ascii="Raleway" w:hAnsi="Raleway"/>
                        <w:color w:val="11213B"/>
                        <w:w w:val="105"/>
                        <w:sz w:val="14"/>
                        <w:szCs w:val="14"/>
                      </w:rPr>
                      <w:t xml:space="preserve">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sidR="00B54DCC">
      <w:rPr>
        <w:noProof/>
        <w:color w:val="222A35" w:themeColor="text2" w:themeShade="80"/>
      </w:rPr>
      <w:drawing>
        <wp:anchor distT="0" distB="0" distL="114300" distR="114300" simplePos="0" relativeHeight="251658240" behindDoc="1" locked="0" layoutInCell="1" allowOverlap="1" wp14:anchorId="01A3C63F" wp14:editId="22534EF7">
          <wp:simplePos x="0" y="0"/>
          <wp:positionH relativeFrom="page">
            <wp:align>left</wp:align>
          </wp:positionH>
          <wp:positionV relativeFrom="page">
            <wp:align>bottom</wp:align>
          </wp:positionV>
          <wp:extent cx="7767778" cy="1868509"/>
          <wp:effectExtent l="0" t="0" r="5080" b="0"/>
          <wp:wrapNone/>
          <wp:docPr id="1274659016" name="Imagen 1274659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10DDE">
      <w:rPr>
        <w:color w:val="222A35" w:themeColor="text2" w:themeShade="80"/>
      </w:rPr>
      <w:tab/>
    </w:r>
  </w:p>
  <w:p w14:paraId="3A717975" w14:textId="1237F8F8" w:rsidR="00416F84" w:rsidRDefault="00416F84" w:rsidP="00416F84">
    <w:pPr>
      <w:ind w:left="7080" w:firstLine="708"/>
      <w:rPr>
        <w:color w:val="222A35" w:themeColor="text2" w:themeShade="80"/>
      </w:rPr>
    </w:pPr>
  </w:p>
  <w:p w14:paraId="2E4D503A" w14:textId="320A6FFF" w:rsidR="00416F84" w:rsidRDefault="00265B06" w:rsidP="00416F84">
    <w:pPr>
      <w:ind w:left="7080" w:firstLine="708"/>
      <w:rPr>
        <w:color w:val="222A35" w:themeColor="text2" w:themeShade="80"/>
      </w:rPr>
    </w:pPr>
    <w:r>
      <w:rPr>
        <w:noProof/>
      </w:rPr>
      <mc:AlternateContent>
        <mc:Choice Requires="wps">
          <w:drawing>
            <wp:anchor distT="0" distB="0" distL="114300" distR="114300" simplePos="0" relativeHeight="251670528" behindDoc="1" locked="0" layoutInCell="1" allowOverlap="1" wp14:anchorId="43E0F5CF" wp14:editId="1B7B70B8">
              <wp:simplePos x="0" y="0"/>
              <wp:positionH relativeFrom="page">
                <wp:posOffset>180340</wp:posOffset>
              </wp:positionH>
              <wp:positionV relativeFrom="page">
                <wp:posOffset>9278620</wp:posOffset>
              </wp:positionV>
              <wp:extent cx="835660" cy="396875"/>
              <wp:effectExtent l="0" t="0" r="0" b="0"/>
              <wp:wrapNone/>
              <wp:docPr id="1508856763" name="Rectángulo 1508856763"/>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77C3A" w14:textId="20314517" w:rsidR="00265B06" w:rsidRPr="004A356B" w:rsidRDefault="0061229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0F5CF" id="Rectángulo 1508856763" o:spid="_x0000_s1028" style="position:absolute;left:0;text-align:left;margin-left:14.2pt;margin-top:730.6pt;width:65.8pt;height:31.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erz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" filled="f" stroked="f" strokeweight="1pt">
              <v:textbox>
                <w:txbxContent>
                  <w:p w14:paraId="03277C3A" w14:textId="20314517" w:rsidR="00265B06" w:rsidRPr="004A356B" w:rsidRDefault="0061229C" w:rsidP="00265B06">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MRS</w:t>
                    </w:r>
                  </w:p>
                </w:txbxContent>
              </v:textbox>
              <w10:wrap anchorx="page" anchory="page"/>
            </v:rect>
          </w:pict>
        </mc:Fallback>
      </mc:AlternateContent>
    </w:r>
    <w:r w:rsidR="007A6591">
      <w:rPr>
        <w:noProof/>
      </w:rPr>
      <mc:AlternateContent>
        <mc:Choice Requires="wps">
          <w:drawing>
            <wp:anchor distT="0" distB="0" distL="114300" distR="114300" simplePos="0" relativeHeight="251664384" behindDoc="1" locked="0" layoutInCell="1" allowOverlap="1" wp14:anchorId="276AB529" wp14:editId="41A07647">
              <wp:simplePos x="0" y="0"/>
              <wp:positionH relativeFrom="page">
                <wp:posOffset>199390</wp:posOffset>
              </wp:positionH>
              <wp:positionV relativeFrom="page">
                <wp:posOffset>11969750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AB529" id="Rectángulo 5" o:spid="_x0000_s1029" style="position:absolute;left:0;text-align:left;margin-left:15.7pt;margin-top:942.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" filled="f" stroked="f" strokeweight="1pt">
              <v:textbox>
                <w:txbxContent>
                  <w:p w14:paraId="3A17D7B1" w14:textId="37403F65" w:rsidR="00416F84" w:rsidRPr="004A356B" w:rsidRDefault="00475C7C" w:rsidP="009E1AA4">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ANZA</w:t>
                    </w:r>
                  </w:p>
                </w:txbxContent>
              </v:textbox>
              <w10:wrap anchorx="page" anchory="page"/>
            </v:rect>
          </w:pict>
        </mc:Fallback>
      </mc:AlternateContent>
    </w:r>
  </w:p>
  <w:p w14:paraId="670B88ED" w14:textId="61E53AB7" w:rsidR="00416F84" w:rsidRDefault="00416F84" w:rsidP="004A356B">
    <w:pPr>
      <w:rPr>
        <w:color w:val="222A35" w:themeColor="text2" w:themeShade="80"/>
      </w:rPr>
    </w:pPr>
  </w:p>
  <w:p w14:paraId="4090CD5B"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E22ED0F"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35F84" w14:textId="77777777" w:rsidR="00FB6B77" w:rsidRDefault="00FB6B77" w:rsidP="0025591F">
      <w:r>
        <w:separator/>
      </w:r>
    </w:p>
  </w:footnote>
  <w:footnote w:type="continuationSeparator" w:id="0">
    <w:p w14:paraId="60A71215" w14:textId="77777777" w:rsidR="00FB6B77" w:rsidRDefault="00FB6B77" w:rsidP="0025591F">
      <w:r>
        <w:continuationSeparator/>
      </w:r>
    </w:p>
  </w:footnote>
  <w:footnote w:id="1">
    <w:p w14:paraId="2D71665A" w14:textId="77777777" w:rsidR="005A2F5F" w:rsidRPr="006174D6" w:rsidRDefault="005A2F5F" w:rsidP="005A2F5F">
      <w:pPr>
        <w:pStyle w:val="Textonotapie"/>
        <w:rPr>
          <w:sz w:val="16"/>
          <w:szCs w:val="16"/>
          <w:lang w:val="es-CO"/>
        </w:rPr>
      </w:pPr>
      <w:r w:rsidRPr="006174D6">
        <w:rPr>
          <w:rStyle w:val="Refdenotaalpie"/>
          <w:sz w:val="16"/>
          <w:szCs w:val="16"/>
        </w:rPr>
        <w:footnoteRef/>
      </w:r>
      <w:r w:rsidRPr="006174D6">
        <w:rPr>
          <w:sz w:val="16"/>
          <w:szCs w:val="16"/>
        </w:rPr>
        <w:t xml:space="preserve"> Corte Suprema de Justicia. Sala de Casación Civil. Expediente 4268. Agosto 14 de 1995.</w:t>
      </w:r>
    </w:p>
  </w:footnote>
  <w:footnote w:id="2">
    <w:p w14:paraId="727057F2" w14:textId="77777777" w:rsidR="005A2F5F" w:rsidRPr="00401072" w:rsidRDefault="005A2F5F" w:rsidP="005A2F5F">
      <w:pPr>
        <w:pStyle w:val="Textonotapie"/>
        <w:rPr>
          <w:sz w:val="16"/>
          <w:szCs w:val="16"/>
          <w:lang w:val="es-CO"/>
        </w:rPr>
      </w:pPr>
      <w:r w:rsidRPr="00401072">
        <w:rPr>
          <w:rStyle w:val="Refdenotaalpie"/>
          <w:sz w:val="16"/>
          <w:szCs w:val="16"/>
        </w:rPr>
        <w:footnoteRef/>
      </w:r>
      <w:r w:rsidRPr="00401072">
        <w:rPr>
          <w:sz w:val="16"/>
          <w:szCs w:val="16"/>
        </w:rPr>
        <w:t xml:space="preserve"> Corte Suprema de Justicia. Sala de Casación Civil. Expediente 7331931030011999-00125-01. </w:t>
      </w:r>
      <w:proofErr w:type="gramStart"/>
      <w:r>
        <w:rPr>
          <w:sz w:val="16"/>
          <w:szCs w:val="16"/>
        </w:rPr>
        <w:t>A</w:t>
      </w:r>
      <w:r w:rsidRPr="00401072">
        <w:rPr>
          <w:sz w:val="16"/>
          <w:szCs w:val="16"/>
        </w:rPr>
        <w:t>bril</w:t>
      </w:r>
      <w:proofErr w:type="gramEnd"/>
      <w:r w:rsidRPr="00401072">
        <w:rPr>
          <w:sz w:val="16"/>
          <w:szCs w:val="16"/>
        </w:rPr>
        <w:t xml:space="preserve"> 23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9E"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C5CC13D" wp14:editId="6D6E33CC">
          <wp:simplePos x="0" y="0"/>
          <wp:positionH relativeFrom="column">
            <wp:posOffset>-242732</wp:posOffset>
          </wp:positionH>
          <wp:positionV relativeFrom="page">
            <wp:posOffset>456565</wp:posOffset>
          </wp:positionV>
          <wp:extent cx="2635250" cy="796925"/>
          <wp:effectExtent l="0" t="0" r="0" b="0"/>
          <wp:wrapNone/>
          <wp:docPr id="838049552" name="Imagen 83804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67B9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6472F4"/>
    <w:multiLevelType w:val="hybridMultilevel"/>
    <w:tmpl w:val="6EC02396"/>
    <w:lvl w:ilvl="0" w:tplc="23BA1D40">
      <w:start w:val="1"/>
      <w:numFmt w:val="upp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866F7C"/>
    <w:multiLevelType w:val="hybridMultilevel"/>
    <w:tmpl w:val="93DE4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3B0BED"/>
    <w:multiLevelType w:val="hybridMultilevel"/>
    <w:tmpl w:val="154093F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40AC6"/>
    <w:multiLevelType w:val="multilevel"/>
    <w:tmpl w:val="0EA66CE2"/>
    <w:lvl w:ilvl="0">
      <w:start w:val="1"/>
      <w:numFmt w:val="bullet"/>
      <w:lvlText w:val=""/>
      <w:lvlJc w:val="left"/>
      <w:pPr>
        <w:ind w:left="785" w:hanging="360"/>
      </w:pPr>
      <w:rPr>
        <w:rFonts w:ascii="Symbol" w:hAnsi="Symbol" w:hint="default"/>
      </w:rPr>
    </w:lvl>
    <w:lvl w:ilvl="1">
      <w:start w:val="1"/>
      <w:numFmt w:val="decimal"/>
      <w:lvlText w:val="%1.%2."/>
      <w:lvlJc w:val="left"/>
      <w:pPr>
        <w:ind w:left="1217" w:hanging="432"/>
      </w:p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5" w15:restartNumberingAfterBreak="0">
    <w:nsid w:val="08F13A6E"/>
    <w:multiLevelType w:val="hybridMultilevel"/>
    <w:tmpl w:val="90442E38"/>
    <w:lvl w:ilvl="0" w:tplc="FD764D2C">
      <w:start w:val="1"/>
      <w:numFmt w:val="decimal"/>
      <w:pStyle w:val="Ttulo4"/>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91063CC"/>
    <w:multiLevelType w:val="hybridMultilevel"/>
    <w:tmpl w:val="4FDC3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9D4FA0"/>
    <w:multiLevelType w:val="hybridMultilevel"/>
    <w:tmpl w:val="0C905202"/>
    <w:lvl w:ilvl="0" w:tplc="19CC0500">
      <w:start w:val="1"/>
      <w:numFmt w:val="decimal"/>
      <w:pStyle w:val="ExcepcionesLlama"/>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0D594773"/>
    <w:multiLevelType w:val="hybridMultilevel"/>
    <w:tmpl w:val="247279E6"/>
    <w:lvl w:ilvl="0" w:tplc="FFFFFFFF">
      <w:start w:val="1"/>
      <w:numFmt w:val="lowerRoman"/>
      <w:lvlText w:val="(%1)"/>
      <w:lvlJc w:val="left"/>
      <w:pPr>
        <w:ind w:left="2138" w:hanging="720"/>
      </w:pPr>
      <w:rPr>
        <w:rFonts w:hint="default"/>
        <w:sz w:val="22"/>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9" w15:restartNumberingAfterBreak="0">
    <w:nsid w:val="0DCC0FD9"/>
    <w:multiLevelType w:val="hybridMultilevel"/>
    <w:tmpl w:val="247279E6"/>
    <w:lvl w:ilvl="0" w:tplc="2B8E5F52">
      <w:start w:val="1"/>
      <w:numFmt w:val="lowerRoman"/>
      <w:lvlText w:val="(%1)"/>
      <w:lvlJc w:val="left"/>
      <w:pPr>
        <w:ind w:left="2138" w:hanging="720"/>
      </w:pPr>
      <w:rPr>
        <w:rFonts w:hint="default"/>
        <w:sz w:val="22"/>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0" w15:restartNumberingAfterBreak="0">
    <w:nsid w:val="10BF131B"/>
    <w:multiLevelType w:val="hybridMultilevel"/>
    <w:tmpl w:val="2E9C8C62"/>
    <w:lvl w:ilvl="0" w:tplc="1498754A">
      <w:start w:val="1"/>
      <w:numFmt w:val="decimal"/>
      <w:pStyle w:val="Ttulo"/>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D3441"/>
    <w:multiLevelType w:val="hybridMultilevel"/>
    <w:tmpl w:val="E2405E6A"/>
    <w:lvl w:ilvl="0" w:tplc="D3DC4EF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19A21E5B"/>
    <w:multiLevelType w:val="hybridMultilevel"/>
    <w:tmpl w:val="A3C2BBDC"/>
    <w:lvl w:ilvl="0" w:tplc="872E947E">
      <w:start w:val="1"/>
      <w:numFmt w:val="upperLetter"/>
      <w:lvlText w:val="%1."/>
      <w:lvlJc w:val="left"/>
      <w:pPr>
        <w:ind w:left="820" w:hanging="4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9A4DFC"/>
    <w:multiLevelType w:val="hybridMultilevel"/>
    <w:tmpl w:val="BED69C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623BC5"/>
    <w:multiLevelType w:val="hybridMultilevel"/>
    <w:tmpl w:val="A7F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3B156F"/>
    <w:multiLevelType w:val="hybridMultilevel"/>
    <w:tmpl w:val="4E06A69C"/>
    <w:lvl w:ilvl="0" w:tplc="BDC26D8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25CE3"/>
    <w:multiLevelType w:val="hybridMultilevel"/>
    <w:tmpl w:val="206C1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46028B7"/>
    <w:multiLevelType w:val="hybridMultilevel"/>
    <w:tmpl w:val="49B03D5A"/>
    <w:lvl w:ilvl="0" w:tplc="F0323C42">
      <w:start w:val="5"/>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6EF4DDA"/>
    <w:multiLevelType w:val="hybridMultilevel"/>
    <w:tmpl w:val="1C8ECB8E"/>
    <w:lvl w:ilvl="0" w:tplc="A9D8609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DE73559"/>
    <w:multiLevelType w:val="hybridMultilevel"/>
    <w:tmpl w:val="45B24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E1B6F7C"/>
    <w:multiLevelType w:val="hybridMultilevel"/>
    <w:tmpl w:val="585C2EC0"/>
    <w:lvl w:ilvl="0" w:tplc="0340087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65259D"/>
    <w:multiLevelType w:val="hybridMultilevel"/>
    <w:tmpl w:val="E3F4B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3E4CE8"/>
    <w:multiLevelType w:val="hybridMultilevel"/>
    <w:tmpl w:val="E59E962A"/>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32600A4"/>
    <w:multiLevelType w:val="hybridMultilevel"/>
    <w:tmpl w:val="4C54CAC6"/>
    <w:lvl w:ilvl="0" w:tplc="ABCC20A0">
      <w:start w:val="1"/>
      <w:numFmt w:val="upperRoman"/>
      <w:lvlText w:val="%1)"/>
      <w:lvlJc w:val="left"/>
      <w:pPr>
        <w:ind w:left="1080" w:hanging="720"/>
      </w:pPr>
      <w:rPr>
        <w:rFonts w:hint="default"/>
        <w:b/>
        <w:bCs/>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7B398A"/>
    <w:multiLevelType w:val="hybridMultilevel"/>
    <w:tmpl w:val="18F8269C"/>
    <w:lvl w:ilvl="0" w:tplc="FFFFFFFF">
      <w:start w:val="1"/>
      <w:numFmt w:val="upperLetter"/>
      <w:lvlText w:val="%1."/>
      <w:lvlJc w:val="left"/>
      <w:pPr>
        <w:ind w:left="820" w:hanging="4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5150CB"/>
    <w:multiLevelType w:val="hybridMultilevel"/>
    <w:tmpl w:val="D69CCCF4"/>
    <w:lvl w:ilvl="0" w:tplc="F58EF202">
      <w:start w:val="20"/>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9D675D8"/>
    <w:multiLevelType w:val="hybridMultilevel"/>
    <w:tmpl w:val="AC969E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A71343D"/>
    <w:multiLevelType w:val="hybridMultilevel"/>
    <w:tmpl w:val="C5722F94"/>
    <w:lvl w:ilvl="0" w:tplc="5330E3B8">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3E2B25F3"/>
    <w:multiLevelType w:val="hybridMultilevel"/>
    <w:tmpl w:val="0BF62F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7350AF"/>
    <w:multiLevelType w:val="hybridMultilevel"/>
    <w:tmpl w:val="4236A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5FA5AD9"/>
    <w:multiLevelType w:val="hybridMultilevel"/>
    <w:tmpl w:val="F0CC6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6AF7B0B"/>
    <w:multiLevelType w:val="hybridMultilevel"/>
    <w:tmpl w:val="6EAADD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742692"/>
    <w:multiLevelType w:val="hybridMultilevel"/>
    <w:tmpl w:val="F036D4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A32301C"/>
    <w:multiLevelType w:val="hybridMultilevel"/>
    <w:tmpl w:val="282EB6A6"/>
    <w:lvl w:ilvl="0" w:tplc="4322EA3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15:restartNumberingAfterBreak="0">
    <w:nsid w:val="4A3635BA"/>
    <w:multiLevelType w:val="hybridMultilevel"/>
    <w:tmpl w:val="A9FA5AC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0216B3"/>
    <w:multiLevelType w:val="hybridMultilevel"/>
    <w:tmpl w:val="B82E3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6766A0"/>
    <w:multiLevelType w:val="multilevel"/>
    <w:tmpl w:val="6B9A7DB6"/>
    <w:lvl w:ilvl="0">
      <w:start w:val="1"/>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37" w15:restartNumberingAfterBreak="0">
    <w:nsid w:val="56B35396"/>
    <w:multiLevelType w:val="hybridMultilevel"/>
    <w:tmpl w:val="D4FAFA96"/>
    <w:lvl w:ilvl="0" w:tplc="572EE2EA">
      <w:start w:val="7"/>
      <w:numFmt w:val="bullet"/>
      <w:lvlText w:val=""/>
      <w:lvlJc w:val="left"/>
      <w:pPr>
        <w:ind w:left="720" w:hanging="360"/>
      </w:pPr>
      <w:rPr>
        <w:rFonts w:ascii="Symbol" w:eastAsia="Arial MT" w:hAnsi="Symbol"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6E01D4F"/>
    <w:multiLevelType w:val="hybridMultilevel"/>
    <w:tmpl w:val="0784C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7355BA7"/>
    <w:multiLevelType w:val="hybridMultilevel"/>
    <w:tmpl w:val="FEF6CA84"/>
    <w:lvl w:ilvl="0" w:tplc="F0323C42">
      <w:start w:val="5"/>
      <w:numFmt w:val="bullet"/>
      <w:lvlText w:val="-"/>
      <w:lvlJc w:val="left"/>
      <w:pPr>
        <w:ind w:left="720" w:hanging="360"/>
      </w:pPr>
      <w:rPr>
        <w:rFonts w:ascii="Arial" w:eastAsia="Times New Roman" w:hAnsi="Arial" w:cs="Arial" w:hint="default"/>
      </w:rPr>
    </w:lvl>
    <w:lvl w:ilvl="1" w:tplc="080A0013">
      <w:start w:val="1"/>
      <w:numFmt w:val="upperRoman"/>
      <w:lvlText w:val="%2."/>
      <w:lvlJc w:val="right"/>
      <w:pPr>
        <w:ind w:left="1440" w:hanging="360"/>
      </w:p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7DA7F20"/>
    <w:multiLevelType w:val="hybridMultilevel"/>
    <w:tmpl w:val="1BA01548"/>
    <w:lvl w:ilvl="0" w:tplc="240A0001">
      <w:start w:val="1"/>
      <w:numFmt w:val="bullet"/>
      <w:lvlText w:val=""/>
      <w:lvlJc w:val="left"/>
      <w:pPr>
        <w:ind w:left="720" w:hanging="360"/>
      </w:pPr>
      <w:rPr>
        <w:rFonts w:ascii="Symbol" w:hAnsi="Symbol" w:hint="default"/>
        <w:color w:val="231F20"/>
        <w:w w:val="100"/>
        <w:sz w:val="23"/>
        <w:szCs w:val="23"/>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7E83851"/>
    <w:multiLevelType w:val="hybridMultilevel"/>
    <w:tmpl w:val="BED69CC8"/>
    <w:lvl w:ilvl="0" w:tplc="647AF7A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586F689F"/>
    <w:multiLevelType w:val="hybridMultilevel"/>
    <w:tmpl w:val="A99E7FF4"/>
    <w:lvl w:ilvl="0" w:tplc="BDE8E974">
      <w:start w:val="1"/>
      <w:numFmt w:val="decimal"/>
      <w:lvlText w:val="%1."/>
      <w:lvlJc w:val="left"/>
      <w:pPr>
        <w:ind w:left="720" w:hanging="36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B5E6FE5"/>
    <w:multiLevelType w:val="hybridMultilevel"/>
    <w:tmpl w:val="5CF233DE"/>
    <w:lvl w:ilvl="0" w:tplc="41A6FC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B92360B"/>
    <w:multiLevelType w:val="hybridMultilevel"/>
    <w:tmpl w:val="10CE08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B94193C"/>
    <w:multiLevelType w:val="hybridMultilevel"/>
    <w:tmpl w:val="AE92870E"/>
    <w:lvl w:ilvl="0" w:tplc="999A4924">
      <w:start w:val="1"/>
      <w:numFmt w:val="decimal"/>
      <w:lvlText w:val="%1."/>
      <w:lvlJc w:val="left"/>
      <w:pPr>
        <w:ind w:left="811" w:hanging="350"/>
      </w:pPr>
      <w:rPr>
        <w:rFonts w:ascii="Arial MT" w:eastAsia="Arial MT" w:hAnsi="Arial MT" w:cs="Arial MT" w:hint="default"/>
        <w:spacing w:val="0"/>
        <w:w w:val="100"/>
        <w:sz w:val="22"/>
        <w:szCs w:val="22"/>
        <w:lang w:val="es-ES" w:eastAsia="en-US" w:bidi="ar-SA"/>
      </w:rPr>
    </w:lvl>
    <w:lvl w:ilvl="1" w:tplc="68D8932C">
      <w:numFmt w:val="bullet"/>
      <w:lvlText w:val="•"/>
      <w:lvlJc w:val="left"/>
      <w:pPr>
        <w:ind w:left="1700" w:hanging="350"/>
      </w:pPr>
      <w:rPr>
        <w:rFonts w:hint="default"/>
        <w:lang w:val="es-ES" w:eastAsia="en-US" w:bidi="ar-SA"/>
      </w:rPr>
    </w:lvl>
    <w:lvl w:ilvl="2" w:tplc="970E715A">
      <w:numFmt w:val="bullet"/>
      <w:lvlText w:val="•"/>
      <w:lvlJc w:val="left"/>
      <w:pPr>
        <w:ind w:left="2580" w:hanging="350"/>
      </w:pPr>
      <w:rPr>
        <w:rFonts w:hint="default"/>
        <w:lang w:val="es-ES" w:eastAsia="en-US" w:bidi="ar-SA"/>
      </w:rPr>
    </w:lvl>
    <w:lvl w:ilvl="3" w:tplc="18748BDC">
      <w:numFmt w:val="bullet"/>
      <w:lvlText w:val="•"/>
      <w:lvlJc w:val="left"/>
      <w:pPr>
        <w:ind w:left="3460" w:hanging="350"/>
      </w:pPr>
      <w:rPr>
        <w:rFonts w:hint="default"/>
        <w:lang w:val="es-ES" w:eastAsia="en-US" w:bidi="ar-SA"/>
      </w:rPr>
    </w:lvl>
    <w:lvl w:ilvl="4" w:tplc="D75A47CC">
      <w:numFmt w:val="bullet"/>
      <w:lvlText w:val="•"/>
      <w:lvlJc w:val="left"/>
      <w:pPr>
        <w:ind w:left="4340" w:hanging="350"/>
      </w:pPr>
      <w:rPr>
        <w:rFonts w:hint="default"/>
        <w:lang w:val="es-ES" w:eastAsia="en-US" w:bidi="ar-SA"/>
      </w:rPr>
    </w:lvl>
    <w:lvl w:ilvl="5" w:tplc="E3D0449C">
      <w:numFmt w:val="bullet"/>
      <w:lvlText w:val="•"/>
      <w:lvlJc w:val="left"/>
      <w:pPr>
        <w:ind w:left="5220" w:hanging="350"/>
      </w:pPr>
      <w:rPr>
        <w:rFonts w:hint="default"/>
        <w:lang w:val="es-ES" w:eastAsia="en-US" w:bidi="ar-SA"/>
      </w:rPr>
    </w:lvl>
    <w:lvl w:ilvl="6" w:tplc="64EC26EC">
      <w:numFmt w:val="bullet"/>
      <w:lvlText w:val="•"/>
      <w:lvlJc w:val="left"/>
      <w:pPr>
        <w:ind w:left="6100" w:hanging="350"/>
      </w:pPr>
      <w:rPr>
        <w:rFonts w:hint="default"/>
        <w:lang w:val="es-ES" w:eastAsia="en-US" w:bidi="ar-SA"/>
      </w:rPr>
    </w:lvl>
    <w:lvl w:ilvl="7" w:tplc="77E0687E">
      <w:numFmt w:val="bullet"/>
      <w:lvlText w:val="•"/>
      <w:lvlJc w:val="left"/>
      <w:pPr>
        <w:ind w:left="6980" w:hanging="350"/>
      </w:pPr>
      <w:rPr>
        <w:rFonts w:hint="default"/>
        <w:lang w:val="es-ES" w:eastAsia="en-US" w:bidi="ar-SA"/>
      </w:rPr>
    </w:lvl>
    <w:lvl w:ilvl="8" w:tplc="2F486BD6">
      <w:numFmt w:val="bullet"/>
      <w:lvlText w:val="•"/>
      <w:lvlJc w:val="left"/>
      <w:pPr>
        <w:ind w:left="7860" w:hanging="350"/>
      </w:pPr>
      <w:rPr>
        <w:rFonts w:hint="default"/>
        <w:lang w:val="es-ES" w:eastAsia="en-US" w:bidi="ar-SA"/>
      </w:rPr>
    </w:lvl>
  </w:abstractNum>
  <w:abstractNum w:abstractNumId="46" w15:restartNumberingAfterBreak="0">
    <w:nsid w:val="5CD40B8B"/>
    <w:multiLevelType w:val="hybridMultilevel"/>
    <w:tmpl w:val="FE2A421A"/>
    <w:lvl w:ilvl="0" w:tplc="661CA178">
      <w:start w:val="1"/>
      <w:numFmt w:val="decimal"/>
      <w:lvlText w:val="%1."/>
      <w:lvlJc w:val="left"/>
      <w:pPr>
        <w:ind w:left="720" w:hanging="360"/>
      </w:pPr>
      <w:rPr>
        <w:rFonts w:hint="default"/>
        <w:b w:val="0"/>
        <w:bCs w:val="0"/>
        <w:i w:val="0"/>
        <w:i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1135528"/>
    <w:multiLevelType w:val="hybridMultilevel"/>
    <w:tmpl w:val="D58C00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8" w15:restartNumberingAfterBreak="0">
    <w:nsid w:val="62686BB6"/>
    <w:multiLevelType w:val="hybridMultilevel"/>
    <w:tmpl w:val="85D6F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49C0ED9"/>
    <w:multiLevelType w:val="hybridMultilevel"/>
    <w:tmpl w:val="B9E89A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5AB3047"/>
    <w:multiLevelType w:val="hybridMultilevel"/>
    <w:tmpl w:val="8064E37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FA1D42"/>
    <w:multiLevelType w:val="hybridMultilevel"/>
    <w:tmpl w:val="7F78A964"/>
    <w:lvl w:ilvl="0" w:tplc="FFFFFFFF">
      <w:start w:val="1"/>
      <w:numFmt w:val="decimal"/>
      <w:lvlText w:val="%1."/>
      <w:lvlJc w:val="left"/>
      <w:pPr>
        <w:ind w:left="720" w:hanging="360"/>
      </w:pPr>
      <w:rPr>
        <w:rFonts w:hint="default"/>
        <w:b/>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A9D681C"/>
    <w:multiLevelType w:val="hybridMultilevel"/>
    <w:tmpl w:val="E76CCAAE"/>
    <w:lvl w:ilvl="0" w:tplc="FBF81C26">
      <w:start w:val="1"/>
      <w:numFmt w:val="decimal"/>
      <w:lvlText w:val="%1."/>
      <w:lvlJc w:val="left"/>
      <w:pPr>
        <w:ind w:left="2138" w:hanging="360"/>
      </w:pPr>
      <w:rPr>
        <w:rFonts w:ascii="Arial" w:eastAsia="Times New Roman" w:hAnsi="Arial" w:cs="Arial"/>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53" w15:restartNumberingAfterBreak="0">
    <w:nsid w:val="6B777625"/>
    <w:multiLevelType w:val="hybridMultilevel"/>
    <w:tmpl w:val="049409DE"/>
    <w:lvl w:ilvl="0" w:tplc="CE1A41B6">
      <w:start w:val="1"/>
      <w:numFmt w:val="decimal"/>
      <w:lvlText w:val="%1."/>
      <w:lvlJc w:val="left"/>
      <w:pPr>
        <w:ind w:left="927"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0012B69"/>
    <w:multiLevelType w:val="hybridMultilevel"/>
    <w:tmpl w:val="4BF09D4E"/>
    <w:lvl w:ilvl="0" w:tplc="B66A87B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0C75B7E"/>
    <w:multiLevelType w:val="hybridMultilevel"/>
    <w:tmpl w:val="3F2E5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0D453EB"/>
    <w:multiLevelType w:val="hybridMultilevel"/>
    <w:tmpl w:val="5400F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10D401A"/>
    <w:multiLevelType w:val="multilevel"/>
    <w:tmpl w:val="BD842A04"/>
    <w:lvl w:ilvl="0">
      <w:start w:val="1"/>
      <w:numFmt w:val="upperRoman"/>
      <w:lvlText w:val="(%1)"/>
      <w:lvlJc w:val="left"/>
      <w:pPr>
        <w:ind w:left="720" w:hanging="360"/>
      </w:pPr>
      <w:rPr>
        <w:rFonts w:ascii="Arial" w:eastAsia="Arial MT" w:hAnsi="Arial" w:cs="Arial"/>
        <w:b/>
        <w:bCs/>
      </w:rPr>
    </w:lvl>
    <w:lvl w:ilvl="1">
      <w:start w:val="1"/>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3960" w:hanging="144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040" w:hanging="1800"/>
      </w:pPr>
      <w:rPr>
        <w:rFonts w:hint="default"/>
        <w:b/>
        <w:i/>
      </w:rPr>
    </w:lvl>
  </w:abstractNum>
  <w:abstractNum w:abstractNumId="58" w15:restartNumberingAfterBreak="0">
    <w:nsid w:val="73357F72"/>
    <w:multiLevelType w:val="hybridMultilevel"/>
    <w:tmpl w:val="02F26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5B911C7"/>
    <w:multiLevelType w:val="hybridMultilevel"/>
    <w:tmpl w:val="66CE4C24"/>
    <w:lvl w:ilvl="0" w:tplc="FFFFFFFF">
      <w:start w:val="1"/>
      <w:numFmt w:val="low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68064D1"/>
    <w:multiLevelType w:val="hybridMultilevel"/>
    <w:tmpl w:val="7F78A964"/>
    <w:lvl w:ilvl="0" w:tplc="0A8CF9EC">
      <w:start w:val="1"/>
      <w:numFmt w:val="decimal"/>
      <w:lvlText w:val="%1."/>
      <w:lvlJc w:val="left"/>
      <w:pPr>
        <w:ind w:left="360" w:hanging="360"/>
      </w:pPr>
      <w:rPr>
        <w:rFonts w:hint="default"/>
        <w:b/>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69A4D66"/>
    <w:multiLevelType w:val="hybridMultilevel"/>
    <w:tmpl w:val="BD12F83E"/>
    <w:lvl w:ilvl="0" w:tplc="EF041152">
      <w:start w:val="1"/>
      <w:numFmt w:val="lowerRoman"/>
      <w:lvlText w:val="(%1)"/>
      <w:lvlJc w:val="left"/>
      <w:pPr>
        <w:ind w:left="1080" w:hanging="720"/>
      </w:pPr>
      <w:rPr>
        <w:rFonts w:ascii="Arial MT" w:hAnsi="Arial MT" w:cs="Arial MT"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769F75F4"/>
    <w:multiLevelType w:val="hybridMultilevel"/>
    <w:tmpl w:val="4F0CF39A"/>
    <w:lvl w:ilvl="0" w:tplc="F5CAE840">
      <w:start w:val="1"/>
      <w:numFmt w:val="upperRoman"/>
      <w:pStyle w:val="Ttulo2"/>
      <w:lvlText w:val="%1."/>
      <w:lvlJc w:val="righ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77B35E6D"/>
    <w:multiLevelType w:val="hybridMultilevel"/>
    <w:tmpl w:val="8064E372"/>
    <w:lvl w:ilvl="0" w:tplc="86365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7F016C2"/>
    <w:multiLevelType w:val="hybridMultilevel"/>
    <w:tmpl w:val="AB22E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8426117"/>
    <w:multiLevelType w:val="hybridMultilevel"/>
    <w:tmpl w:val="66CE4C24"/>
    <w:lvl w:ilvl="0" w:tplc="201C289A">
      <w:start w:val="1"/>
      <w:numFmt w:val="lowerRoman"/>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8E95B88"/>
    <w:multiLevelType w:val="hybridMultilevel"/>
    <w:tmpl w:val="0C8E26BC"/>
    <w:lvl w:ilvl="0" w:tplc="D7B492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7A155AE5"/>
    <w:multiLevelType w:val="multilevel"/>
    <w:tmpl w:val="D0E22AF8"/>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440" w:hanging="720"/>
      </w:pPr>
      <w:rPr>
        <w:rFonts w:hint="default"/>
        <w:b w:val="0"/>
        <w:color w:val="auto"/>
      </w:rPr>
    </w:lvl>
    <w:lvl w:ilvl="3">
      <w:start w:val="1"/>
      <w:numFmt w:val="decimal"/>
      <w:isLgl/>
      <w:lvlText w:val="%1.%2.%3.%4."/>
      <w:lvlJc w:val="left"/>
      <w:pPr>
        <w:ind w:left="2160" w:hanging="1080"/>
      </w:pPr>
      <w:rPr>
        <w:rFonts w:hint="default"/>
        <w:b w:val="0"/>
        <w:color w:val="auto"/>
      </w:rPr>
    </w:lvl>
    <w:lvl w:ilvl="4">
      <w:start w:val="1"/>
      <w:numFmt w:val="decimal"/>
      <w:isLgl/>
      <w:lvlText w:val="%1.%2.%3.%4.%5."/>
      <w:lvlJc w:val="left"/>
      <w:pPr>
        <w:ind w:left="2520" w:hanging="1080"/>
      </w:pPr>
      <w:rPr>
        <w:rFonts w:hint="default"/>
        <w:b w:val="0"/>
        <w:color w:val="auto"/>
      </w:rPr>
    </w:lvl>
    <w:lvl w:ilvl="5">
      <w:start w:val="1"/>
      <w:numFmt w:val="decimal"/>
      <w:isLgl/>
      <w:lvlText w:val="%1.%2.%3.%4.%5.%6."/>
      <w:lvlJc w:val="left"/>
      <w:pPr>
        <w:ind w:left="3240" w:hanging="1440"/>
      </w:pPr>
      <w:rPr>
        <w:rFonts w:hint="default"/>
        <w:b w:val="0"/>
        <w:color w:val="auto"/>
      </w:rPr>
    </w:lvl>
    <w:lvl w:ilvl="6">
      <w:start w:val="1"/>
      <w:numFmt w:val="decimal"/>
      <w:isLgl/>
      <w:lvlText w:val="%1.%2.%3.%4.%5.%6.%7."/>
      <w:lvlJc w:val="left"/>
      <w:pPr>
        <w:ind w:left="3600" w:hanging="1440"/>
      </w:pPr>
      <w:rPr>
        <w:rFonts w:hint="default"/>
        <w:b w:val="0"/>
        <w:color w:val="auto"/>
      </w:rPr>
    </w:lvl>
    <w:lvl w:ilvl="7">
      <w:start w:val="1"/>
      <w:numFmt w:val="decimal"/>
      <w:isLgl/>
      <w:lvlText w:val="%1.%2.%3.%4.%5.%6.%7.%8."/>
      <w:lvlJc w:val="left"/>
      <w:pPr>
        <w:ind w:left="4320" w:hanging="1800"/>
      </w:pPr>
      <w:rPr>
        <w:rFonts w:hint="default"/>
        <w:b w:val="0"/>
        <w:color w:val="auto"/>
      </w:rPr>
    </w:lvl>
    <w:lvl w:ilvl="8">
      <w:start w:val="1"/>
      <w:numFmt w:val="decimal"/>
      <w:isLgl/>
      <w:lvlText w:val="%1.%2.%3.%4.%5.%6.%7.%8.%9."/>
      <w:lvlJc w:val="left"/>
      <w:pPr>
        <w:ind w:left="4680" w:hanging="1800"/>
      </w:pPr>
      <w:rPr>
        <w:rFonts w:hint="default"/>
        <w:b w:val="0"/>
        <w:color w:val="auto"/>
      </w:rPr>
    </w:lvl>
  </w:abstractNum>
  <w:abstractNum w:abstractNumId="68" w15:restartNumberingAfterBreak="0">
    <w:nsid w:val="7B280AB7"/>
    <w:multiLevelType w:val="hybridMultilevel"/>
    <w:tmpl w:val="72CE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E613443"/>
    <w:multiLevelType w:val="multilevel"/>
    <w:tmpl w:val="543CF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7F094489"/>
    <w:multiLevelType w:val="hybridMultilevel"/>
    <w:tmpl w:val="11E015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9900943">
    <w:abstractNumId w:val="0"/>
  </w:num>
  <w:num w:numId="2" w16cid:durableId="2011250501">
    <w:abstractNumId w:val="45"/>
  </w:num>
  <w:num w:numId="3" w16cid:durableId="85270332">
    <w:abstractNumId w:val="40"/>
  </w:num>
  <w:num w:numId="4" w16cid:durableId="1257980570">
    <w:abstractNumId w:val="63"/>
  </w:num>
  <w:num w:numId="5" w16cid:durableId="1413309167">
    <w:abstractNumId w:val="50"/>
  </w:num>
  <w:num w:numId="6" w16cid:durableId="606547808">
    <w:abstractNumId w:val="6"/>
  </w:num>
  <w:num w:numId="7" w16cid:durableId="1371221588">
    <w:abstractNumId w:val="28"/>
  </w:num>
  <w:num w:numId="8" w16cid:durableId="1241133911">
    <w:abstractNumId w:val="34"/>
  </w:num>
  <w:num w:numId="9" w16cid:durableId="701976784">
    <w:abstractNumId w:val="25"/>
  </w:num>
  <w:num w:numId="10" w16cid:durableId="457722707">
    <w:abstractNumId w:val="65"/>
  </w:num>
  <w:num w:numId="11" w16cid:durableId="573513322">
    <w:abstractNumId w:val="59"/>
  </w:num>
  <w:num w:numId="12" w16cid:durableId="1858037853">
    <w:abstractNumId w:val="68"/>
  </w:num>
  <w:num w:numId="13" w16cid:durableId="299919684">
    <w:abstractNumId w:val="55"/>
  </w:num>
  <w:num w:numId="14" w16cid:durableId="1368406674">
    <w:abstractNumId w:val="26"/>
  </w:num>
  <w:num w:numId="15" w16cid:durableId="1795099896">
    <w:abstractNumId w:val="12"/>
  </w:num>
  <w:num w:numId="16" w16cid:durableId="290130613">
    <w:abstractNumId w:val="48"/>
  </w:num>
  <w:num w:numId="17" w16cid:durableId="116535061">
    <w:abstractNumId w:val="62"/>
  </w:num>
  <w:num w:numId="18" w16cid:durableId="1678195322">
    <w:abstractNumId w:val="27"/>
  </w:num>
  <w:num w:numId="19" w16cid:durableId="614210337">
    <w:abstractNumId w:val="24"/>
  </w:num>
  <w:num w:numId="20" w16cid:durableId="1914851149">
    <w:abstractNumId w:val="5"/>
  </w:num>
  <w:num w:numId="21" w16cid:durableId="594747517">
    <w:abstractNumId w:val="1"/>
  </w:num>
  <w:num w:numId="22" w16cid:durableId="243220103">
    <w:abstractNumId w:val="61"/>
  </w:num>
  <w:num w:numId="23" w16cid:durableId="517088187">
    <w:abstractNumId w:val="52"/>
  </w:num>
  <w:num w:numId="24" w16cid:durableId="2044863377">
    <w:abstractNumId w:val="5"/>
    <w:lvlOverride w:ilvl="0">
      <w:startOverride w:val="1"/>
    </w:lvlOverride>
  </w:num>
  <w:num w:numId="25" w16cid:durableId="682322403">
    <w:abstractNumId w:val="11"/>
  </w:num>
  <w:num w:numId="26" w16cid:durableId="1329362735">
    <w:abstractNumId w:val="33"/>
  </w:num>
  <w:num w:numId="27" w16cid:durableId="1069810580">
    <w:abstractNumId w:val="62"/>
    <w:lvlOverride w:ilvl="0">
      <w:startOverride w:val="1"/>
    </w:lvlOverride>
  </w:num>
  <w:num w:numId="28" w16cid:durableId="1605771420">
    <w:abstractNumId w:val="5"/>
    <w:lvlOverride w:ilvl="0">
      <w:startOverride w:val="1"/>
    </w:lvlOverride>
  </w:num>
  <w:num w:numId="29" w16cid:durableId="2044135415">
    <w:abstractNumId w:val="57"/>
  </w:num>
  <w:num w:numId="30" w16cid:durableId="1939483304">
    <w:abstractNumId w:val="37"/>
  </w:num>
  <w:num w:numId="31" w16cid:durableId="3533128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3940063">
    <w:abstractNumId w:val="10"/>
  </w:num>
  <w:num w:numId="33" w16cid:durableId="1966499269">
    <w:abstractNumId w:val="7"/>
  </w:num>
  <w:num w:numId="34" w16cid:durableId="2141920642">
    <w:abstractNumId w:val="67"/>
    <w:lvlOverride w:ilvl="0">
      <w:startOverride w:val="1"/>
    </w:lvlOverride>
  </w:num>
  <w:num w:numId="35" w16cid:durableId="1391415578">
    <w:abstractNumId w:val="32"/>
  </w:num>
  <w:num w:numId="36" w16cid:durableId="1686789676">
    <w:abstractNumId w:val="15"/>
  </w:num>
  <w:num w:numId="37" w16cid:durableId="415902402">
    <w:abstractNumId w:val="43"/>
  </w:num>
  <w:num w:numId="38" w16cid:durableId="1449540887">
    <w:abstractNumId w:val="47"/>
  </w:num>
  <w:num w:numId="39" w16cid:durableId="1683240680">
    <w:abstractNumId w:val="14"/>
  </w:num>
  <w:num w:numId="40" w16cid:durableId="528640447">
    <w:abstractNumId w:val="39"/>
  </w:num>
  <w:num w:numId="41" w16cid:durableId="731124104">
    <w:abstractNumId w:val="31"/>
  </w:num>
  <w:num w:numId="42" w16cid:durableId="1716854803">
    <w:abstractNumId w:val="17"/>
  </w:num>
  <w:num w:numId="43" w16cid:durableId="1570532451">
    <w:abstractNumId w:val="49"/>
  </w:num>
  <w:num w:numId="44" w16cid:durableId="2140688018">
    <w:abstractNumId w:val="23"/>
  </w:num>
  <w:num w:numId="45" w16cid:durableId="654143023">
    <w:abstractNumId w:val="29"/>
  </w:num>
  <w:num w:numId="46" w16cid:durableId="1004434622">
    <w:abstractNumId w:val="56"/>
  </w:num>
  <w:num w:numId="47" w16cid:durableId="67001949">
    <w:abstractNumId w:val="2"/>
  </w:num>
  <w:num w:numId="48" w16cid:durableId="1541212089">
    <w:abstractNumId w:val="69"/>
  </w:num>
  <w:num w:numId="49" w16cid:durableId="17131851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051636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399842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763959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151941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29537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02874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480627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0625461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74837504">
    <w:abstractNumId w:val="19"/>
  </w:num>
  <w:num w:numId="59" w16cid:durableId="1221095486">
    <w:abstractNumId w:val="38"/>
  </w:num>
  <w:num w:numId="60" w16cid:durableId="1259634141">
    <w:abstractNumId w:val="35"/>
  </w:num>
  <w:num w:numId="61" w16cid:durableId="1122729547">
    <w:abstractNumId w:val="70"/>
  </w:num>
  <w:num w:numId="62" w16cid:durableId="2130933214">
    <w:abstractNumId w:val="60"/>
  </w:num>
  <w:num w:numId="63" w16cid:durableId="1925843754">
    <w:abstractNumId w:val="53"/>
  </w:num>
  <w:num w:numId="64" w16cid:durableId="1544560599">
    <w:abstractNumId w:val="41"/>
  </w:num>
  <w:num w:numId="65" w16cid:durableId="1889023671">
    <w:abstractNumId w:val="13"/>
  </w:num>
  <w:num w:numId="66" w16cid:durableId="987318816">
    <w:abstractNumId w:val="22"/>
  </w:num>
  <w:num w:numId="67" w16cid:durableId="697897562">
    <w:abstractNumId w:val="51"/>
  </w:num>
  <w:num w:numId="68" w16cid:durableId="390733805">
    <w:abstractNumId w:val="18"/>
  </w:num>
  <w:num w:numId="69" w16cid:durableId="767041596">
    <w:abstractNumId w:val="36"/>
  </w:num>
  <w:num w:numId="70" w16cid:durableId="1841965024">
    <w:abstractNumId w:val="64"/>
  </w:num>
  <w:num w:numId="71" w16cid:durableId="1963685769">
    <w:abstractNumId w:val="16"/>
  </w:num>
  <w:num w:numId="72" w16cid:durableId="1543321701">
    <w:abstractNumId w:val="30"/>
  </w:num>
  <w:num w:numId="73" w16cid:durableId="1292327409">
    <w:abstractNumId w:val="21"/>
  </w:num>
  <w:num w:numId="74" w16cid:durableId="809443717">
    <w:abstractNumId w:val="9"/>
  </w:num>
  <w:num w:numId="75" w16cid:durableId="801311876">
    <w:abstractNumId w:val="54"/>
  </w:num>
  <w:num w:numId="76" w16cid:durableId="1982880526">
    <w:abstractNumId w:val="46"/>
  </w:num>
  <w:num w:numId="77" w16cid:durableId="1507594655">
    <w:abstractNumId w:val="8"/>
  </w:num>
  <w:num w:numId="78" w16cid:durableId="955990334">
    <w:abstractNumId w:val="3"/>
  </w:num>
  <w:num w:numId="79" w16cid:durableId="1694304319">
    <w:abstractNumId w:val="44"/>
  </w:num>
  <w:num w:numId="80" w16cid:durableId="332224549">
    <w:abstractNumId w:val="20"/>
  </w:num>
  <w:num w:numId="81" w16cid:durableId="1923446660">
    <w:abstractNumId w:val="42"/>
  </w:num>
  <w:num w:numId="82" w16cid:durableId="1752580823">
    <w:abstractNumId w:val="58"/>
  </w:num>
  <w:num w:numId="83" w16cid:durableId="1072970585">
    <w:abstractNumId w:val="6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A4"/>
    <w:rsid w:val="000021C1"/>
    <w:rsid w:val="000022EF"/>
    <w:rsid w:val="000047D9"/>
    <w:rsid w:val="0000578C"/>
    <w:rsid w:val="00011645"/>
    <w:rsid w:val="000122ED"/>
    <w:rsid w:val="00012CC0"/>
    <w:rsid w:val="00013B18"/>
    <w:rsid w:val="0001420B"/>
    <w:rsid w:val="0001456C"/>
    <w:rsid w:val="0001472F"/>
    <w:rsid w:val="0001475C"/>
    <w:rsid w:val="0002213C"/>
    <w:rsid w:val="000231C2"/>
    <w:rsid w:val="000238E4"/>
    <w:rsid w:val="000254C2"/>
    <w:rsid w:val="00025A5B"/>
    <w:rsid w:val="00026871"/>
    <w:rsid w:val="0002786A"/>
    <w:rsid w:val="000301A3"/>
    <w:rsid w:val="0003111F"/>
    <w:rsid w:val="00031FA8"/>
    <w:rsid w:val="00032F37"/>
    <w:rsid w:val="000333FD"/>
    <w:rsid w:val="00033823"/>
    <w:rsid w:val="000338DC"/>
    <w:rsid w:val="00033EAF"/>
    <w:rsid w:val="000343C9"/>
    <w:rsid w:val="00034D8E"/>
    <w:rsid w:val="00034DF5"/>
    <w:rsid w:val="000352A3"/>
    <w:rsid w:val="0003727C"/>
    <w:rsid w:val="00040883"/>
    <w:rsid w:val="00041321"/>
    <w:rsid w:val="00043C35"/>
    <w:rsid w:val="0004532A"/>
    <w:rsid w:val="000456BF"/>
    <w:rsid w:val="000466D1"/>
    <w:rsid w:val="0004759B"/>
    <w:rsid w:val="0004783F"/>
    <w:rsid w:val="00047984"/>
    <w:rsid w:val="00047CD8"/>
    <w:rsid w:val="000503A8"/>
    <w:rsid w:val="000505C7"/>
    <w:rsid w:val="000506B7"/>
    <w:rsid w:val="00050D9C"/>
    <w:rsid w:val="00053120"/>
    <w:rsid w:val="00053663"/>
    <w:rsid w:val="00053A4A"/>
    <w:rsid w:val="0005451A"/>
    <w:rsid w:val="000555CE"/>
    <w:rsid w:val="00056075"/>
    <w:rsid w:val="000609D3"/>
    <w:rsid w:val="0006142D"/>
    <w:rsid w:val="000618D9"/>
    <w:rsid w:val="00061972"/>
    <w:rsid w:val="00061AC1"/>
    <w:rsid w:val="0006238F"/>
    <w:rsid w:val="00062519"/>
    <w:rsid w:val="000631D6"/>
    <w:rsid w:val="00063399"/>
    <w:rsid w:val="00063563"/>
    <w:rsid w:val="0006434E"/>
    <w:rsid w:val="00064B6C"/>
    <w:rsid w:val="00065487"/>
    <w:rsid w:val="00065860"/>
    <w:rsid w:val="00066C50"/>
    <w:rsid w:val="0006748E"/>
    <w:rsid w:val="000701CA"/>
    <w:rsid w:val="00070354"/>
    <w:rsid w:val="000704F7"/>
    <w:rsid w:val="00071A8B"/>
    <w:rsid w:val="0007257E"/>
    <w:rsid w:val="00073B6A"/>
    <w:rsid w:val="00073C6E"/>
    <w:rsid w:val="00075615"/>
    <w:rsid w:val="00075624"/>
    <w:rsid w:val="0007607D"/>
    <w:rsid w:val="00080BD6"/>
    <w:rsid w:val="00080E5A"/>
    <w:rsid w:val="00081735"/>
    <w:rsid w:val="00081D95"/>
    <w:rsid w:val="00082FB8"/>
    <w:rsid w:val="000837DC"/>
    <w:rsid w:val="00083A0D"/>
    <w:rsid w:val="00083D87"/>
    <w:rsid w:val="000849E8"/>
    <w:rsid w:val="00084D79"/>
    <w:rsid w:val="000855BE"/>
    <w:rsid w:val="00085974"/>
    <w:rsid w:val="0008671D"/>
    <w:rsid w:val="000869AE"/>
    <w:rsid w:val="0008702C"/>
    <w:rsid w:val="00087D74"/>
    <w:rsid w:val="00090E13"/>
    <w:rsid w:val="00090FC9"/>
    <w:rsid w:val="000913A2"/>
    <w:rsid w:val="00091AEB"/>
    <w:rsid w:val="00091CFE"/>
    <w:rsid w:val="00091F83"/>
    <w:rsid w:val="000927F4"/>
    <w:rsid w:val="00092A03"/>
    <w:rsid w:val="00092D56"/>
    <w:rsid w:val="00092DD1"/>
    <w:rsid w:val="000932ED"/>
    <w:rsid w:val="00094A4A"/>
    <w:rsid w:val="00097622"/>
    <w:rsid w:val="000A1164"/>
    <w:rsid w:val="000A19BE"/>
    <w:rsid w:val="000A333E"/>
    <w:rsid w:val="000A34CC"/>
    <w:rsid w:val="000A57F8"/>
    <w:rsid w:val="000A5EE8"/>
    <w:rsid w:val="000A606D"/>
    <w:rsid w:val="000A6B0D"/>
    <w:rsid w:val="000B04EB"/>
    <w:rsid w:val="000B1470"/>
    <w:rsid w:val="000B203E"/>
    <w:rsid w:val="000B2CF7"/>
    <w:rsid w:val="000B3772"/>
    <w:rsid w:val="000B48B3"/>
    <w:rsid w:val="000B4CF3"/>
    <w:rsid w:val="000B692F"/>
    <w:rsid w:val="000C2815"/>
    <w:rsid w:val="000C325E"/>
    <w:rsid w:val="000C524D"/>
    <w:rsid w:val="000C7D8D"/>
    <w:rsid w:val="000D0101"/>
    <w:rsid w:val="000D0360"/>
    <w:rsid w:val="000D1908"/>
    <w:rsid w:val="000D1B0E"/>
    <w:rsid w:val="000D333F"/>
    <w:rsid w:val="000D7F25"/>
    <w:rsid w:val="000E0440"/>
    <w:rsid w:val="000E2832"/>
    <w:rsid w:val="000E534A"/>
    <w:rsid w:val="000E74F0"/>
    <w:rsid w:val="000E7748"/>
    <w:rsid w:val="000F27ED"/>
    <w:rsid w:val="000F29B7"/>
    <w:rsid w:val="000F2F5B"/>
    <w:rsid w:val="000F3171"/>
    <w:rsid w:val="000F4363"/>
    <w:rsid w:val="000F5029"/>
    <w:rsid w:val="000F6809"/>
    <w:rsid w:val="000F687C"/>
    <w:rsid w:val="000F76E7"/>
    <w:rsid w:val="00100789"/>
    <w:rsid w:val="00100920"/>
    <w:rsid w:val="00100C7E"/>
    <w:rsid w:val="00101AEC"/>
    <w:rsid w:val="001032AD"/>
    <w:rsid w:val="00104DCA"/>
    <w:rsid w:val="00106500"/>
    <w:rsid w:val="001066E5"/>
    <w:rsid w:val="001076E2"/>
    <w:rsid w:val="00110289"/>
    <w:rsid w:val="00110C06"/>
    <w:rsid w:val="0011160F"/>
    <w:rsid w:val="0011173A"/>
    <w:rsid w:val="00112E31"/>
    <w:rsid w:val="0011308A"/>
    <w:rsid w:val="001145D9"/>
    <w:rsid w:val="001149CC"/>
    <w:rsid w:val="00115B1F"/>
    <w:rsid w:val="00115F5F"/>
    <w:rsid w:val="001164D1"/>
    <w:rsid w:val="00120208"/>
    <w:rsid w:val="001218CC"/>
    <w:rsid w:val="0012190A"/>
    <w:rsid w:val="00124405"/>
    <w:rsid w:val="00124BB9"/>
    <w:rsid w:val="00124D23"/>
    <w:rsid w:val="001301E1"/>
    <w:rsid w:val="001302BC"/>
    <w:rsid w:val="00130AA4"/>
    <w:rsid w:val="00130ED5"/>
    <w:rsid w:val="001321F3"/>
    <w:rsid w:val="00134003"/>
    <w:rsid w:val="001354E9"/>
    <w:rsid w:val="00135C2A"/>
    <w:rsid w:val="00135F97"/>
    <w:rsid w:val="00135FC1"/>
    <w:rsid w:val="00136904"/>
    <w:rsid w:val="00136A20"/>
    <w:rsid w:val="00136A7D"/>
    <w:rsid w:val="00137869"/>
    <w:rsid w:val="00137B1D"/>
    <w:rsid w:val="00137FEE"/>
    <w:rsid w:val="00140AD9"/>
    <w:rsid w:val="00140DD6"/>
    <w:rsid w:val="00140FA2"/>
    <w:rsid w:val="00141A7A"/>
    <w:rsid w:val="001425F5"/>
    <w:rsid w:val="0014335C"/>
    <w:rsid w:val="00143C36"/>
    <w:rsid w:val="00146717"/>
    <w:rsid w:val="0014700A"/>
    <w:rsid w:val="001472EC"/>
    <w:rsid w:val="00147AFA"/>
    <w:rsid w:val="00147F53"/>
    <w:rsid w:val="00151F49"/>
    <w:rsid w:val="00153B15"/>
    <w:rsid w:val="0015440D"/>
    <w:rsid w:val="00155C86"/>
    <w:rsid w:val="00156C45"/>
    <w:rsid w:val="0015756E"/>
    <w:rsid w:val="00157993"/>
    <w:rsid w:val="00160237"/>
    <w:rsid w:val="00160A62"/>
    <w:rsid w:val="00161EF6"/>
    <w:rsid w:val="00162AC5"/>
    <w:rsid w:val="0016366D"/>
    <w:rsid w:val="001641A7"/>
    <w:rsid w:val="0017109E"/>
    <w:rsid w:val="00171504"/>
    <w:rsid w:val="0017185F"/>
    <w:rsid w:val="00171B10"/>
    <w:rsid w:val="0017451C"/>
    <w:rsid w:val="00174E49"/>
    <w:rsid w:val="00177C89"/>
    <w:rsid w:val="001810E0"/>
    <w:rsid w:val="00181767"/>
    <w:rsid w:val="001819B8"/>
    <w:rsid w:val="001824E3"/>
    <w:rsid w:val="0018282B"/>
    <w:rsid w:val="00182B94"/>
    <w:rsid w:val="00182D35"/>
    <w:rsid w:val="0018324C"/>
    <w:rsid w:val="00183E94"/>
    <w:rsid w:val="001845F1"/>
    <w:rsid w:val="0018481A"/>
    <w:rsid w:val="00186F41"/>
    <w:rsid w:val="001877E9"/>
    <w:rsid w:val="00187B30"/>
    <w:rsid w:val="00187BEA"/>
    <w:rsid w:val="00187C2C"/>
    <w:rsid w:val="00187CF4"/>
    <w:rsid w:val="00190E0C"/>
    <w:rsid w:val="001911C1"/>
    <w:rsid w:val="00191353"/>
    <w:rsid w:val="0019235C"/>
    <w:rsid w:val="001925A0"/>
    <w:rsid w:val="00192941"/>
    <w:rsid w:val="00192D9D"/>
    <w:rsid w:val="00193AE0"/>
    <w:rsid w:val="00194536"/>
    <w:rsid w:val="0019493C"/>
    <w:rsid w:val="00194DAC"/>
    <w:rsid w:val="001951E1"/>
    <w:rsid w:val="00196A09"/>
    <w:rsid w:val="00197100"/>
    <w:rsid w:val="001978FF"/>
    <w:rsid w:val="001A2C2A"/>
    <w:rsid w:val="001A5160"/>
    <w:rsid w:val="001A5E41"/>
    <w:rsid w:val="001A6750"/>
    <w:rsid w:val="001B038B"/>
    <w:rsid w:val="001B0483"/>
    <w:rsid w:val="001B071D"/>
    <w:rsid w:val="001B0B51"/>
    <w:rsid w:val="001B26AC"/>
    <w:rsid w:val="001B3C94"/>
    <w:rsid w:val="001B4457"/>
    <w:rsid w:val="001B6290"/>
    <w:rsid w:val="001C1271"/>
    <w:rsid w:val="001C1DF3"/>
    <w:rsid w:val="001C3800"/>
    <w:rsid w:val="001C3CAB"/>
    <w:rsid w:val="001C4C3C"/>
    <w:rsid w:val="001C7539"/>
    <w:rsid w:val="001D11BA"/>
    <w:rsid w:val="001D3C85"/>
    <w:rsid w:val="001D3EC3"/>
    <w:rsid w:val="001D46A3"/>
    <w:rsid w:val="001D4CB8"/>
    <w:rsid w:val="001D58F8"/>
    <w:rsid w:val="001D59F9"/>
    <w:rsid w:val="001D6428"/>
    <w:rsid w:val="001D64A5"/>
    <w:rsid w:val="001D6C7C"/>
    <w:rsid w:val="001D742D"/>
    <w:rsid w:val="001E1997"/>
    <w:rsid w:val="001E36FD"/>
    <w:rsid w:val="001E3C49"/>
    <w:rsid w:val="001E41BD"/>
    <w:rsid w:val="001E49F1"/>
    <w:rsid w:val="001E5D51"/>
    <w:rsid w:val="001E63CC"/>
    <w:rsid w:val="001E6ABC"/>
    <w:rsid w:val="001E72EE"/>
    <w:rsid w:val="001E7BDB"/>
    <w:rsid w:val="001F04F6"/>
    <w:rsid w:val="001F0601"/>
    <w:rsid w:val="001F0E7C"/>
    <w:rsid w:val="001F1E64"/>
    <w:rsid w:val="001F2039"/>
    <w:rsid w:val="001F2C53"/>
    <w:rsid w:val="001F342D"/>
    <w:rsid w:val="001F4B73"/>
    <w:rsid w:val="001F4C64"/>
    <w:rsid w:val="001F506A"/>
    <w:rsid w:val="001F53AA"/>
    <w:rsid w:val="001F6391"/>
    <w:rsid w:val="00200657"/>
    <w:rsid w:val="002023D9"/>
    <w:rsid w:val="0020265F"/>
    <w:rsid w:val="00205114"/>
    <w:rsid w:val="002054AF"/>
    <w:rsid w:val="0020598D"/>
    <w:rsid w:val="002074FC"/>
    <w:rsid w:val="00211FCB"/>
    <w:rsid w:val="00211FE2"/>
    <w:rsid w:val="00212166"/>
    <w:rsid w:val="00212455"/>
    <w:rsid w:val="00212B5F"/>
    <w:rsid w:val="00214F63"/>
    <w:rsid w:val="00215607"/>
    <w:rsid w:val="00216547"/>
    <w:rsid w:val="00217685"/>
    <w:rsid w:val="00217805"/>
    <w:rsid w:val="00220538"/>
    <w:rsid w:val="00220909"/>
    <w:rsid w:val="00221193"/>
    <w:rsid w:val="0022162D"/>
    <w:rsid w:val="002219AD"/>
    <w:rsid w:val="00222947"/>
    <w:rsid w:val="00223B02"/>
    <w:rsid w:val="00223FE0"/>
    <w:rsid w:val="002249EB"/>
    <w:rsid w:val="00224CD3"/>
    <w:rsid w:val="00224CD4"/>
    <w:rsid w:val="0022605B"/>
    <w:rsid w:val="00230DCB"/>
    <w:rsid w:val="00231A5F"/>
    <w:rsid w:val="0023253E"/>
    <w:rsid w:val="00232C10"/>
    <w:rsid w:val="00234F3F"/>
    <w:rsid w:val="002358F8"/>
    <w:rsid w:val="00235911"/>
    <w:rsid w:val="00236848"/>
    <w:rsid w:val="00237932"/>
    <w:rsid w:val="00241924"/>
    <w:rsid w:val="00241E1F"/>
    <w:rsid w:val="00242AC7"/>
    <w:rsid w:val="00242F64"/>
    <w:rsid w:val="00244826"/>
    <w:rsid w:val="0024506A"/>
    <w:rsid w:val="00245371"/>
    <w:rsid w:val="0024538B"/>
    <w:rsid w:val="00245F40"/>
    <w:rsid w:val="00246A17"/>
    <w:rsid w:val="00251B1A"/>
    <w:rsid w:val="0025381D"/>
    <w:rsid w:val="00253A23"/>
    <w:rsid w:val="00254E27"/>
    <w:rsid w:val="0025547C"/>
    <w:rsid w:val="0025591F"/>
    <w:rsid w:val="002565EB"/>
    <w:rsid w:val="002568C0"/>
    <w:rsid w:val="00256FF0"/>
    <w:rsid w:val="00257877"/>
    <w:rsid w:val="00261A87"/>
    <w:rsid w:val="00261E7A"/>
    <w:rsid w:val="00261F5C"/>
    <w:rsid w:val="00263310"/>
    <w:rsid w:val="00263695"/>
    <w:rsid w:val="00264582"/>
    <w:rsid w:val="00264D9B"/>
    <w:rsid w:val="00264E6B"/>
    <w:rsid w:val="00264F26"/>
    <w:rsid w:val="00264FCA"/>
    <w:rsid w:val="00265226"/>
    <w:rsid w:val="00265B06"/>
    <w:rsid w:val="00265F18"/>
    <w:rsid w:val="002676DB"/>
    <w:rsid w:val="002676F9"/>
    <w:rsid w:val="00267751"/>
    <w:rsid w:val="00267DDC"/>
    <w:rsid w:val="002701DF"/>
    <w:rsid w:val="00270A95"/>
    <w:rsid w:val="00270E96"/>
    <w:rsid w:val="0027102D"/>
    <w:rsid w:val="002716FD"/>
    <w:rsid w:val="00271F09"/>
    <w:rsid w:val="00272537"/>
    <w:rsid w:val="00273382"/>
    <w:rsid w:val="00273814"/>
    <w:rsid w:val="00273F98"/>
    <w:rsid w:val="0027401B"/>
    <w:rsid w:val="00275B74"/>
    <w:rsid w:val="00275C26"/>
    <w:rsid w:val="00276081"/>
    <w:rsid w:val="002762CB"/>
    <w:rsid w:val="00280E93"/>
    <w:rsid w:val="00281D90"/>
    <w:rsid w:val="002822A8"/>
    <w:rsid w:val="00282F29"/>
    <w:rsid w:val="0028385F"/>
    <w:rsid w:val="00285087"/>
    <w:rsid w:val="002858E9"/>
    <w:rsid w:val="00286EB4"/>
    <w:rsid w:val="00290852"/>
    <w:rsid w:val="002913EA"/>
    <w:rsid w:val="00292073"/>
    <w:rsid w:val="00293008"/>
    <w:rsid w:val="00293A5D"/>
    <w:rsid w:val="00293BAE"/>
    <w:rsid w:val="002941E1"/>
    <w:rsid w:val="00294EDC"/>
    <w:rsid w:val="00295EDD"/>
    <w:rsid w:val="0029685B"/>
    <w:rsid w:val="0029705D"/>
    <w:rsid w:val="002A210A"/>
    <w:rsid w:val="002A247F"/>
    <w:rsid w:val="002A2B0F"/>
    <w:rsid w:val="002A3019"/>
    <w:rsid w:val="002A4EE3"/>
    <w:rsid w:val="002A6529"/>
    <w:rsid w:val="002A68C2"/>
    <w:rsid w:val="002B03A9"/>
    <w:rsid w:val="002B069B"/>
    <w:rsid w:val="002B2D42"/>
    <w:rsid w:val="002B4C38"/>
    <w:rsid w:val="002B4F08"/>
    <w:rsid w:val="002B5484"/>
    <w:rsid w:val="002B5CE2"/>
    <w:rsid w:val="002B5E76"/>
    <w:rsid w:val="002C0B00"/>
    <w:rsid w:val="002C142F"/>
    <w:rsid w:val="002C1E81"/>
    <w:rsid w:val="002C34B6"/>
    <w:rsid w:val="002C3871"/>
    <w:rsid w:val="002C39A5"/>
    <w:rsid w:val="002C3CE5"/>
    <w:rsid w:val="002C47B3"/>
    <w:rsid w:val="002C4A4D"/>
    <w:rsid w:val="002C62F8"/>
    <w:rsid w:val="002C7123"/>
    <w:rsid w:val="002D0315"/>
    <w:rsid w:val="002D1137"/>
    <w:rsid w:val="002D1746"/>
    <w:rsid w:val="002D287B"/>
    <w:rsid w:val="002D3C5C"/>
    <w:rsid w:val="002D4832"/>
    <w:rsid w:val="002D7291"/>
    <w:rsid w:val="002D7E91"/>
    <w:rsid w:val="002E0143"/>
    <w:rsid w:val="002E095F"/>
    <w:rsid w:val="002E09AD"/>
    <w:rsid w:val="002E1602"/>
    <w:rsid w:val="002E1A2D"/>
    <w:rsid w:val="002E24ED"/>
    <w:rsid w:val="002E2ADA"/>
    <w:rsid w:val="002E38C5"/>
    <w:rsid w:val="002E3C35"/>
    <w:rsid w:val="002E4355"/>
    <w:rsid w:val="002E5834"/>
    <w:rsid w:val="002F0931"/>
    <w:rsid w:val="002F1340"/>
    <w:rsid w:val="002F1672"/>
    <w:rsid w:val="002F191A"/>
    <w:rsid w:val="002F31C0"/>
    <w:rsid w:val="002F41A7"/>
    <w:rsid w:val="002F4315"/>
    <w:rsid w:val="002F54AD"/>
    <w:rsid w:val="002F7FAC"/>
    <w:rsid w:val="0030279D"/>
    <w:rsid w:val="00304AEE"/>
    <w:rsid w:val="00304C8A"/>
    <w:rsid w:val="0030520D"/>
    <w:rsid w:val="003052C3"/>
    <w:rsid w:val="00305C2C"/>
    <w:rsid w:val="003061EB"/>
    <w:rsid w:val="00307541"/>
    <w:rsid w:val="00310569"/>
    <w:rsid w:val="00310585"/>
    <w:rsid w:val="0031083B"/>
    <w:rsid w:val="00311266"/>
    <w:rsid w:val="003112CE"/>
    <w:rsid w:val="003119B1"/>
    <w:rsid w:val="00312BF9"/>
    <w:rsid w:val="0032086C"/>
    <w:rsid w:val="00320A6D"/>
    <w:rsid w:val="00320B88"/>
    <w:rsid w:val="00320C6B"/>
    <w:rsid w:val="003217D6"/>
    <w:rsid w:val="003218FB"/>
    <w:rsid w:val="00321951"/>
    <w:rsid w:val="00321EBA"/>
    <w:rsid w:val="003222D0"/>
    <w:rsid w:val="00323266"/>
    <w:rsid w:val="00323B42"/>
    <w:rsid w:val="0033036A"/>
    <w:rsid w:val="00330CE8"/>
    <w:rsid w:val="00332DC2"/>
    <w:rsid w:val="00332EDF"/>
    <w:rsid w:val="00333CB4"/>
    <w:rsid w:val="00333E49"/>
    <w:rsid w:val="003376B9"/>
    <w:rsid w:val="00337D59"/>
    <w:rsid w:val="00342C76"/>
    <w:rsid w:val="00342E25"/>
    <w:rsid w:val="0034377F"/>
    <w:rsid w:val="00344514"/>
    <w:rsid w:val="003452C2"/>
    <w:rsid w:val="00345A6D"/>
    <w:rsid w:val="003462CB"/>
    <w:rsid w:val="0034637F"/>
    <w:rsid w:val="003463B8"/>
    <w:rsid w:val="003536D3"/>
    <w:rsid w:val="00354FF7"/>
    <w:rsid w:val="00356F9D"/>
    <w:rsid w:val="0035776B"/>
    <w:rsid w:val="003601E9"/>
    <w:rsid w:val="00360604"/>
    <w:rsid w:val="00362C86"/>
    <w:rsid w:val="00364E5B"/>
    <w:rsid w:val="00365D43"/>
    <w:rsid w:val="00366947"/>
    <w:rsid w:val="003671B2"/>
    <w:rsid w:val="00370558"/>
    <w:rsid w:val="0037117A"/>
    <w:rsid w:val="003739BE"/>
    <w:rsid w:val="00375AFE"/>
    <w:rsid w:val="00375CC1"/>
    <w:rsid w:val="003804C0"/>
    <w:rsid w:val="003808A3"/>
    <w:rsid w:val="00380B29"/>
    <w:rsid w:val="00381CA8"/>
    <w:rsid w:val="00383D35"/>
    <w:rsid w:val="00383F91"/>
    <w:rsid w:val="00385BBC"/>
    <w:rsid w:val="0038679B"/>
    <w:rsid w:val="00386808"/>
    <w:rsid w:val="00387CF5"/>
    <w:rsid w:val="003918FE"/>
    <w:rsid w:val="0039294E"/>
    <w:rsid w:val="00393E91"/>
    <w:rsid w:val="0039587D"/>
    <w:rsid w:val="003A3671"/>
    <w:rsid w:val="003A3DEA"/>
    <w:rsid w:val="003A6726"/>
    <w:rsid w:val="003B2B8E"/>
    <w:rsid w:val="003B3749"/>
    <w:rsid w:val="003B4234"/>
    <w:rsid w:val="003B6700"/>
    <w:rsid w:val="003B6AF2"/>
    <w:rsid w:val="003B7017"/>
    <w:rsid w:val="003B7079"/>
    <w:rsid w:val="003C1480"/>
    <w:rsid w:val="003C1762"/>
    <w:rsid w:val="003C1CC5"/>
    <w:rsid w:val="003C26AA"/>
    <w:rsid w:val="003C2EB6"/>
    <w:rsid w:val="003C48E1"/>
    <w:rsid w:val="003C51A8"/>
    <w:rsid w:val="003C58BB"/>
    <w:rsid w:val="003C5BCE"/>
    <w:rsid w:val="003C5C5A"/>
    <w:rsid w:val="003C7770"/>
    <w:rsid w:val="003D041C"/>
    <w:rsid w:val="003D085C"/>
    <w:rsid w:val="003D3A09"/>
    <w:rsid w:val="003D3F18"/>
    <w:rsid w:val="003D4235"/>
    <w:rsid w:val="003D62E2"/>
    <w:rsid w:val="003E2D9F"/>
    <w:rsid w:val="003E3DD7"/>
    <w:rsid w:val="003E42D0"/>
    <w:rsid w:val="003E5262"/>
    <w:rsid w:val="003E5E2F"/>
    <w:rsid w:val="003E67A6"/>
    <w:rsid w:val="003E7CD5"/>
    <w:rsid w:val="003E7CFA"/>
    <w:rsid w:val="003F26B0"/>
    <w:rsid w:val="003F33BB"/>
    <w:rsid w:val="003F365E"/>
    <w:rsid w:val="003F3AA1"/>
    <w:rsid w:val="003F3E81"/>
    <w:rsid w:val="003F4BD0"/>
    <w:rsid w:val="003F751F"/>
    <w:rsid w:val="00400D33"/>
    <w:rsid w:val="00400F47"/>
    <w:rsid w:val="00401649"/>
    <w:rsid w:val="004021C5"/>
    <w:rsid w:val="004029D9"/>
    <w:rsid w:val="00402E29"/>
    <w:rsid w:val="004032FD"/>
    <w:rsid w:val="00405432"/>
    <w:rsid w:val="00405476"/>
    <w:rsid w:val="00406E4E"/>
    <w:rsid w:val="00407A14"/>
    <w:rsid w:val="00407BF5"/>
    <w:rsid w:val="0041034B"/>
    <w:rsid w:val="00411CE4"/>
    <w:rsid w:val="00412306"/>
    <w:rsid w:val="0041242F"/>
    <w:rsid w:val="00412821"/>
    <w:rsid w:val="00413445"/>
    <w:rsid w:val="004156BA"/>
    <w:rsid w:val="00415794"/>
    <w:rsid w:val="00415814"/>
    <w:rsid w:val="00416F84"/>
    <w:rsid w:val="004209F3"/>
    <w:rsid w:val="00420AF4"/>
    <w:rsid w:val="00421893"/>
    <w:rsid w:val="004224D2"/>
    <w:rsid w:val="0042497F"/>
    <w:rsid w:val="004253CC"/>
    <w:rsid w:val="00425686"/>
    <w:rsid w:val="00425C04"/>
    <w:rsid w:val="00427290"/>
    <w:rsid w:val="0043096C"/>
    <w:rsid w:val="00430AE2"/>
    <w:rsid w:val="00430BF7"/>
    <w:rsid w:val="00431DC5"/>
    <w:rsid w:val="00431E5F"/>
    <w:rsid w:val="004321BF"/>
    <w:rsid w:val="004327C1"/>
    <w:rsid w:val="00432D9A"/>
    <w:rsid w:val="00434630"/>
    <w:rsid w:val="00434CFE"/>
    <w:rsid w:val="0043586F"/>
    <w:rsid w:val="00435E48"/>
    <w:rsid w:val="00437ADB"/>
    <w:rsid w:val="00437EEF"/>
    <w:rsid w:val="00441CAD"/>
    <w:rsid w:val="00441F5A"/>
    <w:rsid w:val="0044346E"/>
    <w:rsid w:val="00443CAC"/>
    <w:rsid w:val="00444AA2"/>
    <w:rsid w:val="00445E33"/>
    <w:rsid w:val="004505AA"/>
    <w:rsid w:val="004506AB"/>
    <w:rsid w:val="00450A5B"/>
    <w:rsid w:val="004515FE"/>
    <w:rsid w:val="00452132"/>
    <w:rsid w:val="004533A4"/>
    <w:rsid w:val="00453F42"/>
    <w:rsid w:val="004545BB"/>
    <w:rsid w:val="004557B4"/>
    <w:rsid w:val="00455F29"/>
    <w:rsid w:val="00455F35"/>
    <w:rsid w:val="004575F5"/>
    <w:rsid w:val="00457946"/>
    <w:rsid w:val="00461386"/>
    <w:rsid w:val="00461721"/>
    <w:rsid w:val="00463C7D"/>
    <w:rsid w:val="00464839"/>
    <w:rsid w:val="00465B8B"/>
    <w:rsid w:val="00466A55"/>
    <w:rsid w:val="00470810"/>
    <w:rsid w:val="0047093B"/>
    <w:rsid w:val="00470B56"/>
    <w:rsid w:val="00471C3F"/>
    <w:rsid w:val="004726CC"/>
    <w:rsid w:val="00474E8D"/>
    <w:rsid w:val="00475200"/>
    <w:rsid w:val="00475C7C"/>
    <w:rsid w:val="004813EF"/>
    <w:rsid w:val="004842A2"/>
    <w:rsid w:val="00485215"/>
    <w:rsid w:val="00485776"/>
    <w:rsid w:val="0048644C"/>
    <w:rsid w:val="00487A1B"/>
    <w:rsid w:val="004900C1"/>
    <w:rsid w:val="004900E2"/>
    <w:rsid w:val="00490181"/>
    <w:rsid w:val="00491301"/>
    <w:rsid w:val="0049166E"/>
    <w:rsid w:val="0049231A"/>
    <w:rsid w:val="00492D7F"/>
    <w:rsid w:val="004932C4"/>
    <w:rsid w:val="00493795"/>
    <w:rsid w:val="00494077"/>
    <w:rsid w:val="00494274"/>
    <w:rsid w:val="00494E73"/>
    <w:rsid w:val="004A0DE4"/>
    <w:rsid w:val="004A19DC"/>
    <w:rsid w:val="004A1EDB"/>
    <w:rsid w:val="004A2296"/>
    <w:rsid w:val="004A356B"/>
    <w:rsid w:val="004A3DFB"/>
    <w:rsid w:val="004A4826"/>
    <w:rsid w:val="004A4A54"/>
    <w:rsid w:val="004A4FCD"/>
    <w:rsid w:val="004A5321"/>
    <w:rsid w:val="004A6C1D"/>
    <w:rsid w:val="004A7E53"/>
    <w:rsid w:val="004B0142"/>
    <w:rsid w:val="004B0323"/>
    <w:rsid w:val="004B103B"/>
    <w:rsid w:val="004B254E"/>
    <w:rsid w:val="004B311D"/>
    <w:rsid w:val="004B4188"/>
    <w:rsid w:val="004B5DF1"/>
    <w:rsid w:val="004B6BF6"/>
    <w:rsid w:val="004C01CE"/>
    <w:rsid w:val="004C0991"/>
    <w:rsid w:val="004C0D51"/>
    <w:rsid w:val="004C1875"/>
    <w:rsid w:val="004C215E"/>
    <w:rsid w:val="004C25E4"/>
    <w:rsid w:val="004C3D5F"/>
    <w:rsid w:val="004C4BA4"/>
    <w:rsid w:val="004C4D65"/>
    <w:rsid w:val="004C5CC0"/>
    <w:rsid w:val="004D0EC5"/>
    <w:rsid w:val="004D1474"/>
    <w:rsid w:val="004D171A"/>
    <w:rsid w:val="004D28D4"/>
    <w:rsid w:val="004D563F"/>
    <w:rsid w:val="004D5BA9"/>
    <w:rsid w:val="004D679D"/>
    <w:rsid w:val="004D7BC0"/>
    <w:rsid w:val="004D7DA6"/>
    <w:rsid w:val="004D7F26"/>
    <w:rsid w:val="004E02C2"/>
    <w:rsid w:val="004E0B84"/>
    <w:rsid w:val="004E2701"/>
    <w:rsid w:val="004E35A9"/>
    <w:rsid w:val="004E4C14"/>
    <w:rsid w:val="004E4ED8"/>
    <w:rsid w:val="004E6605"/>
    <w:rsid w:val="004E6963"/>
    <w:rsid w:val="004E7157"/>
    <w:rsid w:val="004E72C5"/>
    <w:rsid w:val="004E7693"/>
    <w:rsid w:val="004E7CEF"/>
    <w:rsid w:val="004F0435"/>
    <w:rsid w:val="004F18DF"/>
    <w:rsid w:val="004F2702"/>
    <w:rsid w:val="004F27EE"/>
    <w:rsid w:val="004F2C90"/>
    <w:rsid w:val="004F3EA5"/>
    <w:rsid w:val="004F47D2"/>
    <w:rsid w:val="004F4AAD"/>
    <w:rsid w:val="004F4D2B"/>
    <w:rsid w:val="004F4FFD"/>
    <w:rsid w:val="004F59A5"/>
    <w:rsid w:val="00501029"/>
    <w:rsid w:val="005018AB"/>
    <w:rsid w:val="00502390"/>
    <w:rsid w:val="00502C5F"/>
    <w:rsid w:val="00504B7B"/>
    <w:rsid w:val="00505F3C"/>
    <w:rsid w:val="0050607B"/>
    <w:rsid w:val="005077EA"/>
    <w:rsid w:val="00510724"/>
    <w:rsid w:val="0051386F"/>
    <w:rsid w:val="00513EA0"/>
    <w:rsid w:val="00514FA7"/>
    <w:rsid w:val="005153A5"/>
    <w:rsid w:val="0051555D"/>
    <w:rsid w:val="00515982"/>
    <w:rsid w:val="00515E92"/>
    <w:rsid w:val="005201A4"/>
    <w:rsid w:val="00521517"/>
    <w:rsid w:val="00524DAF"/>
    <w:rsid w:val="005253F6"/>
    <w:rsid w:val="005301F4"/>
    <w:rsid w:val="0053066D"/>
    <w:rsid w:val="00531BAC"/>
    <w:rsid w:val="00532BC4"/>
    <w:rsid w:val="00533513"/>
    <w:rsid w:val="00534BCD"/>
    <w:rsid w:val="005362DD"/>
    <w:rsid w:val="00536A72"/>
    <w:rsid w:val="00537AC9"/>
    <w:rsid w:val="00541226"/>
    <w:rsid w:val="00541F01"/>
    <w:rsid w:val="00542DCC"/>
    <w:rsid w:val="005433A4"/>
    <w:rsid w:val="00543F6F"/>
    <w:rsid w:val="0054464E"/>
    <w:rsid w:val="005453D5"/>
    <w:rsid w:val="00545C7F"/>
    <w:rsid w:val="00546367"/>
    <w:rsid w:val="00546FA6"/>
    <w:rsid w:val="00547EF1"/>
    <w:rsid w:val="00551B58"/>
    <w:rsid w:val="00552EE6"/>
    <w:rsid w:val="00552FA7"/>
    <w:rsid w:val="0055363F"/>
    <w:rsid w:val="0055416F"/>
    <w:rsid w:val="00554576"/>
    <w:rsid w:val="0055554C"/>
    <w:rsid w:val="00555A2C"/>
    <w:rsid w:val="00555B42"/>
    <w:rsid w:val="00555D98"/>
    <w:rsid w:val="0056057E"/>
    <w:rsid w:val="0056144D"/>
    <w:rsid w:val="0056222B"/>
    <w:rsid w:val="00562848"/>
    <w:rsid w:val="00562EBE"/>
    <w:rsid w:val="00562ED5"/>
    <w:rsid w:val="005644AB"/>
    <w:rsid w:val="0056474F"/>
    <w:rsid w:val="005648BE"/>
    <w:rsid w:val="00565263"/>
    <w:rsid w:val="0056701A"/>
    <w:rsid w:val="0056709B"/>
    <w:rsid w:val="005708C9"/>
    <w:rsid w:val="00572542"/>
    <w:rsid w:val="0057269C"/>
    <w:rsid w:val="00572B55"/>
    <w:rsid w:val="005736AC"/>
    <w:rsid w:val="00574CBB"/>
    <w:rsid w:val="00574E11"/>
    <w:rsid w:val="00575033"/>
    <w:rsid w:val="005753B2"/>
    <w:rsid w:val="0057653C"/>
    <w:rsid w:val="00576A41"/>
    <w:rsid w:val="00576C06"/>
    <w:rsid w:val="0057711E"/>
    <w:rsid w:val="00577AEA"/>
    <w:rsid w:val="00581816"/>
    <w:rsid w:val="00581F8E"/>
    <w:rsid w:val="00582A0D"/>
    <w:rsid w:val="00582E77"/>
    <w:rsid w:val="005835E1"/>
    <w:rsid w:val="00583787"/>
    <w:rsid w:val="0058625D"/>
    <w:rsid w:val="005864BC"/>
    <w:rsid w:val="00590B98"/>
    <w:rsid w:val="00591A99"/>
    <w:rsid w:val="00592721"/>
    <w:rsid w:val="0059303C"/>
    <w:rsid w:val="00594A7B"/>
    <w:rsid w:val="0059597F"/>
    <w:rsid w:val="005A07A4"/>
    <w:rsid w:val="005A2F5F"/>
    <w:rsid w:val="005A3F2C"/>
    <w:rsid w:val="005A431E"/>
    <w:rsid w:val="005A51A5"/>
    <w:rsid w:val="005A5B42"/>
    <w:rsid w:val="005A6922"/>
    <w:rsid w:val="005A7CA3"/>
    <w:rsid w:val="005B22DA"/>
    <w:rsid w:val="005B2DFB"/>
    <w:rsid w:val="005B3351"/>
    <w:rsid w:val="005B4214"/>
    <w:rsid w:val="005B47B4"/>
    <w:rsid w:val="005B4B32"/>
    <w:rsid w:val="005B4B6F"/>
    <w:rsid w:val="005B52F1"/>
    <w:rsid w:val="005B5894"/>
    <w:rsid w:val="005B639B"/>
    <w:rsid w:val="005B69ED"/>
    <w:rsid w:val="005B6B18"/>
    <w:rsid w:val="005B7129"/>
    <w:rsid w:val="005C1ECD"/>
    <w:rsid w:val="005C24A8"/>
    <w:rsid w:val="005C35DE"/>
    <w:rsid w:val="005C3FC0"/>
    <w:rsid w:val="005C402C"/>
    <w:rsid w:val="005C41A1"/>
    <w:rsid w:val="005C4500"/>
    <w:rsid w:val="005C48B3"/>
    <w:rsid w:val="005C48F7"/>
    <w:rsid w:val="005C4AA4"/>
    <w:rsid w:val="005C4D9D"/>
    <w:rsid w:val="005C6E5B"/>
    <w:rsid w:val="005C733D"/>
    <w:rsid w:val="005D0C6A"/>
    <w:rsid w:val="005D158A"/>
    <w:rsid w:val="005D1EAA"/>
    <w:rsid w:val="005D482E"/>
    <w:rsid w:val="005D5363"/>
    <w:rsid w:val="005D6F29"/>
    <w:rsid w:val="005D7117"/>
    <w:rsid w:val="005E0232"/>
    <w:rsid w:val="005E24D6"/>
    <w:rsid w:val="005E30DC"/>
    <w:rsid w:val="005E46BC"/>
    <w:rsid w:val="005E4B9E"/>
    <w:rsid w:val="005E4CDB"/>
    <w:rsid w:val="005E5E42"/>
    <w:rsid w:val="005E70A8"/>
    <w:rsid w:val="005E77DD"/>
    <w:rsid w:val="005E7FC4"/>
    <w:rsid w:val="005F1832"/>
    <w:rsid w:val="005F2249"/>
    <w:rsid w:val="005F27E5"/>
    <w:rsid w:val="005F31E9"/>
    <w:rsid w:val="005F4A5D"/>
    <w:rsid w:val="005F4CA4"/>
    <w:rsid w:val="005F4E4C"/>
    <w:rsid w:val="005F5469"/>
    <w:rsid w:val="005F5B66"/>
    <w:rsid w:val="005F5B82"/>
    <w:rsid w:val="00600774"/>
    <w:rsid w:val="00600B1C"/>
    <w:rsid w:val="00601671"/>
    <w:rsid w:val="00601BD5"/>
    <w:rsid w:val="00601C55"/>
    <w:rsid w:val="00601E69"/>
    <w:rsid w:val="00602CA3"/>
    <w:rsid w:val="00602E14"/>
    <w:rsid w:val="0060351F"/>
    <w:rsid w:val="00603D13"/>
    <w:rsid w:val="00603DD3"/>
    <w:rsid w:val="00605D38"/>
    <w:rsid w:val="00607B42"/>
    <w:rsid w:val="0061229C"/>
    <w:rsid w:val="006132F2"/>
    <w:rsid w:val="00614744"/>
    <w:rsid w:val="0061655E"/>
    <w:rsid w:val="006178BA"/>
    <w:rsid w:val="00617A13"/>
    <w:rsid w:val="0062421F"/>
    <w:rsid w:val="00624927"/>
    <w:rsid w:val="00625040"/>
    <w:rsid w:val="00625E52"/>
    <w:rsid w:val="006269C2"/>
    <w:rsid w:val="00626F3C"/>
    <w:rsid w:val="0063072A"/>
    <w:rsid w:val="00631787"/>
    <w:rsid w:val="00632B95"/>
    <w:rsid w:val="00634050"/>
    <w:rsid w:val="00634070"/>
    <w:rsid w:val="00634998"/>
    <w:rsid w:val="00634C8C"/>
    <w:rsid w:val="00635676"/>
    <w:rsid w:val="00637020"/>
    <w:rsid w:val="0063709B"/>
    <w:rsid w:val="0063722D"/>
    <w:rsid w:val="00637344"/>
    <w:rsid w:val="00640227"/>
    <w:rsid w:val="00640BD8"/>
    <w:rsid w:val="0064149D"/>
    <w:rsid w:val="006420A7"/>
    <w:rsid w:val="006441D4"/>
    <w:rsid w:val="00646CB2"/>
    <w:rsid w:val="006505F9"/>
    <w:rsid w:val="00654A26"/>
    <w:rsid w:val="00654EA8"/>
    <w:rsid w:val="00654FCF"/>
    <w:rsid w:val="0065640E"/>
    <w:rsid w:val="00657D4B"/>
    <w:rsid w:val="00660832"/>
    <w:rsid w:val="0066266F"/>
    <w:rsid w:val="00662F08"/>
    <w:rsid w:val="006641F1"/>
    <w:rsid w:val="00665CFB"/>
    <w:rsid w:val="006662EF"/>
    <w:rsid w:val="006707C5"/>
    <w:rsid w:val="00673CD6"/>
    <w:rsid w:val="0067422A"/>
    <w:rsid w:val="0067505F"/>
    <w:rsid w:val="00675DA9"/>
    <w:rsid w:val="00676E9A"/>
    <w:rsid w:val="00677EBA"/>
    <w:rsid w:val="006803A1"/>
    <w:rsid w:val="00681963"/>
    <w:rsid w:val="00682AA2"/>
    <w:rsid w:val="00682E61"/>
    <w:rsid w:val="006836CA"/>
    <w:rsid w:val="00684113"/>
    <w:rsid w:val="00685AAF"/>
    <w:rsid w:val="0069088D"/>
    <w:rsid w:val="00690A34"/>
    <w:rsid w:val="006921D0"/>
    <w:rsid w:val="006923AE"/>
    <w:rsid w:val="006934AD"/>
    <w:rsid w:val="006947C8"/>
    <w:rsid w:val="00694B04"/>
    <w:rsid w:val="00694CA1"/>
    <w:rsid w:val="006974EF"/>
    <w:rsid w:val="00697A49"/>
    <w:rsid w:val="00697D83"/>
    <w:rsid w:val="006A0A8C"/>
    <w:rsid w:val="006A0AEE"/>
    <w:rsid w:val="006A1C11"/>
    <w:rsid w:val="006A30CF"/>
    <w:rsid w:val="006A33DE"/>
    <w:rsid w:val="006A50F4"/>
    <w:rsid w:val="006A59C6"/>
    <w:rsid w:val="006A66EA"/>
    <w:rsid w:val="006A7B32"/>
    <w:rsid w:val="006B08A1"/>
    <w:rsid w:val="006B241D"/>
    <w:rsid w:val="006B2531"/>
    <w:rsid w:val="006B4635"/>
    <w:rsid w:val="006B465F"/>
    <w:rsid w:val="006B5001"/>
    <w:rsid w:val="006B53F8"/>
    <w:rsid w:val="006B575E"/>
    <w:rsid w:val="006B60EE"/>
    <w:rsid w:val="006B6622"/>
    <w:rsid w:val="006B696D"/>
    <w:rsid w:val="006B6DDA"/>
    <w:rsid w:val="006B7A26"/>
    <w:rsid w:val="006C0FB0"/>
    <w:rsid w:val="006C1410"/>
    <w:rsid w:val="006C227D"/>
    <w:rsid w:val="006C3CBB"/>
    <w:rsid w:val="006C43A0"/>
    <w:rsid w:val="006C5102"/>
    <w:rsid w:val="006C525D"/>
    <w:rsid w:val="006C6127"/>
    <w:rsid w:val="006C6919"/>
    <w:rsid w:val="006C6C80"/>
    <w:rsid w:val="006C7478"/>
    <w:rsid w:val="006C76D2"/>
    <w:rsid w:val="006D02F8"/>
    <w:rsid w:val="006D04A9"/>
    <w:rsid w:val="006D055D"/>
    <w:rsid w:val="006D060A"/>
    <w:rsid w:val="006D0632"/>
    <w:rsid w:val="006D069F"/>
    <w:rsid w:val="006D158C"/>
    <w:rsid w:val="006D2638"/>
    <w:rsid w:val="006D2711"/>
    <w:rsid w:val="006D2D6A"/>
    <w:rsid w:val="006D52C7"/>
    <w:rsid w:val="006D59CA"/>
    <w:rsid w:val="006D68A2"/>
    <w:rsid w:val="006D6963"/>
    <w:rsid w:val="006E032E"/>
    <w:rsid w:val="006E0595"/>
    <w:rsid w:val="006E0EA6"/>
    <w:rsid w:val="006E1EFF"/>
    <w:rsid w:val="006E317B"/>
    <w:rsid w:val="006E3CE0"/>
    <w:rsid w:val="006E482A"/>
    <w:rsid w:val="006E49C2"/>
    <w:rsid w:val="006E53AA"/>
    <w:rsid w:val="006E6BCF"/>
    <w:rsid w:val="006F0907"/>
    <w:rsid w:val="006F0A5E"/>
    <w:rsid w:val="006F171B"/>
    <w:rsid w:val="006F1DEA"/>
    <w:rsid w:val="006F2555"/>
    <w:rsid w:val="006F3198"/>
    <w:rsid w:val="006F398F"/>
    <w:rsid w:val="006F3D6D"/>
    <w:rsid w:val="006F3F7B"/>
    <w:rsid w:val="006F4028"/>
    <w:rsid w:val="006F425B"/>
    <w:rsid w:val="006F4E89"/>
    <w:rsid w:val="006F578E"/>
    <w:rsid w:val="006F57CC"/>
    <w:rsid w:val="00701207"/>
    <w:rsid w:val="00701336"/>
    <w:rsid w:val="007015DA"/>
    <w:rsid w:val="00701A20"/>
    <w:rsid w:val="00701C7B"/>
    <w:rsid w:val="00703076"/>
    <w:rsid w:val="007035E1"/>
    <w:rsid w:val="00704F30"/>
    <w:rsid w:val="007050E5"/>
    <w:rsid w:val="00705129"/>
    <w:rsid w:val="00705286"/>
    <w:rsid w:val="00705CB0"/>
    <w:rsid w:val="00706067"/>
    <w:rsid w:val="007063C8"/>
    <w:rsid w:val="00707E0B"/>
    <w:rsid w:val="007106FB"/>
    <w:rsid w:val="00710C7C"/>
    <w:rsid w:val="00711577"/>
    <w:rsid w:val="00712341"/>
    <w:rsid w:val="00714690"/>
    <w:rsid w:val="007148C2"/>
    <w:rsid w:val="007159CD"/>
    <w:rsid w:val="007177F7"/>
    <w:rsid w:val="007201A7"/>
    <w:rsid w:val="00720D5D"/>
    <w:rsid w:val="007223CD"/>
    <w:rsid w:val="0072590B"/>
    <w:rsid w:val="007260AC"/>
    <w:rsid w:val="007262B9"/>
    <w:rsid w:val="00727D02"/>
    <w:rsid w:val="00727DCF"/>
    <w:rsid w:val="00730B86"/>
    <w:rsid w:val="007317D8"/>
    <w:rsid w:val="00731B6C"/>
    <w:rsid w:val="007330B7"/>
    <w:rsid w:val="0073347D"/>
    <w:rsid w:val="00733B9F"/>
    <w:rsid w:val="00734D73"/>
    <w:rsid w:val="0073650A"/>
    <w:rsid w:val="00736B43"/>
    <w:rsid w:val="00737C6B"/>
    <w:rsid w:val="00740187"/>
    <w:rsid w:val="007449A3"/>
    <w:rsid w:val="00746181"/>
    <w:rsid w:val="00746485"/>
    <w:rsid w:val="007476A7"/>
    <w:rsid w:val="0074793D"/>
    <w:rsid w:val="00752163"/>
    <w:rsid w:val="00752860"/>
    <w:rsid w:val="00753161"/>
    <w:rsid w:val="0075444F"/>
    <w:rsid w:val="00754725"/>
    <w:rsid w:val="00754D90"/>
    <w:rsid w:val="00755667"/>
    <w:rsid w:val="00755BAC"/>
    <w:rsid w:val="00755FF4"/>
    <w:rsid w:val="0075640F"/>
    <w:rsid w:val="00756C39"/>
    <w:rsid w:val="00760A08"/>
    <w:rsid w:val="00764CE8"/>
    <w:rsid w:val="00765718"/>
    <w:rsid w:val="00765FC8"/>
    <w:rsid w:val="00770F1E"/>
    <w:rsid w:val="00771984"/>
    <w:rsid w:val="00771FFF"/>
    <w:rsid w:val="00772893"/>
    <w:rsid w:val="00773D08"/>
    <w:rsid w:val="0077422C"/>
    <w:rsid w:val="00776DB3"/>
    <w:rsid w:val="00777737"/>
    <w:rsid w:val="007778C6"/>
    <w:rsid w:val="00777DF8"/>
    <w:rsid w:val="00777F67"/>
    <w:rsid w:val="00780EE3"/>
    <w:rsid w:val="00781B2A"/>
    <w:rsid w:val="0078255F"/>
    <w:rsid w:val="00782606"/>
    <w:rsid w:val="00782D23"/>
    <w:rsid w:val="00784516"/>
    <w:rsid w:val="00785CDC"/>
    <w:rsid w:val="00786DF7"/>
    <w:rsid w:val="00786E31"/>
    <w:rsid w:val="00787B68"/>
    <w:rsid w:val="007904ED"/>
    <w:rsid w:val="00791026"/>
    <w:rsid w:val="007911BC"/>
    <w:rsid w:val="00791B21"/>
    <w:rsid w:val="00793C8E"/>
    <w:rsid w:val="00796E7F"/>
    <w:rsid w:val="007976A4"/>
    <w:rsid w:val="007A0F53"/>
    <w:rsid w:val="007A238F"/>
    <w:rsid w:val="007A428A"/>
    <w:rsid w:val="007A6436"/>
    <w:rsid w:val="007A6591"/>
    <w:rsid w:val="007A797A"/>
    <w:rsid w:val="007B45BB"/>
    <w:rsid w:val="007B67AE"/>
    <w:rsid w:val="007C1035"/>
    <w:rsid w:val="007C1087"/>
    <w:rsid w:val="007C1A65"/>
    <w:rsid w:val="007C1D25"/>
    <w:rsid w:val="007C2721"/>
    <w:rsid w:val="007C4097"/>
    <w:rsid w:val="007C54D9"/>
    <w:rsid w:val="007C69CD"/>
    <w:rsid w:val="007C7731"/>
    <w:rsid w:val="007C7B41"/>
    <w:rsid w:val="007C7F12"/>
    <w:rsid w:val="007D0FAB"/>
    <w:rsid w:val="007D189A"/>
    <w:rsid w:val="007D53CF"/>
    <w:rsid w:val="007D7760"/>
    <w:rsid w:val="007E1BA2"/>
    <w:rsid w:val="007E1BFA"/>
    <w:rsid w:val="007E35F2"/>
    <w:rsid w:val="007E5A62"/>
    <w:rsid w:val="007E647C"/>
    <w:rsid w:val="007E76E0"/>
    <w:rsid w:val="007E78B0"/>
    <w:rsid w:val="007F1A71"/>
    <w:rsid w:val="007F312B"/>
    <w:rsid w:val="007F32EF"/>
    <w:rsid w:val="007F357B"/>
    <w:rsid w:val="007F49D2"/>
    <w:rsid w:val="007F56F6"/>
    <w:rsid w:val="007F632D"/>
    <w:rsid w:val="007F6532"/>
    <w:rsid w:val="007F674B"/>
    <w:rsid w:val="007F6A39"/>
    <w:rsid w:val="007F6D0E"/>
    <w:rsid w:val="007F6D5E"/>
    <w:rsid w:val="00801EB2"/>
    <w:rsid w:val="008020C5"/>
    <w:rsid w:val="00802491"/>
    <w:rsid w:val="00802A58"/>
    <w:rsid w:val="00802DAE"/>
    <w:rsid w:val="008043FC"/>
    <w:rsid w:val="00806709"/>
    <w:rsid w:val="00807222"/>
    <w:rsid w:val="00807D4D"/>
    <w:rsid w:val="0081251D"/>
    <w:rsid w:val="00814C72"/>
    <w:rsid w:val="00815760"/>
    <w:rsid w:val="008158D3"/>
    <w:rsid w:val="008159A9"/>
    <w:rsid w:val="00815F54"/>
    <w:rsid w:val="00816465"/>
    <w:rsid w:val="0081737A"/>
    <w:rsid w:val="0082166C"/>
    <w:rsid w:val="008223B8"/>
    <w:rsid w:val="008228D8"/>
    <w:rsid w:val="008229E6"/>
    <w:rsid w:val="00823875"/>
    <w:rsid w:val="00823A98"/>
    <w:rsid w:val="00824E67"/>
    <w:rsid w:val="00825684"/>
    <w:rsid w:val="0082571B"/>
    <w:rsid w:val="0082699A"/>
    <w:rsid w:val="00826CA0"/>
    <w:rsid w:val="008310E9"/>
    <w:rsid w:val="00831C5E"/>
    <w:rsid w:val="00832B1A"/>
    <w:rsid w:val="00834EAC"/>
    <w:rsid w:val="008373C3"/>
    <w:rsid w:val="00840B99"/>
    <w:rsid w:val="00840F05"/>
    <w:rsid w:val="00842B36"/>
    <w:rsid w:val="008430CF"/>
    <w:rsid w:val="008431E1"/>
    <w:rsid w:val="008457E4"/>
    <w:rsid w:val="00845B77"/>
    <w:rsid w:val="00845EC5"/>
    <w:rsid w:val="00845ECD"/>
    <w:rsid w:val="00846808"/>
    <w:rsid w:val="00846A5B"/>
    <w:rsid w:val="00851F21"/>
    <w:rsid w:val="00852FFF"/>
    <w:rsid w:val="00854C7E"/>
    <w:rsid w:val="00855295"/>
    <w:rsid w:val="008557BB"/>
    <w:rsid w:val="00856005"/>
    <w:rsid w:val="00856A96"/>
    <w:rsid w:val="0086384F"/>
    <w:rsid w:val="0086548D"/>
    <w:rsid w:val="00865796"/>
    <w:rsid w:val="00866326"/>
    <w:rsid w:val="008679DA"/>
    <w:rsid w:val="00867E3E"/>
    <w:rsid w:val="00870997"/>
    <w:rsid w:val="00871B4D"/>
    <w:rsid w:val="00871B73"/>
    <w:rsid w:val="0087292C"/>
    <w:rsid w:val="0087456F"/>
    <w:rsid w:val="00874C2F"/>
    <w:rsid w:val="0087662C"/>
    <w:rsid w:val="00876FC5"/>
    <w:rsid w:val="00877063"/>
    <w:rsid w:val="00877092"/>
    <w:rsid w:val="00880BC1"/>
    <w:rsid w:val="00880F6B"/>
    <w:rsid w:val="00881325"/>
    <w:rsid w:val="00881509"/>
    <w:rsid w:val="00881D82"/>
    <w:rsid w:val="008829AA"/>
    <w:rsid w:val="008830A7"/>
    <w:rsid w:val="00885426"/>
    <w:rsid w:val="00886374"/>
    <w:rsid w:val="0088778D"/>
    <w:rsid w:val="008909F3"/>
    <w:rsid w:val="008911D6"/>
    <w:rsid w:val="008913FE"/>
    <w:rsid w:val="00892B84"/>
    <w:rsid w:val="00892D25"/>
    <w:rsid w:val="00893AA8"/>
    <w:rsid w:val="00893E1E"/>
    <w:rsid w:val="0089430A"/>
    <w:rsid w:val="00894817"/>
    <w:rsid w:val="00894E5C"/>
    <w:rsid w:val="008954F2"/>
    <w:rsid w:val="00895780"/>
    <w:rsid w:val="00895E31"/>
    <w:rsid w:val="00897101"/>
    <w:rsid w:val="008A031D"/>
    <w:rsid w:val="008A2D66"/>
    <w:rsid w:val="008A3EE5"/>
    <w:rsid w:val="008A43E1"/>
    <w:rsid w:val="008A5E28"/>
    <w:rsid w:val="008A60FC"/>
    <w:rsid w:val="008A6884"/>
    <w:rsid w:val="008A731D"/>
    <w:rsid w:val="008A7467"/>
    <w:rsid w:val="008A7A40"/>
    <w:rsid w:val="008B0325"/>
    <w:rsid w:val="008B07BC"/>
    <w:rsid w:val="008B3A2F"/>
    <w:rsid w:val="008B51ED"/>
    <w:rsid w:val="008B5C64"/>
    <w:rsid w:val="008B5E98"/>
    <w:rsid w:val="008B6256"/>
    <w:rsid w:val="008C0E50"/>
    <w:rsid w:val="008C142B"/>
    <w:rsid w:val="008C1B37"/>
    <w:rsid w:val="008C28E1"/>
    <w:rsid w:val="008C2FF8"/>
    <w:rsid w:val="008C3244"/>
    <w:rsid w:val="008C4621"/>
    <w:rsid w:val="008C48F9"/>
    <w:rsid w:val="008C4F85"/>
    <w:rsid w:val="008C5F27"/>
    <w:rsid w:val="008D0F89"/>
    <w:rsid w:val="008D19A0"/>
    <w:rsid w:val="008D2602"/>
    <w:rsid w:val="008D37FA"/>
    <w:rsid w:val="008D45A6"/>
    <w:rsid w:val="008D47A0"/>
    <w:rsid w:val="008D4EC8"/>
    <w:rsid w:val="008D5129"/>
    <w:rsid w:val="008D6F8C"/>
    <w:rsid w:val="008D7049"/>
    <w:rsid w:val="008E303B"/>
    <w:rsid w:val="008E3055"/>
    <w:rsid w:val="008E3BBB"/>
    <w:rsid w:val="008E3F59"/>
    <w:rsid w:val="008E4E08"/>
    <w:rsid w:val="008E5560"/>
    <w:rsid w:val="008E5AA1"/>
    <w:rsid w:val="008E5AB7"/>
    <w:rsid w:val="008F1E2F"/>
    <w:rsid w:val="008F2E48"/>
    <w:rsid w:val="008F2EFD"/>
    <w:rsid w:val="008F5A11"/>
    <w:rsid w:val="008F651D"/>
    <w:rsid w:val="008F7AD8"/>
    <w:rsid w:val="00900188"/>
    <w:rsid w:val="009019B4"/>
    <w:rsid w:val="00902E62"/>
    <w:rsid w:val="00902F7A"/>
    <w:rsid w:val="00903863"/>
    <w:rsid w:val="00904126"/>
    <w:rsid w:val="00904468"/>
    <w:rsid w:val="009049DA"/>
    <w:rsid w:val="00905F1F"/>
    <w:rsid w:val="0090714F"/>
    <w:rsid w:val="009074BE"/>
    <w:rsid w:val="00907DC1"/>
    <w:rsid w:val="00907ED6"/>
    <w:rsid w:val="009110AF"/>
    <w:rsid w:val="0091216E"/>
    <w:rsid w:val="00912669"/>
    <w:rsid w:val="00914808"/>
    <w:rsid w:val="00915521"/>
    <w:rsid w:val="00915A31"/>
    <w:rsid w:val="00915DA8"/>
    <w:rsid w:val="0091615A"/>
    <w:rsid w:val="009163DC"/>
    <w:rsid w:val="00917CC7"/>
    <w:rsid w:val="00921DCA"/>
    <w:rsid w:val="009234E2"/>
    <w:rsid w:val="00925BA0"/>
    <w:rsid w:val="00926A18"/>
    <w:rsid w:val="00926BD5"/>
    <w:rsid w:val="00926C50"/>
    <w:rsid w:val="00930250"/>
    <w:rsid w:val="00930900"/>
    <w:rsid w:val="00930972"/>
    <w:rsid w:val="00930986"/>
    <w:rsid w:val="00932F4D"/>
    <w:rsid w:val="0093323F"/>
    <w:rsid w:val="009332AA"/>
    <w:rsid w:val="00933C38"/>
    <w:rsid w:val="00934DB3"/>
    <w:rsid w:val="00936193"/>
    <w:rsid w:val="00940A60"/>
    <w:rsid w:val="00941F5D"/>
    <w:rsid w:val="00943B79"/>
    <w:rsid w:val="00943F44"/>
    <w:rsid w:val="00945913"/>
    <w:rsid w:val="00945983"/>
    <w:rsid w:val="00946994"/>
    <w:rsid w:val="00946C7D"/>
    <w:rsid w:val="00947D7E"/>
    <w:rsid w:val="0095031E"/>
    <w:rsid w:val="00950EFC"/>
    <w:rsid w:val="00952292"/>
    <w:rsid w:val="00952D1C"/>
    <w:rsid w:val="00953E88"/>
    <w:rsid w:val="0095482A"/>
    <w:rsid w:val="00954A0F"/>
    <w:rsid w:val="00954E1F"/>
    <w:rsid w:val="00956092"/>
    <w:rsid w:val="009576FF"/>
    <w:rsid w:val="00957AB4"/>
    <w:rsid w:val="00960583"/>
    <w:rsid w:val="00960E00"/>
    <w:rsid w:val="00961719"/>
    <w:rsid w:val="00961A6C"/>
    <w:rsid w:val="00961D37"/>
    <w:rsid w:val="0096281C"/>
    <w:rsid w:val="009630C9"/>
    <w:rsid w:val="00966EB2"/>
    <w:rsid w:val="009670AA"/>
    <w:rsid w:val="0096774F"/>
    <w:rsid w:val="00967A90"/>
    <w:rsid w:val="009732E6"/>
    <w:rsid w:val="009756C3"/>
    <w:rsid w:val="00975901"/>
    <w:rsid w:val="009762A9"/>
    <w:rsid w:val="00977A88"/>
    <w:rsid w:val="00980610"/>
    <w:rsid w:val="009808FC"/>
    <w:rsid w:val="0098198F"/>
    <w:rsid w:val="009824FE"/>
    <w:rsid w:val="009845F8"/>
    <w:rsid w:val="009846B2"/>
    <w:rsid w:val="00984DB9"/>
    <w:rsid w:val="0098619E"/>
    <w:rsid w:val="00986BCE"/>
    <w:rsid w:val="009870F9"/>
    <w:rsid w:val="00987E16"/>
    <w:rsid w:val="009907C9"/>
    <w:rsid w:val="00990E33"/>
    <w:rsid w:val="00990F37"/>
    <w:rsid w:val="00991A97"/>
    <w:rsid w:val="0099232B"/>
    <w:rsid w:val="0099237D"/>
    <w:rsid w:val="0099274D"/>
    <w:rsid w:val="009930EA"/>
    <w:rsid w:val="00993BD0"/>
    <w:rsid w:val="00994DD1"/>
    <w:rsid w:val="00995083"/>
    <w:rsid w:val="009950F3"/>
    <w:rsid w:val="00997C0E"/>
    <w:rsid w:val="009A0EAF"/>
    <w:rsid w:val="009A1846"/>
    <w:rsid w:val="009A4A7A"/>
    <w:rsid w:val="009A4D5F"/>
    <w:rsid w:val="009A6728"/>
    <w:rsid w:val="009A681D"/>
    <w:rsid w:val="009B1124"/>
    <w:rsid w:val="009B1150"/>
    <w:rsid w:val="009B1155"/>
    <w:rsid w:val="009B1740"/>
    <w:rsid w:val="009B5109"/>
    <w:rsid w:val="009B5810"/>
    <w:rsid w:val="009B58A8"/>
    <w:rsid w:val="009B6A26"/>
    <w:rsid w:val="009B6EFA"/>
    <w:rsid w:val="009B78C9"/>
    <w:rsid w:val="009C23F2"/>
    <w:rsid w:val="009C3D3C"/>
    <w:rsid w:val="009C5071"/>
    <w:rsid w:val="009C58FA"/>
    <w:rsid w:val="009C5E33"/>
    <w:rsid w:val="009C7417"/>
    <w:rsid w:val="009C7F49"/>
    <w:rsid w:val="009D0AB0"/>
    <w:rsid w:val="009D1D54"/>
    <w:rsid w:val="009D2CB2"/>
    <w:rsid w:val="009D3383"/>
    <w:rsid w:val="009D3803"/>
    <w:rsid w:val="009D4723"/>
    <w:rsid w:val="009D6592"/>
    <w:rsid w:val="009D7D79"/>
    <w:rsid w:val="009E1A2B"/>
    <w:rsid w:val="009E1AA4"/>
    <w:rsid w:val="009E3FE2"/>
    <w:rsid w:val="009E48EA"/>
    <w:rsid w:val="009E4B55"/>
    <w:rsid w:val="009E4D53"/>
    <w:rsid w:val="009E5830"/>
    <w:rsid w:val="009E678C"/>
    <w:rsid w:val="009E67E8"/>
    <w:rsid w:val="009F0FD0"/>
    <w:rsid w:val="009F1043"/>
    <w:rsid w:val="009F1CCD"/>
    <w:rsid w:val="009F2809"/>
    <w:rsid w:val="009F2BD8"/>
    <w:rsid w:val="009F7505"/>
    <w:rsid w:val="00A00313"/>
    <w:rsid w:val="00A005B6"/>
    <w:rsid w:val="00A01252"/>
    <w:rsid w:val="00A02E5B"/>
    <w:rsid w:val="00A0466F"/>
    <w:rsid w:val="00A047E6"/>
    <w:rsid w:val="00A059D9"/>
    <w:rsid w:val="00A1189E"/>
    <w:rsid w:val="00A12C61"/>
    <w:rsid w:val="00A12DD4"/>
    <w:rsid w:val="00A14021"/>
    <w:rsid w:val="00A15A13"/>
    <w:rsid w:val="00A16C93"/>
    <w:rsid w:val="00A176BA"/>
    <w:rsid w:val="00A21609"/>
    <w:rsid w:val="00A21A00"/>
    <w:rsid w:val="00A21ED5"/>
    <w:rsid w:val="00A235F9"/>
    <w:rsid w:val="00A24127"/>
    <w:rsid w:val="00A2436E"/>
    <w:rsid w:val="00A31DB6"/>
    <w:rsid w:val="00A32C7E"/>
    <w:rsid w:val="00A33DEC"/>
    <w:rsid w:val="00A35336"/>
    <w:rsid w:val="00A362F1"/>
    <w:rsid w:val="00A3718C"/>
    <w:rsid w:val="00A3740B"/>
    <w:rsid w:val="00A37D77"/>
    <w:rsid w:val="00A40B6B"/>
    <w:rsid w:val="00A425E7"/>
    <w:rsid w:val="00A42B59"/>
    <w:rsid w:val="00A42BA1"/>
    <w:rsid w:val="00A447FE"/>
    <w:rsid w:val="00A45DA5"/>
    <w:rsid w:val="00A472EE"/>
    <w:rsid w:val="00A47902"/>
    <w:rsid w:val="00A5027C"/>
    <w:rsid w:val="00A51F6F"/>
    <w:rsid w:val="00A525A1"/>
    <w:rsid w:val="00A5396B"/>
    <w:rsid w:val="00A56C31"/>
    <w:rsid w:val="00A57DED"/>
    <w:rsid w:val="00A602BF"/>
    <w:rsid w:val="00A60352"/>
    <w:rsid w:val="00A607C4"/>
    <w:rsid w:val="00A61D54"/>
    <w:rsid w:val="00A627A2"/>
    <w:rsid w:val="00A63C20"/>
    <w:rsid w:val="00A652B3"/>
    <w:rsid w:val="00A65A38"/>
    <w:rsid w:val="00A65EDB"/>
    <w:rsid w:val="00A66F2B"/>
    <w:rsid w:val="00A679D7"/>
    <w:rsid w:val="00A67CFC"/>
    <w:rsid w:val="00A67EF7"/>
    <w:rsid w:val="00A702AC"/>
    <w:rsid w:val="00A70DC6"/>
    <w:rsid w:val="00A7292F"/>
    <w:rsid w:val="00A72A8A"/>
    <w:rsid w:val="00A759CE"/>
    <w:rsid w:val="00A8175C"/>
    <w:rsid w:val="00A81D3B"/>
    <w:rsid w:val="00A82548"/>
    <w:rsid w:val="00A8333B"/>
    <w:rsid w:val="00A841BE"/>
    <w:rsid w:val="00A84787"/>
    <w:rsid w:val="00A84C10"/>
    <w:rsid w:val="00A877E6"/>
    <w:rsid w:val="00A87DB4"/>
    <w:rsid w:val="00A911C8"/>
    <w:rsid w:val="00A9288A"/>
    <w:rsid w:val="00A95CB7"/>
    <w:rsid w:val="00A95E25"/>
    <w:rsid w:val="00A96FB6"/>
    <w:rsid w:val="00A9726B"/>
    <w:rsid w:val="00AA06A4"/>
    <w:rsid w:val="00AA1895"/>
    <w:rsid w:val="00AA18B2"/>
    <w:rsid w:val="00AA25EE"/>
    <w:rsid w:val="00AA5089"/>
    <w:rsid w:val="00AA5CA8"/>
    <w:rsid w:val="00AB0903"/>
    <w:rsid w:val="00AB2B30"/>
    <w:rsid w:val="00AB3340"/>
    <w:rsid w:val="00AB3893"/>
    <w:rsid w:val="00AB3A2C"/>
    <w:rsid w:val="00AB4BE2"/>
    <w:rsid w:val="00AB5698"/>
    <w:rsid w:val="00AB66AC"/>
    <w:rsid w:val="00AB78FF"/>
    <w:rsid w:val="00AC1572"/>
    <w:rsid w:val="00AC2EBB"/>
    <w:rsid w:val="00AC31BA"/>
    <w:rsid w:val="00AC3E57"/>
    <w:rsid w:val="00AC4285"/>
    <w:rsid w:val="00AC53B0"/>
    <w:rsid w:val="00AC56F6"/>
    <w:rsid w:val="00AC7120"/>
    <w:rsid w:val="00AC723B"/>
    <w:rsid w:val="00AD03AA"/>
    <w:rsid w:val="00AD1168"/>
    <w:rsid w:val="00AD11EE"/>
    <w:rsid w:val="00AD2451"/>
    <w:rsid w:val="00AD245C"/>
    <w:rsid w:val="00AD26FA"/>
    <w:rsid w:val="00AD278F"/>
    <w:rsid w:val="00AD2EBF"/>
    <w:rsid w:val="00AD47DA"/>
    <w:rsid w:val="00AD4DE1"/>
    <w:rsid w:val="00AD5095"/>
    <w:rsid w:val="00AD5D1E"/>
    <w:rsid w:val="00AE1500"/>
    <w:rsid w:val="00AE192F"/>
    <w:rsid w:val="00AE19B4"/>
    <w:rsid w:val="00AE21FE"/>
    <w:rsid w:val="00AE3479"/>
    <w:rsid w:val="00AE3AC5"/>
    <w:rsid w:val="00AE423D"/>
    <w:rsid w:val="00AE51DF"/>
    <w:rsid w:val="00AE5B62"/>
    <w:rsid w:val="00AE6917"/>
    <w:rsid w:val="00AE7C25"/>
    <w:rsid w:val="00AF0C7B"/>
    <w:rsid w:val="00AF270D"/>
    <w:rsid w:val="00AF3156"/>
    <w:rsid w:val="00AF357B"/>
    <w:rsid w:val="00AF45C7"/>
    <w:rsid w:val="00AF4E42"/>
    <w:rsid w:val="00AF7574"/>
    <w:rsid w:val="00B000A0"/>
    <w:rsid w:val="00B03D3D"/>
    <w:rsid w:val="00B04F18"/>
    <w:rsid w:val="00B05841"/>
    <w:rsid w:val="00B068EF"/>
    <w:rsid w:val="00B06C10"/>
    <w:rsid w:val="00B07D36"/>
    <w:rsid w:val="00B11160"/>
    <w:rsid w:val="00B115E0"/>
    <w:rsid w:val="00B11F57"/>
    <w:rsid w:val="00B128FD"/>
    <w:rsid w:val="00B1342F"/>
    <w:rsid w:val="00B148D7"/>
    <w:rsid w:val="00B1504D"/>
    <w:rsid w:val="00B15C0D"/>
    <w:rsid w:val="00B17BF5"/>
    <w:rsid w:val="00B20189"/>
    <w:rsid w:val="00B234A9"/>
    <w:rsid w:val="00B23CB7"/>
    <w:rsid w:val="00B24528"/>
    <w:rsid w:val="00B24D2E"/>
    <w:rsid w:val="00B24E37"/>
    <w:rsid w:val="00B2700E"/>
    <w:rsid w:val="00B276AC"/>
    <w:rsid w:val="00B27E14"/>
    <w:rsid w:val="00B3043F"/>
    <w:rsid w:val="00B30DC9"/>
    <w:rsid w:val="00B32DFC"/>
    <w:rsid w:val="00B33426"/>
    <w:rsid w:val="00B34DE0"/>
    <w:rsid w:val="00B355C5"/>
    <w:rsid w:val="00B376C0"/>
    <w:rsid w:val="00B40225"/>
    <w:rsid w:val="00B42999"/>
    <w:rsid w:val="00B42B23"/>
    <w:rsid w:val="00B432B3"/>
    <w:rsid w:val="00B43721"/>
    <w:rsid w:val="00B4513F"/>
    <w:rsid w:val="00B455D7"/>
    <w:rsid w:val="00B4606D"/>
    <w:rsid w:val="00B5177D"/>
    <w:rsid w:val="00B52B69"/>
    <w:rsid w:val="00B5380A"/>
    <w:rsid w:val="00B54DCC"/>
    <w:rsid w:val="00B550CD"/>
    <w:rsid w:val="00B55872"/>
    <w:rsid w:val="00B566D5"/>
    <w:rsid w:val="00B57143"/>
    <w:rsid w:val="00B60524"/>
    <w:rsid w:val="00B60E97"/>
    <w:rsid w:val="00B61040"/>
    <w:rsid w:val="00B611CE"/>
    <w:rsid w:val="00B6154D"/>
    <w:rsid w:val="00B61793"/>
    <w:rsid w:val="00B625B5"/>
    <w:rsid w:val="00B63A00"/>
    <w:rsid w:val="00B64758"/>
    <w:rsid w:val="00B64CAE"/>
    <w:rsid w:val="00B65B74"/>
    <w:rsid w:val="00B67E4A"/>
    <w:rsid w:val="00B7014A"/>
    <w:rsid w:val="00B71023"/>
    <w:rsid w:val="00B717EB"/>
    <w:rsid w:val="00B7315B"/>
    <w:rsid w:val="00B7378F"/>
    <w:rsid w:val="00B76850"/>
    <w:rsid w:val="00B7795F"/>
    <w:rsid w:val="00B77F91"/>
    <w:rsid w:val="00B80F25"/>
    <w:rsid w:val="00B81858"/>
    <w:rsid w:val="00B81E76"/>
    <w:rsid w:val="00B82326"/>
    <w:rsid w:val="00B828DB"/>
    <w:rsid w:val="00B82966"/>
    <w:rsid w:val="00B82E4F"/>
    <w:rsid w:val="00B837E3"/>
    <w:rsid w:val="00B83A32"/>
    <w:rsid w:val="00B8489A"/>
    <w:rsid w:val="00B873BA"/>
    <w:rsid w:val="00B9000A"/>
    <w:rsid w:val="00B90D09"/>
    <w:rsid w:val="00B9195F"/>
    <w:rsid w:val="00B92F8D"/>
    <w:rsid w:val="00B93406"/>
    <w:rsid w:val="00B93F31"/>
    <w:rsid w:val="00B96392"/>
    <w:rsid w:val="00B965ED"/>
    <w:rsid w:val="00B96608"/>
    <w:rsid w:val="00B97E42"/>
    <w:rsid w:val="00BA0186"/>
    <w:rsid w:val="00BA01B9"/>
    <w:rsid w:val="00BA2C14"/>
    <w:rsid w:val="00BA33E1"/>
    <w:rsid w:val="00BA3F95"/>
    <w:rsid w:val="00BA4D12"/>
    <w:rsid w:val="00BA4E80"/>
    <w:rsid w:val="00BA7324"/>
    <w:rsid w:val="00BB0A65"/>
    <w:rsid w:val="00BB2168"/>
    <w:rsid w:val="00BB2D37"/>
    <w:rsid w:val="00BB31BF"/>
    <w:rsid w:val="00BB388B"/>
    <w:rsid w:val="00BB3914"/>
    <w:rsid w:val="00BB4860"/>
    <w:rsid w:val="00BB4EF4"/>
    <w:rsid w:val="00BB5947"/>
    <w:rsid w:val="00BB5E44"/>
    <w:rsid w:val="00BB63EE"/>
    <w:rsid w:val="00BB7105"/>
    <w:rsid w:val="00BB7E8E"/>
    <w:rsid w:val="00BC0F3B"/>
    <w:rsid w:val="00BC1BB6"/>
    <w:rsid w:val="00BC33EB"/>
    <w:rsid w:val="00BC367F"/>
    <w:rsid w:val="00BC4FAA"/>
    <w:rsid w:val="00BC591F"/>
    <w:rsid w:val="00BC5CD4"/>
    <w:rsid w:val="00BC5FCA"/>
    <w:rsid w:val="00BC6119"/>
    <w:rsid w:val="00BC65D4"/>
    <w:rsid w:val="00BC714F"/>
    <w:rsid w:val="00BC77A8"/>
    <w:rsid w:val="00BC7FB8"/>
    <w:rsid w:val="00BD16CE"/>
    <w:rsid w:val="00BD3427"/>
    <w:rsid w:val="00BD35BB"/>
    <w:rsid w:val="00BD3B13"/>
    <w:rsid w:val="00BD3E0A"/>
    <w:rsid w:val="00BD3E15"/>
    <w:rsid w:val="00BD5686"/>
    <w:rsid w:val="00BD5749"/>
    <w:rsid w:val="00BD58ED"/>
    <w:rsid w:val="00BD743F"/>
    <w:rsid w:val="00BE03E5"/>
    <w:rsid w:val="00BE6214"/>
    <w:rsid w:val="00BE677D"/>
    <w:rsid w:val="00BE77A3"/>
    <w:rsid w:val="00BF0C3A"/>
    <w:rsid w:val="00BF0D18"/>
    <w:rsid w:val="00BF0DB7"/>
    <w:rsid w:val="00BF183B"/>
    <w:rsid w:val="00BF1A90"/>
    <w:rsid w:val="00BF2016"/>
    <w:rsid w:val="00BF2EEE"/>
    <w:rsid w:val="00BF2FC6"/>
    <w:rsid w:val="00BF4E1A"/>
    <w:rsid w:val="00BF5085"/>
    <w:rsid w:val="00BF587C"/>
    <w:rsid w:val="00BF6E12"/>
    <w:rsid w:val="00BF6ED3"/>
    <w:rsid w:val="00BF77B2"/>
    <w:rsid w:val="00C00393"/>
    <w:rsid w:val="00C01333"/>
    <w:rsid w:val="00C01D00"/>
    <w:rsid w:val="00C02593"/>
    <w:rsid w:val="00C02F81"/>
    <w:rsid w:val="00C04B33"/>
    <w:rsid w:val="00C05396"/>
    <w:rsid w:val="00C0660C"/>
    <w:rsid w:val="00C06B2A"/>
    <w:rsid w:val="00C07752"/>
    <w:rsid w:val="00C07BCF"/>
    <w:rsid w:val="00C10A67"/>
    <w:rsid w:val="00C10DDE"/>
    <w:rsid w:val="00C11EE5"/>
    <w:rsid w:val="00C131DA"/>
    <w:rsid w:val="00C14331"/>
    <w:rsid w:val="00C16D61"/>
    <w:rsid w:val="00C17FA6"/>
    <w:rsid w:val="00C23120"/>
    <w:rsid w:val="00C23DD5"/>
    <w:rsid w:val="00C23E84"/>
    <w:rsid w:val="00C2417D"/>
    <w:rsid w:val="00C2430F"/>
    <w:rsid w:val="00C311B8"/>
    <w:rsid w:val="00C312AB"/>
    <w:rsid w:val="00C31829"/>
    <w:rsid w:val="00C31BD9"/>
    <w:rsid w:val="00C343E3"/>
    <w:rsid w:val="00C3599B"/>
    <w:rsid w:val="00C35B2E"/>
    <w:rsid w:val="00C36532"/>
    <w:rsid w:val="00C36A0C"/>
    <w:rsid w:val="00C40BBE"/>
    <w:rsid w:val="00C41FB1"/>
    <w:rsid w:val="00C43636"/>
    <w:rsid w:val="00C4427F"/>
    <w:rsid w:val="00C446C9"/>
    <w:rsid w:val="00C454F4"/>
    <w:rsid w:val="00C45508"/>
    <w:rsid w:val="00C47908"/>
    <w:rsid w:val="00C5026D"/>
    <w:rsid w:val="00C5053D"/>
    <w:rsid w:val="00C509BD"/>
    <w:rsid w:val="00C51375"/>
    <w:rsid w:val="00C51DB4"/>
    <w:rsid w:val="00C52197"/>
    <w:rsid w:val="00C52741"/>
    <w:rsid w:val="00C527B0"/>
    <w:rsid w:val="00C53500"/>
    <w:rsid w:val="00C535DD"/>
    <w:rsid w:val="00C540A6"/>
    <w:rsid w:val="00C56F0E"/>
    <w:rsid w:val="00C61A63"/>
    <w:rsid w:val="00C62BFE"/>
    <w:rsid w:val="00C65654"/>
    <w:rsid w:val="00C65910"/>
    <w:rsid w:val="00C6598D"/>
    <w:rsid w:val="00C6675A"/>
    <w:rsid w:val="00C66B3B"/>
    <w:rsid w:val="00C67885"/>
    <w:rsid w:val="00C70FF5"/>
    <w:rsid w:val="00C71DBC"/>
    <w:rsid w:val="00C732A4"/>
    <w:rsid w:val="00C737D7"/>
    <w:rsid w:val="00C74786"/>
    <w:rsid w:val="00C75EF8"/>
    <w:rsid w:val="00C7766B"/>
    <w:rsid w:val="00C80E0A"/>
    <w:rsid w:val="00C81F25"/>
    <w:rsid w:val="00C8200C"/>
    <w:rsid w:val="00C83C3B"/>
    <w:rsid w:val="00C85331"/>
    <w:rsid w:val="00C86B37"/>
    <w:rsid w:val="00C87AE5"/>
    <w:rsid w:val="00C87D54"/>
    <w:rsid w:val="00C900AE"/>
    <w:rsid w:val="00C903A1"/>
    <w:rsid w:val="00C90679"/>
    <w:rsid w:val="00C9098B"/>
    <w:rsid w:val="00C92D34"/>
    <w:rsid w:val="00C9374D"/>
    <w:rsid w:val="00C94803"/>
    <w:rsid w:val="00C95FA5"/>
    <w:rsid w:val="00C96465"/>
    <w:rsid w:val="00C9750A"/>
    <w:rsid w:val="00C97A52"/>
    <w:rsid w:val="00C97DA1"/>
    <w:rsid w:val="00CA0DC8"/>
    <w:rsid w:val="00CA2F69"/>
    <w:rsid w:val="00CA39AC"/>
    <w:rsid w:val="00CA44C7"/>
    <w:rsid w:val="00CB2002"/>
    <w:rsid w:val="00CB5569"/>
    <w:rsid w:val="00CB63CA"/>
    <w:rsid w:val="00CB66F9"/>
    <w:rsid w:val="00CB670C"/>
    <w:rsid w:val="00CB6C70"/>
    <w:rsid w:val="00CB6FA8"/>
    <w:rsid w:val="00CB7CB0"/>
    <w:rsid w:val="00CC0F83"/>
    <w:rsid w:val="00CC1169"/>
    <w:rsid w:val="00CC19DC"/>
    <w:rsid w:val="00CC23D1"/>
    <w:rsid w:val="00CC419C"/>
    <w:rsid w:val="00CC4BE8"/>
    <w:rsid w:val="00CC4D7F"/>
    <w:rsid w:val="00CC56E8"/>
    <w:rsid w:val="00CC668B"/>
    <w:rsid w:val="00CC67EE"/>
    <w:rsid w:val="00CC74AE"/>
    <w:rsid w:val="00CC7F98"/>
    <w:rsid w:val="00CD007D"/>
    <w:rsid w:val="00CD0209"/>
    <w:rsid w:val="00CD0632"/>
    <w:rsid w:val="00CD1B09"/>
    <w:rsid w:val="00CD2021"/>
    <w:rsid w:val="00CD2278"/>
    <w:rsid w:val="00CD31DD"/>
    <w:rsid w:val="00CD3AE1"/>
    <w:rsid w:val="00CD46C3"/>
    <w:rsid w:val="00CD4EAE"/>
    <w:rsid w:val="00CD509C"/>
    <w:rsid w:val="00CD5714"/>
    <w:rsid w:val="00CD6533"/>
    <w:rsid w:val="00CD7C97"/>
    <w:rsid w:val="00CE0D30"/>
    <w:rsid w:val="00CE0EB9"/>
    <w:rsid w:val="00CE155E"/>
    <w:rsid w:val="00CE15F0"/>
    <w:rsid w:val="00CE2ED1"/>
    <w:rsid w:val="00CE322B"/>
    <w:rsid w:val="00CE4A35"/>
    <w:rsid w:val="00CE4C34"/>
    <w:rsid w:val="00CE4DCB"/>
    <w:rsid w:val="00CE4DFB"/>
    <w:rsid w:val="00CE5CE9"/>
    <w:rsid w:val="00CF08DB"/>
    <w:rsid w:val="00CF1B46"/>
    <w:rsid w:val="00CF40C9"/>
    <w:rsid w:val="00CF4538"/>
    <w:rsid w:val="00CF7B5E"/>
    <w:rsid w:val="00CF7C9E"/>
    <w:rsid w:val="00D01C70"/>
    <w:rsid w:val="00D02518"/>
    <w:rsid w:val="00D036CD"/>
    <w:rsid w:val="00D03BC6"/>
    <w:rsid w:val="00D063D8"/>
    <w:rsid w:val="00D06503"/>
    <w:rsid w:val="00D06922"/>
    <w:rsid w:val="00D075DB"/>
    <w:rsid w:val="00D07968"/>
    <w:rsid w:val="00D1025D"/>
    <w:rsid w:val="00D10817"/>
    <w:rsid w:val="00D10D36"/>
    <w:rsid w:val="00D11166"/>
    <w:rsid w:val="00D115D8"/>
    <w:rsid w:val="00D124F3"/>
    <w:rsid w:val="00D12ED6"/>
    <w:rsid w:val="00D13D6C"/>
    <w:rsid w:val="00D155A4"/>
    <w:rsid w:val="00D15D1E"/>
    <w:rsid w:val="00D15FCA"/>
    <w:rsid w:val="00D15FD2"/>
    <w:rsid w:val="00D16487"/>
    <w:rsid w:val="00D173C2"/>
    <w:rsid w:val="00D203F7"/>
    <w:rsid w:val="00D209F4"/>
    <w:rsid w:val="00D20E5E"/>
    <w:rsid w:val="00D23538"/>
    <w:rsid w:val="00D23A48"/>
    <w:rsid w:val="00D266E9"/>
    <w:rsid w:val="00D26795"/>
    <w:rsid w:val="00D26FAB"/>
    <w:rsid w:val="00D27BDB"/>
    <w:rsid w:val="00D30320"/>
    <w:rsid w:val="00D31C67"/>
    <w:rsid w:val="00D32A21"/>
    <w:rsid w:val="00D344D2"/>
    <w:rsid w:val="00D34C9B"/>
    <w:rsid w:val="00D35715"/>
    <w:rsid w:val="00D36FBC"/>
    <w:rsid w:val="00D37F0E"/>
    <w:rsid w:val="00D40122"/>
    <w:rsid w:val="00D4106E"/>
    <w:rsid w:val="00D42D66"/>
    <w:rsid w:val="00D43378"/>
    <w:rsid w:val="00D45CAC"/>
    <w:rsid w:val="00D46DFD"/>
    <w:rsid w:val="00D5013C"/>
    <w:rsid w:val="00D5187B"/>
    <w:rsid w:val="00D5236B"/>
    <w:rsid w:val="00D52924"/>
    <w:rsid w:val="00D52CA0"/>
    <w:rsid w:val="00D530C7"/>
    <w:rsid w:val="00D53AC9"/>
    <w:rsid w:val="00D544DB"/>
    <w:rsid w:val="00D55A5F"/>
    <w:rsid w:val="00D5724A"/>
    <w:rsid w:val="00D57F6D"/>
    <w:rsid w:val="00D6199E"/>
    <w:rsid w:val="00D63FD8"/>
    <w:rsid w:val="00D654EB"/>
    <w:rsid w:val="00D66C52"/>
    <w:rsid w:val="00D66FBB"/>
    <w:rsid w:val="00D67B0F"/>
    <w:rsid w:val="00D713AE"/>
    <w:rsid w:val="00D7149D"/>
    <w:rsid w:val="00D71D88"/>
    <w:rsid w:val="00D72EA7"/>
    <w:rsid w:val="00D732EE"/>
    <w:rsid w:val="00D7447B"/>
    <w:rsid w:val="00D74ACF"/>
    <w:rsid w:val="00D75142"/>
    <w:rsid w:val="00D752D6"/>
    <w:rsid w:val="00D754AA"/>
    <w:rsid w:val="00D77449"/>
    <w:rsid w:val="00D777CE"/>
    <w:rsid w:val="00D86FB1"/>
    <w:rsid w:val="00D90C34"/>
    <w:rsid w:val="00D9257B"/>
    <w:rsid w:val="00D92C00"/>
    <w:rsid w:val="00D945A9"/>
    <w:rsid w:val="00D95251"/>
    <w:rsid w:val="00D96299"/>
    <w:rsid w:val="00D96AEB"/>
    <w:rsid w:val="00D973E5"/>
    <w:rsid w:val="00DA0F7C"/>
    <w:rsid w:val="00DA2A11"/>
    <w:rsid w:val="00DA3F86"/>
    <w:rsid w:val="00DA44D5"/>
    <w:rsid w:val="00DA473B"/>
    <w:rsid w:val="00DA49FC"/>
    <w:rsid w:val="00DA57DA"/>
    <w:rsid w:val="00DB0A88"/>
    <w:rsid w:val="00DB2049"/>
    <w:rsid w:val="00DB2CA2"/>
    <w:rsid w:val="00DB31AF"/>
    <w:rsid w:val="00DB3450"/>
    <w:rsid w:val="00DB4EEF"/>
    <w:rsid w:val="00DB5AE1"/>
    <w:rsid w:val="00DB5E6E"/>
    <w:rsid w:val="00DB72E0"/>
    <w:rsid w:val="00DB75D2"/>
    <w:rsid w:val="00DB7610"/>
    <w:rsid w:val="00DC2409"/>
    <w:rsid w:val="00DC2A3E"/>
    <w:rsid w:val="00DC2AED"/>
    <w:rsid w:val="00DC2DD9"/>
    <w:rsid w:val="00DC2E33"/>
    <w:rsid w:val="00DC2F9F"/>
    <w:rsid w:val="00DC4E17"/>
    <w:rsid w:val="00DC6676"/>
    <w:rsid w:val="00DC6774"/>
    <w:rsid w:val="00DC75F0"/>
    <w:rsid w:val="00DD0278"/>
    <w:rsid w:val="00DD0A63"/>
    <w:rsid w:val="00DD0C3A"/>
    <w:rsid w:val="00DD11A7"/>
    <w:rsid w:val="00DD1994"/>
    <w:rsid w:val="00DD2573"/>
    <w:rsid w:val="00DD3CA0"/>
    <w:rsid w:val="00DD4E32"/>
    <w:rsid w:val="00DD5122"/>
    <w:rsid w:val="00DD57B4"/>
    <w:rsid w:val="00DD5E16"/>
    <w:rsid w:val="00DD6BDB"/>
    <w:rsid w:val="00DE0582"/>
    <w:rsid w:val="00DE075F"/>
    <w:rsid w:val="00DE2451"/>
    <w:rsid w:val="00DE36EB"/>
    <w:rsid w:val="00DE373C"/>
    <w:rsid w:val="00DE4285"/>
    <w:rsid w:val="00DE694E"/>
    <w:rsid w:val="00DE7EAD"/>
    <w:rsid w:val="00DE7EC0"/>
    <w:rsid w:val="00DF1368"/>
    <w:rsid w:val="00DF1870"/>
    <w:rsid w:val="00DF1D89"/>
    <w:rsid w:val="00DF1F90"/>
    <w:rsid w:val="00DF2FEF"/>
    <w:rsid w:val="00DF32B7"/>
    <w:rsid w:val="00DF42DE"/>
    <w:rsid w:val="00DF46BF"/>
    <w:rsid w:val="00DF570B"/>
    <w:rsid w:val="00DF7501"/>
    <w:rsid w:val="00E00032"/>
    <w:rsid w:val="00E00444"/>
    <w:rsid w:val="00E0193D"/>
    <w:rsid w:val="00E02346"/>
    <w:rsid w:val="00E024EB"/>
    <w:rsid w:val="00E02C6C"/>
    <w:rsid w:val="00E064A2"/>
    <w:rsid w:val="00E069BA"/>
    <w:rsid w:val="00E10579"/>
    <w:rsid w:val="00E109A9"/>
    <w:rsid w:val="00E10F36"/>
    <w:rsid w:val="00E1107E"/>
    <w:rsid w:val="00E11251"/>
    <w:rsid w:val="00E12306"/>
    <w:rsid w:val="00E12586"/>
    <w:rsid w:val="00E12A59"/>
    <w:rsid w:val="00E135AB"/>
    <w:rsid w:val="00E14327"/>
    <w:rsid w:val="00E14986"/>
    <w:rsid w:val="00E17A64"/>
    <w:rsid w:val="00E17B0B"/>
    <w:rsid w:val="00E20102"/>
    <w:rsid w:val="00E213FC"/>
    <w:rsid w:val="00E220D7"/>
    <w:rsid w:val="00E23D6D"/>
    <w:rsid w:val="00E23DED"/>
    <w:rsid w:val="00E25E79"/>
    <w:rsid w:val="00E2610A"/>
    <w:rsid w:val="00E2663D"/>
    <w:rsid w:val="00E30338"/>
    <w:rsid w:val="00E3209D"/>
    <w:rsid w:val="00E3461B"/>
    <w:rsid w:val="00E34670"/>
    <w:rsid w:val="00E34BDE"/>
    <w:rsid w:val="00E362A4"/>
    <w:rsid w:val="00E364DC"/>
    <w:rsid w:val="00E379C5"/>
    <w:rsid w:val="00E37AE7"/>
    <w:rsid w:val="00E402F9"/>
    <w:rsid w:val="00E40940"/>
    <w:rsid w:val="00E40DF0"/>
    <w:rsid w:val="00E40E0C"/>
    <w:rsid w:val="00E42A26"/>
    <w:rsid w:val="00E430EA"/>
    <w:rsid w:val="00E437AE"/>
    <w:rsid w:val="00E43A04"/>
    <w:rsid w:val="00E43BA7"/>
    <w:rsid w:val="00E448AC"/>
    <w:rsid w:val="00E44E59"/>
    <w:rsid w:val="00E45A0C"/>
    <w:rsid w:val="00E45E6A"/>
    <w:rsid w:val="00E46526"/>
    <w:rsid w:val="00E46946"/>
    <w:rsid w:val="00E46C95"/>
    <w:rsid w:val="00E50800"/>
    <w:rsid w:val="00E52151"/>
    <w:rsid w:val="00E54E7D"/>
    <w:rsid w:val="00E5644C"/>
    <w:rsid w:val="00E57D5C"/>
    <w:rsid w:val="00E611AF"/>
    <w:rsid w:val="00E6255E"/>
    <w:rsid w:val="00E63CC0"/>
    <w:rsid w:val="00E6414A"/>
    <w:rsid w:val="00E6451E"/>
    <w:rsid w:val="00E646BD"/>
    <w:rsid w:val="00E65F9D"/>
    <w:rsid w:val="00E6641A"/>
    <w:rsid w:val="00E66789"/>
    <w:rsid w:val="00E66B61"/>
    <w:rsid w:val="00E66D4A"/>
    <w:rsid w:val="00E70039"/>
    <w:rsid w:val="00E70552"/>
    <w:rsid w:val="00E70BB5"/>
    <w:rsid w:val="00E70DEA"/>
    <w:rsid w:val="00E7240A"/>
    <w:rsid w:val="00E7338E"/>
    <w:rsid w:val="00E7480E"/>
    <w:rsid w:val="00E77617"/>
    <w:rsid w:val="00E77701"/>
    <w:rsid w:val="00E80452"/>
    <w:rsid w:val="00E81473"/>
    <w:rsid w:val="00E81F55"/>
    <w:rsid w:val="00E822B7"/>
    <w:rsid w:val="00E83E21"/>
    <w:rsid w:val="00E8420D"/>
    <w:rsid w:val="00E85244"/>
    <w:rsid w:val="00E861B9"/>
    <w:rsid w:val="00E909E2"/>
    <w:rsid w:val="00E915C9"/>
    <w:rsid w:val="00E91A9F"/>
    <w:rsid w:val="00E924ED"/>
    <w:rsid w:val="00E9365D"/>
    <w:rsid w:val="00E955C1"/>
    <w:rsid w:val="00E95CBF"/>
    <w:rsid w:val="00E966D4"/>
    <w:rsid w:val="00E970C2"/>
    <w:rsid w:val="00E97A48"/>
    <w:rsid w:val="00EA0E75"/>
    <w:rsid w:val="00EA0F21"/>
    <w:rsid w:val="00EA3E5E"/>
    <w:rsid w:val="00EA703A"/>
    <w:rsid w:val="00EA750E"/>
    <w:rsid w:val="00EB06B6"/>
    <w:rsid w:val="00EB14C4"/>
    <w:rsid w:val="00EB24C0"/>
    <w:rsid w:val="00EB258E"/>
    <w:rsid w:val="00EB2BBF"/>
    <w:rsid w:val="00EB34F3"/>
    <w:rsid w:val="00EB42E2"/>
    <w:rsid w:val="00EB5B37"/>
    <w:rsid w:val="00EB627B"/>
    <w:rsid w:val="00EB6292"/>
    <w:rsid w:val="00EB636D"/>
    <w:rsid w:val="00EB6FFC"/>
    <w:rsid w:val="00EB7B21"/>
    <w:rsid w:val="00EC099A"/>
    <w:rsid w:val="00EC112B"/>
    <w:rsid w:val="00EC1147"/>
    <w:rsid w:val="00EC15B0"/>
    <w:rsid w:val="00EC168C"/>
    <w:rsid w:val="00EC3E59"/>
    <w:rsid w:val="00EC3F83"/>
    <w:rsid w:val="00EC434B"/>
    <w:rsid w:val="00EC4434"/>
    <w:rsid w:val="00EC4C70"/>
    <w:rsid w:val="00EC587A"/>
    <w:rsid w:val="00EC64AD"/>
    <w:rsid w:val="00EC7CC0"/>
    <w:rsid w:val="00ED0CF2"/>
    <w:rsid w:val="00ED3C1E"/>
    <w:rsid w:val="00ED3CCA"/>
    <w:rsid w:val="00ED4B31"/>
    <w:rsid w:val="00ED6BBF"/>
    <w:rsid w:val="00ED7061"/>
    <w:rsid w:val="00ED72F8"/>
    <w:rsid w:val="00EE076A"/>
    <w:rsid w:val="00EE2306"/>
    <w:rsid w:val="00EE29D7"/>
    <w:rsid w:val="00EE40E3"/>
    <w:rsid w:val="00EE5010"/>
    <w:rsid w:val="00EE6EE1"/>
    <w:rsid w:val="00EE73B0"/>
    <w:rsid w:val="00EE7ECF"/>
    <w:rsid w:val="00EF0010"/>
    <w:rsid w:val="00EF0023"/>
    <w:rsid w:val="00EF2A65"/>
    <w:rsid w:val="00EF3362"/>
    <w:rsid w:val="00EF3691"/>
    <w:rsid w:val="00EF414B"/>
    <w:rsid w:val="00EF4DD6"/>
    <w:rsid w:val="00EF6A0A"/>
    <w:rsid w:val="00EF6F1B"/>
    <w:rsid w:val="00EF7963"/>
    <w:rsid w:val="00EF7E31"/>
    <w:rsid w:val="00F0005D"/>
    <w:rsid w:val="00F00701"/>
    <w:rsid w:val="00F00F17"/>
    <w:rsid w:val="00F04FA3"/>
    <w:rsid w:val="00F05D27"/>
    <w:rsid w:val="00F05D35"/>
    <w:rsid w:val="00F062E0"/>
    <w:rsid w:val="00F068B7"/>
    <w:rsid w:val="00F07790"/>
    <w:rsid w:val="00F10F35"/>
    <w:rsid w:val="00F1302E"/>
    <w:rsid w:val="00F138A0"/>
    <w:rsid w:val="00F14E0E"/>
    <w:rsid w:val="00F16705"/>
    <w:rsid w:val="00F16924"/>
    <w:rsid w:val="00F170B3"/>
    <w:rsid w:val="00F175D2"/>
    <w:rsid w:val="00F21282"/>
    <w:rsid w:val="00F212C3"/>
    <w:rsid w:val="00F21456"/>
    <w:rsid w:val="00F21C66"/>
    <w:rsid w:val="00F21F31"/>
    <w:rsid w:val="00F22B9B"/>
    <w:rsid w:val="00F22E3D"/>
    <w:rsid w:val="00F23B9F"/>
    <w:rsid w:val="00F23D33"/>
    <w:rsid w:val="00F250A9"/>
    <w:rsid w:val="00F303FC"/>
    <w:rsid w:val="00F308A8"/>
    <w:rsid w:val="00F31318"/>
    <w:rsid w:val="00F313A8"/>
    <w:rsid w:val="00F31597"/>
    <w:rsid w:val="00F3176E"/>
    <w:rsid w:val="00F31867"/>
    <w:rsid w:val="00F32347"/>
    <w:rsid w:val="00F33210"/>
    <w:rsid w:val="00F34670"/>
    <w:rsid w:val="00F35693"/>
    <w:rsid w:val="00F35B53"/>
    <w:rsid w:val="00F36DB4"/>
    <w:rsid w:val="00F36FE6"/>
    <w:rsid w:val="00F3794E"/>
    <w:rsid w:val="00F37E33"/>
    <w:rsid w:val="00F411B9"/>
    <w:rsid w:val="00F4610A"/>
    <w:rsid w:val="00F463F6"/>
    <w:rsid w:val="00F46767"/>
    <w:rsid w:val="00F47823"/>
    <w:rsid w:val="00F50509"/>
    <w:rsid w:val="00F505C5"/>
    <w:rsid w:val="00F50767"/>
    <w:rsid w:val="00F5089E"/>
    <w:rsid w:val="00F5096A"/>
    <w:rsid w:val="00F51853"/>
    <w:rsid w:val="00F51B8A"/>
    <w:rsid w:val="00F52D3B"/>
    <w:rsid w:val="00F534D9"/>
    <w:rsid w:val="00F5487B"/>
    <w:rsid w:val="00F56B56"/>
    <w:rsid w:val="00F57624"/>
    <w:rsid w:val="00F604DE"/>
    <w:rsid w:val="00F62178"/>
    <w:rsid w:val="00F62403"/>
    <w:rsid w:val="00F635CB"/>
    <w:rsid w:val="00F65FE6"/>
    <w:rsid w:val="00F66BF3"/>
    <w:rsid w:val="00F6764B"/>
    <w:rsid w:val="00F67DB3"/>
    <w:rsid w:val="00F70C42"/>
    <w:rsid w:val="00F72445"/>
    <w:rsid w:val="00F72672"/>
    <w:rsid w:val="00F72ABC"/>
    <w:rsid w:val="00F72C61"/>
    <w:rsid w:val="00F7396B"/>
    <w:rsid w:val="00F74329"/>
    <w:rsid w:val="00F7572B"/>
    <w:rsid w:val="00F75C10"/>
    <w:rsid w:val="00F76143"/>
    <w:rsid w:val="00F8010B"/>
    <w:rsid w:val="00F83760"/>
    <w:rsid w:val="00F839E2"/>
    <w:rsid w:val="00F83A49"/>
    <w:rsid w:val="00F854BA"/>
    <w:rsid w:val="00F86A91"/>
    <w:rsid w:val="00F924CD"/>
    <w:rsid w:val="00F95354"/>
    <w:rsid w:val="00F954D5"/>
    <w:rsid w:val="00F97060"/>
    <w:rsid w:val="00FA048F"/>
    <w:rsid w:val="00FA0686"/>
    <w:rsid w:val="00FA3B3D"/>
    <w:rsid w:val="00FA4922"/>
    <w:rsid w:val="00FA4BFA"/>
    <w:rsid w:val="00FA4FD6"/>
    <w:rsid w:val="00FA4FFB"/>
    <w:rsid w:val="00FA537D"/>
    <w:rsid w:val="00FA5CDA"/>
    <w:rsid w:val="00FA5E2B"/>
    <w:rsid w:val="00FA616E"/>
    <w:rsid w:val="00FA6C45"/>
    <w:rsid w:val="00FB06DE"/>
    <w:rsid w:val="00FB23AB"/>
    <w:rsid w:val="00FB2B59"/>
    <w:rsid w:val="00FB3342"/>
    <w:rsid w:val="00FB3B80"/>
    <w:rsid w:val="00FB4CF6"/>
    <w:rsid w:val="00FB5CE5"/>
    <w:rsid w:val="00FB5E6A"/>
    <w:rsid w:val="00FB6B77"/>
    <w:rsid w:val="00FB75CD"/>
    <w:rsid w:val="00FB782E"/>
    <w:rsid w:val="00FB7A0F"/>
    <w:rsid w:val="00FC019E"/>
    <w:rsid w:val="00FC02A1"/>
    <w:rsid w:val="00FC0C99"/>
    <w:rsid w:val="00FC2112"/>
    <w:rsid w:val="00FC44ED"/>
    <w:rsid w:val="00FC45AB"/>
    <w:rsid w:val="00FD04E1"/>
    <w:rsid w:val="00FD10DC"/>
    <w:rsid w:val="00FD2F04"/>
    <w:rsid w:val="00FD45B2"/>
    <w:rsid w:val="00FD4F3B"/>
    <w:rsid w:val="00FD5BAE"/>
    <w:rsid w:val="00FD61BC"/>
    <w:rsid w:val="00FD7838"/>
    <w:rsid w:val="00FE0260"/>
    <w:rsid w:val="00FE09F3"/>
    <w:rsid w:val="00FE10B5"/>
    <w:rsid w:val="00FE1374"/>
    <w:rsid w:val="00FE1E83"/>
    <w:rsid w:val="00FE2A05"/>
    <w:rsid w:val="00FE4A6D"/>
    <w:rsid w:val="00FE5E2E"/>
    <w:rsid w:val="00FE75C0"/>
    <w:rsid w:val="00FF0063"/>
    <w:rsid w:val="00FF0EC2"/>
    <w:rsid w:val="00FF1874"/>
    <w:rsid w:val="00FF1EB8"/>
    <w:rsid w:val="00FF2098"/>
    <w:rsid w:val="00FF255B"/>
    <w:rsid w:val="00FF26AE"/>
    <w:rsid w:val="00FF2C17"/>
    <w:rsid w:val="00FF3CC3"/>
    <w:rsid w:val="00FF435A"/>
    <w:rsid w:val="00FF5C99"/>
    <w:rsid w:val="00FF60F3"/>
    <w:rsid w:val="00FF65DB"/>
    <w:rsid w:val="00FF6BB2"/>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1118"/>
  <w15:chartTrackingRefBased/>
  <w15:docId w15:val="{B13CEB4F-6C93-4A88-B864-453071FF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91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846808"/>
    <w:pPr>
      <w:spacing w:line="360" w:lineRule="auto"/>
      <w:jc w:val="center"/>
      <w:outlineLvl w:val="0"/>
    </w:pPr>
    <w:rPr>
      <w:rFonts w:ascii="Arial" w:eastAsia="Calibri" w:hAnsi="Arial" w:cs="Calibri"/>
      <w:b/>
      <w:bCs/>
      <w:szCs w:val="21"/>
      <w:u w:val="single"/>
    </w:rPr>
  </w:style>
  <w:style w:type="paragraph" w:styleId="Ttulo2">
    <w:name w:val="heading 2"/>
    <w:basedOn w:val="Normal"/>
    <w:next w:val="Normal"/>
    <w:link w:val="Ttulo2Car"/>
    <w:uiPriority w:val="9"/>
    <w:unhideWhenUsed/>
    <w:qFormat/>
    <w:rsid w:val="00760A08"/>
    <w:pPr>
      <w:keepNext/>
      <w:keepLines/>
      <w:numPr>
        <w:numId w:val="17"/>
      </w:numPr>
      <w:spacing w:before="40" w:line="360" w:lineRule="auto"/>
      <w:jc w:val="center"/>
      <w:outlineLvl w:val="1"/>
    </w:pPr>
    <w:rPr>
      <w:rFonts w:ascii="Arial" w:eastAsiaTheme="majorEastAsia" w:hAnsi="Arial" w:cstheme="majorBidi"/>
      <w:b/>
      <w:color w:val="000000" w:themeColor="text1"/>
      <w:szCs w:val="26"/>
    </w:rPr>
  </w:style>
  <w:style w:type="paragraph" w:styleId="Ttulo3">
    <w:name w:val="heading 3"/>
    <w:aliases w:val="SubtitulosExcepciones"/>
    <w:basedOn w:val="Normal"/>
    <w:next w:val="Normal"/>
    <w:link w:val="Ttulo3Car"/>
    <w:uiPriority w:val="9"/>
    <w:unhideWhenUsed/>
    <w:qFormat/>
    <w:rsid w:val="00DB5AE1"/>
    <w:pPr>
      <w:keepNext/>
      <w:keepLines/>
      <w:widowControl/>
      <w:autoSpaceDE/>
      <w:autoSpaceDN/>
      <w:spacing w:before="40" w:line="360" w:lineRule="auto"/>
      <w:jc w:val="center"/>
      <w:outlineLvl w:val="2"/>
    </w:pPr>
    <w:rPr>
      <w:rFonts w:ascii="Arial" w:eastAsiaTheme="majorEastAsia" w:hAnsi="Arial" w:cstheme="majorBidi"/>
      <w:b/>
      <w:szCs w:val="24"/>
      <w:u w:val="single"/>
      <w:lang w:val="es-CO" w:eastAsia="es-ES_tradnl"/>
    </w:rPr>
  </w:style>
  <w:style w:type="paragraph" w:styleId="Ttulo4">
    <w:name w:val="heading 4"/>
    <w:basedOn w:val="Normal"/>
    <w:next w:val="Normal"/>
    <w:link w:val="Ttulo4Car"/>
    <w:uiPriority w:val="9"/>
    <w:unhideWhenUsed/>
    <w:qFormat/>
    <w:rsid w:val="006E1EFF"/>
    <w:pPr>
      <w:keepNext/>
      <w:keepLines/>
      <w:widowControl/>
      <w:numPr>
        <w:numId w:val="20"/>
      </w:numPr>
      <w:autoSpaceDE/>
      <w:autoSpaceDN/>
      <w:spacing w:before="40" w:line="360" w:lineRule="auto"/>
      <w:jc w:val="both"/>
      <w:outlineLvl w:val="3"/>
    </w:pPr>
    <w:rPr>
      <w:rFonts w:ascii="Arial" w:eastAsia="Times New Roman" w:hAnsi="Arial" w:cs="Times New Roman"/>
      <w:b/>
      <w:iCs/>
      <w:szCs w:val="20"/>
      <w:lang w:val="x-none" w:eastAsia="x-none"/>
    </w:rPr>
  </w:style>
  <w:style w:type="paragraph" w:styleId="Ttulo5">
    <w:name w:val="heading 5"/>
    <w:basedOn w:val="Normal"/>
    <w:next w:val="Normal"/>
    <w:link w:val="Ttulo5Car"/>
    <w:uiPriority w:val="9"/>
    <w:semiHidden/>
    <w:unhideWhenUsed/>
    <w:qFormat/>
    <w:rsid w:val="006E1EFF"/>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DB2CA2"/>
    <w:pPr>
      <w:keepNext/>
      <w:keepLines/>
      <w:widowControl/>
      <w:autoSpaceDE/>
      <w:autoSpaceDN/>
      <w:spacing w:before="4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
    <w:unhideWhenUsed/>
    <w:qFormat/>
    <w:rsid w:val="00DB2CA2"/>
    <w:pPr>
      <w:keepNext/>
      <w:keepLines/>
      <w:widowControl/>
      <w:autoSpaceDE/>
      <w:autoSpaceDN/>
      <w:spacing w:before="40" w:line="276" w:lineRule="auto"/>
      <w:outlineLvl w:val="6"/>
    </w:pPr>
    <w:rPr>
      <w:rFonts w:ascii="Cambria" w:eastAsia="Times New Roman" w:hAnsi="Cambria" w:cs="Times New Roman"/>
      <w:i/>
      <w:iCs/>
      <w:color w:val="243F6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qFormat/>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unhideWhenUsed/>
    <w:rsid w:val="0025591F"/>
    <w:rPr>
      <w:color w:val="605E5C"/>
      <w:shd w:val="clear" w:color="auto" w:fill="E1DFDD"/>
    </w:rPr>
  </w:style>
  <w:style w:type="character" w:customStyle="1" w:styleId="Ttulo1Car">
    <w:name w:val="Título 1 Car"/>
    <w:basedOn w:val="Fuentedeprrafopredeter"/>
    <w:link w:val="Ttulo1"/>
    <w:uiPriority w:val="9"/>
    <w:rsid w:val="00846808"/>
    <w:rPr>
      <w:rFonts w:ascii="Arial" w:eastAsia="Calibri" w:hAnsi="Arial" w:cs="Calibri"/>
      <w:b/>
      <w:bCs/>
      <w:szCs w:val="21"/>
      <w:u w:val="single"/>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Tablaconcuadrcula">
    <w:name w:val="Table Grid"/>
    <w:basedOn w:val="Tablanormal"/>
    <w:uiPriority w:val="39"/>
    <w:rsid w:val="00B0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iPriority w:val="99"/>
    <w:unhideWhenUsed/>
    <w:qFormat/>
    <w:rsid w:val="00B000A0"/>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uiPriority w:val="99"/>
    <w:qFormat/>
    <w:rsid w:val="00B000A0"/>
    <w:rPr>
      <w:rFonts w:ascii="Arial MT" w:eastAsia="Arial MT" w:hAnsi="Arial MT" w:cs="Arial MT"/>
      <w:sz w:val="20"/>
      <w:szCs w:val="20"/>
      <w:lang w:val="es-ES"/>
    </w:rPr>
  </w:style>
  <w:style w:type="character" w:styleId="Refdenotaalpie">
    <w:name w:val="footnote reference"/>
    <w:aliases w:val="referencia nota al pie,Texto de nota al pie,FC,Ref. de nota al pie 2,Appel note de bas de page,Footnotes refss,Footnote number,BVI fnr,Fago Fußnotenzeichen,4_G,16 Point,Superscript 6 Point,Ref,de nota al pie,Footnote symbol,Footnote"/>
    <w:basedOn w:val="Fuentedeprrafopredeter"/>
    <w:link w:val="4GChar"/>
    <w:uiPriority w:val="99"/>
    <w:unhideWhenUsed/>
    <w:qFormat/>
    <w:rsid w:val="00B000A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B000A0"/>
    <w:pPr>
      <w:widowControl/>
      <w:autoSpaceDE/>
      <w:autoSpaceDN/>
    </w:pPr>
    <w:rPr>
      <w:rFonts w:asciiTheme="minorHAnsi" w:eastAsiaTheme="minorHAnsi" w:hAnsiTheme="minorHAnsi" w:cstheme="minorBidi"/>
      <w:vertAlign w:val="superscript"/>
      <w:lang w:val="es-CO"/>
    </w:rPr>
  </w:style>
  <w:style w:type="paragraph" w:styleId="NormalWeb">
    <w:name w:val="Normal (Web)"/>
    <w:basedOn w:val="Normal"/>
    <w:uiPriority w:val="99"/>
    <w:unhideWhenUsed/>
    <w:rsid w:val="00B000A0"/>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Sinespaciado">
    <w:name w:val="No Spacing"/>
    <w:aliases w:val="TutExcep"/>
    <w:link w:val="SinespaciadoCar"/>
    <w:uiPriority w:val="1"/>
    <w:qFormat/>
    <w:rsid w:val="00AE5B62"/>
    <w:pPr>
      <w:widowControl w:val="0"/>
      <w:autoSpaceDE w:val="0"/>
      <w:autoSpaceDN w:val="0"/>
      <w:spacing w:after="0" w:line="240" w:lineRule="auto"/>
    </w:pPr>
    <w:rPr>
      <w:rFonts w:ascii="Arial MT" w:eastAsia="Arial MT" w:hAnsi="Arial MT" w:cs="Arial MT"/>
      <w:lang w:val="es-ES"/>
    </w:rPr>
  </w:style>
  <w:style w:type="paragraph" w:customStyle="1" w:styleId="Default">
    <w:name w:val="Default"/>
    <w:rsid w:val="0022119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60A08"/>
    <w:rPr>
      <w:rFonts w:ascii="Arial" w:eastAsiaTheme="majorEastAsia" w:hAnsi="Arial" w:cstheme="majorBidi"/>
      <w:b/>
      <w:color w:val="000000" w:themeColor="text1"/>
      <w:szCs w:val="26"/>
      <w:lang w:val="es-ES"/>
    </w:rPr>
  </w:style>
  <w:style w:type="character" w:customStyle="1" w:styleId="Ttulo3Car">
    <w:name w:val="Título 3 Car"/>
    <w:aliases w:val="SubtitulosExcepciones Car"/>
    <w:basedOn w:val="Fuentedeprrafopredeter"/>
    <w:link w:val="Ttulo3"/>
    <w:uiPriority w:val="9"/>
    <w:rsid w:val="00DB5AE1"/>
    <w:rPr>
      <w:rFonts w:ascii="Arial" w:eastAsiaTheme="majorEastAsia" w:hAnsi="Arial" w:cstheme="majorBidi"/>
      <w:b/>
      <w:szCs w:val="24"/>
      <w:u w:val="single"/>
      <w:lang w:eastAsia="es-ES_tradnl"/>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Párrafo de lista ANEXO,lp1"/>
    <w:basedOn w:val="Normal"/>
    <w:link w:val="PrrafodelistaCar"/>
    <w:uiPriority w:val="34"/>
    <w:qFormat/>
    <w:rsid w:val="00E02346"/>
    <w:pPr>
      <w:widowControl/>
      <w:autoSpaceDE/>
      <w:autoSpaceDN/>
      <w:ind w:left="720"/>
      <w:contextualSpacing/>
    </w:pPr>
    <w:rPr>
      <w:rFonts w:ascii="Times New Roman" w:eastAsia="Times New Roman" w:hAnsi="Times New Roman" w:cs="Times New Roman"/>
      <w:sz w:val="24"/>
      <w:szCs w:val="24"/>
      <w:lang w:val="es-CO" w:eastAsia="es-ES_tradnl"/>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E02346"/>
    <w:rPr>
      <w:rFonts w:ascii="Times New Roman" w:eastAsia="Times New Roman" w:hAnsi="Times New Roman" w:cs="Times New Roman"/>
      <w:sz w:val="24"/>
      <w:szCs w:val="24"/>
      <w:lang w:eastAsia="es-ES_tradnl"/>
    </w:rPr>
  </w:style>
  <w:style w:type="numbering" w:customStyle="1" w:styleId="Sinlista1">
    <w:name w:val="Sin lista1"/>
    <w:next w:val="Sinlista"/>
    <w:uiPriority w:val="99"/>
    <w:semiHidden/>
    <w:unhideWhenUsed/>
    <w:rsid w:val="00E02346"/>
  </w:style>
  <w:style w:type="paragraph" w:customStyle="1" w:styleId="TableParagraph">
    <w:name w:val="Table Paragraph"/>
    <w:basedOn w:val="Normal"/>
    <w:uiPriority w:val="1"/>
    <w:qFormat/>
    <w:rsid w:val="00E02346"/>
    <w:pPr>
      <w:spacing w:line="234" w:lineRule="exact"/>
      <w:ind w:left="107"/>
    </w:pPr>
    <w:rPr>
      <w:rFonts w:ascii="Arial" w:eastAsia="Arial" w:hAnsi="Arial" w:cs="Arial"/>
    </w:rPr>
  </w:style>
  <w:style w:type="numbering" w:customStyle="1" w:styleId="Sinlista11">
    <w:name w:val="Sin lista11"/>
    <w:next w:val="Sinlista"/>
    <w:uiPriority w:val="99"/>
    <w:semiHidden/>
    <w:unhideWhenUsed/>
    <w:rsid w:val="00E02346"/>
  </w:style>
  <w:style w:type="paragraph" w:customStyle="1" w:styleId="footnotedescription">
    <w:name w:val="footnote description"/>
    <w:next w:val="Normal"/>
    <w:link w:val="footnotedescriptionChar"/>
    <w:hidden/>
    <w:rsid w:val="00E02346"/>
    <w:pPr>
      <w:spacing w:after="0"/>
      <w:ind w:left="12"/>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E02346"/>
    <w:rPr>
      <w:rFonts w:ascii="Calibri" w:eastAsia="Calibri" w:hAnsi="Calibri" w:cs="Calibri"/>
      <w:color w:val="000000"/>
      <w:sz w:val="20"/>
      <w:lang w:eastAsia="es-CO"/>
    </w:rPr>
  </w:style>
  <w:style w:type="character" w:customStyle="1" w:styleId="footnotemark">
    <w:name w:val="footnote mark"/>
    <w:hidden/>
    <w:rsid w:val="00E02346"/>
    <w:rPr>
      <w:rFonts w:ascii="Calibri" w:eastAsia="Calibri" w:hAnsi="Calibri" w:cs="Calibri"/>
      <w:color w:val="000000"/>
      <w:sz w:val="20"/>
      <w:vertAlign w:val="superscript"/>
    </w:rPr>
  </w:style>
  <w:style w:type="table" w:customStyle="1" w:styleId="TableGrid">
    <w:name w:val="TableGrid"/>
    <w:rsid w:val="00E02346"/>
    <w:pPr>
      <w:spacing w:after="0" w:line="240" w:lineRule="auto"/>
    </w:pPr>
    <w:rPr>
      <w:rFonts w:eastAsia="DengXian"/>
      <w:lang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E02346"/>
    <w:pPr>
      <w:spacing w:after="0" w:line="240" w:lineRule="auto"/>
    </w:pPr>
    <w:rPr>
      <w:rFonts w:eastAsia="DengXi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432338166989147073gmail-msonormal">
    <w:name w:val="m_-1432338166989147073gmail-msonormal"/>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eastAsia="es-MX"/>
    </w:rPr>
  </w:style>
  <w:style w:type="paragraph" w:styleId="Revisin">
    <w:name w:val="Revision"/>
    <w:hidden/>
    <w:uiPriority w:val="99"/>
    <w:semiHidden/>
    <w:rsid w:val="00E02346"/>
    <w:pPr>
      <w:spacing w:after="0" w:line="240" w:lineRule="auto"/>
    </w:pPr>
    <w:rPr>
      <w:rFonts w:ascii="Arial" w:eastAsia="Arial" w:hAnsi="Arial" w:cs="Arial"/>
      <w:color w:val="000000"/>
      <w:lang w:eastAsia="es-CO"/>
    </w:rPr>
  </w:style>
  <w:style w:type="character" w:customStyle="1" w:styleId="markedcontent">
    <w:name w:val="markedcontent"/>
    <w:basedOn w:val="Fuentedeprrafopredeter"/>
    <w:rsid w:val="00E02346"/>
  </w:style>
  <w:style w:type="character" w:styleId="Refdecomentario">
    <w:name w:val="annotation reference"/>
    <w:basedOn w:val="Fuentedeprrafopredeter"/>
    <w:uiPriority w:val="99"/>
    <w:semiHidden/>
    <w:unhideWhenUsed/>
    <w:rsid w:val="00E02346"/>
    <w:rPr>
      <w:sz w:val="16"/>
      <w:szCs w:val="16"/>
    </w:rPr>
  </w:style>
  <w:style w:type="paragraph" w:styleId="Textocomentario">
    <w:name w:val="annotation text"/>
    <w:basedOn w:val="Normal"/>
    <w:link w:val="TextocomentarioCar"/>
    <w:uiPriority w:val="99"/>
    <w:unhideWhenUsed/>
    <w:rsid w:val="00E02346"/>
    <w:pPr>
      <w:widowControl/>
      <w:autoSpaceDE/>
      <w:autoSpaceDN/>
      <w:spacing w:after="3"/>
      <w:ind w:left="22" w:hanging="10"/>
      <w:jc w:val="both"/>
    </w:pPr>
    <w:rPr>
      <w:rFonts w:ascii="Arial" w:eastAsia="Arial" w:hAnsi="Arial" w:cs="Arial"/>
      <w:color w:val="000000"/>
      <w:sz w:val="20"/>
      <w:szCs w:val="20"/>
      <w:lang w:val="es-CO" w:eastAsia="es-CO"/>
    </w:rPr>
  </w:style>
  <w:style w:type="character" w:customStyle="1" w:styleId="TextocomentarioCar">
    <w:name w:val="Texto comentario Car"/>
    <w:basedOn w:val="Fuentedeprrafopredeter"/>
    <w:link w:val="Textocomentario"/>
    <w:uiPriority w:val="99"/>
    <w:rsid w:val="00E02346"/>
    <w:rPr>
      <w:rFonts w:ascii="Arial" w:eastAsia="Arial" w:hAnsi="Arial" w:cs="Arial"/>
      <w:color w:val="000000"/>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E02346"/>
    <w:rPr>
      <w:b/>
      <w:bCs/>
    </w:rPr>
  </w:style>
  <w:style w:type="character" w:customStyle="1" w:styleId="AsuntodelcomentarioCar">
    <w:name w:val="Asunto del comentario Car"/>
    <w:basedOn w:val="TextocomentarioCar"/>
    <w:link w:val="Asuntodelcomentario"/>
    <w:uiPriority w:val="99"/>
    <w:semiHidden/>
    <w:rsid w:val="00E02346"/>
    <w:rPr>
      <w:rFonts w:ascii="Arial" w:eastAsia="Arial" w:hAnsi="Arial" w:cs="Arial"/>
      <w:b/>
      <w:bCs/>
      <w:color w:val="000000"/>
      <w:sz w:val="20"/>
      <w:szCs w:val="20"/>
      <w:lang w:eastAsia="es-CO"/>
    </w:rPr>
  </w:style>
  <w:style w:type="paragraph" w:customStyle="1" w:styleId="Piedepagina">
    <w:name w:val="Pie de pagina"/>
    <w:aliases w:val="Ref. de nota al pie2,Nota de pie"/>
    <w:basedOn w:val="Normal"/>
    <w:rsid w:val="00E02346"/>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ParaAttribute0">
    <w:name w:val="ParaAttribute0"/>
    <w:rsid w:val="00E02346"/>
    <w:pPr>
      <w:widowControl w:val="0"/>
      <w:wordWrap w:val="0"/>
      <w:spacing w:after="0" w:line="240" w:lineRule="auto"/>
    </w:pPr>
    <w:rPr>
      <w:rFonts w:ascii="Times New Roman" w:eastAsia="Batang" w:hAnsi="Times New Roman" w:cs="Times New Roman"/>
      <w:sz w:val="20"/>
      <w:szCs w:val="20"/>
      <w:lang w:val="es-MX" w:eastAsia="es-MX"/>
    </w:rPr>
  </w:style>
  <w:style w:type="character" w:customStyle="1" w:styleId="CharAttribute1">
    <w:name w:val="CharAttribute1"/>
    <w:rsid w:val="00E02346"/>
    <w:rPr>
      <w:rFonts w:ascii="Times New Roman" w:eastAsia="Times New Roman"/>
    </w:rPr>
  </w:style>
  <w:style w:type="character" w:styleId="nfasis">
    <w:name w:val="Emphasis"/>
    <w:basedOn w:val="Fuentedeprrafopredeter"/>
    <w:uiPriority w:val="20"/>
    <w:qFormat/>
    <w:rsid w:val="00E02346"/>
    <w:rPr>
      <w:i/>
      <w:iCs/>
    </w:rPr>
  </w:style>
  <w:style w:type="paragraph" w:customStyle="1" w:styleId="paragraph">
    <w:name w:val="paragraph"/>
    <w:basedOn w:val="Normal"/>
    <w:rsid w:val="00E02346"/>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normaltextrun">
    <w:name w:val="normaltextrun"/>
    <w:basedOn w:val="Fuentedeprrafopredeter"/>
    <w:rsid w:val="00E02346"/>
  </w:style>
  <w:style w:type="character" w:customStyle="1" w:styleId="selectable-text">
    <w:name w:val="selectable-text"/>
    <w:basedOn w:val="Fuentedeprrafopredeter"/>
    <w:rsid w:val="00E02346"/>
  </w:style>
  <w:style w:type="character" w:customStyle="1" w:styleId="selectable-text1">
    <w:name w:val="selectable-text1"/>
    <w:basedOn w:val="Fuentedeprrafopredeter"/>
    <w:rsid w:val="0066266F"/>
  </w:style>
  <w:style w:type="paragraph" w:styleId="Subttulo">
    <w:name w:val="Subtitle"/>
    <w:basedOn w:val="Normal"/>
    <w:next w:val="Normal"/>
    <w:link w:val="SubttuloCar"/>
    <w:uiPriority w:val="11"/>
    <w:qFormat/>
    <w:rsid w:val="00AE21F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AE21FE"/>
    <w:rPr>
      <w:rFonts w:eastAsiaTheme="minorEastAsia"/>
      <w:color w:val="5A5A5A" w:themeColor="text1" w:themeTint="A5"/>
      <w:spacing w:val="15"/>
      <w:lang w:val="es-ES"/>
    </w:rPr>
  </w:style>
  <w:style w:type="character" w:customStyle="1" w:styleId="Ttulo4Car">
    <w:name w:val="Título 4 Car"/>
    <w:basedOn w:val="Fuentedeprrafopredeter"/>
    <w:link w:val="Ttulo4"/>
    <w:uiPriority w:val="9"/>
    <w:rsid w:val="006E1EFF"/>
    <w:rPr>
      <w:rFonts w:ascii="Arial" w:eastAsia="Times New Roman" w:hAnsi="Arial" w:cs="Times New Roman"/>
      <w:b/>
      <w:iCs/>
      <w:szCs w:val="20"/>
      <w:lang w:val="x-none" w:eastAsia="x-none"/>
    </w:rPr>
  </w:style>
  <w:style w:type="character" w:customStyle="1" w:styleId="Ttulo6Car">
    <w:name w:val="Título 6 Car"/>
    <w:basedOn w:val="Fuentedeprrafopredeter"/>
    <w:link w:val="Ttulo6"/>
    <w:uiPriority w:val="9"/>
    <w:rsid w:val="00DB2CA2"/>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
    <w:rsid w:val="00DB2CA2"/>
    <w:rPr>
      <w:rFonts w:ascii="Cambria" w:eastAsia="Times New Roman" w:hAnsi="Cambria" w:cs="Times New Roman"/>
      <w:i/>
      <w:iCs/>
      <w:color w:val="243F60"/>
      <w:sz w:val="20"/>
      <w:szCs w:val="20"/>
      <w:lang w:val="x-none" w:eastAsia="x-none"/>
    </w:rPr>
  </w:style>
  <w:style w:type="numbering" w:customStyle="1" w:styleId="Sinlista2">
    <w:name w:val="Sin lista2"/>
    <w:next w:val="Sinlista"/>
    <w:uiPriority w:val="99"/>
    <w:semiHidden/>
    <w:unhideWhenUsed/>
    <w:rsid w:val="00DB2CA2"/>
  </w:style>
  <w:style w:type="character" w:customStyle="1" w:styleId="apple-tab-span">
    <w:name w:val="apple-tab-span"/>
    <w:basedOn w:val="Fuentedeprrafopredeter"/>
    <w:rsid w:val="00DB2CA2"/>
  </w:style>
  <w:style w:type="character" w:customStyle="1" w:styleId="apple-converted-space">
    <w:name w:val="apple-converted-space"/>
    <w:basedOn w:val="Fuentedeprrafopredeter"/>
    <w:rsid w:val="00DB2CA2"/>
  </w:style>
  <w:style w:type="character" w:customStyle="1" w:styleId="TextodegloboCar">
    <w:name w:val="Texto de globo Car"/>
    <w:basedOn w:val="Fuentedeprrafopredeter"/>
    <w:link w:val="Textodeglobo"/>
    <w:uiPriority w:val="99"/>
    <w:semiHidden/>
    <w:rsid w:val="00DB2CA2"/>
    <w:rPr>
      <w:rFonts w:ascii="Segoe UI" w:eastAsia="Calibri" w:hAnsi="Segoe UI" w:cs="Times New Roman"/>
      <w:sz w:val="18"/>
      <w:szCs w:val="18"/>
      <w:lang w:val="x-none" w:eastAsia="x-none"/>
    </w:rPr>
  </w:style>
  <w:style w:type="paragraph" w:styleId="Textodeglobo">
    <w:name w:val="Balloon Text"/>
    <w:basedOn w:val="Normal"/>
    <w:link w:val="TextodegloboCar"/>
    <w:uiPriority w:val="99"/>
    <w:semiHidden/>
    <w:unhideWhenUsed/>
    <w:rsid w:val="00DB2CA2"/>
    <w:pPr>
      <w:widowControl/>
      <w:autoSpaceDE/>
      <w:autoSpaceDN/>
    </w:pPr>
    <w:rPr>
      <w:rFonts w:ascii="Segoe UI" w:eastAsia="Calibri" w:hAnsi="Segoe UI" w:cs="Times New Roman"/>
      <w:sz w:val="18"/>
      <w:szCs w:val="18"/>
      <w:lang w:val="x-none" w:eastAsia="x-none"/>
    </w:rPr>
  </w:style>
  <w:style w:type="character" w:customStyle="1" w:styleId="TextodegloboCar1">
    <w:name w:val="Texto de globo Car1"/>
    <w:basedOn w:val="Fuentedeprrafopredeter"/>
    <w:uiPriority w:val="99"/>
    <w:semiHidden/>
    <w:rsid w:val="00DB2CA2"/>
    <w:rPr>
      <w:rFonts w:ascii="Segoe UI" w:eastAsia="Arial MT" w:hAnsi="Segoe UI" w:cs="Segoe UI"/>
      <w:sz w:val="18"/>
      <w:szCs w:val="18"/>
      <w:lang w:val="es-ES"/>
    </w:rPr>
  </w:style>
  <w:style w:type="paragraph" w:customStyle="1" w:styleId="nueve">
    <w:name w:val="nuev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spacing">
    <w:name w:val="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4680463141570159198xmsonospacing">
    <w:name w:val="m_-4680463141570159198x_msonospacing"/>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FontStyle50">
    <w:name w:val="Font Style50"/>
    <w:rsid w:val="00DB2CA2"/>
    <w:rPr>
      <w:rFonts w:ascii="Times New Roman" w:hAnsi="Times New Roman" w:cs="Times New Roman"/>
      <w:sz w:val="20"/>
      <w:szCs w:val="20"/>
    </w:rPr>
  </w:style>
  <w:style w:type="character" w:customStyle="1" w:styleId="a0">
    <w:name w:val="a0"/>
    <w:basedOn w:val="Fuentedeprrafopredeter"/>
    <w:rsid w:val="00DB2CA2"/>
  </w:style>
  <w:style w:type="paragraph" w:customStyle="1" w:styleId="pa6">
    <w:name w:val="pa6"/>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pelle">
    <w:name w:val="spelle"/>
    <w:basedOn w:val="Fuentedeprrafopredeter"/>
    <w:rsid w:val="00DB2CA2"/>
  </w:style>
  <w:style w:type="character" w:customStyle="1" w:styleId="grame">
    <w:name w:val="grame"/>
    <w:basedOn w:val="Fuentedeprrafopredeter"/>
    <w:rsid w:val="00DB2CA2"/>
  </w:style>
  <w:style w:type="character" w:styleId="Textoennegrita">
    <w:name w:val="Strong"/>
    <w:uiPriority w:val="22"/>
    <w:qFormat/>
    <w:rsid w:val="00DB2CA2"/>
    <w:rPr>
      <w:b/>
      <w:bCs/>
    </w:rPr>
  </w:style>
  <w:style w:type="paragraph" w:customStyle="1" w:styleId="unico">
    <w:name w:val="unico"/>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1432338166989147073gmail-msolistparagraph">
    <w:name w:val="m_-1432338166989147073gmail-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Lista2">
    <w:name w:val="List 2"/>
    <w:basedOn w:val="Normal"/>
    <w:uiPriority w:val="99"/>
    <w:unhideWhenUsed/>
    <w:rsid w:val="00DB2CA2"/>
    <w:pPr>
      <w:widowControl/>
      <w:autoSpaceDE/>
      <w:autoSpaceDN/>
      <w:spacing w:after="200" w:line="276" w:lineRule="auto"/>
      <w:ind w:left="566" w:hanging="283"/>
      <w:contextualSpacing/>
    </w:pPr>
    <w:rPr>
      <w:rFonts w:ascii="Calibri" w:eastAsia="Calibri" w:hAnsi="Calibri" w:cs="Times New Roman"/>
      <w:lang w:val="es-CO"/>
    </w:rPr>
  </w:style>
  <w:style w:type="paragraph" w:styleId="Listaconvietas">
    <w:name w:val="List Bullet"/>
    <w:basedOn w:val="Normal"/>
    <w:uiPriority w:val="99"/>
    <w:unhideWhenUsed/>
    <w:rsid w:val="00DB2CA2"/>
    <w:pPr>
      <w:widowControl/>
      <w:numPr>
        <w:numId w:val="1"/>
      </w:numPr>
      <w:autoSpaceDE/>
      <w:autoSpaceDN/>
      <w:spacing w:after="200" w:line="276" w:lineRule="auto"/>
      <w:contextualSpacing/>
    </w:pPr>
    <w:rPr>
      <w:rFonts w:ascii="Calibri" w:eastAsia="Calibri" w:hAnsi="Calibri" w:cs="Times New Roman"/>
      <w:lang w:val="es-CO"/>
    </w:rPr>
  </w:style>
  <w:style w:type="paragraph" w:customStyle="1" w:styleId="ListaCC">
    <w:name w:val="Lista CC."/>
    <w:basedOn w:val="Normal"/>
    <w:rsid w:val="00DB2CA2"/>
    <w:pPr>
      <w:widowControl/>
      <w:autoSpaceDE/>
      <w:autoSpaceDN/>
      <w:spacing w:after="200" w:line="276" w:lineRule="auto"/>
    </w:pPr>
    <w:rPr>
      <w:rFonts w:ascii="Calibri" w:eastAsia="Calibri" w:hAnsi="Calibri" w:cs="Times New Roman"/>
      <w:lang w:val="es-CO"/>
    </w:rPr>
  </w:style>
  <w:style w:type="paragraph" w:styleId="Firma">
    <w:name w:val="Signature"/>
    <w:basedOn w:val="Normal"/>
    <w:link w:val="FirmaCar"/>
    <w:uiPriority w:val="99"/>
    <w:unhideWhenUsed/>
    <w:rsid w:val="00DB2CA2"/>
    <w:pPr>
      <w:widowControl/>
      <w:autoSpaceDE/>
      <w:autoSpaceDN/>
      <w:ind w:left="4252"/>
    </w:pPr>
    <w:rPr>
      <w:rFonts w:ascii="Calibri" w:eastAsia="Calibri" w:hAnsi="Calibri" w:cs="Times New Roman"/>
      <w:lang w:val="es-CO"/>
    </w:rPr>
  </w:style>
  <w:style w:type="character" w:customStyle="1" w:styleId="FirmaCar">
    <w:name w:val="Firma Car"/>
    <w:basedOn w:val="Fuentedeprrafopredeter"/>
    <w:link w:val="Firma"/>
    <w:uiPriority w:val="99"/>
    <w:rsid w:val="00DB2CA2"/>
    <w:rPr>
      <w:rFonts w:ascii="Calibri" w:eastAsia="Calibri" w:hAnsi="Calibri" w:cs="Times New Roman"/>
    </w:rPr>
  </w:style>
  <w:style w:type="paragraph" w:styleId="Sangradetextonormal">
    <w:name w:val="Body Text Indent"/>
    <w:basedOn w:val="Normal"/>
    <w:link w:val="SangradetextonormalCar"/>
    <w:uiPriority w:val="99"/>
    <w:unhideWhenUsed/>
    <w:rsid w:val="00DB2CA2"/>
    <w:pPr>
      <w:widowControl/>
      <w:autoSpaceDE/>
      <w:autoSpaceDN/>
      <w:spacing w:after="120" w:line="276" w:lineRule="auto"/>
      <w:ind w:left="283"/>
    </w:pPr>
    <w:rPr>
      <w:rFonts w:ascii="Calibri" w:eastAsia="Calibri" w:hAnsi="Calibri" w:cs="Times New Roman"/>
      <w:lang w:val="es-CO"/>
    </w:rPr>
  </w:style>
  <w:style w:type="character" w:customStyle="1" w:styleId="SangradetextonormalCar">
    <w:name w:val="Sangría de texto normal Car"/>
    <w:basedOn w:val="Fuentedeprrafopredeter"/>
    <w:link w:val="Sangradetextonormal"/>
    <w:uiPriority w:val="99"/>
    <w:rsid w:val="00DB2CA2"/>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B2CA2"/>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B2CA2"/>
    <w:rPr>
      <w:rFonts w:ascii="Calibri" w:eastAsia="Calibri" w:hAnsi="Calibri" w:cs="Times New Roman"/>
    </w:rPr>
  </w:style>
  <w:style w:type="paragraph" w:styleId="Textoindependiente2">
    <w:name w:val="Body Text 2"/>
    <w:basedOn w:val="Normal"/>
    <w:link w:val="Textoindependiente2Car"/>
    <w:uiPriority w:val="99"/>
    <w:semiHidden/>
    <w:unhideWhenUsed/>
    <w:rsid w:val="00DB2CA2"/>
    <w:pPr>
      <w:widowControl/>
      <w:autoSpaceDE/>
      <w:autoSpaceDN/>
      <w:spacing w:after="120" w:line="480" w:lineRule="auto"/>
    </w:pPr>
    <w:rPr>
      <w:rFonts w:ascii="Calibri" w:eastAsia="Calibri" w:hAnsi="Calibri" w:cs="Times New Roman"/>
      <w:lang w:val="es-CO"/>
    </w:rPr>
  </w:style>
  <w:style w:type="character" w:customStyle="1" w:styleId="Textoindependiente2Car">
    <w:name w:val="Texto independiente 2 Car"/>
    <w:basedOn w:val="Fuentedeprrafopredeter"/>
    <w:link w:val="Textoindependiente2"/>
    <w:uiPriority w:val="99"/>
    <w:semiHidden/>
    <w:rsid w:val="00DB2CA2"/>
    <w:rPr>
      <w:rFonts w:ascii="Calibri" w:eastAsia="Calibri" w:hAnsi="Calibri" w:cs="Times New Roman"/>
    </w:rPr>
  </w:style>
  <w:style w:type="paragraph" w:customStyle="1" w:styleId="sangradetindependiente">
    <w:name w:val="sangradetindependiente"/>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Standard">
    <w:name w:val="Standard"/>
    <w:rsid w:val="00DB2CA2"/>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textonavy">
    <w:name w:val="texto_navy"/>
    <w:rsid w:val="00DB2CA2"/>
  </w:style>
  <w:style w:type="paragraph" w:customStyle="1" w:styleId="parrafo-division">
    <w:name w:val="parrafo-division"/>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m-3676735796935283826msolistparagraph">
    <w:name w:val="m_-3676735796935283826msolistparagraph"/>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3676735796935283826msofootnotereference">
    <w:name w:val="m_-3676735796935283826msofootnotereference"/>
    <w:rsid w:val="00DB2CA2"/>
  </w:style>
  <w:style w:type="character" w:customStyle="1" w:styleId="iaj">
    <w:name w:val="i_aj"/>
    <w:basedOn w:val="Fuentedeprrafopredeter"/>
    <w:rsid w:val="00DB2CA2"/>
  </w:style>
  <w:style w:type="character" w:styleId="Nmerodepgina">
    <w:name w:val="page number"/>
    <w:basedOn w:val="Fuentedeprrafopredeter"/>
    <w:rsid w:val="00DB2CA2"/>
  </w:style>
  <w:style w:type="paragraph" w:customStyle="1" w:styleId="Ttulo11">
    <w:name w:val="Título 11"/>
    <w:basedOn w:val="Normal"/>
    <w:uiPriority w:val="1"/>
    <w:qFormat/>
    <w:rsid w:val="00DB2CA2"/>
    <w:pPr>
      <w:spacing w:before="1"/>
      <w:ind w:left="1223" w:hanging="720"/>
      <w:outlineLvl w:val="1"/>
    </w:pPr>
    <w:rPr>
      <w:rFonts w:ascii="Arial" w:eastAsia="Arial" w:hAnsi="Arial" w:cs="Arial"/>
      <w:b/>
      <w:bCs/>
      <w:sz w:val="24"/>
      <w:szCs w:val="24"/>
    </w:rPr>
  </w:style>
  <w:style w:type="paragraph" w:customStyle="1" w:styleId="Ttulo21">
    <w:name w:val="Título 21"/>
    <w:basedOn w:val="Normal"/>
    <w:uiPriority w:val="1"/>
    <w:qFormat/>
    <w:rsid w:val="00DB2CA2"/>
    <w:pPr>
      <w:ind w:left="143"/>
      <w:outlineLvl w:val="2"/>
    </w:pPr>
    <w:rPr>
      <w:rFonts w:ascii="Arial" w:eastAsia="Arial" w:hAnsi="Arial" w:cs="Arial"/>
      <w:b/>
      <w:bCs/>
    </w:rPr>
  </w:style>
  <w:style w:type="paragraph" w:customStyle="1" w:styleId="margenizq0punto5margender0punto5">
    <w:name w:val="margen_izq_0punto5_margen_der_0punto5"/>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customStyle="1" w:styleId="Textopredeterminado">
    <w:name w:val="Texto predeterminado"/>
    <w:basedOn w:val="Normal"/>
    <w:rsid w:val="00DB2CA2"/>
    <w:pPr>
      <w:widowControl/>
      <w:overflowPunct w:val="0"/>
      <w:adjustRightInd w:val="0"/>
    </w:pPr>
    <w:rPr>
      <w:rFonts w:ascii="Times New Roman" w:eastAsia="Times New Roman" w:hAnsi="Times New Roman" w:cs="Times New Roman"/>
      <w:sz w:val="24"/>
      <w:szCs w:val="20"/>
      <w:lang w:val="en-US" w:eastAsia="es-CO"/>
    </w:rPr>
  </w:style>
  <w:style w:type="paragraph" w:customStyle="1" w:styleId="sangria">
    <w:name w:val="sangria"/>
    <w:basedOn w:val="Normal"/>
    <w:rsid w:val="00DB2CA2"/>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A67CFC"/>
  </w:style>
  <w:style w:type="character" w:styleId="Hipervnculovisitado">
    <w:name w:val="FollowedHyperlink"/>
    <w:basedOn w:val="Fuentedeprrafopredeter"/>
    <w:uiPriority w:val="99"/>
    <w:semiHidden/>
    <w:unhideWhenUsed/>
    <w:rsid w:val="00A67CFC"/>
    <w:rPr>
      <w:color w:val="954F72" w:themeColor="followedHyperlink"/>
      <w:u w:val="single"/>
    </w:rPr>
  </w:style>
  <w:style w:type="character" w:customStyle="1" w:styleId="cf01">
    <w:name w:val="cf01"/>
    <w:basedOn w:val="Fuentedeprrafopredeter"/>
    <w:rsid w:val="00485776"/>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9D4723"/>
    <w:rPr>
      <w:color w:val="605E5C"/>
      <w:shd w:val="clear" w:color="auto" w:fill="E1DFDD"/>
    </w:rPr>
  </w:style>
  <w:style w:type="table" w:customStyle="1" w:styleId="NormalTable0">
    <w:name w:val="Normal Table0"/>
    <w:uiPriority w:val="2"/>
    <w:semiHidden/>
    <w:unhideWhenUsed/>
    <w:qFormat/>
    <w:rsid w:val="009D47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baj">
    <w:name w:val="b_aj"/>
    <w:basedOn w:val="Fuentedeprrafopredeter"/>
    <w:rsid w:val="009D4723"/>
  </w:style>
  <w:style w:type="character" w:customStyle="1" w:styleId="SinespaciadoCar">
    <w:name w:val="Sin espaciado Car"/>
    <w:aliases w:val="TutExcep Car"/>
    <w:link w:val="Sinespaciado"/>
    <w:uiPriority w:val="1"/>
    <w:locked/>
    <w:rsid w:val="009D4723"/>
    <w:rPr>
      <w:rFonts w:ascii="Arial MT" w:eastAsia="Arial MT" w:hAnsi="Arial MT" w:cs="Arial MT"/>
      <w:lang w:val="es-ES"/>
    </w:rPr>
  </w:style>
  <w:style w:type="paragraph" w:styleId="Textoindependiente3">
    <w:name w:val="Body Text 3"/>
    <w:basedOn w:val="Normal"/>
    <w:link w:val="Textoindependiente3Car"/>
    <w:uiPriority w:val="99"/>
    <w:unhideWhenUsed/>
    <w:rsid w:val="009D4723"/>
    <w:pPr>
      <w:spacing w:after="120"/>
    </w:pPr>
    <w:rPr>
      <w:rFonts w:ascii="Arial" w:eastAsia="Arial" w:hAnsi="Arial" w:cs="Arial"/>
      <w:sz w:val="16"/>
      <w:szCs w:val="16"/>
    </w:rPr>
  </w:style>
  <w:style w:type="character" w:customStyle="1" w:styleId="Textoindependiente3Car">
    <w:name w:val="Texto independiente 3 Car"/>
    <w:basedOn w:val="Fuentedeprrafopredeter"/>
    <w:link w:val="Textoindependiente3"/>
    <w:uiPriority w:val="99"/>
    <w:rsid w:val="009D4723"/>
    <w:rPr>
      <w:rFonts w:ascii="Arial" w:eastAsia="Arial" w:hAnsi="Arial" w:cs="Arial"/>
      <w:sz w:val="16"/>
      <w:szCs w:val="16"/>
      <w:lang w:val="es-ES"/>
    </w:rPr>
  </w:style>
  <w:style w:type="character" w:customStyle="1" w:styleId="Mencinsinresolver2">
    <w:name w:val="Mención sin resolver2"/>
    <w:basedOn w:val="Fuentedeprrafopredeter"/>
    <w:uiPriority w:val="99"/>
    <w:semiHidden/>
    <w:unhideWhenUsed/>
    <w:rsid w:val="009D4723"/>
    <w:rPr>
      <w:color w:val="605E5C"/>
      <w:shd w:val="clear" w:color="auto" w:fill="E1DFDD"/>
    </w:rPr>
  </w:style>
  <w:style w:type="character" w:customStyle="1" w:styleId="Mencinsinresolver3">
    <w:name w:val="Mención sin resolver3"/>
    <w:basedOn w:val="Fuentedeprrafopredeter"/>
    <w:uiPriority w:val="99"/>
    <w:semiHidden/>
    <w:unhideWhenUsed/>
    <w:rsid w:val="009D4723"/>
    <w:rPr>
      <w:color w:val="605E5C"/>
      <w:shd w:val="clear" w:color="auto" w:fill="E1DFDD"/>
    </w:rPr>
  </w:style>
  <w:style w:type="character" w:customStyle="1" w:styleId="wacimagecontainer">
    <w:name w:val="wacimagecontainer"/>
    <w:basedOn w:val="Fuentedeprrafopredeter"/>
    <w:rsid w:val="009D4723"/>
  </w:style>
  <w:style w:type="character" w:customStyle="1" w:styleId="contentpasted1">
    <w:name w:val="contentpasted1"/>
    <w:basedOn w:val="Fuentedeprrafopredeter"/>
    <w:rsid w:val="008E3BBB"/>
  </w:style>
  <w:style w:type="character" w:customStyle="1" w:styleId="contentpasted3">
    <w:name w:val="contentpasted3"/>
    <w:basedOn w:val="Fuentedeprrafopredeter"/>
    <w:rsid w:val="008E3BBB"/>
  </w:style>
  <w:style w:type="character" w:customStyle="1" w:styleId="contentpasted4">
    <w:name w:val="contentpasted4"/>
    <w:basedOn w:val="Fuentedeprrafopredeter"/>
    <w:rsid w:val="008E3BBB"/>
  </w:style>
  <w:style w:type="character" w:customStyle="1" w:styleId="xcontentpasted0">
    <w:name w:val="x_contentpasted0"/>
    <w:basedOn w:val="Fuentedeprrafopredeter"/>
    <w:rsid w:val="008E3BBB"/>
  </w:style>
  <w:style w:type="character" w:customStyle="1" w:styleId="superscript">
    <w:name w:val="superscript"/>
    <w:basedOn w:val="Fuentedeprrafopredeter"/>
    <w:rsid w:val="00156C45"/>
  </w:style>
  <w:style w:type="character" w:customStyle="1" w:styleId="findhit">
    <w:name w:val="findhit"/>
    <w:basedOn w:val="Fuentedeprrafopredeter"/>
    <w:rsid w:val="00156C45"/>
  </w:style>
  <w:style w:type="paragraph" w:customStyle="1" w:styleId="Body3">
    <w:name w:val="Body 3"/>
    <w:uiPriority w:val="1"/>
    <w:semiHidden/>
    <w:qFormat/>
    <w:rsid w:val="00156C45"/>
    <w:pPr>
      <w:spacing w:after="280" w:line="273" w:lineRule="auto"/>
      <w:ind w:left="851"/>
      <w:jc w:val="both"/>
    </w:pPr>
    <w:rPr>
      <w:rFonts w:ascii="Trebuchet MS" w:eastAsia="Times New Roman" w:hAnsi="Trebuchet MS" w:cs="Times New Roman"/>
      <w:color w:val="000000" w:themeColor="text1"/>
      <w:lang w:val="en-GB" w:eastAsia="en-GB"/>
    </w:rPr>
  </w:style>
  <w:style w:type="paragraph" w:customStyle="1" w:styleId="msonormal0">
    <w:name w:val="msonormal"/>
    <w:basedOn w:val="Normal"/>
    <w:rsid w:val="00156C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font5">
    <w:name w:val="font5"/>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font6">
    <w:name w:val="font6"/>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7">
    <w:name w:val="font7"/>
    <w:basedOn w:val="Normal"/>
    <w:rsid w:val="00156C45"/>
    <w:pPr>
      <w:widowControl/>
      <w:autoSpaceDE/>
      <w:autoSpaceDN/>
      <w:spacing w:before="100" w:beforeAutospacing="1" w:after="100" w:afterAutospacing="1"/>
    </w:pPr>
    <w:rPr>
      <w:rFonts w:ascii="Tahoma" w:eastAsia="Times New Roman" w:hAnsi="Tahoma" w:cs="Tahoma"/>
      <w:b/>
      <w:bCs/>
      <w:color w:val="000000"/>
      <w:sz w:val="18"/>
      <w:szCs w:val="18"/>
      <w:lang w:val="es-CO" w:eastAsia="es-MX"/>
    </w:rPr>
  </w:style>
  <w:style w:type="paragraph" w:customStyle="1" w:styleId="font8">
    <w:name w:val="font8"/>
    <w:basedOn w:val="Normal"/>
    <w:rsid w:val="00156C45"/>
    <w:pPr>
      <w:widowControl/>
      <w:autoSpaceDE/>
      <w:autoSpaceDN/>
      <w:spacing w:before="100" w:beforeAutospacing="1" w:after="100" w:afterAutospacing="1"/>
    </w:pPr>
    <w:rPr>
      <w:rFonts w:ascii="Tahoma" w:eastAsia="Times New Roman" w:hAnsi="Tahoma" w:cs="Tahoma"/>
      <w:color w:val="000000"/>
      <w:sz w:val="18"/>
      <w:szCs w:val="18"/>
      <w:lang w:val="es-CO" w:eastAsia="es-MX"/>
    </w:rPr>
  </w:style>
  <w:style w:type="paragraph" w:customStyle="1" w:styleId="xl63">
    <w:name w:val="xl6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64">
    <w:name w:val="xl64"/>
    <w:basedOn w:val="Normal"/>
    <w:rsid w:val="00156C45"/>
    <w:pPr>
      <w:widowControl/>
      <w:pBdr>
        <w:top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5">
    <w:name w:val="xl65"/>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6">
    <w:name w:val="xl66"/>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7">
    <w:name w:val="xl67"/>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8">
    <w:name w:val="xl68"/>
    <w:basedOn w:val="Normal"/>
    <w:rsid w:val="00156C45"/>
    <w:pPr>
      <w:widowControl/>
      <w:pBdr>
        <w:top w:val="single" w:sz="4" w:space="0" w:color="FFFFFF"/>
        <w:left w:val="single" w:sz="4" w:space="0" w:color="FFFFFF"/>
        <w:bottom w:val="single" w:sz="4" w:space="0" w:color="FFFFFF"/>
        <w:right w:val="single" w:sz="4" w:space="0" w:color="FFFFFF"/>
      </w:pBdr>
      <w:shd w:val="clear" w:color="DBDBDB"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69">
    <w:name w:val="xl69"/>
    <w:basedOn w:val="Normal"/>
    <w:rsid w:val="00156C45"/>
    <w:pPr>
      <w:widowControl/>
      <w:pBdr>
        <w:top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0">
    <w:name w:val="xl70"/>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1">
    <w:name w:val="xl71"/>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2">
    <w:name w:val="xl72"/>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3">
    <w:name w:val="xl73"/>
    <w:basedOn w:val="Normal"/>
    <w:rsid w:val="00156C45"/>
    <w:pPr>
      <w:widowControl/>
      <w:pBdr>
        <w:top w:val="single" w:sz="4" w:space="0" w:color="FFFFFF"/>
        <w:left w:val="single" w:sz="4" w:space="0" w:color="FFFFFF"/>
        <w:bottom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4">
    <w:name w:val="xl74"/>
    <w:basedOn w:val="Normal"/>
    <w:rsid w:val="00156C45"/>
    <w:pPr>
      <w:widowControl/>
      <w:pBdr>
        <w:top w:val="single" w:sz="4" w:space="0" w:color="FFFFFF"/>
        <w:left w:val="single" w:sz="4" w:space="0" w:color="FFFFFF"/>
        <w:bottom w:val="single" w:sz="4" w:space="0" w:color="FFFFFF"/>
        <w:right w:val="single" w:sz="4" w:space="0" w:color="FFFFFF"/>
      </w:pBdr>
      <w:shd w:val="clear" w:color="000000" w:fill="E7E6E6"/>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5">
    <w:name w:val="xl75"/>
    <w:basedOn w:val="Normal"/>
    <w:rsid w:val="00156C45"/>
    <w:pPr>
      <w:widowControl/>
      <w:pBdr>
        <w:top w:val="single" w:sz="4" w:space="0" w:color="FFFFFF"/>
        <w:left w:val="single" w:sz="4" w:space="0" w:color="FFFFFF"/>
        <w:bottom w:val="single" w:sz="4" w:space="0" w:color="FFFFFF"/>
        <w:right w:val="single" w:sz="4" w:space="0" w:color="FFFFFF"/>
      </w:pBdr>
      <w:shd w:val="clear" w:color="000000" w:fill="DBDBDB"/>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6">
    <w:name w:val="xl76"/>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7">
    <w:name w:val="xl77"/>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8">
    <w:name w:val="xl78"/>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79">
    <w:name w:val="xl79"/>
    <w:basedOn w:val="Normal"/>
    <w:rsid w:val="00156C45"/>
    <w:pPr>
      <w:widowControl/>
      <w:pBdr>
        <w:top w:val="single" w:sz="4" w:space="0" w:color="FFFFFF"/>
        <w:left w:val="single" w:sz="4" w:space="0" w:color="FFFFFF"/>
        <w:right w:val="single" w:sz="4" w:space="0" w:color="FFFFFF"/>
      </w:pBdr>
      <w:shd w:val="clear" w:color="EDEDED" w:fill="EDEDED"/>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0">
    <w:name w:val="xl80"/>
    <w:basedOn w:val="Normal"/>
    <w:rsid w:val="00156C45"/>
    <w:pPr>
      <w:widowControl/>
      <w:pBdr>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1">
    <w:name w:val="xl81"/>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2">
    <w:name w:val="xl82"/>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3">
    <w:name w:val="xl83"/>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4">
    <w:name w:val="xl84"/>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5">
    <w:name w:val="xl85"/>
    <w:basedOn w:val="Normal"/>
    <w:rsid w:val="00156C45"/>
    <w:pPr>
      <w:widowControl/>
      <w:pBdr>
        <w:left w:val="single" w:sz="4" w:space="0" w:color="FFFFFF"/>
        <w:bottom w:val="single" w:sz="12" w:space="0" w:color="FFFFFF"/>
        <w:right w:val="single" w:sz="4" w:space="0" w:color="FFFFFF"/>
      </w:pBdr>
      <w:shd w:val="clear" w:color="A5A5A5" w:fill="A5A5A5"/>
      <w:autoSpaceDE/>
      <w:autoSpaceDN/>
      <w:spacing w:before="100" w:beforeAutospacing="1" w:after="100" w:afterAutospacing="1"/>
    </w:pPr>
    <w:rPr>
      <w:rFonts w:ascii="Times New Roman" w:eastAsia="Times New Roman" w:hAnsi="Times New Roman" w:cs="Times New Roman"/>
      <w:b/>
      <w:bCs/>
      <w:color w:val="FFFFFF"/>
      <w:sz w:val="24"/>
      <w:szCs w:val="24"/>
      <w:lang w:val="es-CO" w:eastAsia="es-MX"/>
    </w:rPr>
  </w:style>
  <w:style w:type="paragraph" w:customStyle="1" w:styleId="xl86">
    <w:name w:val="xl86"/>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7">
    <w:name w:val="xl87"/>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8">
    <w:name w:val="xl88"/>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customStyle="1" w:styleId="xl89">
    <w:name w:val="xl89"/>
    <w:basedOn w:val="Normal"/>
    <w:rsid w:val="00156C45"/>
    <w:pPr>
      <w:widowControl/>
      <w:pBdr>
        <w:top w:val="single" w:sz="4" w:space="0" w:color="FFFFFF"/>
        <w:left w:val="single" w:sz="4" w:space="0" w:color="FFFFFF"/>
        <w:bottom w:val="single" w:sz="4" w:space="0" w:color="FFFFFF"/>
        <w:right w:val="single" w:sz="4" w:space="0" w:color="FFFFFF"/>
      </w:pBdr>
      <w:shd w:val="clear" w:color="000000" w:fill="D9D9D9"/>
      <w:autoSpaceDE/>
      <w:autoSpaceDN/>
      <w:spacing w:before="100" w:beforeAutospacing="1" w:after="100" w:afterAutospacing="1"/>
    </w:pPr>
    <w:rPr>
      <w:rFonts w:ascii="Times New Roman" w:eastAsia="Times New Roman" w:hAnsi="Times New Roman" w:cs="Times New Roman"/>
      <w:sz w:val="24"/>
      <w:szCs w:val="24"/>
      <w:lang w:val="es-CO" w:eastAsia="es-MX"/>
    </w:rPr>
  </w:style>
  <w:style w:type="paragraph" w:styleId="Cita">
    <w:name w:val="Quote"/>
    <w:basedOn w:val="Normal"/>
    <w:next w:val="Normal"/>
    <w:link w:val="CitaCar"/>
    <w:uiPriority w:val="29"/>
    <w:qFormat/>
    <w:rsid w:val="00941F5D"/>
    <w:pPr>
      <w:spacing w:before="200" w:after="160" w:line="480" w:lineRule="auto"/>
      <w:ind w:left="862" w:right="862"/>
      <w:jc w:val="both"/>
    </w:pPr>
    <w:rPr>
      <w:rFonts w:ascii="Arial" w:hAnsi="Arial" w:cs="Arial"/>
      <w:i/>
      <w:iCs/>
      <w:color w:val="0D0D0D" w:themeColor="text1" w:themeTint="F2"/>
    </w:rPr>
  </w:style>
  <w:style w:type="character" w:customStyle="1" w:styleId="CitaCar">
    <w:name w:val="Cita Car"/>
    <w:basedOn w:val="Fuentedeprrafopredeter"/>
    <w:link w:val="Cita"/>
    <w:uiPriority w:val="29"/>
    <w:rsid w:val="00941F5D"/>
    <w:rPr>
      <w:rFonts w:ascii="Arial" w:eastAsia="Arial MT" w:hAnsi="Arial" w:cs="Arial"/>
      <w:i/>
      <w:iCs/>
      <w:color w:val="0D0D0D" w:themeColor="text1" w:themeTint="F2"/>
      <w:lang w:val="es-ES"/>
    </w:rPr>
  </w:style>
  <w:style w:type="character" w:customStyle="1" w:styleId="Ttulo5Car">
    <w:name w:val="Título 5 Car"/>
    <w:basedOn w:val="Fuentedeprrafopredeter"/>
    <w:link w:val="Ttulo5"/>
    <w:uiPriority w:val="9"/>
    <w:semiHidden/>
    <w:rsid w:val="006E1EFF"/>
    <w:rPr>
      <w:rFonts w:asciiTheme="majorHAnsi" w:eastAsiaTheme="majorEastAsia" w:hAnsiTheme="majorHAnsi" w:cstheme="majorBidi"/>
      <w:color w:val="2F5496" w:themeColor="accent1" w:themeShade="BF"/>
      <w:lang w:val="es-ES"/>
    </w:rPr>
  </w:style>
  <w:style w:type="character" w:customStyle="1" w:styleId="b1">
    <w:name w:val="b1"/>
    <w:basedOn w:val="Fuentedeprrafopredeter"/>
    <w:rsid w:val="0001475C"/>
    <w:rPr>
      <w:color w:val="000000"/>
    </w:rPr>
  </w:style>
  <w:style w:type="paragraph" w:customStyle="1" w:styleId="Textoindependiente21">
    <w:name w:val="Texto independiente 21"/>
    <w:basedOn w:val="Normal"/>
    <w:rsid w:val="0001475C"/>
    <w:pPr>
      <w:widowControl/>
      <w:tabs>
        <w:tab w:val="left" w:pos="-720"/>
      </w:tabs>
      <w:suppressAutoHyphens/>
      <w:autoSpaceDE/>
      <w:autoSpaceDN/>
      <w:spacing w:line="360" w:lineRule="auto"/>
      <w:jc w:val="both"/>
    </w:pPr>
    <w:rPr>
      <w:rFonts w:ascii="Times New Roman" w:eastAsia="Times New Roman" w:hAnsi="Times New Roman" w:cs="Times New Roman"/>
      <w:spacing w:val="-3"/>
      <w:sz w:val="28"/>
      <w:szCs w:val="20"/>
      <w:lang w:val="es-ES_tradnl" w:eastAsia="es-ES"/>
    </w:rPr>
  </w:style>
  <w:style w:type="paragraph" w:styleId="Sangra2detindependiente">
    <w:name w:val="Body Text Indent 2"/>
    <w:basedOn w:val="Normal"/>
    <w:link w:val="Sangra2detindependienteCar"/>
    <w:uiPriority w:val="99"/>
    <w:unhideWhenUsed/>
    <w:rsid w:val="0001475C"/>
    <w:pPr>
      <w:spacing w:after="120" w:line="480" w:lineRule="auto"/>
      <w:ind w:left="283"/>
    </w:pPr>
    <w:rPr>
      <w:rFonts w:ascii="Times New Roman" w:eastAsia="Times New Roman" w:hAnsi="Times New Roman" w:cs="Times New Roman"/>
    </w:rPr>
  </w:style>
  <w:style w:type="character" w:customStyle="1" w:styleId="Sangra2detindependienteCar">
    <w:name w:val="Sangría 2 de t. independiente Car"/>
    <w:basedOn w:val="Fuentedeprrafopredeter"/>
    <w:link w:val="Sangra2detindependiente"/>
    <w:uiPriority w:val="99"/>
    <w:rsid w:val="0001475C"/>
    <w:rPr>
      <w:rFonts w:ascii="Times New Roman" w:eastAsia="Times New Roman" w:hAnsi="Times New Roman" w:cs="Times New Roman"/>
      <w:lang w:val="es-ES"/>
    </w:rPr>
  </w:style>
  <w:style w:type="character" w:customStyle="1" w:styleId="ExcepcionesLlamaCar">
    <w:name w:val="ExcepcionesLlama Car"/>
    <w:link w:val="ExcepcionesLlama"/>
    <w:locked/>
    <w:rsid w:val="0001475C"/>
    <w:rPr>
      <w:rFonts w:ascii="Arial" w:hAnsi="Arial"/>
      <w:b/>
      <w:szCs w:val="28"/>
      <w:lang w:val="es-ES" w:eastAsia="es-ES"/>
    </w:rPr>
  </w:style>
  <w:style w:type="paragraph" w:customStyle="1" w:styleId="ExcepcionesLlama">
    <w:name w:val="ExcepcionesLlama"/>
    <w:basedOn w:val="Normal"/>
    <w:link w:val="ExcepcionesLlamaCar"/>
    <w:qFormat/>
    <w:rsid w:val="0001475C"/>
    <w:pPr>
      <w:widowControl/>
      <w:numPr>
        <w:numId w:val="33"/>
      </w:numPr>
      <w:autoSpaceDE/>
      <w:autoSpaceDN/>
      <w:spacing w:line="360" w:lineRule="auto"/>
      <w:jc w:val="both"/>
    </w:pPr>
    <w:rPr>
      <w:rFonts w:ascii="Arial" w:eastAsiaTheme="minorHAnsi" w:hAnsi="Arial" w:cstheme="minorBidi"/>
      <w:b/>
      <w:szCs w:val="28"/>
      <w:lang w:eastAsia="es-ES"/>
    </w:rPr>
  </w:style>
  <w:style w:type="character" w:customStyle="1" w:styleId="CitaExtraCSJCar">
    <w:name w:val="Cita Extra CSJ Car"/>
    <w:link w:val="CitaExtraCSJ"/>
    <w:locked/>
    <w:rsid w:val="0001475C"/>
    <w:rPr>
      <w:rFonts w:ascii="Bookman Old Style" w:eastAsia="Times New Roman" w:hAnsi="Bookman Old Style"/>
      <w:i/>
      <w:sz w:val="24"/>
      <w:szCs w:val="28"/>
      <w:lang w:val="es-ES_tradnl" w:eastAsia="x-none"/>
    </w:rPr>
  </w:style>
  <w:style w:type="paragraph" w:customStyle="1" w:styleId="CitaExtraCSJ">
    <w:name w:val="Cita Extra CSJ"/>
    <w:basedOn w:val="Textoindependiente"/>
    <w:link w:val="CitaExtraCSJCar"/>
    <w:qFormat/>
    <w:rsid w:val="0001475C"/>
    <w:pPr>
      <w:widowControl/>
      <w:autoSpaceDE/>
      <w:autoSpaceDN/>
      <w:spacing w:line="276" w:lineRule="auto"/>
      <w:ind w:left="680"/>
      <w:jc w:val="both"/>
    </w:pPr>
    <w:rPr>
      <w:rFonts w:ascii="Bookman Old Style" w:eastAsia="Times New Roman" w:hAnsi="Bookman Old Style" w:cstheme="minorBidi"/>
      <w:i/>
      <w:sz w:val="24"/>
      <w:szCs w:val="28"/>
      <w:lang w:val="es-ES_tradnl" w:eastAsia="x-none"/>
    </w:rPr>
  </w:style>
  <w:style w:type="character" w:customStyle="1" w:styleId="user-highlighted-active">
    <w:name w:val="user-highlighted-active"/>
    <w:basedOn w:val="Fuentedeprrafopredeter"/>
    <w:rsid w:val="0001475C"/>
  </w:style>
  <w:style w:type="character" w:customStyle="1" w:styleId="a">
    <w:name w:val="_"/>
    <w:basedOn w:val="Fuentedeprrafopredeter"/>
    <w:rsid w:val="0001475C"/>
  </w:style>
  <w:style w:type="character" w:customStyle="1" w:styleId="highlighted">
    <w:name w:val="highlighted"/>
    <w:basedOn w:val="Fuentedeprrafopredeter"/>
    <w:rsid w:val="0001475C"/>
  </w:style>
  <w:style w:type="character" w:customStyle="1" w:styleId="ls1">
    <w:name w:val="ls1"/>
    <w:basedOn w:val="Fuentedeprrafopredeter"/>
    <w:rsid w:val="0001475C"/>
  </w:style>
  <w:style w:type="character" w:customStyle="1" w:styleId="ls11">
    <w:name w:val="ls11"/>
    <w:basedOn w:val="Fuentedeprrafopredeter"/>
    <w:rsid w:val="0001475C"/>
  </w:style>
  <w:style w:type="paragraph" w:customStyle="1" w:styleId="jurisprudencia">
    <w:name w:val="jurisprudencia"/>
    <w:basedOn w:val="Normal"/>
    <w:rsid w:val="0001475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codigointerno">
    <w:name w:val="codigointerno"/>
    <w:basedOn w:val="Fuentedeprrafopredeter"/>
    <w:rsid w:val="0001475C"/>
  </w:style>
  <w:style w:type="character" w:customStyle="1" w:styleId="plantilla">
    <w:name w:val="plantilla"/>
    <w:basedOn w:val="Fuentedeprrafopredeter"/>
    <w:rsid w:val="0001475C"/>
  </w:style>
  <w:style w:type="character" w:customStyle="1" w:styleId="inclinada">
    <w:name w:val="inclinada"/>
    <w:basedOn w:val="Fuentedeprrafopredeter"/>
    <w:rsid w:val="0001475C"/>
  </w:style>
  <w:style w:type="character" w:customStyle="1" w:styleId="anchor">
    <w:name w:val="anchor"/>
    <w:basedOn w:val="Fuentedeprrafopredeter"/>
    <w:rsid w:val="0001475C"/>
  </w:style>
  <w:style w:type="paragraph" w:styleId="Ttulo">
    <w:name w:val="Title"/>
    <w:aliases w:val="TítuloExcepcines"/>
    <w:basedOn w:val="Normal"/>
    <w:next w:val="Normal"/>
    <w:link w:val="TtuloCar"/>
    <w:uiPriority w:val="10"/>
    <w:qFormat/>
    <w:rsid w:val="0001475C"/>
    <w:pPr>
      <w:numPr>
        <w:numId w:val="32"/>
      </w:numPr>
      <w:spacing w:line="360" w:lineRule="auto"/>
      <w:contextualSpacing/>
      <w:jc w:val="both"/>
    </w:pPr>
    <w:rPr>
      <w:rFonts w:ascii="Arial" w:eastAsiaTheme="majorEastAsia" w:hAnsi="Arial" w:cstheme="majorBidi"/>
      <w:b/>
      <w:spacing w:val="-10"/>
      <w:kern w:val="28"/>
      <w:szCs w:val="56"/>
    </w:rPr>
  </w:style>
  <w:style w:type="character" w:customStyle="1" w:styleId="TtuloCar">
    <w:name w:val="Título Car"/>
    <w:aliases w:val="TítuloExcepcines Car"/>
    <w:basedOn w:val="Fuentedeprrafopredeter"/>
    <w:link w:val="Ttulo"/>
    <w:uiPriority w:val="10"/>
    <w:rsid w:val="0001475C"/>
    <w:rPr>
      <w:rFonts w:ascii="Arial" w:eastAsiaTheme="majorEastAsia" w:hAnsi="Arial" w:cstheme="majorBidi"/>
      <w:b/>
      <w:spacing w:val="-10"/>
      <w:kern w:val="28"/>
      <w:szCs w:val="56"/>
      <w:lang w:val="es-ES"/>
    </w:rPr>
  </w:style>
  <w:style w:type="character" w:customStyle="1" w:styleId="Mencinsinresolver4">
    <w:name w:val="Mención sin resolver4"/>
    <w:basedOn w:val="Fuentedeprrafopredeter"/>
    <w:uiPriority w:val="99"/>
    <w:rsid w:val="0001475C"/>
    <w:rPr>
      <w:color w:val="605E5C"/>
      <w:shd w:val="clear" w:color="auto" w:fill="E1DFDD"/>
    </w:rPr>
  </w:style>
  <w:style w:type="character" w:customStyle="1" w:styleId="Mencinsinresolver5">
    <w:name w:val="Mención sin resolver5"/>
    <w:basedOn w:val="Fuentedeprrafopredeter"/>
    <w:uiPriority w:val="99"/>
    <w:rsid w:val="0001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6955">
      <w:bodyDiv w:val="1"/>
      <w:marLeft w:val="0"/>
      <w:marRight w:val="0"/>
      <w:marTop w:val="0"/>
      <w:marBottom w:val="0"/>
      <w:divBdr>
        <w:top w:val="none" w:sz="0" w:space="0" w:color="auto"/>
        <w:left w:val="none" w:sz="0" w:space="0" w:color="auto"/>
        <w:bottom w:val="none" w:sz="0" w:space="0" w:color="auto"/>
        <w:right w:val="none" w:sz="0" w:space="0" w:color="auto"/>
      </w:divBdr>
      <w:divsChild>
        <w:div w:id="1766684400">
          <w:marLeft w:val="0"/>
          <w:marRight w:val="0"/>
          <w:marTop w:val="0"/>
          <w:marBottom w:val="0"/>
          <w:divBdr>
            <w:top w:val="none" w:sz="0" w:space="0" w:color="auto"/>
            <w:left w:val="none" w:sz="0" w:space="0" w:color="auto"/>
            <w:bottom w:val="none" w:sz="0" w:space="0" w:color="auto"/>
            <w:right w:val="none" w:sz="0" w:space="0" w:color="auto"/>
          </w:divBdr>
          <w:divsChild>
            <w:div w:id="1817531234">
              <w:marLeft w:val="0"/>
              <w:marRight w:val="0"/>
              <w:marTop w:val="0"/>
              <w:marBottom w:val="0"/>
              <w:divBdr>
                <w:top w:val="none" w:sz="0" w:space="0" w:color="auto"/>
                <w:left w:val="none" w:sz="0" w:space="0" w:color="auto"/>
                <w:bottom w:val="none" w:sz="0" w:space="0" w:color="auto"/>
                <w:right w:val="none" w:sz="0" w:space="0" w:color="auto"/>
              </w:divBdr>
              <w:divsChild>
                <w:div w:id="3935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3976">
      <w:bodyDiv w:val="1"/>
      <w:marLeft w:val="0"/>
      <w:marRight w:val="0"/>
      <w:marTop w:val="0"/>
      <w:marBottom w:val="0"/>
      <w:divBdr>
        <w:top w:val="none" w:sz="0" w:space="0" w:color="auto"/>
        <w:left w:val="none" w:sz="0" w:space="0" w:color="auto"/>
        <w:bottom w:val="none" w:sz="0" w:space="0" w:color="auto"/>
        <w:right w:val="none" w:sz="0" w:space="0" w:color="auto"/>
      </w:divBdr>
    </w:div>
    <w:div w:id="180121029">
      <w:bodyDiv w:val="1"/>
      <w:marLeft w:val="0"/>
      <w:marRight w:val="0"/>
      <w:marTop w:val="0"/>
      <w:marBottom w:val="0"/>
      <w:divBdr>
        <w:top w:val="none" w:sz="0" w:space="0" w:color="auto"/>
        <w:left w:val="none" w:sz="0" w:space="0" w:color="auto"/>
        <w:bottom w:val="none" w:sz="0" w:space="0" w:color="auto"/>
        <w:right w:val="none" w:sz="0" w:space="0" w:color="auto"/>
      </w:divBdr>
    </w:div>
    <w:div w:id="198321032">
      <w:bodyDiv w:val="1"/>
      <w:marLeft w:val="0"/>
      <w:marRight w:val="0"/>
      <w:marTop w:val="0"/>
      <w:marBottom w:val="0"/>
      <w:divBdr>
        <w:top w:val="none" w:sz="0" w:space="0" w:color="auto"/>
        <w:left w:val="none" w:sz="0" w:space="0" w:color="auto"/>
        <w:bottom w:val="none" w:sz="0" w:space="0" w:color="auto"/>
        <w:right w:val="none" w:sz="0" w:space="0" w:color="auto"/>
      </w:divBdr>
    </w:div>
    <w:div w:id="206839868">
      <w:bodyDiv w:val="1"/>
      <w:marLeft w:val="0"/>
      <w:marRight w:val="0"/>
      <w:marTop w:val="0"/>
      <w:marBottom w:val="0"/>
      <w:divBdr>
        <w:top w:val="none" w:sz="0" w:space="0" w:color="auto"/>
        <w:left w:val="none" w:sz="0" w:space="0" w:color="auto"/>
        <w:bottom w:val="none" w:sz="0" w:space="0" w:color="auto"/>
        <w:right w:val="none" w:sz="0" w:space="0" w:color="auto"/>
      </w:divBdr>
    </w:div>
    <w:div w:id="280378307">
      <w:bodyDiv w:val="1"/>
      <w:marLeft w:val="0"/>
      <w:marRight w:val="0"/>
      <w:marTop w:val="0"/>
      <w:marBottom w:val="0"/>
      <w:divBdr>
        <w:top w:val="none" w:sz="0" w:space="0" w:color="auto"/>
        <w:left w:val="none" w:sz="0" w:space="0" w:color="auto"/>
        <w:bottom w:val="none" w:sz="0" w:space="0" w:color="auto"/>
        <w:right w:val="none" w:sz="0" w:space="0" w:color="auto"/>
      </w:divBdr>
      <w:divsChild>
        <w:div w:id="1165631147">
          <w:marLeft w:val="0"/>
          <w:marRight w:val="0"/>
          <w:marTop w:val="0"/>
          <w:marBottom w:val="0"/>
          <w:divBdr>
            <w:top w:val="none" w:sz="0" w:space="0" w:color="auto"/>
            <w:left w:val="none" w:sz="0" w:space="0" w:color="auto"/>
            <w:bottom w:val="none" w:sz="0" w:space="0" w:color="auto"/>
            <w:right w:val="none" w:sz="0" w:space="0" w:color="auto"/>
          </w:divBdr>
          <w:divsChild>
            <w:div w:id="330525992">
              <w:marLeft w:val="0"/>
              <w:marRight w:val="0"/>
              <w:marTop w:val="0"/>
              <w:marBottom w:val="0"/>
              <w:divBdr>
                <w:top w:val="none" w:sz="0" w:space="0" w:color="auto"/>
                <w:left w:val="none" w:sz="0" w:space="0" w:color="auto"/>
                <w:bottom w:val="none" w:sz="0" w:space="0" w:color="auto"/>
                <w:right w:val="none" w:sz="0" w:space="0" w:color="auto"/>
              </w:divBdr>
              <w:divsChild>
                <w:div w:id="18377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3045">
      <w:bodyDiv w:val="1"/>
      <w:marLeft w:val="0"/>
      <w:marRight w:val="0"/>
      <w:marTop w:val="0"/>
      <w:marBottom w:val="0"/>
      <w:divBdr>
        <w:top w:val="none" w:sz="0" w:space="0" w:color="auto"/>
        <w:left w:val="none" w:sz="0" w:space="0" w:color="auto"/>
        <w:bottom w:val="none" w:sz="0" w:space="0" w:color="auto"/>
        <w:right w:val="none" w:sz="0" w:space="0" w:color="auto"/>
      </w:divBdr>
      <w:divsChild>
        <w:div w:id="970208860">
          <w:marLeft w:val="0"/>
          <w:marRight w:val="0"/>
          <w:marTop w:val="0"/>
          <w:marBottom w:val="0"/>
          <w:divBdr>
            <w:top w:val="none" w:sz="0" w:space="0" w:color="auto"/>
            <w:left w:val="none" w:sz="0" w:space="0" w:color="auto"/>
            <w:bottom w:val="none" w:sz="0" w:space="0" w:color="auto"/>
            <w:right w:val="none" w:sz="0" w:space="0" w:color="auto"/>
          </w:divBdr>
          <w:divsChild>
            <w:div w:id="1743258465">
              <w:marLeft w:val="0"/>
              <w:marRight w:val="0"/>
              <w:marTop w:val="0"/>
              <w:marBottom w:val="0"/>
              <w:divBdr>
                <w:top w:val="none" w:sz="0" w:space="0" w:color="auto"/>
                <w:left w:val="none" w:sz="0" w:space="0" w:color="auto"/>
                <w:bottom w:val="none" w:sz="0" w:space="0" w:color="auto"/>
                <w:right w:val="none" w:sz="0" w:space="0" w:color="auto"/>
              </w:divBdr>
              <w:divsChild>
                <w:div w:id="1889222526">
                  <w:marLeft w:val="0"/>
                  <w:marRight w:val="0"/>
                  <w:marTop w:val="0"/>
                  <w:marBottom w:val="0"/>
                  <w:divBdr>
                    <w:top w:val="none" w:sz="0" w:space="0" w:color="auto"/>
                    <w:left w:val="none" w:sz="0" w:space="0" w:color="auto"/>
                    <w:bottom w:val="none" w:sz="0" w:space="0" w:color="auto"/>
                    <w:right w:val="none" w:sz="0" w:space="0" w:color="auto"/>
                  </w:divBdr>
                  <w:divsChild>
                    <w:div w:id="6778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22128">
      <w:bodyDiv w:val="1"/>
      <w:marLeft w:val="0"/>
      <w:marRight w:val="0"/>
      <w:marTop w:val="0"/>
      <w:marBottom w:val="0"/>
      <w:divBdr>
        <w:top w:val="none" w:sz="0" w:space="0" w:color="auto"/>
        <w:left w:val="none" w:sz="0" w:space="0" w:color="auto"/>
        <w:bottom w:val="none" w:sz="0" w:space="0" w:color="auto"/>
        <w:right w:val="none" w:sz="0" w:space="0" w:color="auto"/>
      </w:divBdr>
    </w:div>
    <w:div w:id="403189339">
      <w:bodyDiv w:val="1"/>
      <w:marLeft w:val="0"/>
      <w:marRight w:val="0"/>
      <w:marTop w:val="0"/>
      <w:marBottom w:val="0"/>
      <w:divBdr>
        <w:top w:val="none" w:sz="0" w:space="0" w:color="auto"/>
        <w:left w:val="none" w:sz="0" w:space="0" w:color="auto"/>
        <w:bottom w:val="none" w:sz="0" w:space="0" w:color="auto"/>
        <w:right w:val="none" w:sz="0" w:space="0" w:color="auto"/>
      </w:divBdr>
    </w:div>
    <w:div w:id="467475623">
      <w:bodyDiv w:val="1"/>
      <w:marLeft w:val="0"/>
      <w:marRight w:val="0"/>
      <w:marTop w:val="0"/>
      <w:marBottom w:val="0"/>
      <w:divBdr>
        <w:top w:val="none" w:sz="0" w:space="0" w:color="auto"/>
        <w:left w:val="none" w:sz="0" w:space="0" w:color="auto"/>
        <w:bottom w:val="none" w:sz="0" w:space="0" w:color="auto"/>
        <w:right w:val="none" w:sz="0" w:space="0" w:color="auto"/>
      </w:divBdr>
    </w:div>
    <w:div w:id="549727641">
      <w:bodyDiv w:val="1"/>
      <w:marLeft w:val="0"/>
      <w:marRight w:val="0"/>
      <w:marTop w:val="0"/>
      <w:marBottom w:val="0"/>
      <w:divBdr>
        <w:top w:val="none" w:sz="0" w:space="0" w:color="auto"/>
        <w:left w:val="none" w:sz="0" w:space="0" w:color="auto"/>
        <w:bottom w:val="none" w:sz="0" w:space="0" w:color="auto"/>
        <w:right w:val="none" w:sz="0" w:space="0" w:color="auto"/>
      </w:divBdr>
    </w:div>
    <w:div w:id="560168336">
      <w:bodyDiv w:val="1"/>
      <w:marLeft w:val="0"/>
      <w:marRight w:val="0"/>
      <w:marTop w:val="0"/>
      <w:marBottom w:val="0"/>
      <w:divBdr>
        <w:top w:val="none" w:sz="0" w:space="0" w:color="auto"/>
        <w:left w:val="none" w:sz="0" w:space="0" w:color="auto"/>
        <w:bottom w:val="none" w:sz="0" w:space="0" w:color="auto"/>
        <w:right w:val="none" w:sz="0" w:space="0" w:color="auto"/>
      </w:divBdr>
    </w:div>
    <w:div w:id="638804079">
      <w:bodyDiv w:val="1"/>
      <w:marLeft w:val="0"/>
      <w:marRight w:val="0"/>
      <w:marTop w:val="0"/>
      <w:marBottom w:val="0"/>
      <w:divBdr>
        <w:top w:val="none" w:sz="0" w:space="0" w:color="auto"/>
        <w:left w:val="none" w:sz="0" w:space="0" w:color="auto"/>
        <w:bottom w:val="none" w:sz="0" w:space="0" w:color="auto"/>
        <w:right w:val="none" w:sz="0" w:space="0" w:color="auto"/>
      </w:divBdr>
    </w:div>
    <w:div w:id="665136513">
      <w:bodyDiv w:val="1"/>
      <w:marLeft w:val="0"/>
      <w:marRight w:val="0"/>
      <w:marTop w:val="0"/>
      <w:marBottom w:val="0"/>
      <w:divBdr>
        <w:top w:val="none" w:sz="0" w:space="0" w:color="auto"/>
        <w:left w:val="none" w:sz="0" w:space="0" w:color="auto"/>
        <w:bottom w:val="none" w:sz="0" w:space="0" w:color="auto"/>
        <w:right w:val="none" w:sz="0" w:space="0" w:color="auto"/>
      </w:divBdr>
    </w:div>
    <w:div w:id="709261399">
      <w:bodyDiv w:val="1"/>
      <w:marLeft w:val="0"/>
      <w:marRight w:val="0"/>
      <w:marTop w:val="0"/>
      <w:marBottom w:val="0"/>
      <w:divBdr>
        <w:top w:val="none" w:sz="0" w:space="0" w:color="auto"/>
        <w:left w:val="none" w:sz="0" w:space="0" w:color="auto"/>
        <w:bottom w:val="none" w:sz="0" w:space="0" w:color="auto"/>
        <w:right w:val="none" w:sz="0" w:space="0" w:color="auto"/>
      </w:divBdr>
      <w:divsChild>
        <w:div w:id="1113399870">
          <w:marLeft w:val="0"/>
          <w:marRight w:val="0"/>
          <w:marTop w:val="0"/>
          <w:marBottom w:val="0"/>
          <w:divBdr>
            <w:top w:val="none" w:sz="0" w:space="0" w:color="auto"/>
            <w:left w:val="none" w:sz="0" w:space="0" w:color="auto"/>
            <w:bottom w:val="none" w:sz="0" w:space="0" w:color="auto"/>
            <w:right w:val="none" w:sz="0" w:space="0" w:color="auto"/>
          </w:divBdr>
          <w:divsChild>
            <w:div w:id="898128187">
              <w:marLeft w:val="0"/>
              <w:marRight w:val="0"/>
              <w:marTop w:val="0"/>
              <w:marBottom w:val="0"/>
              <w:divBdr>
                <w:top w:val="none" w:sz="0" w:space="0" w:color="auto"/>
                <w:left w:val="none" w:sz="0" w:space="0" w:color="auto"/>
                <w:bottom w:val="none" w:sz="0" w:space="0" w:color="auto"/>
                <w:right w:val="none" w:sz="0" w:space="0" w:color="auto"/>
              </w:divBdr>
              <w:divsChild>
                <w:div w:id="5102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98091">
      <w:bodyDiv w:val="1"/>
      <w:marLeft w:val="0"/>
      <w:marRight w:val="0"/>
      <w:marTop w:val="0"/>
      <w:marBottom w:val="0"/>
      <w:divBdr>
        <w:top w:val="none" w:sz="0" w:space="0" w:color="auto"/>
        <w:left w:val="none" w:sz="0" w:space="0" w:color="auto"/>
        <w:bottom w:val="none" w:sz="0" w:space="0" w:color="auto"/>
        <w:right w:val="none" w:sz="0" w:space="0" w:color="auto"/>
      </w:divBdr>
    </w:div>
    <w:div w:id="776683509">
      <w:bodyDiv w:val="1"/>
      <w:marLeft w:val="0"/>
      <w:marRight w:val="0"/>
      <w:marTop w:val="0"/>
      <w:marBottom w:val="0"/>
      <w:divBdr>
        <w:top w:val="none" w:sz="0" w:space="0" w:color="auto"/>
        <w:left w:val="none" w:sz="0" w:space="0" w:color="auto"/>
        <w:bottom w:val="none" w:sz="0" w:space="0" w:color="auto"/>
        <w:right w:val="none" w:sz="0" w:space="0" w:color="auto"/>
      </w:divBdr>
    </w:div>
    <w:div w:id="853690883">
      <w:bodyDiv w:val="1"/>
      <w:marLeft w:val="0"/>
      <w:marRight w:val="0"/>
      <w:marTop w:val="0"/>
      <w:marBottom w:val="0"/>
      <w:divBdr>
        <w:top w:val="none" w:sz="0" w:space="0" w:color="auto"/>
        <w:left w:val="none" w:sz="0" w:space="0" w:color="auto"/>
        <w:bottom w:val="none" w:sz="0" w:space="0" w:color="auto"/>
        <w:right w:val="none" w:sz="0" w:space="0" w:color="auto"/>
      </w:divBdr>
    </w:div>
    <w:div w:id="899947139">
      <w:bodyDiv w:val="1"/>
      <w:marLeft w:val="0"/>
      <w:marRight w:val="0"/>
      <w:marTop w:val="0"/>
      <w:marBottom w:val="0"/>
      <w:divBdr>
        <w:top w:val="none" w:sz="0" w:space="0" w:color="auto"/>
        <w:left w:val="none" w:sz="0" w:space="0" w:color="auto"/>
        <w:bottom w:val="none" w:sz="0" w:space="0" w:color="auto"/>
        <w:right w:val="none" w:sz="0" w:space="0" w:color="auto"/>
      </w:divBdr>
      <w:divsChild>
        <w:div w:id="2109961906">
          <w:marLeft w:val="0"/>
          <w:marRight w:val="0"/>
          <w:marTop w:val="0"/>
          <w:marBottom w:val="0"/>
          <w:divBdr>
            <w:top w:val="none" w:sz="0" w:space="0" w:color="auto"/>
            <w:left w:val="none" w:sz="0" w:space="0" w:color="auto"/>
            <w:bottom w:val="none" w:sz="0" w:space="0" w:color="auto"/>
            <w:right w:val="none" w:sz="0" w:space="0" w:color="auto"/>
          </w:divBdr>
          <w:divsChild>
            <w:div w:id="441194851">
              <w:marLeft w:val="0"/>
              <w:marRight w:val="0"/>
              <w:marTop w:val="0"/>
              <w:marBottom w:val="0"/>
              <w:divBdr>
                <w:top w:val="none" w:sz="0" w:space="0" w:color="auto"/>
                <w:left w:val="none" w:sz="0" w:space="0" w:color="auto"/>
                <w:bottom w:val="none" w:sz="0" w:space="0" w:color="auto"/>
                <w:right w:val="none" w:sz="0" w:space="0" w:color="auto"/>
              </w:divBdr>
              <w:divsChild>
                <w:div w:id="1201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6160">
      <w:bodyDiv w:val="1"/>
      <w:marLeft w:val="0"/>
      <w:marRight w:val="0"/>
      <w:marTop w:val="0"/>
      <w:marBottom w:val="0"/>
      <w:divBdr>
        <w:top w:val="none" w:sz="0" w:space="0" w:color="auto"/>
        <w:left w:val="none" w:sz="0" w:space="0" w:color="auto"/>
        <w:bottom w:val="none" w:sz="0" w:space="0" w:color="auto"/>
        <w:right w:val="none" w:sz="0" w:space="0" w:color="auto"/>
      </w:divBdr>
    </w:div>
    <w:div w:id="913007738">
      <w:bodyDiv w:val="1"/>
      <w:marLeft w:val="0"/>
      <w:marRight w:val="0"/>
      <w:marTop w:val="0"/>
      <w:marBottom w:val="0"/>
      <w:divBdr>
        <w:top w:val="none" w:sz="0" w:space="0" w:color="auto"/>
        <w:left w:val="none" w:sz="0" w:space="0" w:color="auto"/>
        <w:bottom w:val="none" w:sz="0" w:space="0" w:color="auto"/>
        <w:right w:val="none" w:sz="0" w:space="0" w:color="auto"/>
      </w:divBdr>
    </w:div>
    <w:div w:id="963510966">
      <w:bodyDiv w:val="1"/>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6894">
      <w:bodyDiv w:val="1"/>
      <w:marLeft w:val="0"/>
      <w:marRight w:val="0"/>
      <w:marTop w:val="0"/>
      <w:marBottom w:val="0"/>
      <w:divBdr>
        <w:top w:val="none" w:sz="0" w:space="0" w:color="auto"/>
        <w:left w:val="none" w:sz="0" w:space="0" w:color="auto"/>
        <w:bottom w:val="none" w:sz="0" w:space="0" w:color="auto"/>
        <w:right w:val="none" w:sz="0" w:space="0" w:color="auto"/>
      </w:divBdr>
    </w:div>
    <w:div w:id="999501530">
      <w:bodyDiv w:val="1"/>
      <w:marLeft w:val="0"/>
      <w:marRight w:val="0"/>
      <w:marTop w:val="0"/>
      <w:marBottom w:val="0"/>
      <w:divBdr>
        <w:top w:val="none" w:sz="0" w:space="0" w:color="auto"/>
        <w:left w:val="none" w:sz="0" w:space="0" w:color="auto"/>
        <w:bottom w:val="none" w:sz="0" w:space="0" w:color="auto"/>
        <w:right w:val="none" w:sz="0" w:space="0" w:color="auto"/>
      </w:divBdr>
    </w:div>
    <w:div w:id="1099443521">
      <w:bodyDiv w:val="1"/>
      <w:marLeft w:val="0"/>
      <w:marRight w:val="0"/>
      <w:marTop w:val="0"/>
      <w:marBottom w:val="0"/>
      <w:divBdr>
        <w:top w:val="none" w:sz="0" w:space="0" w:color="auto"/>
        <w:left w:val="none" w:sz="0" w:space="0" w:color="auto"/>
        <w:bottom w:val="none" w:sz="0" w:space="0" w:color="auto"/>
        <w:right w:val="none" w:sz="0" w:space="0" w:color="auto"/>
      </w:divBdr>
    </w:div>
    <w:div w:id="1145314550">
      <w:bodyDiv w:val="1"/>
      <w:marLeft w:val="0"/>
      <w:marRight w:val="0"/>
      <w:marTop w:val="0"/>
      <w:marBottom w:val="0"/>
      <w:divBdr>
        <w:top w:val="none" w:sz="0" w:space="0" w:color="auto"/>
        <w:left w:val="none" w:sz="0" w:space="0" w:color="auto"/>
        <w:bottom w:val="none" w:sz="0" w:space="0" w:color="auto"/>
        <w:right w:val="none" w:sz="0" w:space="0" w:color="auto"/>
      </w:divBdr>
    </w:div>
    <w:div w:id="1157722455">
      <w:bodyDiv w:val="1"/>
      <w:marLeft w:val="0"/>
      <w:marRight w:val="0"/>
      <w:marTop w:val="0"/>
      <w:marBottom w:val="0"/>
      <w:divBdr>
        <w:top w:val="none" w:sz="0" w:space="0" w:color="auto"/>
        <w:left w:val="none" w:sz="0" w:space="0" w:color="auto"/>
        <w:bottom w:val="none" w:sz="0" w:space="0" w:color="auto"/>
        <w:right w:val="none" w:sz="0" w:space="0" w:color="auto"/>
      </w:divBdr>
    </w:div>
    <w:div w:id="1181355452">
      <w:bodyDiv w:val="1"/>
      <w:marLeft w:val="0"/>
      <w:marRight w:val="0"/>
      <w:marTop w:val="0"/>
      <w:marBottom w:val="0"/>
      <w:divBdr>
        <w:top w:val="none" w:sz="0" w:space="0" w:color="auto"/>
        <w:left w:val="none" w:sz="0" w:space="0" w:color="auto"/>
        <w:bottom w:val="none" w:sz="0" w:space="0" w:color="auto"/>
        <w:right w:val="none" w:sz="0" w:space="0" w:color="auto"/>
      </w:divBdr>
      <w:divsChild>
        <w:div w:id="253393710">
          <w:marLeft w:val="0"/>
          <w:marRight w:val="0"/>
          <w:marTop w:val="0"/>
          <w:marBottom w:val="0"/>
          <w:divBdr>
            <w:top w:val="none" w:sz="0" w:space="0" w:color="auto"/>
            <w:left w:val="none" w:sz="0" w:space="0" w:color="auto"/>
            <w:bottom w:val="none" w:sz="0" w:space="0" w:color="auto"/>
            <w:right w:val="none" w:sz="0" w:space="0" w:color="auto"/>
          </w:divBdr>
          <w:divsChild>
            <w:div w:id="1448042833">
              <w:marLeft w:val="0"/>
              <w:marRight w:val="0"/>
              <w:marTop w:val="0"/>
              <w:marBottom w:val="0"/>
              <w:divBdr>
                <w:top w:val="none" w:sz="0" w:space="0" w:color="auto"/>
                <w:left w:val="none" w:sz="0" w:space="0" w:color="auto"/>
                <w:bottom w:val="none" w:sz="0" w:space="0" w:color="auto"/>
                <w:right w:val="none" w:sz="0" w:space="0" w:color="auto"/>
              </w:divBdr>
              <w:divsChild>
                <w:div w:id="97884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80797">
      <w:bodyDiv w:val="1"/>
      <w:marLeft w:val="0"/>
      <w:marRight w:val="0"/>
      <w:marTop w:val="0"/>
      <w:marBottom w:val="0"/>
      <w:divBdr>
        <w:top w:val="none" w:sz="0" w:space="0" w:color="auto"/>
        <w:left w:val="none" w:sz="0" w:space="0" w:color="auto"/>
        <w:bottom w:val="none" w:sz="0" w:space="0" w:color="auto"/>
        <w:right w:val="none" w:sz="0" w:space="0" w:color="auto"/>
      </w:divBdr>
      <w:divsChild>
        <w:div w:id="2069184148">
          <w:marLeft w:val="0"/>
          <w:marRight w:val="0"/>
          <w:marTop w:val="0"/>
          <w:marBottom w:val="0"/>
          <w:divBdr>
            <w:top w:val="none" w:sz="0" w:space="0" w:color="auto"/>
            <w:left w:val="none" w:sz="0" w:space="0" w:color="auto"/>
            <w:bottom w:val="none" w:sz="0" w:space="0" w:color="auto"/>
            <w:right w:val="none" w:sz="0" w:space="0" w:color="auto"/>
          </w:divBdr>
          <w:divsChild>
            <w:div w:id="1384794944">
              <w:marLeft w:val="0"/>
              <w:marRight w:val="0"/>
              <w:marTop w:val="0"/>
              <w:marBottom w:val="0"/>
              <w:divBdr>
                <w:top w:val="none" w:sz="0" w:space="0" w:color="auto"/>
                <w:left w:val="none" w:sz="0" w:space="0" w:color="auto"/>
                <w:bottom w:val="none" w:sz="0" w:space="0" w:color="auto"/>
                <w:right w:val="none" w:sz="0" w:space="0" w:color="auto"/>
              </w:divBdr>
              <w:divsChild>
                <w:div w:id="12117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26967">
      <w:bodyDiv w:val="1"/>
      <w:marLeft w:val="0"/>
      <w:marRight w:val="0"/>
      <w:marTop w:val="0"/>
      <w:marBottom w:val="0"/>
      <w:divBdr>
        <w:top w:val="none" w:sz="0" w:space="0" w:color="auto"/>
        <w:left w:val="none" w:sz="0" w:space="0" w:color="auto"/>
        <w:bottom w:val="none" w:sz="0" w:space="0" w:color="auto"/>
        <w:right w:val="none" w:sz="0" w:space="0" w:color="auto"/>
      </w:divBdr>
      <w:divsChild>
        <w:div w:id="515733754">
          <w:marLeft w:val="0"/>
          <w:marRight w:val="0"/>
          <w:marTop w:val="0"/>
          <w:marBottom w:val="0"/>
          <w:divBdr>
            <w:top w:val="none" w:sz="0" w:space="0" w:color="auto"/>
            <w:left w:val="none" w:sz="0" w:space="0" w:color="auto"/>
            <w:bottom w:val="none" w:sz="0" w:space="0" w:color="auto"/>
            <w:right w:val="none" w:sz="0" w:space="0" w:color="auto"/>
          </w:divBdr>
          <w:divsChild>
            <w:div w:id="1588883034">
              <w:marLeft w:val="0"/>
              <w:marRight w:val="0"/>
              <w:marTop w:val="0"/>
              <w:marBottom w:val="0"/>
              <w:divBdr>
                <w:top w:val="none" w:sz="0" w:space="0" w:color="auto"/>
                <w:left w:val="none" w:sz="0" w:space="0" w:color="auto"/>
                <w:bottom w:val="none" w:sz="0" w:space="0" w:color="auto"/>
                <w:right w:val="none" w:sz="0" w:space="0" w:color="auto"/>
              </w:divBdr>
              <w:divsChild>
                <w:div w:id="434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6482">
      <w:bodyDiv w:val="1"/>
      <w:marLeft w:val="0"/>
      <w:marRight w:val="0"/>
      <w:marTop w:val="0"/>
      <w:marBottom w:val="0"/>
      <w:divBdr>
        <w:top w:val="none" w:sz="0" w:space="0" w:color="auto"/>
        <w:left w:val="none" w:sz="0" w:space="0" w:color="auto"/>
        <w:bottom w:val="none" w:sz="0" w:space="0" w:color="auto"/>
        <w:right w:val="none" w:sz="0" w:space="0" w:color="auto"/>
      </w:divBdr>
      <w:divsChild>
        <w:div w:id="515072262">
          <w:marLeft w:val="0"/>
          <w:marRight w:val="0"/>
          <w:marTop w:val="0"/>
          <w:marBottom w:val="0"/>
          <w:divBdr>
            <w:top w:val="none" w:sz="0" w:space="0" w:color="auto"/>
            <w:left w:val="none" w:sz="0" w:space="0" w:color="auto"/>
            <w:bottom w:val="none" w:sz="0" w:space="0" w:color="auto"/>
            <w:right w:val="none" w:sz="0" w:space="0" w:color="auto"/>
          </w:divBdr>
          <w:divsChild>
            <w:div w:id="450517232">
              <w:marLeft w:val="0"/>
              <w:marRight w:val="0"/>
              <w:marTop w:val="0"/>
              <w:marBottom w:val="0"/>
              <w:divBdr>
                <w:top w:val="none" w:sz="0" w:space="0" w:color="auto"/>
                <w:left w:val="none" w:sz="0" w:space="0" w:color="auto"/>
                <w:bottom w:val="none" w:sz="0" w:space="0" w:color="auto"/>
                <w:right w:val="none" w:sz="0" w:space="0" w:color="auto"/>
              </w:divBdr>
              <w:divsChild>
                <w:div w:id="6624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2894">
      <w:bodyDiv w:val="1"/>
      <w:marLeft w:val="0"/>
      <w:marRight w:val="0"/>
      <w:marTop w:val="0"/>
      <w:marBottom w:val="0"/>
      <w:divBdr>
        <w:top w:val="none" w:sz="0" w:space="0" w:color="auto"/>
        <w:left w:val="none" w:sz="0" w:space="0" w:color="auto"/>
        <w:bottom w:val="none" w:sz="0" w:space="0" w:color="auto"/>
        <w:right w:val="none" w:sz="0" w:space="0" w:color="auto"/>
      </w:divBdr>
      <w:divsChild>
        <w:div w:id="1315916380">
          <w:marLeft w:val="0"/>
          <w:marRight w:val="0"/>
          <w:marTop w:val="0"/>
          <w:marBottom w:val="0"/>
          <w:divBdr>
            <w:top w:val="none" w:sz="0" w:space="0" w:color="auto"/>
            <w:left w:val="none" w:sz="0" w:space="0" w:color="auto"/>
            <w:bottom w:val="none" w:sz="0" w:space="0" w:color="auto"/>
            <w:right w:val="none" w:sz="0" w:space="0" w:color="auto"/>
          </w:divBdr>
          <w:divsChild>
            <w:div w:id="323507792">
              <w:marLeft w:val="0"/>
              <w:marRight w:val="0"/>
              <w:marTop w:val="0"/>
              <w:marBottom w:val="0"/>
              <w:divBdr>
                <w:top w:val="none" w:sz="0" w:space="0" w:color="auto"/>
                <w:left w:val="none" w:sz="0" w:space="0" w:color="auto"/>
                <w:bottom w:val="none" w:sz="0" w:space="0" w:color="auto"/>
                <w:right w:val="none" w:sz="0" w:space="0" w:color="auto"/>
              </w:divBdr>
              <w:divsChild>
                <w:div w:id="19388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90135">
      <w:bodyDiv w:val="1"/>
      <w:marLeft w:val="0"/>
      <w:marRight w:val="0"/>
      <w:marTop w:val="0"/>
      <w:marBottom w:val="0"/>
      <w:divBdr>
        <w:top w:val="none" w:sz="0" w:space="0" w:color="auto"/>
        <w:left w:val="none" w:sz="0" w:space="0" w:color="auto"/>
        <w:bottom w:val="none" w:sz="0" w:space="0" w:color="auto"/>
        <w:right w:val="none" w:sz="0" w:space="0" w:color="auto"/>
      </w:divBdr>
    </w:div>
    <w:div w:id="1326206094">
      <w:bodyDiv w:val="1"/>
      <w:marLeft w:val="0"/>
      <w:marRight w:val="0"/>
      <w:marTop w:val="0"/>
      <w:marBottom w:val="0"/>
      <w:divBdr>
        <w:top w:val="none" w:sz="0" w:space="0" w:color="auto"/>
        <w:left w:val="none" w:sz="0" w:space="0" w:color="auto"/>
        <w:bottom w:val="none" w:sz="0" w:space="0" w:color="auto"/>
        <w:right w:val="none" w:sz="0" w:space="0" w:color="auto"/>
      </w:divBdr>
      <w:divsChild>
        <w:div w:id="1312900680">
          <w:marLeft w:val="0"/>
          <w:marRight w:val="0"/>
          <w:marTop w:val="0"/>
          <w:marBottom w:val="0"/>
          <w:divBdr>
            <w:top w:val="none" w:sz="0" w:space="0" w:color="auto"/>
            <w:left w:val="none" w:sz="0" w:space="0" w:color="auto"/>
            <w:bottom w:val="none" w:sz="0" w:space="0" w:color="auto"/>
            <w:right w:val="none" w:sz="0" w:space="0" w:color="auto"/>
          </w:divBdr>
          <w:divsChild>
            <w:div w:id="2081710406">
              <w:marLeft w:val="0"/>
              <w:marRight w:val="0"/>
              <w:marTop w:val="0"/>
              <w:marBottom w:val="0"/>
              <w:divBdr>
                <w:top w:val="none" w:sz="0" w:space="0" w:color="auto"/>
                <w:left w:val="none" w:sz="0" w:space="0" w:color="auto"/>
                <w:bottom w:val="none" w:sz="0" w:space="0" w:color="auto"/>
                <w:right w:val="none" w:sz="0" w:space="0" w:color="auto"/>
              </w:divBdr>
              <w:divsChild>
                <w:div w:id="1828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7973">
      <w:bodyDiv w:val="1"/>
      <w:marLeft w:val="0"/>
      <w:marRight w:val="0"/>
      <w:marTop w:val="0"/>
      <w:marBottom w:val="0"/>
      <w:divBdr>
        <w:top w:val="none" w:sz="0" w:space="0" w:color="auto"/>
        <w:left w:val="none" w:sz="0" w:space="0" w:color="auto"/>
        <w:bottom w:val="none" w:sz="0" w:space="0" w:color="auto"/>
        <w:right w:val="none" w:sz="0" w:space="0" w:color="auto"/>
      </w:divBdr>
    </w:div>
    <w:div w:id="1434746875">
      <w:bodyDiv w:val="1"/>
      <w:marLeft w:val="0"/>
      <w:marRight w:val="0"/>
      <w:marTop w:val="0"/>
      <w:marBottom w:val="0"/>
      <w:divBdr>
        <w:top w:val="none" w:sz="0" w:space="0" w:color="auto"/>
        <w:left w:val="none" w:sz="0" w:space="0" w:color="auto"/>
        <w:bottom w:val="none" w:sz="0" w:space="0" w:color="auto"/>
        <w:right w:val="none" w:sz="0" w:space="0" w:color="auto"/>
      </w:divBdr>
      <w:divsChild>
        <w:div w:id="1393189066">
          <w:marLeft w:val="0"/>
          <w:marRight w:val="0"/>
          <w:marTop w:val="0"/>
          <w:marBottom w:val="0"/>
          <w:divBdr>
            <w:top w:val="none" w:sz="0" w:space="0" w:color="auto"/>
            <w:left w:val="none" w:sz="0" w:space="0" w:color="auto"/>
            <w:bottom w:val="none" w:sz="0" w:space="0" w:color="auto"/>
            <w:right w:val="none" w:sz="0" w:space="0" w:color="auto"/>
          </w:divBdr>
          <w:divsChild>
            <w:div w:id="2088990350">
              <w:marLeft w:val="0"/>
              <w:marRight w:val="0"/>
              <w:marTop w:val="0"/>
              <w:marBottom w:val="0"/>
              <w:divBdr>
                <w:top w:val="none" w:sz="0" w:space="0" w:color="auto"/>
                <w:left w:val="none" w:sz="0" w:space="0" w:color="auto"/>
                <w:bottom w:val="none" w:sz="0" w:space="0" w:color="auto"/>
                <w:right w:val="none" w:sz="0" w:space="0" w:color="auto"/>
              </w:divBdr>
              <w:divsChild>
                <w:div w:id="15078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7958">
      <w:bodyDiv w:val="1"/>
      <w:marLeft w:val="0"/>
      <w:marRight w:val="0"/>
      <w:marTop w:val="0"/>
      <w:marBottom w:val="0"/>
      <w:divBdr>
        <w:top w:val="none" w:sz="0" w:space="0" w:color="auto"/>
        <w:left w:val="none" w:sz="0" w:space="0" w:color="auto"/>
        <w:bottom w:val="none" w:sz="0" w:space="0" w:color="auto"/>
        <w:right w:val="none" w:sz="0" w:space="0" w:color="auto"/>
      </w:divBdr>
    </w:div>
    <w:div w:id="1551571652">
      <w:bodyDiv w:val="1"/>
      <w:marLeft w:val="0"/>
      <w:marRight w:val="0"/>
      <w:marTop w:val="0"/>
      <w:marBottom w:val="0"/>
      <w:divBdr>
        <w:top w:val="none" w:sz="0" w:space="0" w:color="auto"/>
        <w:left w:val="none" w:sz="0" w:space="0" w:color="auto"/>
        <w:bottom w:val="none" w:sz="0" w:space="0" w:color="auto"/>
        <w:right w:val="none" w:sz="0" w:space="0" w:color="auto"/>
      </w:divBdr>
      <w:divsChild>
        <w:div w:id="275983856">
          <w:marLeft w:val="0"/>
          <w:marRight w:val="0"/>
          <w:marTop w:val="0"/>
          <w:marBottom w:val="0"/>
          <w:divBdr>
            <w:top w:val="none" w:sz="0" w:space="0" w:color="auto"/>
            <w:left w:val="none" w:sz="0" w:space="0" w:color="auto"/>
            <w:bottom w:val="none" w:sz="0" w:space="0" w:color="auto"/>
            <w:right w:val="none" w:sz="0" w:space="0" w:color="auto"/>
          </w:divBdr>
          <w:divsChild>
            <w:div w:id="1452824173">
              <w:marLeft w:val="0"/>
              <w:marRight w:val="0"/>
              <w:marTop w:val="0"/>
              <w:marBottom w:val="0"/>
              <w:divBdr>
                <w:top w:val="none" w:sz="0" w:space="0" w:color="auto"/>
                <w:left w:val="none" w:sz="0" w:space="0" w:color="auto"/>
                <w:bottom w:val="none" w:sz="0" w:space="0" w:color="auto"/>
                <w:right w:val="none" w:sz="0" w:space="0" w:color="auto"/>
              </w:divBdr>
              <w:divsChild>
                <w:div w:id="399863654">
                  <w:marLeft w:val="0"/>
                  <w:marRight w:val="0"/>
                  <w:marTop w:val="0"/>
                  <w:marBottom w:val="0"/>
                  <w:divBdr>
                    <w:top w:val="none" w:sz="0" w:space="0" w:color="auto"/>
                    <w:left w:val="none" w:sz="0" w:space="0" w:color="auto"/>
                    <w:bottom w:val="none" w:sz="0" w:space="0" w:color="auto"/>
                    <w:right w:val="none" w:sz="0" w:space="0" w:color="auto"/>
                  </w:divBdr>
                </w:div>
              </w:divsChild>
            </w:div>
            <w:div w:id="1651907393">
              <w:marLeft w:val="0"/>
              <w:marRight w:val="0"/>
              <w:marTop w:val="0"/>
              <w:marBottom w:val="0"/>
              <w:divBdr>
                <w:top w:val="none" w:sz="0" w:space="0" w:color="auto"/>
                <w:left w:val="none" w:sz="0" w:space="0" w:color="auto"/>
                <w:bottom w:val="none" w:sz="0" w:space="0" w:color="auto"/>
                <w:right w:val="none" w:sz="0" w:space="0" w:color="auto"/>
              </w:divBdr>
              <w:divsChild>
                <w:div w:id="10582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3558">
      <w:bodyDiv w:val="1"/>
      <w:marLeft w:val="0"/>
      <w:marRight w:val="0"/>
      <w:marTop w:val="0"/>
      <w:marBottom w:val="0"/>
      <w:divBdr>
        <w:top w:val="none" w:sz="0" w:space="0" w:color="auto"/>
        <w:left w:val="none" w:sz="0" w:space="0" w:color="auto"/>
        <w:bottom w:val="none" w:sz="0" w:space="0" w:color="auto"/>
        <w:right w:val="none" w:sz="0" w:space="0" w:color="auto"/>
      </w:divBdr>
      <w:divsChild>
        <w:div w:id="1054699556">
          <w:marLeft w:val="0"/>
          <w:marRight w:val="0"/>
          <w:marTop w:val="0"/>
          <w:marBottom w:val="0"/>
          <w:divBdr>
            <w:top w:val="none" w:sz="0" w:space="0" w:color="auto"/>
            <w:left w:val="none" w:sz="0" w:space="0" w:color="auto"/>
            <w:bottom w:val="none" w:sz="0" w:space="0" w:color="auto"/>
            <w:right w:val="none" w:sz="0" w:space="0" w:color="auto"/>
          </w:divBdr>
        </w:div>
        <w:div w:id="1335836167">
          <w:marLeft w:val="0"/>
          <w:marRight w:val="0"/>
          <w:marTop w:val="0"/>
          <w:marBottom w:val="0"/>
          <w:divBdr>
            <w:top w:val="none" w:sz="0" w:space="0" w:color="auto"/>
            <w:left w:val="none" w:sz="0" w:space="0" w:color="auto"/>
            <w:bottom w:val="none" w:sz="0" w:space="0" w:color="auto"/>
            <w:right w:val="none" w:sz="0" w:space="0" w:color="auto"/>
          </w:divBdr>
        </w:div>
        <w:div w:id="825630402">
          <w:blockQuote w:val="1"/>
          <w:marLeft w:val="720"/>
          <w:marRight w:val="720"/>
          <w:marTop w:val="0"/>
          <w:marBottom w:val="0"/>
          <w:divBdr>
            <w:top w:val="none" w:sz="0" w:space="0" w:color="auto"/>
            <w:left w:val="none" w:sz="0" w:space="0" w:color="auto"/>
            <w:bottom w:val="none" w:sz="0" w:space="0" w:color="auto"/>
            <w:right w:val="none" w:sz="0" w:space="0" w:color="auto"/>
          </w:divBdr>
          <w:divsChild>
            <w:div w:id="520053762">
              <w:marLeft w:val="0"/>
              <w:marRight w:val="0"/>
              <w:marTop w:val="0"/>
              <w:marBottom w:val="0"/>
              <w:divBdr>
                <w:top w:val="none" w:sz="0" w:space="0" w:color="auto"/>
                <w:left w:val="none" w:sz="0" w:space="0" w:color="auto"/>
                <w:bottom w:val="none" w:sz="0" w:space="0" w:color="auto"/>
                <w:right w:val="none" w:sz="0" w:space="0" w:color="auto"/>
              </w:divBdr>
            </w:div>
            <w:div w:id="231235554">
              <w:marLeft w:val="0"/>
              <w:marRight w:val="0"/>
              <w:marTop w:val="0"/>
              <w:marBottom w:val="0"/>
              <w:divBdr>
                <w:top w:val="none" w:sz="0" w:space="0" w:color="auto"/>
                <w:left w:val="none" w:sz="0" w:space="0" w:color="auto"/>
                <w:bottom w:val="none" w:sz="0" w:space="0" w:color="auto"/>
                <w:right w:val="none" w:sz="0" w:space="0" w:color="auto"/>
              </w:divBdr>
              <w:divsChild>
                <w:div w:id="1027561372">
                  <w:marLeft w:val="0"/>
                  <w:marRight w:val="0"/>
                  <w:marTop w:val="0"/>
                  <w:marBottom w:val="0"/>
                  <w:divBdr>
                    <w:top w:val="none" w:sz="0" w:space="0" w:color="auto"/>
                    <w:left w:val="none" w:sz="0" w:space="0" w:color="auto"/>
                    <w:bottom w:val="none" w:sz="0" w:space="0" w:color="auto"/>
                    <w:right w:val="none" w:sz="0" w:space="0" w:color="auto"/>
                  </w:divBdr>
                </w:div>
                <w:div w:id="512302836">
                  <w:marLeft w:val="0"/>
                  <w:marRight w:val="0"/>
                  <w:marTop w:val="0"/>
                  <w:marBottom w:val="0"/>
                  <w:divBdr>
                    <w:top w:val="none" w:sz="0" w:space="0" w:color="auto"/>
                    <w:left w:val="none" w:sz="0" w:space="0" w:color="auto"/>
                    <w:bottom w:val="none" w:sz="0" w:space="0" w:color="auto"/>
                    <w:right w:val="none" w:sz="0" w:space="0" w:color="auto"/>
                  </w:divBdr>
                </w:div>
                <w:div w:id="2123383159">
                  <w:marLeft w:val="0"/>
                  <w:marRight w:val="0"/>
                  <w:marTop w:val="0"/>
                  <w:marBottom w:val="0"/>
                  <w:divBdr>
                    <w:top w:val="none" w:sz="0" w:space="0" w:color="auto"/>
                    <w:left w:val="none" w:sz="0" w:space="0" w:color="auto"/>
                    <w:bottom w:val="none" w:sz="0" w:space="0" w:color="auto"/>
                    <w:right w:val="none" w:sz="0" w:space="0" w:color="auto"/>
                  </w:divBdr>
                </w:div>
              </w:divsChild>
            </w:div>
            <w:div w:id="2129661931">
              <w:marLeft w:val="0"/>
              <w:marRight w:val="0"/>
              <w:marTop w:val="0"/>
              <w:marBottom w:val="0"/>
              <w:divBdr>
                <w:top w:val="none" w:sz="0" w:space="0" w:color="auto"/>
                <w:left w:val="none" w:sz="0" w:space="0" w:color="auto"/>
                <w:bottom w:val="none" w:sz="0" w:space="0" w:color="auto"/>
                <w:right w:val="none" w:sz="0" w:space="0" w:color="auto"/>
              </w:divBdr>
            </w:div>
          </w:divsChild>
        </w:div>
        <w:div w:id="336540247">
          <w:marLeft w:val="0"/>
          <w:marRight w:val="0"/>
          <w:marTop w:val="0"/>
          <w:marBottom w:val="0"/>
          <w:divBdr>
            <w:top w:val="none" w:sz="0" w:space="0" w:color="auto"/>
            <w:left w:val="none" w:sz="0" w:space="0" w:color="auto"/>
            <w:bottom w:val="none" w:sz="0" w:space="0" w:color="auto"/>
            <w:right w:val="none" w:sz="0" w:space="0" w:color="auto"/>
          </w:divBdr>
        </w:div>
        <w:div w:id="1470778539">
          <w:marLeft w:val="0"/>
          <w:marRight w:val="0"/>
          <w:marTop w:val="0"/>
          <w:marBottom w:val="0"/>
          <w:divBdr>
            <w:top w:val="none" w:sz="0" w:space="0" w:color="auto"/>
            <w:left w:val="none" w:sz="0" w:space="0" w:color="auto"/>
            <w:bottom w:val="none" w:sz="0" w:space="0" w:color="auto"/>
            <w:right w:val="none" w:sz="0" w:space="0" w:color="auto"/>
          </w:divBdr>
        </w:div>
      </w:divsChild>
    </w:div>
    <w:div w:id="1579897281">
      <w:bodyDiv w:val="1"/>
      <w:marLeft w:val="0"/>
      <w:marRight w:val="0"/>
      <w:marTop w:val="0"/>
      <w:marBottom w:val="0"/>
      <w:divBdr>
        <w:top w:val="none" w:sz="0" w:space="0" w:color="auto"/>
        <w:left w:val="none" w:sz="0" w:space="0" w:color="auto"/>
        <w:bottom w:val="none" w:sz="0" w:space="0" w:color="auto"/>
        <w:right w:val="none" w:sz="0" w:space="0" w:color="auto"/>
      </w:divBdr>
    </w:div>
    <w:div w:id="1631981577">
      <w:bodyDiv w:val="1"/>
      <w:marLeft w:val="0"/>
      <w:marRight w:val="0"/>
      <w:marTop w:val="0"/>
      <w:marBottom w:val="0"/>
      <w:divBdr>
        <w:top w:val="none" w:sz="0" w:space="0" w:color="auto"/>
        <w:left w:val="none" w:sz="0" w:space="0" w:color="auto"/>
        <w:bottom w:val="none" w:sz="0" w:space="0" w:color="auto"/>
        <w:right w:val="none" w:sz="0" w:space="0" w:color="auto"/>
      </w:divBdr>
    </w:div>
    <w:div w:id="1690331496">
      <w:bodyDiv w:val="1"/>
      <w:marLeft w:val="0"/>
      <w:marRight w:val="0"/>
      <w:marTop w:val="0"/>
      <w:marBottom w:val="0"/>
      <w:divBdr>
        <w:top w:val="none" w:sz="0" w:space="0" w:color="auto"/>
        <w:left w:val="none" w:sz="0" w:space="0" w:color="auto"/>
        <w:bottom w:val="none" w:sz="0" w:space="0" w:color="auto"/>
        <w:right w:val="none" w:sz="0" w:space="0" w:color="auto"/>
      </w:divBdr>
    </w:div>
    <w:div w:id="1712612793">
      <w:bodyDiv w:val="1"/>
      <w:marLeft w:val="0"/>
      <w:marRight w:val="0"/>
      <w:marTop w:val="0"/>
      <w:marBottom w:val="0"/>
      <w:divBdr>
        <w:top w:val="none" w:sz="0" w:space="0" w:color="auto"/>
        <w:left w:val="none" w:sz="0" w:space="0" w:color="auto"/>
        <w:bottom w:val="none" w:sz="0" w:space="0" w:color="auto"/>
        <w:right w:val="none" w:sz="0" w:space="0" w:color="auto"/>
      </w:divBdr>
    </w:div>
    <w:div w:id="1727954422">
      <w:bodyDiv w:val="1"/>
      <w:marLeft w:val="0"/>
      <w:marRight w:val="0"/>
      <w:marTop w:val="0"/>
      <w:marBottom w:val="0"/>
      <w:divBdr>
        <w:top w:val="none" w:sz="0" w:space="0" w:color="auto"/>
        <w:left w:val="none" w:sz="0" w:space="0" w:color="auto"/>
        <w:bottom w:val="none" w:sz="0" w:space="0" w:color="auto"/>
        <w:right w:val="none" w:sz="0" w:space="0" w:color="auto"/>
      </w:divBdr>
      <w:divsChild>
        <w:div w:id="1124888219">
          <w:marLeft w:val="0"/>
          <w:marRight w:val="0"/>
          <w:marTop w:val="0"/>
          <w:marBottom w:val="0"/>
          <w:divBdr>
            <w:top w:val="none" w:sz="0" w:space="0" w:color="auto"/>
            <w:left w:val="none" w:sz="0" w:space="0" w:color="auto"/>
            <w:bottom w:val="none" w:sz="0" w:space="0" w:color="auto"/>
            <w:right w:val="none" w:sz="0" w:space="0" w:color="auto"/>
          </w:divBdr>
          <w:divsChild>
            <w:div w:id="691079117">
              <w:marLeft w:val="0"/>
              <w:marRight w:val="0"/>
              <w:marTop w:val="0"/>
              <w:marBottom w:val="0"/>
              <w:divBdr>
                <w:top w:val="none" w:sz="0" w:space="0" w:color="auto"/>
                <w:left w:val="none" w:sz="0" w:space="0" w:color="auto"/>
                <w:bottom w:val="none" w:sz="0" w:space="0" w:color="auto"/>
                <w:right w:val="none" w:sz="0" w:space="0" w:color="auto"/>
              </w:divBdr>
              <w:divsChild>
                <w:div w:id="8017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8627">
      <w:bodyDiv w:val="1"/>
      <w:marLeft w:val="0"/>
      <w:marRight w:val="0"/>
      <w:marTop w:val="0"/>
      <w:marBottom w:val="0"/>
      <w:divBdr>
        <w:top w:val="none" w:sz="0" w:space="0" w:color="auto"/>
        <w:left w:val="none" w:sz="0" w:space="0" w:color="auto"/>
        <w:bottom w:val="none" w:sz="0" w:space="0" w:color="auto"/>
        <w:right w:val="none" w:sz="0" w:space="0" w:color="auto"/>
      </w:divBdr>
      <w:divsChild>
        <w:div w:id="1250039555">
          <w:marLeft w:val="0"/>
          <w:marRight w:val="0"/>
          <w:marTop w:val="0"/>
          <w:marBottom w:val="0"/>
          <w:divBdr>
            <w:top w:val="none" w:sz="0" w:space="0" w:color="auto"/>
            <w:left w:val="none" w:sz="0" w:space="0" w:color="auto"/>
            <w:bottom w:val="none" w:sz="0" w:space="0" w:color="auto"/>
            <w:right w:val="none" w:sz="0" w:space="0" w:color="auto"/>
          </w:divBdr>
          <w:divsChild>
            <w:div w:id="1810366879">
              <w:marLeft w:val="0"/>
              <w:marRight w:val="0"/>
              <w:marTop w:val="0"/>
              <w:marBottom w:val="0"/>
              <w:divBdr>
                <w:top w:val="none" w:sz="0" w:space="0" w:color="auto"/>
                <w:left w:val="none" w:sz="0" w:space="0" w:color="auto"/>
                <w:bottom w:val="none" w:sz="0" w:space="0" w:color="auto"/>
                <w:right w:val="none" w:sz="0" w:space="0" w:color="auto"/>
              </w:divBdr>
              <w:divsChild>
                <w:div w:id="112866217">
                  <w:marLeft w:val="0"/>
                  <w:marRight w:val="0"/>
                  <w:marTop w:val="0"/>
                  <w:marBottom w:val="0"/>
                  <w:divBdr>
                    <w:top w:val="none" w:sz="0" w:space="0" w:color="auto"/>
                    <w:left w:val="none" w:sz="0" w:space="0" w:color="auto"/>
                    <w:bottom w:val="none" w:sz="0" w:space="0" w:color="auto"/>
                    <w:right w:val="none" w:sz="0" w:space="0" w:color="auto"/>
                  </w:divBdr>
                  <w:divsChild>
                    <w:div w:id="1956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464695">
      <w:bodyDiv w:val="1"/>
      <w:marLeft w:val="0"/>
      <w:marRight w:val="0"/>
      <w:marTop w:val="0"/>
      <w:marBottom w:val="0"/>
      <w:divBdr>
        <w:top w:val="none" w:sz="0" w:space="0" w:color="auto"/>
        <w:left w:val="none" w:sz="0" w:space="0" w:color="auto"/>
        <w:bottom w:val="none" w:sz="0" w:space="0" w:color="auto"/>
        <w:right w:val="none" w:sz="0" w:space="0" w:color="auto"/>
      </w:divBdr>
    </w:div>
    <w:div w:id="1855683052">
      <w:bodyDiv w:val="1"/>
      <w:marLeft w:val="0"/>
      <w:marRight w:val="0"/>
      <w:marTop w:val="0"/>
      <w:marBottom w:val="0"/>
      <w:divBdr>
        <w:top w:val="none" w:sz="0" w:space="0" w:color="auto"/>
        <w:left w:val="none" w:sz="0" w:space="0" w:color="auto"/>
        <w:bottom w:val="none" w:sz="0" w:space="0" w:color="auto"/>
        <w:right w:val="none" w:sz="0" w:space="0" w:color="auto"/>
      </w:divBdr>
    </w:div>
    <w:div w:id="1937400405">
      <w:bodyDiv w:val="1"/>
      <w:marLeft w:val="0"/>
      <w:marRight w:val="0"/>
      <w:marTop w:val="0"/>
      <w:marBottom w:val="0"/>
      <w:divBdr>
        <w:top w:val="none" w:sz="0" w:space="0" w:color="auto"/>
        <w:left w:val="none" w:sz="0" w:space="0" w:color="auto"/>
        <w:bottom w:val="none" w:sz="0" w:space="0" w:color="auto"/>
        <w:right w:val="none" w:sz="0" w:space="0" w:color="auto"/>
      </w:divBdr>
      <w:divsChild>
        <w:div w:id="232005624">
          <w:marLeft w:val="0"/>
          <w:marRight w:val="0"/>
          <w:marTop w:val="0"/>
          <w:marBottom w:val="0"/>
          <w:divBdr>
            <w:top w:val="none" w:sz="0" w:space="0" w:color="auto"/>
            <w:left w:val="none" w:sz="0" w:space="0" w:color="auto"/>
            <w:bottom w:val="none" w:sz="0" w:space="0" w:color="auto"/>
            <w:right w:val="none" w:sz="0" w:space="0" w:color="auto"/>
          </w:divBdr>
          <w:divsChild>
            <w:div w:id="1431272043">
              <w:marLeft w:val="0"/>
              <w:marRight w:val="0"/>
              <w:marTop w:val="0"/>
              <w:marBottom w:val="0"/>
              <w:divBdr>
                <w:top w:val="none" w:sz="0" w:space="0" w:color="auto"/>
                <w:left w:val="none" w:sz="0" w:space="0" w:color="auto"/>
                <w:bottom w:val="none" w:sz="0" w:space="0" w:color="auto"/>
                <w:right w:val="none" w:sz="0" w:space="0" w:color="auto"/>
              </w:divBdr>
              <w:divsChild>
                <w:div w:id="710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1585">
      <w:bodyDiv w:val="1"/>
      <w:marLeft w:val="0"/>
      <w:marRight w:val="0"/>
      <w:marTop w:val="0"/>
      <w:marBottom w:val="0"/>
      <w:divBdr>
        <w:top w:val="none" w:sz="0" w:space="0" w:color="auto"/>
        <w:left w:val="none" w:sz="0" w:space="0" w:color="auto"/>
        <w:bottom w:val="none" w:sz="0" w:space="0" w:color="auto"/>
        <w:right w:val="none" w:sz="0" w:space="0" w:color="auto"/>
      </w:divBdr>
      <w:divsChild>
        <w:div w:id="515123523">
          <w:marLeft w:val="0"/>
          <w:marRight w:val="0"/>
          <w:marTop w:val="0"/>
          <w:marBottom w:val="0"/>
          <w:divBdr>
            <w:top w:val="none" w:sz="0" w:space="0" w:color="auto"/>
            <w:left w:val="none" w:sz="0" w:space="0" w:color="auto"/>
            <w:bottom w:val="none" w:sz="0" w:space="0" w:color="auto"/>
            <w:right w:val="none" w:sz="0" w:space="0" w:color="auto"/>
          </w:divBdr>
          <w:divsChild>
            <w:div w:id="1740009974">
              <w:marLeft w:val="0"/>
              <w:marRight w:val="0"/>
              <w:marTop w:val="0"/>
              <w:marBottom w:val="0"/>
              <w:divBdr>
                <w:top w:val="none" w:sz="0" w:space="0" w:color="auto"/>
                <w:left w:val="none" w:sz="0" w:space="0" w:color="auto"/>
                <w:bottom w:val="none" w:sz="0" w:space="0" w:color="auto"/>
                <w:right w:val="none" w:sz="0" w:space="0" w:color="auto"/>
              </w:divBdr>
              <w:divsChild>
                <w:div w:id="4036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9cmcali@cendoj.ramajudicial.gov.co" TargetMode="External"/><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judiciales@suramericana.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lingmarcela1@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ffany%20Casta&#241;o\OneDrive\Escritorio\G%20HERRERA%20ABOGADOS%20Y%20ASOCIADOS\RESPONSABILIDAD%20DE%20SUSTANCIACI&#211;N\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C:\Users\Tiffany Castaño\OneDrive\Escritorio\G HERRERA ABOGADOS Y ASOCIADOS\RESPONSABILIDAD DE SUSTANCIACIÓN\Membrete uso jurídico-GHA.dotx</Template>
  <TotalTime>39</TotalTime>
  <Pages>17</Pages>
  <Words>4461</Words>
  <Characters>24538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dc:creator>
  <cp:keywords/>
  <dc:description/>
  <cp:lastModifiedBy>Mariana Rubio</cp:lastModifiedBy>
  <cp:revision>23</cp:revision>
  <dcterms:created xsi:type="dcterms:W3CDTF">2025-02-04T21:10:00Z</dcterms:created>
  <dcterms:modified xsi:type="dcterms:W3CDTF">2025-02-04T21:59:00Z</dcterms:modified>
</cp:coreProperties>
</file>