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4953D5A4" w:rsidR="008273DB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GENERAL </w:t>
      </w:r>
      <w:r w:rsidR="003B1555">
        <w:rPr>
          <w:rFonts w:cs="Arial"/>
          <w:b/>
          <w:bCs/>
          <w:sz w:val="18"/>
          <w:szCs w:val="18"/>
          <w:lang w:val="es-CO"/>
        </w:rPr>
        <w:t>DE LA REPÚBLICA – GERENCIA DEPARTAMENTAL COLEGIADA</w:t>
      </w:r>
    </w:p>
    <w:p w14:paraId="69669FFD" w14:textId="6ACB3B6F" w:rsidR="003B1555" w:rsidRPr="001D55B7" w:rsidRDefault="003B1555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8DD9DE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3B1555">
        <w:rPr>
          <w:rFonts w:cs="Arial"/>
          <w:sz w:val="18"/>
          <w:szCs w:val="18"/>
          <w:lang w:val="es-CO"/>
        </w:rPr>
        <w:t>UNIVERSIDAD DEL PACÍFICO</w:t>
      </w:r>
    </w:p>
    <w:p w14:paraId="7E6C961E" w14:textId="2170FE26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3B1555">
        <w:rPr>
          <w:rFonts w:cs="Arial"/>
          <w:sz w:val="18"/>
          <w:szCs w:val="18"/>
          <w:lang w:val="es-CO"/>
        </w:rPr>
        <w:t>NICO HERNANDO DURÁN PALACIOS</w:t>
      </w:r>
      <w:r w:rsidR="003B1555">
        <w:rPr>
          <w:rFonts w:cs="Arial"/>
          <w:sz w:val="18"/>
          <w:szCs w:val="18"/>
          <w:lang w:val="es-CO"/>
        </w:rPr>
        <w:tab/>
      </w:r>
    </w:p>
    <w:p w14:paraId="26C80186" w14:textId="15E260D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3B1555">
        <w:rPr>
          <w:rFonts w:cs="Arial"/>
          <w:sz w:val="18"/>
          <w:szCs w:val="18"/>
          <w:lang w:val="es-CO"/>
        </w:rPr>
        <w:t>80762-2023-45438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625F8068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3B1555">
        <w:rPr>
          <w:rFonts w:cs="Arial"/>
          <w:sz w:val="16"/>
          <w:szCs w:val="16"/>
          <w:lang w:val="es-CO"/>
        </w:rPr>
        <w:t>53178</w:t>
      </w:r>
    </w:p>
    <w:p w14:paraId="26F32DC2" w14:textId="0E17A93B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3B1555">
        <w:rPr>
          <w:rFonts w:cs="Arial"/>
          <w:sz w:val="16"/>
          <w:szCs w:val="16"/>
        </w:rPr>
        <w:t>26</w:t>
      </w:r>
      <w:r>
        <w:rPr>
          <w:rFonts w:cs="Arial"/>
          <w:sz w:val="16"/>
          <w:szCs w:val="16"/>
        </w:rPr>
        <w:t>/</w:t>
      </w:r>
      <w:r w:rsidR="00EF58D4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1B27" w14:textId="77777777" w:rsidR="00053DFA" w:rsidRDefault="00053DFA" w:rsidP="00E96D36">
      <w:r>
        <w:separator/>
      </w:r>
    </w:p>
  </w:endnote>
  <w:endnote w:type="continuationSeparator" w:id="0">
    <w:p w14:paraId="78F3AD93" w14:textId="77777777" w:rsidR="00053DFA" w:rsidRDefault="00053DF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70582" w14:textId="77777777" w:rsidR="00053DFA" w:rsidRDefault="00053DFA" w:rsidP="00E96D36">
      <w:r>
        <w:separator/>
      </w:r>
    </w:p>
  </w:footnote>
  <w:footnote w:type="continuationSeparator" w:id="0">
    <w:p w14:paraId="3CB0F2F2" w14:textId="77777777" w:rsidR="00053DFA" w:rsidRDefault="00053DF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53DFA"/>
    <w:rsid w:val="0006004C"/>
    <w:rsid w:val="0006761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B1555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0FFD"/>
    <w:rsid w:val="00923EC9"/>
    <w:rsid w:val="009D7A01"/>
    <w:rsid w:val="009E05E0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97FED"/>
    <w:rsid w:val="00C07B58"/>
    <w:rsid w:val="00C8350C"/>
    <w:rsid w:val="00CA441F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19</cp:revision>
  <dcterms:created xsi:type="dcterms:W3CDTF">2024-09-10T16:55:00Z</dcterms:created>
  <dcterms:modified xsi:type="dcterms:W3CDTF">2024-11-28T13:31:00Z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