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7674" w14:textId="32DAB769" w:rsidR="00A1326A" w:rsidRPr="001C47B7" w:rsidRDefault="00A1326A" w:rsidP="00E757A2">
      <w:pPr>
        <w:jc w:val="both"/>
        <w:rPr>
          <w:rFonts w:ascii="Arial" w:hAnsi="Arial" w:cs="Arial"/>
          <w:sz w:val="22"/>
          <w:szCs w:val="22"/>
        </w:rPr>
      </w:pPr>
      <w:r w:rsidRPr="001C47B7">
        <w:rPr>
          <w:rFonts w:ascii="Arial" w:hAnsi="Arial" w:cs="Arial"/>
          <w:sz w:val="22"/>
          <w:szCs w:val="22"/>
        </w:rPr>
        <w:t>Seño</w:t>
      </w:r>
      <w:r w:rsidR="00F450F4" w:rsidRPr="001C47B7">
        <w:rPr>
          <w:rFonts w:ascii="Arial" w:hAnsi="Arial" w:cs="Arial"/>
          <w:sz w:val="22"/>
          <w:szCs w:val="22"/>
        </w:rPr>
        <w:t>res</w:t>
      </w:r>
    </w:p>
    <w:p w14:paraId="15D523F3" w14:textId="2DB2F96D" w:rsidR="00A1326A" w:rsidRPr="001C47B7" w:rsidRDefault="00A1326A" w:rsidP="00E757A2">
      <w:pPr>
        <w:jc w:val="both"/>
        <w:rPr>
          <w:rFonts w:ascii="Arial" w:hAnsi="Arial" w:cs="Arial"/>
          <w:b/>
          <w:bCs/>
          <w:sz w:val="22"/>
          <w:szCs w:val="22"/>
        </w:rPr>
      </w:pPr>
      <w:r w:rsidRPr="001C47B7">
        <w:rPr>
          <w:rFonts w:ascii="Arial" w:hAnsi="Arial" w:cs="Arial"/>
          <w:b/>
          <w:bCs/>
          <w:sz w:val="22"/>
          <w:szCs w:val="22"/>
        </w:rPr>
        <w:t>J</w:t>
      </w:r>
      <w:r w:rsidR="00F450F4" w:rsidRPr="001C47B7">
        <w:rPr>
          <w:rFonts w:ascii="Arial" w:hAnsi="Arial" w:cs="Arial"/>
          <w:b/>
          <w:bCs/>
          <w:sz w:val="22"/>
          <w:szCs w:val="22"/>
        </w:rPr>
        <w:t>UZGADO</w:t>
      </w:r>
      <w:r w:rsidRPr="001C47B7">
        <w:rPr>
          <w:rFonts w:ascii="Arial" w:hAnsi="Arial" w:cs="Arial"/>
          <w:b/>
          <w:bCs/>
          <w:sz w:val="22"/>
          <w:szCs w:val="22"/>
        </w:rPr>
        <w:t xml:space="preserve"> </w:t>
      </w:r>
      <w:r w:rsidR="00601F21" w:rsidRPr="001C47B7">
        <w:rPr>
          <w:rFonts w:ascii="Arial" w:hAnsi="Arial" w:cs="Arial"/>
          <w:b/>
          <w:bCs/>
          <w:sz w:val="22"/>
          <w:szCs w:val="22"/>
        </w:rPr>
        <w:t xml:space="preserve">VEINTIUNO </w:t>
      </w:r>
      <w:r w:rsidRPr="001C47B7">
        <w:rPr>
          <w:rFonts w:ascii="Arial" w:hAnsi="Arial" w:cs="Arial"/>
          <w:b/>
          <w:bCs/>
          <w:sz w:val="22"/>
          <w:szCs w:val="22"/>
        </w:rPr>
        <w:t>(</w:t>
      </w:r>
      <w:r w:rsidR="00601F21" w:rsidRPr="001C47B7">
        <w:rPr>
          <w:rFonts w:ascii="Arial" w:hAnsi="Arial" w:cs="Arial"/>
          <w:b/>
          <w:bCs/>
          <w:sz w:val="22"/>
          <w:szCs w:val="22"/>
        </w:rPr>
        <w:t>21</w:t>
      </w:r>
      <w:r w:rsidRPr="001C47B7">
        <w:rPr>
          <w:rFonts w:ascii="Arial" w:hAnsi="Arial" w:cs="Arial"/>
          <w:b/>
          <w:bCs/>
          <w:sz w:val="22"/>
          <w:szCs w:val="22"/>
        </w:rPr>
        <w:t>) LABORAL DEL CIRCUITO DE CALI</w:t>
      </w:r>
    </w:p>
    <w:p w14:paraId="78EA2FA3" w14:textId="4287E9C7" w:rsidR="0CA12464" w:rsidRPr="001C47B7" w:rsidRDefault="00601F21" w:rsidP="00E757A2">
      <w:pPr>
        <w:jc w:val="both"/>
        <w:rPr>
          <w:rFonts w:ascii="Arial" w:hAnsi="Arial" w:cs="Arial"/>
          <w:sz w:val="22"/>
          <w:szCs w:val="22"/>
        </w:rPr>
      </w:pPr>
      <w:hyperlink r:id="rId8" w:history="1">
        <w:r w:rsidRPr="001C47B7">
          <w:rPr>
            <w:rStyle w:val="Hipervnculo"/>
            <w:rFonts w:ascii="Arial" w:hAnsi="Arial" w:cs="Arial"/>
            <w:sz w:val="22"/>
            <w:szCs w:val="22"/>
          </w:rPr>
          <w:t>j21lctocali@cendoj.ramajudicial.gov.co</w:t>
        </w:r>
      </w:hyperlink>
      <w:r w:rsidR="0CA12464" w:rsidRPr="001C47B7">
        <w:rPr>
          <w:rFonts w:ascii="Arial" w:hAnsi="Arial" w:cs="Arial"/>
          <w:sz w:val="22"/>
          <w:szCs w:val="22"/>
        </w:rPr>
        <w:t xml:space="preserve"> </w:t>
      </w:r>
    </w:p>
    <w:p w14:paraId="622E4568" w14:textId="77777777" w:rsidR="00A1326A" w:rsidRPr="001C47B7" w:rsidRDefault="00A1326A" w:rsidP="00E757A2">
      <w:pPr>
        <w:pStyle w:val="Textoindependiente"/>
        <w:rPr>
          <w:rFonts w:ascii="Arial" w:hAnsi="Arial" w:cs="Arial"/>
          <w:sz w:val="22"/>
          <w:szCs w:val="22"/>
        </w:rPr>
      </w:pPr>
      <w:r w:rsidRPr="001C47B7">
        <w:rPr>
          <w:rFonts w:ascii="Arial" w:hAnsi="Arial" w:cs="Arial"/>
          <w:sz w:val="22"/>
          <w:szCs w:val="22"/>
        </w:rPr>
        <w:t>E.</w:t>
      </w:r>
      <w:r w:rsidRPr="001C47B7">
        <w:rPr>
          <w:rFonts w:ascii="Arial" w:hAnsi="Arial" w:cs="Arial"/>
          <w:sz w:val="22"/>
          <w:szCs w:val="22"/>
        </w:rPr>
        <w:tab/>
        <w:t>S.</w:t>
      </w:r>
      <w:r w:rsidRPr="001C47B7">
        <w:rPr>
          <w:rFonts w:ascii="Arial" w:hAnsi="Arial" w:cs="Arial"/>
          <w:sz w:val="22"/>
          <w:szCs w:val="22"/>
        </w:rPr>
        <w:tab/>
        <w:t xml:space="preserve">D. </w:t>
      </w:r>
    </w:p>
    <w:p w14:paraId="24298079" w14:textId="77777777" w:rsidR="00A1326A" w:rsidRPr="001C47B7" w:rsidRDefault="00A1326A" w:rsidP="00E757A2">
      <w:pPr>
        <w:jc w:val="both"/>
        <w:rPr>
          <w:rFonts w:ascii="Arial" w:hAnsi="Arial" w:cs="Arial"/>
          <w:sz w:val="22"/>
          <w:szCs w:val="22"/>
        </w:rPr>
      </w:pPr>
    </w:p>
    <w:p w14:paraId="673265B1" w14:textId="543F544D" w:rsidR="00A1326A" w:rsidRPr="001C47B7" w:rsidRDefault="00A1326A" w:rsidP="00E757A2">
      <w:pPr>
        <w:ind w:left="426"/>
        <w:jc w:val="both"/>
        <w:rPr>
          <w:rFonts w:ascii="Arial" w:hAnsi="Arial" w:cs="Arial"/>
          <w:sz w:val="22"/>
          <w:szCs w:val="22"/>
        </w:rPr>
      </w:pPr>
      <w:r w:rsidRPr="001C47B7">
        <w:rPr>
          <w:rFonts w:ascii="Arial" w:hAnsi="Arial" w:cs="Arial"/>
          <w:b/>
          <w:bCs/>
          <w:sz w:val="22"/>
          <w:szCs w:val="22"/>
        </w:rPr>
        <w:t>Proceso:</w:t>
      </w:r>
      <w:r w:rsidRPr="001C47B7">
        <w:rPr>
          <w:rFonts w:ascii="Arial" w:hAnsi="Arial" w:cs="Arial"/>
          <w:sz w:val="22"/>
          <w:szCs w:val="22"/>
        </w:rPr>
        <w:t xml:space="preserve"> </w:t>
      </w:r>
      <w:r w:rsidRPr="001C47B7">
        <w:rPr>
          <w:rFonts w:ascii="Arial" w:hAnsi="Arial" w:cs="Arial"/>
          <w:sz w:val="22"/>
          <w:szCs w:val="22"/>
        </w:rPr>
        <w:tab/>
      </w:r>
      <w:r w:rsidRPr="001C47B7">
        <w:rPr>
          <w:rFonts w:ascii="Arial" w:hAnsi="Arial" w:cs="Arial"/>
          <w:sz w:val="22"/>
          <w:szCs w:val="22"/>
        </w:rPr>
        <w:tab/>
        <w:t xml:space="preserve">ORDINARIO LABORAL </w:t>
      </w:r>
      <w:r w:rsidR="00F4345A" w:rsidRPr="001C47B7">
        <w:rPr>
          <w:rFonts w:ascii="Arial" w:hAnsi="Arial" w:cs="Arial"/>
          <w:sz w:val="22"/>
          <w:szCs w:val="22"/>
        </w:rPr>
        <w:t>DE PRIMERA INSTANCIA</w:t>
      </w:r>
    </w:p>
    <w:p w14:paraId="137418EF" w14:textId="55602EEC" w:rsidR="00A1326A" w:rsidRPr="001C47B7" w:rsidRDefault="00A1326A" w:rsidP="002D05DE">
      <w:pPr>
        <w:ind w:left="2835" w:hanging="2409"/>
        <w:jc w:val="both"/>
        <w:rPr>
          <w:rFonts w:ascii="Arial" w:hAnsi="Arial" w:cs="Arial"/>
          <w:sz w:val="22"/>
          <w:szCs w:val="22"/>
        </w:rPr>
      </w:pPr>
      <w:r w:rsidRPr="001C47B7">
        <w:rPr>
          <w:rFonts w:ascii="Arial" w:hAnsi="Arial" w:cs="Arial"/>
          <w:b/>
          <w:bCs/>
          <w:sz w:val="22"/>
          <w:szCs w:val="22"/>
        </w:rPr>
        <w:t>Demandante:</w:t>
      </w:r>
      <w:r w:rsidRPr="001C47B7">
        <w:rPr>
          <w:rFonts w:ascii="Arial" w:hAnsi="Arial" w:cs="Arial"/>
          <w:sz w:val="22"/>
          <w:szCs w:val="22"/>
        </w:rPr>
        <w:tab/>
      </w:r>
      <w:r w:rsidR="002D05DE" w:rsidRPr="001C47B7">
        <w:rPr>
          <w:rFonts w:ascii="Arial" w:hAnsi="Arial" w:cs="Arial"/>
          <w:sz w:val="22"/>
          <w:szCs w:val="22"/>
        </w:rPr>
        <w:t>DEISY MILENA ANDRADE TORRES en representación de su hija menor SAMANTHA ZAFRA ANDRADE</w:t>
      </w:r>
    </w:p>
    <w:p w14:paraId="67ED564C" w14:textId="01B320A0" w:rsidR="00A1326A" w:rsidRPr="001C47B7" w:rsidRDefault="00A1326A" w:rsidP="00E757A2">
      <w:pPr>
        <w:ind w:left="2832" w:hanging="2406"/>
        <w:jc w:val="both"/>
        <w:rPr>
          <w:rFonts w:ascii="Arial" w:hAnsi="Arial" w:cs="Arial"/>
          <w:sz w:val="22"/>
          <w:szCs w:val="22"/>
        </w:rPr>
      </w:pPr>
      <w:r w:rsidRPr="001C47B7">
        <w:rPr>
          <w:rFonts w:ascii="Arial" w:hAnsi="Arial" w:cs="Arial"/>
          <w:b/>
          <w:bCs/>
          <w:sz w:val="22"/>
          <w:szCs w:val="22"/>
        </w:rPr>
        <w:t>Demandado:</w:t>
      </w:r>
      <w:r w:rsidRPr="001C47B7">
        <w:rPr>
          <w:rFonts w:ascii="Arial" w:hAnsi="Arial" w:cs="Arial"/>
          <w:sz w:val="22"/>
          <w:szCs w:val="22"/>
        </w:rPr>
        <w:tab/>
      </w:r>
      <w:r w:rsidR="003E459F" w:rsidRPr="001C47B7">
        <w:rPr>
          <w:rFonts w:ascii="Arial" w:hAnsi="Arial" w:cs="Arial"/>
          <w:sz w:val="22"/>
          <w:szCs w:val="22"/>
        </w:rPr>
        <w:t>LA EQUIDAD SEGUROS GENERALES O</w:t>
      </w:r>
      <w:r w:rsidR="006A0492" w:rsidRPr="001C47B7">
        <w:rPr>
          <w:rFonts w:ascii="Arial" w:hAnsi="Arial" w:cs="Arial"/>
          <w:sz w:val="22"/>
          <w:szCs w:val="22"/>
        </w:rPr>
        <w:t>.</w:t>
      </w:r>
      <w:r w:rsidR="003E459F" w:rsidRPr="001C47B7">
        <w:rPr>
          <w:rFonts w:ascii="Arial" w:hAnsi="Arial" w:cs="Arial"/>
          <w:sz w:val="22"/>
          <w:szCs w:val="22"/>
        </w:rPr>
        <w:t>C y PROTECCION S.A.</w:t>
      </w:r>
    </w:p>
    <w:p w14:paraId="17149AC5" w14:textId="7B986CFC" w:rsidR="00A1326A" w:rsidRPr="001C47B7" w:rsidRDefault="00A1326A" w:rsidP="00E757A2">
      <w:pPr>
        <w:ind w:left="426"/>
        <w:jc w:val="both"/>
        <w:rPr>
          <w:rFonts w:ascii="Arial" w:hAnsi="Arial" w:cs="Arial"/>
          <w:sz w:val="22"/>
          <w:szCs w:val="22"/>
        </w:rPr>
      </w:pPr>
      <w:r w:rsidRPr="001C47B7">
        <w:rPr>
          <w:rFonts w:ascii="Arial" w:hAnsi="Arial" w:cs="Arial"/>
          <w:b/>
          <w:bCs/>
          <w:sz w:val="22"/>
          <w:szCs w:val="22"/>
        </w:rPr>
        <w:t>Radicación:</w:t>
      </w:r>
      <w:r w:rsidRPr="001C47B7">
        <w:rPr>
          <w:rFonts w:ascii="Arial" w:hAnsi="Arial" w:cs="Arial"/>
          <w:sz w:val="22"/>
          <w:szCs w:val="22"/>
        </w:rPr>
        <w:tab/>
      </w:r>
      <w:r w:rsidRPr="001C47B7">
        <w:rPr>
          <w:rFonts w:ascii="Arial" w:hAnsi="Arial" w:cs="Arial"/>
          <w:sz w:val="22"/>
          <w:szCs w:val="22"/>
        </w:rPr>
        <w:tab/>
      </w:r>
      <w:r w:rsidR="00C5045C" w:rsidRPr="001C47B7">
        <w:rPr>
          <w:rFonts w:ascii="Arial" w:hAnsi="Arial" w:cs="Arial"/>
          <w:sz w:val="22"/>
          <w:szCs w:val="22"/>
        </w:rPr>
        <w:t>76001310502120240046200</w:t>
      </w:r>
    </w:p>
    <w:p w14:paraId="4F0E3AB3" w14:textId="77777777" w:rsidR="00FB6D6B" w:rsidRPr="001C47B7" w:rsidRDefault="00FB6D6B" w:rsidP="00E757A2">
      <w:pPr>
        <w:pStyle w:val="Sinespaciado"/>
        <w:rPr>
          <w:rFonts w:ascii="Arial" w:hAnsi="Arial" w:cs="Arial"/>
          <w:b/>
        </w:rPr>
      </w:pPr>
    </w:p>
    <w:p w14:paraId="6FEEC562" w14:textId="77777777" w:rsidR="00FB6D6B" w:rsidRPr="001C47B7" w:rsidRDefault="00FB6D6B" w:rsidP="00E757A2">
      <w:pPr>
        <w:pStyle w:val="Sinespaciado"/>
        <w:jc w:val="both"/>
        <w:rPr>
          <w:rFonts w:ascii="Arial" w:hAnsi="Arial" w:cs="Arial"/>
        </w:rPr>
      </w:pPr>
      <w:r w:rsidRPr="001C47B7">
        <w:rPr>
          <w:rFonts w:ascii="Arial" w:hAnsi="Arial" w:cs="Arial"/>
          <w:b/>
        </w:rPr>
        <w:t>Referencia:</w:t>
      </w:r>
      <w:r w:rsidRPr="001C47B7">
        <w:rPr>
          <w:rFonts w:ascii="Arial" w:hAnsi="Arial" w:cs="Arial"/>
        </w:rPr>
        <w:t xml:space="preserve"> </w:t>
      </w:r>
      <w:r w:rsidRPr="001C47B7">
        <w:rPr>
          <w:rFonts w:ascii="Arial" w:hAnsi="Arial" w:cs="Arial"/>
        </w:rPr>
        <w:tab/>
        <w:t xml:space="preserve">                       </w:t>
      </w:r>
      <w:r w:rsidRPr="001C47B7">
        <w:rPr>
          <w:rFonts w:ascii="Arial" w:hAnsi="Arial" w:cs="Arial"/>
          <w:b/>
          <w:bCs/>
        </w:rPr>
        <w:t>CONTESTACIÓN DEMANDA</w:t>
      </w:r>
    </w:p>
    <w:p w14:paraId="36173112" w14:textId="77777777" w:rsidR="00FB6D6B" w:rsidRPr="001C47B7" w:rsidRDefault="00FB6D6B" w:rsidP="00E757A2">
      <w:pPr>
        <w:jc w:val="both"/>
        <w:rPr>
          <w:rFonts w:ascii="Arial" w:hAnsi="Arial" w:cs="Arial"/>
          <w:b/>
          <w:sz w:val="22"/>
          <w:szCs w:val="22"/>
        </w:rPr>
      </w:pPr>
    </w:p>
    <w:p w14:paraId="00CF189E" w14:textId="7CAA4D9F" w:rsidR="00FB6D6B" w:rsidRDefault="006A0492" w:rsidP="00E757A2">
      <w:pPr>
        <w:pStyle w:val="Sinespaciado"/>
        <w:jc w:val="both"/>
        <w:rPr>
          <w:rFonts w:ascii="Arial" w:hAnsi="Arial" w:cs="Arial"/>
        </w:rPr>
      </w:pPr>
      <w:r w:rsidRPr="001C47B7">
        <w:rPr>
          <w:rFonts w:ascii="Arial" w:hAnsi="Arial" w:cs="Arial"/>
          <w:b/>
          <w:bCs/>
        </w:rPr>
        <w:t>GUSTAVO ALBERTO HERRERA AVILA</w:t>
      </w:r>
      <w:r w:rsidRPr="001C47B7">
        <w:rPr>
          <w:rFonts w:ascii="Arial" w:hAnsi="Arial" w:cs="Arial"/>
        </w:rPr>
        <w:t xml:space="preserve">, mayor de edad, vecino de Cali, identificado con la </w:t>
      </w:r>
      <w:r w:rsidR="00032DFD">
        <w:rPr>
          <w:rFonts w:ascii="Arial" w:hAnsi="Arial" w:cs="Arial"/>
        </w:rPr>
        <w:t>cédula de ciudadanía</w:t>
      </w:r>
      <w:r w:rsidRPr="001C47B7">
        <w:rPr>
          <w:rFonts w:ascii="Arial" w:hAnsi="Arial" w:cs="Arial"/>
        </w:rPr>
        <w:t xml:space="preserve"> No. 19.395.114 expedida en Bogotá D.C., abogado en ejercicio y portador de la Tarjeta Profesional No. 39.116. del Consejo Superior de la Judicatura, quien actúa como representante legal de la firma </w:t>
      </w:r>
      <w:r w:rsidRPr="001C47B7">
        <w:rPr>
          <w:rFonts w:ascii="Arial" w:hAnsi="Arial" w:cs="Arial"/>
          <w:lang w:val="es-CO"/>
        </w:rPr>
        <w:t>G. HERRERA &amp; ASOCIADOS ABOGADOS S.A.S</w:t>
      </w:r>
      <w:r w:rsidRPr="007606F3">
        <w:rPr>
          <w:rFonts w:ascii="Arial" w:hAnsi="Arial" w:cs="Arial"/>
          <w:lang w:val="es-CO"/>
        </w:rPr>
        <w:t xml:space="preserve">. </w:t>
      </w:r>
      <w:r w:rsidR="007606F3" w:rsidRPr="007606F3">
        <w:rPr>
          <w:rFonts w:ascii="Arial" w:hAnsi="Arial" w:cs="Arial"/>
          <w:lang w:val="es-CO"/>
        </w:rPr>
        <w:t xml:space="preserve">a </w:t>
      </w:r>
      <w:r w:rsidRPr="007606F3">
        <w:rPr>
          <w:rFonts w:ascii="Arial" w:hAnsi="Arial" w:cs="Arial"/>
          <w:lang w:val="es-CO"/>
        </w:rPr>
        <w:t>l</w:t>
      </w:r>
      <w:r w:rsidR="007606F3" w:rsidRPr="007606F3">
        <w:rPr>
          <w:rFonts w:ascii="Arial" w:hAnsi="Arial" w:cs="Arial"/>
          <w:lang w:val="es-CO"/>
        </w:rPr>
        <w:t>a</w:t>
      </w:r>
      <w:r w:rsidRPr="007606F3">
        <w:rPr>
          <w:rFonts w:ascii="Arial" w:hAnsi="Arial" w:cs="Arial"/>
          <w:lang w:val="es-CO"/>
        </w:rPr>
        <w:t xml:space="preserve"> cual le</w:t>
      </w:r>
      <w:r w:rsidRPr="001C47B7">
        <w:rPr>
          <w:rFonts w:ascii="Arial" w:hAnsi="Arial" w:cs="Arial"/>
          <w:lang w:val="es-CO"/>
        </w:rPr>
        <w:t xml:space="preserve"> fue otorgado poder general por parte </w:t>
      </w:r>
      <w:r w:rsidRPr="001C47B7">
        <w:rPr>
          <w:rFonts w:ascii="Arial" w:hAnsi="Arial" w:cs="Arial"/>
        </w:rPr>
        <w:t xml:space="preserve">de </w:t>
      </w:r>
      <w:bookmarkStart w:id="0" w:name="_Hlk172864251"/>
      <w:r w:rsidRPr="001C47B7">
        <w:rPr>
          <w:rFonts w:ascii="Arial" w:hAnsi="Arial" w:cs="Arial"/>
          <w:b/>
          <w:bCs/>
        </w:rPr>
        <w:t>LA EQUIDAD SEGUROS GENERALES O.C.</w:t>
      </w:r>
      <w:bookmarkEnd w:id="0"/>
      <w:r w:rsidRPr="001C47B7">
        <w:rPr>
          <w:rFonts w:ascii="Arial" w:hAnsi="Arial" w:cs="Arial"/>
          <w:b/>
          <w:bCs/>
        </w:rPr>
        <w:t>,</w:t>
      </w:r>
      <w:r w:rsidRPr="001C47B7">
        <w:rPr>
          <w:rFonts w:ascii="Arial" w:hAnsi="Arial" w:cs="Arial"/>
        </w:rPr>
        <w:t xml:space="preserve"> </w:t>
      </w:r>
      <w:r w:rsidR="004E5A11">
        <w:rPr>
          <w:rFonts w:ascii="Arial" w:hAnsi="Arial" w:cs="Arial"/>
        </w:rPr>
        <w:t>que</w:t>
      </w:r>
      <w:r w:rsidRPr="001C47B7">
        <w:rPr>
          <w:rFonts w:ascii="Arial" w:hAnsi="Arial" w:cs="Arial"/>
        </w:rPr>
        <w:t xml:space="preserve"> se adjunta al presente libelo, manifiesto que estando dentro del término legal oportuno, respetuosamente procedo </w:t>
      </w:r>
      <w:r w:rsidR="00FB6D6B" w:rsidRPr="001C47B7">
        <w:rPr>
          <w:rFonts w:ascii="Arial" w:hAnsi="Arial" w:cs="Arial"/>
        </w:rPr>
        <w:t xml:space="preserve">a contestar la </w:t>
      </w:r>
      <w:r w:rsidR="009A49CD" w:rsidRPr="001C47B7">
        <w:rPr>
          <w:rFonts w:ascii="Arial" w:hAnsi="Arial" w:cs="Arial"/>
        </w:rPr>
        <w:t>DEMANDA impetrada por l</w:t>
      </w:r>
      <w:r w:rsidR="006D4B16" w:rsidRPr="001C47B7">
        <w:rPr>
          <w:rFonts w:ascii="Arial" w:hAnsi="Arial" w:cs="Arial"/>
        </w:rPr>
        <w:t>a</w:t>
      </w:r>
      <w:r w:rsidR="009A49CD" w:rsidRPr="001C47B7">
        <w:rPr>
          <w:rFonts w:ascii="Arial" w:hAnsi="Arial" w:cs="Arial"/>
        </w:rPr>
        <w:t xml:space="preserve"> señor</w:t>
      </w:r>
      <w:r w:rsidR="006D4B16" w:rsidRPr="001C47B7">
        <w:rPr>
          <w:rFonts w:ascii="Arial" w:hAnsi="Arial" w:cs="Arial"/>
        </w:rPr>
        <w:t>a</w:t>
      </w:r>
      <w:r w:rsidR="009A49CD" w:rsidRPr="001C47B7">
        <w:rPr>
          <w:rFonts w:ascii="Arial" w:hAnsi="Arial" w:cs="Arial"/>
        </w:rPr>
        <w:t xml:space="preserve"> </w:t>
      </w:r>
      <w:r w:rsidR="00921BE1" w:rsidRPr="001C47B7">
        <w:rPr>
          <w:rFonts w:ascii="Arial" w:hAnsi="Arial" w:cs="Arial"/>
        </w:rPr>
        <w:t xml:space="preserve">DEISY MILENA ANDRADE TORRES en representación de su hija menor SAMANTHA ZAFRA ANDRADE </w:t>
      </w:r>
      <w:r w:rsidR="009A49CD" w:rsidRPr="001C47B7">
        <w:rPr>
          <w:rFonts w:ascii="Arial" w:hAnsi="Arial" w:cs="Arial"/>
        </w:rPr>
        <w:t xml:space="preserve">contra </w:t>
      </w:r>
      <w:r w:rsidR="00433E48" w:rsidRPr="001C47B7">
        <w:rPr>
          <w:rFonts w:ascii="Arial" w:hAnsi="Arial" w:cs="Arial"/>
        </w:rPr>
        <w:t xml:space="preserve">de </w:t>
      </w:r>
      <w:r w:rsidR="00921BE1" w:rsidRPr="001C47B7">
        <w:rPr>
          <w:rFonts w:ascii="Arial" w:hAnsi="Arial" w:cs="Arial"/>
        </w:rPr>
        <w:t>LA EQUIDAD SEGUROS GENERALES O.C y la AFP PROTECCION S.A.</w:t>
      </w:r>
      <w:r w:rsidR="009A49CD" w:rsidRPr="001C47B7">
        <w:rPr>
          <w:rFonts w:ascii="Arial" w:hAnsi="Arial" w:cs="Arial"/>
          <w:bCs/>
        </w:rPr>
        <w:t>,</w:t>
      </w:r>
      <w:r w:rsidR="00FB6D6B" w:rsidRPr="001C47B7">
        <w:rPr>
          <w:rFonts w:ascii="Arial" w:hAnsi="Arial" w:cs="Arial"/>
          <w:b/>
          <w:bCs/>
        </w:rPr>
        <w:t xml:space="preserve"> </w:t>
      </w:r>
      <w:r w:rsidR="00FB6D6B" w:rsidRPr="001C47B7">
        <w:rPr>
          <w:rFonts w:ascii="Arial" w:hAnsi="Arial" w:cs="Arial"/>
        </w:rPr>
        <w:t>en los siguientes términos:</w:t>
      </w:r>
    </w:p>
    <w:p w14:paraId="3F513F15" w14:textId="77777777" w:rsidR="007606F3" w:rsidRPr="001C47B7" w:rsidRDefault="007606F3" w:rsidP="00E757A2">
      <w:pPr>
        <w:pStyle w:val="Sinespaciado"/>
        <w:jc w:val="both"/>
        <w:rPr>
          <w:rFonts w:ascii="Arial" w:hAnsi="Arial" w:cs="Arial"/>
        </w:rPr>
      </w:pPr>
    </w:p>
    <w:p w14:paraId="009BB940" w14:textId="521CF617" w:rsidR="005E2514" w:rsidRPr="001C47B7" w:rsidRDefault="005E2514" w:rsidP="00623CC0">
      <w:pPr>
        <w:pStyle w:val="Sinespaciado"/>
        <w:jc w:val="center"/>
        <w:rPr>
          <w:rFonts w:ascii="Arial" w:hAnsi="Arial" w:cs="Arial"/>
          <w:b/>
          <w:bCs/>
          <w:u w:val="single"/>
        </w:rPr>
      </w:pPr>
      <w:r w:rsidRPr="001C47B7">
        <w:rPr>
          <w:rFonts w:ascii="Arial" w:hAnsi="Arial" w:cs="Arial"/>
          <w:b/>
          <w:bCs/>
          <w:u w:val="single"/>
        </w:rPr>
        <w:t>CONSIDERACIÓN PRELIMINAR</w:t>
      </w:r>
    </w:p>
    <w:p w14:paraId="402A2BC2" w14:textId="77777777" w:rsidR="005E2514" w:rsidRPr="001C47B7" w:rsidRDefault="005E2514" w:rsidP="005E2514">
      <w:pPr>
        <w:pStyle w:val="Sinespaciado"/>
        <w:jc w:val="both"/>
        <w:rPr>
          <w:rFonts w:ascii="Arial" w:hAnsi="Arial" w:cs="Arial"/>
        </w:rPr>
      </w:pPr>
    </w:p>
    <w:p w14:paraId="49DD581B" w14:textId="78E1B6FD" w:rsidR="005E2514" w:rsidRPr="001C47B7" w:rsidRDefault="005E2514" w:rsidP="005E2514">
      <w:pPr>
        <w:pStyle w:val="Sinespaciado"/>
        <w:jc w:val="both"/>
        <w:rPr>
          <w:rFonts w:ascii="Arial" w:hAnsi="Arial" w:cs="Arial"/>
        </w:rPr>
      </w:pPr>
      <w:r w:rsidRPr="367ACFCF">
        <w:rPr>
          <w:rFonts w:ascii="Arial" w:hAnsi="Arial" w:cs="Arial"/>
        </w:rPr>
        <w:t>Es necesario advertir al Despacho que se ha incurrido en un yerro al momento de promover la demanda, el cual se trasladó a su admisión. Lo antedicho, tiene fundamento en que la parte demandante solicitó la vinculación al presente proceso de LA EQUIDAD SEGUROS GENERALES O.C.</w:t>
      </w:r>
      <w:r w:rsidR="005D4EC4" w:rsidRPr="367ACFCF">
        <w:rPr>
          <w:rFonts w:ascii="Arial" w:hAnsi="Arial" w:cs="Arial"/>
        </w:rPr>
        <w:t xml:space="preserve">, pretendiendo el reconocimiento y pago de unas prestaciones económicas que están a cargo de la ARL, </w:t>
      </w:r>
      <w:r w:rsidR="005B7A4D" w:rsidRPr="367ACFCF">
        <w:rPr>
          <w:rFonts w:ascii="Arial" w:hAnsi="Arial" w:cs="Arial"/>
        </w:rPr>
        <w:t>sin embargo,</w:t>
      </w:r>
      <w:r w:rsidRPr="367ACFCF">
        <w:rPr>
          <w:rFonts w:ascii="Arial" w:hAnsi="Arial" w:cs="Arial"/>
        </w:rPr>
        <w:t xml:space="preserve"> mi representada no puede fungir en calidad de Aseguradora de Riesgos Laborales puesto que, conforme lo determina el Decreto 1295 de 1994 modificado por la Ley 1562 de 2012 en su artículo 68, el Sistema General de Riesgos Laborales está dirigido e integrado por </w:t>
      </w:r>
      <w:r w:rsidR="00032DFD">
        <w:rPr>
          <w:rFonts w:ascii="Arial" w:hAnsi="Arial" w:cs="Arial"/>
        </w:rPr>
        <w:t>el</w:t>
      </w:r>
      <w:r w:rsidRPr="367ACFCF">
        <w:rPr>
          <w:rFonts w:ascii="Arial" w:hAnsi="Arial" w:cs="Arial"/>
        </w:rPr>
        <w:t xml:space="preserve"> Consejo Nacional de Riesgos Laborales, el Ministerio de Trabajo, entidades administradoras del sistema y las entidades aseguradoras de vida que obtengan autorizaciones de la Superintendencia Financiera para explotación del ramo de seguro de riesgos laborales</w:t>
      </w:r>
      <w:r w:rsidR="005B7A4D" w:rsidRPr="367ACFCF">
        <w:rPr>
          <w:rFonts w:ascii="Arial" w:hAnsi="Arial" w:cs="Arial"/>
        </w:rPr>
        <w:t xml:space="preserve">, así las cosas, </w:t>
      </w:r>
      <w:r w:rsidR="0091763C" w:rsidRPr="367ACFCF">
        <w:rPr>
          <w:rFonts w:ascii="Arial" w:hAnsi="Arial" w:cs="Arial"/>
        </w:rPr>
        <w:t>mi representada NO se encuentra autorizada para explotar el ramo vida.</w:t>
      </w:r>
    </w:p>
    <w:p w14:paraId="780A98FD" w14:textId="77777777" w:rsidR="005E2514" w:rsidRPr="001C47B7" w:rsidRDefault="005E2514" w:rsidP="005E2514">
      <w:pPr>
        <w:pStyle w:val="Sinespaciado"/>
        <w:jc w:val="both"/>
        <w:rPr>
          <w:rFonts w:ascii="Arial" w:hAnsi="Arial" w:cs="Arial"/>
        </w:rPr>
      </w:pPr>
    </w:p>
    <w:p w14:paraId="7AC20BC7" w14:textId="336D3416" w:rsidR="00C56682" w:rsidRPr="001C47B7" w:rsidRDefault="00C56682" w:rsidP="005E2514">
      <w:pPr>
        <w:pStyle w:val="Sinespaciado"/>
        <w:jc w:val="both"/>
        <w:rPr>
          <w:rFonts w:ascii="Arial" w:hAnsi="Arial" w:cs="Arial"/>
        </w:rPr>
      </w:pPr>
      <w:r w:rsidRPr="001C47B7">
        <w:rPr>
          <w:rFonts w:ascii="Arial" w:hAnsi="Arial" w:cs="Arial"/>
        </w:rPr>
        <w:t xml:space="preserve">En aras de ilustrar lo expuesto, se precisa que el objeto social de </w:t>
      </w:r>
      <w:r w:rsidR="00BF0C26" w:rsidRPr="001C47B7">
        <w:rPr>
          <w:rFonts w:ascii="Arial" w:hAnsi="Arial" w:cs="Arial"/>
        </w:rPr>
        <w:t>LA EQUIDAD SEGUROS DE VIDA O.C.</w:t>
      </w:r>
      <w:r w:rsidRPr="001C47B7">
        <w:rPr>
          <w:rFonts w:ascii="Arial" w:hAnsi="Arial" w:cs="Arial"/>
        </w:rPr>
        <w:t xml:space="preserve"> y de la vinculada </w:t>
      </w:r>
      <w:r w:rsidRPr="001C47B7">
        <w:rPr>
          <w:rFonts w:ascii="Arial" w:hAnsi="Arial" w:cs="Arial"/>
          <w:b/>
          <w:bCs/>
        </w:rPr>
        <w:t>LA EQUIDAD SEGUROS GENERALES O.C.</w:t>
      </w:r>
      <w:r w:rsidRPr="001C47B7">
        <w:rPr>
          <w:rFonts w:ascii="Arial" w:hAnsi="Arial" w:cs="Arial"/>
        </w:rPr>
        <w:t xml:space="preserve"> discierne completamente, teniendo que esta última no está autorizada </w:t>
      </w:r>
      <w:r w:rsidR="00BF0C26" w:rsidRPr="001C47B7">
        <w:rPr>
          <w:rFonts w:ascii="Arial" w:hAnsi="Arial" w:cs="Arial"/>
        </w:rPr>
        <w:t>para fungir como aseguradora de riesgos laborales por no ser una entidad aseguradora de vida</w:t>
      </w:r>
      <w:r w:rsidRPr="001C47B7">
        <w:rPr>
          <w:rFonts w:ascii="Arial" w:hAnsi="Arial" w:cs="Arial"/>
        </w:rPr>
        <w:t>, tal y como se pasa a demostrar: </w:t>
      </w:r>
    </w:p>
    <w:p w14:paraId="46B436E7" w14:textId="77777777" w:rsidR="00BF0C26" w:rsidRPr="001C47B7" w:rsidRDefault="00BF0C26" w:rsidP="005E2514">
      <w:pPr>
        <w:pStyle w:val="Sinespaciado"/>
        <w:jc w:val="both"/>
        <w:rPr>
          <w:rFonts w:ascii="Arial" w:hAnsi="Arial" w:cs="Arial"/>
        </w:rPr>
      </w:pPr>
    </w:p>
    <w:p w14:paraId="5DC263ED" w14:textId="30B5236E" w:rsidR="00BF0C26" w:rsidRPr="001C47B7" w:rsidRDefault="00BF0C26" w:rsidP="005E2514">
      <w:pPr>
        <w:pStyle w:val="Sinespaciado"/>
        <w:jc w:val="both"/>
        <w:rPr>
          <w:rFonts w:ascii="Arial" w:hAnsi="Arial" w:cs="Arial"/>
        </w:rPr>
      </w:pPr>
      <w:r w:rsidRPr="001C47B7">
        <w:rPr>
          <w:rFonts w:ascii="Arial" w:hAnsi="Arial" w:cs="Arial"/>
          <w:b/>
          <w:bCs/>
        </w:rPr>
        <w:t>LA EQUIDAD SEGUROS GENERALES O.C.</w:t>
      </w:r>
    </w:p>
    <w:p w14:paraId="2118D55A" w14:textId="4B114306" w:rsidR="0014278E" w:rsidRPr="001C47B7" w:rsidRDefault="00915AA0" w:rsidP="009055A6">
      <w:pPr>
        <w:pStyle w:val="Sinespaciado"/>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0937A644" wp14:editId="61566944">
                <wp:simplePos x="0" y="0"/>
                <wp:positionH relativeFrom="column">
                  <wp:posOffset>362585</wp:posOffset>
                </wp:positionH>
                <wp:positionV relativeFrom="paragraph">
                  <wp:posOffset>1230630</wp:posOffset>
                </wp:positionV>
                <wp:extent cx="1562100" cy="0"/>
                <wp:effectExtent l="19685" t="20955" r="18415" b="17145"/>
                <wp:wrapNone/>
                <wp:docPr id="8000256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B9D637D">
              <v:shapetype id="_x0000_t32" coordsize="21600,21600" o:oned="t" filled="f" o:spt="32" path="m,l21600,21600e" w14:anchorId="5694C814">
                <v:path fillok="f" arrowok="t" o:connecttype="none"/>
                <o:lock v:ext="edit" shapetype="t"/>
              </v:shapetype>
              <v:shape id="AutoShape 3" style="position:absolute;margin-left:28.55pt;margin-top:96.9pt;width:12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v:shadow color="#868686"/>
              </v:shape>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14:anchorId="2F13C471" wp14:editId="4EE08F39">
                <wp:simplePos x="0" y="0"/>
                <wp:positionH relativeFrom="column">
                  <wp:posOffset>4029710</wp:posOffset>
                </wp:positionH>
                <wp:positionV relativeFrom="paragraph">
                  <wp:posOffset>1078230</wp:posOffset>
                </wp:positionV>
                <wp:extent cx="1562100" cy="0"/>
                <wp:effectExtent l="19685" t="20955" r="18415" b="17145"/>
                <wp:wrapNone/>
                <wp:docPr id="3109716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4CABD32">
              <v:shape id="AutoShape 12" style="position:absolute;margin-left:317.3pt;margin-top:84.9pt;width:12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648647FE">
                <v:shadow color="#868686"/>
              </v:shape>
            </w:pict>
          </mc:Fallback>
        </mc:AlternateContent>
      </w:r>
      <w:r w:rsidR="009055A6" w:rsidRPr="001C47B7">
        <w:rPr>
          <w:rFonts w:ascii="Arial" w:hAnsi="Arial" w:cs="Arial"/>
          <w:noProof/>
        </w:rPr>
        <w:drawing>
          <wp:inline distT="0" distB="0" distL="0" distR="0" wp14:anchorId="3A72BBB9" wp14:editId="5E988292">
            <wp:extent cx="5487166" cy="1657581"/>
            <wp:effectExtent l="0" t="0" r="0" b="0"/>
            <wp:docPr id="69459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5C7491FA" w14:textId="77777777" w:rsidR="0014278E" w:rsidRPr="001C47B7" w:rsidRDefault="0014278E" w:rsidP="005E2514">
      <w:pPr>
        <w:pStyle w:val="Sinespaciado"/>
        <w:jc w:val="both"/>
        <w:rPr>
          <w:rFonts w:ascii="Arial" w:hAnsi="Arial" w:cs="Arial"/>
        </w:rPr>
      </w:pPr>
    </w:p>
    <w:p w14:paraId="49841234" w14:textId="3C4E6B0B" w:rsidR="0014278E" w:rsidRPr="001C47B7" w:rsidRDefault="00BF0C26" w:rsidP="005E2514">
      <w:pPr>
        <w:pStyle w:val="Sinespaciado"/>
        <w:jc w:val="both"/>
        <w:rPr>
          <w:rFonts w:ascii="Arial" w:hAnsi="Arial" w:cs="Arial"/>
          <w:b/>
          <w:bCs/>
        </w:rPr>
      </w:pPr>
      <w:r w:rsidRPr="001C47B7">
        <w:rPr>
          <w:rFonts w:ascii="Arial" w:hAnsi="Arial" w:cs="Arial"/>
          <w:b/>
          <w:bCs/>
        </w:rPr>
        <w:t>LA EQUIDAD SEGUROS DE VIDA O.C.</w:t>
      </w:r>
    </w:p>
    <w:p w14:paraId="25950371" w14:textId="77777777" w:rsidR="00677C8E" w:rsidRPr="001C47B7" w:rsidRDefault="00677C8E" w:rsidP="005E2514">
      <w:pPr>
        <w:pStyle w:val="Sinespaciado"/>
        <w:jc w:val="both"/>
        <w:rPr>
          <w:rFonts w:ascii="Arial" w:hAnsi="Arial" w:cs="Arial"/>
          <w:b/>
          <w:bCs/>
        </w:rPr>
      </w:pPr>
    </w:p>
    <w:p w14:paraId="21ADAD99" w14:textId="304CEDCC" w:rsidR="00677C8E" w:rsidRPr="001C47B7" w:rsidRDefault="00915AA0" w:rsidP="00677C8E">
      <w:pPr>
        <w:pStyle w:val="Sinespaciado"/>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56704" behindDoc="0" locked="0" layoutInCell="1" allowOverlap="1" wp14:anchorId="1587D94E" wp14:editId="5226A9CD">
                <wp:simplePos x="0" y="0"/>
                <wp:positionH relativeFrom="column">
                  <wp:posOffset>429260</wp:posOffset>
                </wp:positionH>
                <wp:positionV relativeFrom="paragraph">
                  <wp:posOffset>996950</wp:posOffset>
                </wp:positionV>
                <wp:extent cx="2333625" cy="0"/>
                <wp:effectExtent l="19685" t="15875" r="18415" b="22225"/>
                <wp:wrapNone/>
                <wp:docPr id="4408296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521C619">
              <v:shape id="AutoShape 13" style="position:absolute;margin-left:33.8pt;margin-top:78.5pt;width:18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" w14:anchorId="5C9BDBAF">
                <v:shadow color="#868686"/>
              </v:shape>
            </w:pict>
          </mc:Fallback>
        </mc:AlternateContent>
      </w:r>
      <w:r w:rsidR="00677C8E" w:rsidRPr="001C47B7">
        <w:rPr>
          <w:rFonts w:ascii="Arial" w:hAnsi="Arial" w:cs="Arial"/>
          <w:noProof/>
        </w:rPr>
        <w:drawing>
          <wp:inline distT="0" distB="0" distL="0" distR="0" wp14:anchorId="7FA2256E" wp14:editId="0A82EBF8">
            <wp:extent cx="5344271" cy="1686160"/>
            <wp:effectExtent l="0" t="0" r="8890" b="9525"/>
            <wp:docPr id="84376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6896" name=""/>
                    <pic:cNvPicPr/>
                  </pic:nvPicPr>
                  <pic:blipFill>
                    <a:blip r:embed="rId10"/>
                    <a:stretch>
                      <a:fillRect/>
                    </a:stretch>
                  </pic:blipFill>
                  <pic:spPr>
                    <a:xfrm>
                      <a:off x="0" y="0"/>
                      <a:ext cx="5344271" cy="1686160"/>
                    </a:xfrm>
                    <a:prstGeom prst="rect">
                      <a:avLst/>
                    </a:prstGeom>
                  </pic:spPr>
                </pic:pic>
              </a:graphicData>
            </a:graphic>
          </wp:inline>
        </w:drawing>
      </w:r>
    </w:p>
    <w:p w14:paraId="3A954E8E" w14:textId="532F5848" w:rsidR="005E2514" w:rsidRPr="001C47B7" w:rsidRDefault="005E2514" w:rsidP="00E757A2">
      <w:pPr>
        <w:pStyle w:val="Sinespaciado"/>
        <w:jc w:val="both"/>
        <w:rPr>
          <w:rFonts w:ascii="Arial" w:hAnsi="Arial" w:cs="Arial"/>
        </w:rPr>
      </w:pPr>
    </w:p>
    <w:p w14:paraId="7407D6AA" w14:textId="657454D0" w:rsidR="00677C8E" w:rsidRPr="001C47B7" w:rsidRDefault="007C1A93" w:rsidP="007C1A93">
      <w:pPr>
        <w:pStyle w:val="Sinespaciado"/>
        <w:jc w:val="both"/>
        <w:rPr>
          <w:rFonts w:ascii="Arial" w:hAnsi="Arial" w:cs="Arial"/>
        </w:rPr>
      </w:pPr>
      <w:r w:rsidRPr="001C47B7">
        <w:rPr>
          <w:rFonts w:ascii="Arial" w:hAnsi="Arial" w:cs="Arial"/>
        </w:rPr>
        <w:t xml:space="preserve">Así, se concluye que, </w:t>
      </w:r>
      <w:r w:rsidR="00042169" w:rsidRPr="001C47B7">
        <w:rPr>
          <w:rFonts w:ascii="Arial" w:hAnsi="Arial" w:cs="Arial"/>
        </w:rPr>
        <w:t xml:space="preserve">LA EQUIDAD SEGUROS GENERALES O.C. </w:t>
      </w:r>
      <w:r w:rsidRPr="001C47B7">
        <w:rPr>
          <w:rFonts w:ascii="Arial" w:hAnsi="Arial" w:cs="Arial"/>
        </w:rPr>
        <w:t xml:space="preserve">es una sociedad completamente distinta a </w:t>
      </w:r>
      <w:r w:rsidR="00042169" w:rsidRPr="001C47B7">
        <w:rPr>
          <w:rFonts w:ascii="Arial" w:hAnsi="Arial" w:cs="Arial"/>
        </w:rPr>
        <w:t>LA EQUIDAD SEGUROS DE VIDA O.C</w:t>
      </w:r>
      <w:r w:rsidRPr="001C47B7">
        <w:rPr>
          <w:rFonts w:ascii="Arial" w:hAnsi="Arial" w:cs="Arial"/>
        </w:rPr>
        <w:t>., última sociedad autorizada para actuar como Aseguradora de Riesgos Laborales – ARL. Aunado a lo anterior, es claro que l</w:t>
      </w:r>
      <w:r w:rsidR="007B3535">
        <w:rPr>
          <w:rFonts w:ascii="Arial" w:hAnsi="Arial" w:cs="Arial"/>
        </w:rPr>
        <w:t>a</w:t>
      </w:r>
      <w:r w:rsidRPr="001C47B7">
        <w:rPr>
          <w:rFonts w:ascii="Arial" w:hAnsi="Arial" w:cs="Arial"/>
        </w:rPr>
        <w:t xml:space="preserve"> demandante no impetro la demanda en contra de la sociedad correcta conforme al petitum</w:t>
      </w:r>
      <w:r w:rsidR="00042169" w:rsidRPr="001C47B7">
        <w:rPr>
          <w:rFonts w:ascii="Arial" w:hAnsi="Arial" w:cs="Arial"/>
        </w:rPr>
        <w:t xml:space="preserve"> </w:t>
      </w:r>
      <w:r w:rsidRPr="001C47B7">
        <w:rPr>
          <w:rFonts w:ascii="Arial" w:hAnsi="Arial" w:cs="Arial"/>
        </w:rPr>
        <w:t>de esta.</w:t>
      </w:r>
    </w:p>
    <w:p w14:paraId="2990AA22" w14:textId="77777777" w:rsidR="00042169" w:rsidRPr="001C47B7" w:rsidRDefault="00042169" w:rsidP="007C1A93">
      <w:pPr>
        <w:pStyle w:val="Sinespaciado"/>
        <w:jc w:val="both"/>
        <w:rPr>
          <w:rFonts w:ascii="Arial" w:hAnsi="Arial" w:cs="Arial"/>
        </w:rPr>
      </w:pPr>
    </w:p>
    <w:p w14:paraId="3724D9B5" w14:textId="70C00A10" w:rsidR="00677C8E" w:rsidRPr="001C47B7" w:rsidRDefault="00042169" w:rsidP="00042169">
      <w:pPr>
        <w:pStyle w:val="Sinespaciado"/>
        <w:jc w:val="both"/>
        <w:rPr>
          <w:rFonts w:ascii="Arial" w:hAnsi="Arial" w:cs="Arial"/>
        </w:rPr>
      </w:pPr>
      <w:r w:rsidRPr="001C47B7">
        <w:rPr>
          <w:rFonts w:ascii="Arial" w:hAnsi="Arial" w:cs="Arial"/>
        </w:rPr>
        <w:t>Sin embargo, procedemos a dar contestación a la demanda en representación de la compañía LA EQUIDAD SEGUROS GENERALES O.C. quien se integró al presente proceso en calidad de demandada.</w:t>
      </w:r>
    </w:p>
    <w:p w14:paraId="2D2B1E05" w14:textId="77777777" w:rsidR="00677C8E" w:rsidRPr="001C47B7" w:rsidRDefault="00677C8E" w:rsidP="00E757A2">
      <w:pPr>
        <w:pStyle w:val="Sinespaciado"/>
        <w:jc w:val="both"/>
        <w:rPr>
          <w:rFonts w:ascii="Arial" w:hAnsi="Arial" w:cs="Arial"/>
        </w:rPr>
      </w:pPr>
    </w:p>
    <w:p w14:paraId="23F02803" w14:textId="77777777" w:rsidR="00FB6D6B" w:rsidRPr="001C47B7" w:rsidRDefault="00FB6D6B" w:rsidP="00E757A2">
      <w:pPr>
        <w:jc w:val="center"/>
        <w:rPr>
          <w:rFonts w:ascii="Arial" w:hAnsi="Arial" w:cs="Arial"/>
          <w:b/>
          <w:bCs/>
          <w:sz w:val="22"/>
          <w:szCs w:val="22"/>
          <w:u w:val="single"/>
        </w:rPr>
      </w:pPr>
      <w:r w:rsidRPr="001C47B7">
        <w:rPr>
          <w:rFonts w:ascii="Arial" w:hAnsi="Arial" w:cs="Arial"/>
          <w:b/>
          <w:bCs/>
          <w:sz w:val="22"/>
          <w:szCs w:val="22"/>
          <w:u w:val="single"/>
        </w:rPr>
        <w:t xml:space="preserve">CAPÍTULO I </w:t>
      </w:r>
    </w:p>
    <w:p w14:paraId="4F3BC0EC" w14:textId="77777777" w:rsidR="00FB6D6B" w:rsidRPr="001C47B7" w:rsidRDefault="00FB6D6B" w:rsidP="00E757A2">
      <w:pPr>
        <w:jc w:val="center"/>
        <w:rPr>
          <w:rFonts w:ascii="Arial" w:hAnsi="Arial" w:cs="Arial"/>
          <w:b/>
          <w:bCs/>
          <w:sz w:val="22"/>
          <w:szCs w:val="22"/>
          <w:u w:val="single"/>
        </w:rPr>
      </w:pPr>
      <w:r w:rsidRPr="001C47B7">
        <w:rPr>
          <w:rFonts w:ascii="Arial" w:hAnsi="Arial" w:cs="Arial"/>
          <w:b/>
          <w:bCs/>
          <w:sz w:val="22"/>
          <w:szCs w:val="22"/>
          <w:u w:val="single"/>
        </w:rPr>
        <w:t xml:space="preserve">CONTESTACIÓN </w:t>
      </w:r>
      <w:r w:rsidRPr="001C47B7">
        <w:rPr>
          <w:rFonts w:ascii="Arial" w:hAnsi="Arial" w:cs="Arial"/>
          <w:b/>
          <w:bCs/>
          <w:sz w:val="22"/>
          <w:szCs w:val="22"/>
          <w:u w:val="single"/>
          <w:lang w:val="es-ES_tradnl"/>
        </w:rPr>
        <w:t>FRENTE A LOS HECHOS DE LA DEMANDA</w:t>
      </w:r>
    </w:p>
    <w:p w14:paraId="42650E2A" w14:textId="77777777" w:rsidR="00FB6D6B" w:rsidRPr="001C47B7" w:rsidRDefault="00FB6D6B" w:rsidP="00E757A2">
      <w:pPr>
        <w:jc w:val="center"/>
        <w:rPr>
          <w:rFonts w:ascii="Arial" w:hAnsi="Arial" w:cs="Arial"/>
          <w:b/>
          <w:sz w:val="22"/>
          <w:szCs w:val="22"/>
          <w:lang w:val="x-none"/>
        </w:rPr>
      </w:pPr>
    </w:p>
    <w:p w14:paraId="6753B120" w14:textId="0D8483D1" w:rsidR="00CB550E" w:rsidRPr="001C47B7" w:rsidRDefault="004A2002" w:rsidP="00C51C32">
      <w:pPr>
        <w:pStyle w:val="Sinespaciado"/>
        <w:jc w:val="both"/>
        <w:rPr>
          <w:rFonts w:ascii="Arial" w:hAnsi="Arial" w:cs="Arial"/>
        </w:rPr>
      </w:pPr>
      <w:r w:rsidRPr="001C47B7">
        <w:rPr>
          <w:rFonts w:ascii="Arial" w:hAnsi="Arial" w:cs="Arial"/>
          <w:b/>
          <w:bCs/>
        </w:rPr>
        <w:t>Frente al hecho 1</w:t>
      </w:r>
      <w:r w:rsidR="00FB6D6B" w:rsidRPr="001C47B7">
        <w:rPr>
          <w:rFonts w:ascii="Arial" w:hAnsi="Arial" w:cs="Arial"/>
          <w:b/>
        </w:rPr>
        <w:t xml:space="preserve">: </w:t>
      </w:r>
      <w:r w:rsidR="00C51C32" w:rsidRPr="001C47B7">
        <w:rPr>
          <w:rFonts w:ascii="Arial" w:hAnsi="Arial" w:cs="Arial"/>
          <w:b/>
        </w:rPr>
        <w:t xml:space="preserve">NO ME CONSTA </w:t>
      </w:r>
      <w:r w:rsidR="00C51C32" w:rsidRPr="001C47B7">
        <w:rPr>
          <w:rFonts w:ascii="Arial" w:hAnsi="Arial" w:cs="Arial"/>
          <w:bCs/>
        </w:rPr>
        <w:t xml:space="preserve">el vínculo laboral que tuvo el </w:t>
      </w:r>
      <w:r w:rsidR="00D32CA1" w:rsidRPr="001C47B7">
        <w:rPr>
          <w:rFonts w:ascii="Arial" w:hAnsi="Arial" w:cs="Arial"/>
          <w:bCs/>
        </w:rPr>
        <w:t>señor CHRISTIAN HERNAN</w:t>
      </w:r>
      <w:r w:rsidR="00C51C32" w:rsidRPr="001C47B7">
        <w:rPr>
          <w:rFonts w:ascii="Arial" w:hAnsi="Arial" w:cs="Arial"/>
          <w:bCs/>
        </w:rPr>
        <w:t xml:space="preserve"> </w:t>
      </w:r>
      <w:r w:rsidR="00D32CA1" w:rsidRPr="001C47B7">
        <w:rPr>
          <w:rFonts w:ascii="Arial" w:hAnsi="Arial" w:cs="Arial"/>
          <w:bCs/>
        </w:rPr>
        <w:t xml:space="preserve">(Q.E.D.P) </w:t>
      </w:r>
      <w:r w:rsidR="007055F3" w:rsidRPr="001C47B7">
        <w:rPr>
          <w:rFonts w:ascii="Arial" w:hAnsi="Arial" w:cs="Arial"/>
          <w:bCs/>
        </w:rPr>
        <w:t>con la sociedad Corporación de Apoyo y Desarrollo</w:t>
      </w:r>
      <w:r w:rsidR="00C51C32" w:rsidRPr="001C47B7">
        <w:rPr>
          <w:rFonts w:ascii="Arial" w:hAnsi="Arial" w:cs="Arial"/>
          <w:bCs/>
        </w:rPr>
        <w:t>, toda vez que el hecho afirmado por l</w:t>
      </w:r>
      <w:r w:rsidR="00363978" w:rsidRPr="001C47B7">
        <w:rPr>
          <w:rFonts w:ascii="Arial" w:hAnsi="Arial" w:cs="Arial"/>
          <w:bCs/>
        </w:rPr>
        <w:t>a</w:t>
      </w:r>
      <w:r w:rsidR="00C51C32" w:rsidRPr="001C47B7">
        <w:rPr>
          <w:rFonts w:ascii="Arial" w:hAnsi="Arial" w:cs="Arial"/>
          <w:bCs/>
        </w:rPr>
        <w:t xml:space="preserve"> demandante es absolutamente ajeno a mi representada, en la medida en que </w:t>
      </w:r>
      <w:r w:rsidR="007055F3" w:rsidRPr="001C47B7">
        <w:rPr>
          <w:rFonts w:ascii="Arial" w:hAnsi="Arial" w:cs="Arial"/>
        </w:rPr>
        <w:t>LA EQUIDAD SEGUROS GENERALES O.C</w:t>
      </w:r>
      <w:r w:rsidR="00C51C32" w:rsidRPr="001C47B7">
        <w:rPr>
          <w:rFonts w:ascii="Arial" w:hAnsi="Arial" w:cs="Arial"/>
          <w:bCs/>
        </w:rPr>
        <w:t xml:space="preserve">. NO tiene autorización para fungir como aseguradora de riesgos laborales, por cuanto ello está reservado por ministerio de la ley para las Aseguradoras con autorización expresa por parte de la Superintendencia financiera de Colombia como lo es </w:t>
      </w:r>
      <w:r w:rsidR="007055F3" w:rsidRPr="001C47B7">
        <w:rPr>
          <w:rFonts w:ascii="Arial" w:hAnsi="Arial" w:cs="Arial"/>
        </w:rPr>
        <w:t>LA EQUIDAD SEGUROS DE VIDA O.C.</w:t>
      </w:r>
    </w:p>
    <w:p w14:paraId="02B94DC0" w14:textId="77777777" w:rsidR="0009124A" w:rsidRPr="001C47B7" w:rsidRDefault="0009124A" w:rsidP="00C51C32">
      <w:pPr>
        <w:pStyle w:val="Sinespaciado"/>
        <w:jc w:val="both"/>
        <w:rPr>
          <w:rFonts w:ascii="Arial" w:hAnsi="Arial" w:cs="Arial"/>
        </w:rPr>
      </w:pPr>
    </w:p>
    <w:p w14:paraId="6E53F380" w14:textId="7B744052" w:rsidR="0009124A" w:rsidRPr="001C47B7" w:rsidRDefault="0009124A" w:rsidP="0009124A">
      <w:pPr>
        <w:pStyle w:val="Sinespaciado"/>
        <w:jc w:val="both"/>
        <w:rPr>
          <w:rFonts w:ascii="Arial" w:hAnsi="Arial" w:cs="Arial"/>
          <w:bCs/>
        </w:rPr>
      </w:pPr>
      <w:r w:rsidRPr="001C47B7">
        <w:rPr>
          <w:rFonts w:ascii="Arial" w:hAnsi="Arial" w:cs="Arial"/>
          <w:bCs/>
        </w:rPr>
        <w:t>Aunado a lo anterior, se insiste en que l</w:t>
      </w:r>
      <w:r w:rsidR="0051276F" w:rsidRPr="001C47B7">
        <w:rPr>
          <w:rFonts w:ascii="Arial" w:hAnsi="Arial" w:cs="Arial"/>
          <w:bCs/>
        </w:rPr>
        <w:t>a</w:t>
      </w:r>
      <w:r w:rsidRPr="001C47B7">
        <w:rPr>
          <w:rFonts w:ascii="Arial" w:hAnsi="Arial" w:cs="Arial"/>
          <w:bCs/>
        </w:rPr>
        <w:t xml:space="preserve"> demandante erró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0051276F" w:rsidRPr="001C47B7">
        <w:rPr>
          <w:rFonts w:ascii="Arial" w:hAnsi="Arial" w:cs="Arial"/>
        </w:rPr>
        <w:t>LA EQUIDAD SEGUROS GENERALES O.C</w:t>
      </w:r>
      <w:r w:rsidR="0051276F" w:rsidRPr="001C47B7">
        <w:rPr>
          <w:rFonts w:ascii="Arial" w:hAnsi="Arial" w:cs="Arial"/>
          <w:bCs/>
        </w:rPr>
        <w:t xml:space="preserve">. </w:t>
      </w:r>
      <w:r w:rsidRPr="001C47B7">
        <w:rPr>
          <w:rFonts w:ascii="Arial" w:hAnsi="Arial" w:cs="Arial"/>
          <w:bCs/>
        </w:rPr>
        <w:t xml:space="preserve">se identifica con NIT </w:t>
      </w:r>
      <w:r w:rsidR="0029514D" w:rsidRPr="001C47B7">
        <w:rPr>
          <w:rFonts w:ascii="Arial" w:hAnsi="Arial" w:cs="Arial"/>
          <w:bCs/>
        </w:rPr>
        <w:t>860.028.415-5</w:t>
      </w:r>
      <w:r w:rsidRPr="001C47B7">
        <w:rPr>
          <w:rFonts w:ascii="Arial" w:hAnsi="Arial" w:cs="Arial"/>
          <w:bCs/>
        </w:rPr>
        <w:t xml:space="preserve"> y NO ESTÁ AUTORIZADA para fungir como Aseguradora de Riesgos Laborales como si lo está </w:t>
      </w:r>
      <w:r w:rsidR="0051276F" w:rsidRPr="001C47B7">
        <w:rPr>
          <w:rFonts w:ascii="Arial" w:hAnsi="Arial" w:cs="Arial"/>
        </w:rPr>
        <w:t xml:space="preserve">LA EQUIDAD SEGUROS DE VIDA O.C. </w:t>
      </w:r>
      <w:r w:rsidRPr="001C47B7">
        <w:rPr>
          <w:rFonts w:ascii="Arial" w:hAnsi="Arial" w:cs="Arial"/>
          <w:bCs/>
        </w:rPr>
        <w:t xml:space="preserve">quien se identifica con NIT. </w:t>
      </w:r>
      <w:r w:rsidR="0051276F" w:rsidRPr="001C47B7">
        <w:rPr>
          <w:rFonts w:ascii="Arial" w:hAnsi="Arial" w:cs="Arial"/>
          <w:bCs/>
        </w:rPr>
        <w:t>830.008.686-1</w:t>
      </w:r>
      <w:r w:rsidRPr="001C47B7">
        <w:rPr>
          <w:rFonts w:ascii="Arial" w:hAnsi="Arial" w:cs="Arial"/>
          <w:bCs/>
        </w:rPr>
        <w:t>.</w:t>
      </w:r>
    </w:p>
    <w:p w14:paraId="7AC4CBC0" w14:textId="77777777" w:rsidR="00C51C32" w:rsidRPr="001C47B7" w:rsidRDefault="00C51C32" w:rsidP="00C51C32">
      <w:pPr>
        <w:pStyle w:val="Sinespaciado"/>
        <w:jc w:val="both"/>
        <w:rPr>
          <w:rFonts w:ascii="Arial" w:hAnsi="Arial" w:cs="Arial"/>
          <w:bCs/>
        </w:rPr>
      </w:pPr>
    </w:p>
    <w:p w14:paraId="36558547" w14:textId="1F31B6D5" w:rsidR="00923E16" w:rsidRPr="001C47B7" w:rsidRDefault="004A2002" w:rsidP="00E757A2">
      <w:pPr>
        <w:pStyle w:val="Sinespaciado"/>
        <w:jc w:val="both"/>
        <w:rPr>
          <w:rFonts w:ascii="Arial" w:hAnsi="Arial" w:cs="Arial"/>
          <w:bCs/>
        </w:rPr>
      </w:pPr>
      <w:r w:rsidRPr="001C47B7">
        <w:rPr>
          <w:rFonts w:ascii="Arial" w:hAnsi="Arial" w:cs="Arial"/>
          <w:b/>
          <w:bCs/>
        </w:rPr>
        <w:t>Frente al hecho 2</w:t>
      </w:r>
      <w:r w:rsidR="00CB550E" w:rsidRPr="001C47B7">
        <w:rPr>
          <w:rFonts w:ascii="Arial" w:hAnsi="Arial" w:cs="Arial"/>
          <w:b/>
        </w:rPr>
        <w:t>:</w:t>
      </w:r>
      <w:r w:rsidR="00923E16" w:rsidRPr="001C47B7">
        <w:rPr>
          <w:rFonts w:ascii="Arial" w:hAnsi="Arial" w:cs="Arial"/>
          <w:b/>
        </w:rPr>
        <w:t xml:space="preserve"> </w:t>
      </w:r>
      <w:r w:rsidR="00D32CA1" w:rsidRPr="001C47B7">
        <w:rPr>
          <w:rFonts w:ascii="Arial" w:hAnsi="Arial" w:cs="Arial"/>
          <w:b/>
          <w:bCs/>
        </w:rPr>
        <w:t>NO ME CONSTA</w:t>
      </w:r>
      <w:r w:rsidR="00032DFD">
        <w:rPr>
          <w:rFonts w:ascii="Arial" w:hAnsi="Arial" w:cs="Arial"/>
          <w:b/>
          <w:bCs/>
        </w:rPr>
        <w:t xml:space="preserve"> </w:t>
      </w:r>
      <w:r w:rsidR="00D32CA1" w:rsidRPr="001C47B7">
        <w:rPr>
          <w:rFonts w:ascii="Arial" w:hAnsi="Arial" w:cs="Arial"/>
        </w:rPr>
        <w:t>que el señor</w:t>
      </w:r>
      <w:r w:rsidR="00D32CA1" w:rsidRPr="001C47B7">
        <w:rPr>
          <w:rFonts w:ascii="Arial" w:hAnsi="Arial" w:cs="Arial"/>
          <w:bCs/>
        </w:rPr>
        <w:t xml:space="preserve"> CHRISTIAN HERNAN (Q.E.D.P) el día de su fallecimiento</w:t>
      </w:r>
      <w:r w:rsidR="00074981" w:rsidRPr="001C47B7">
        <w:rPr>
          <w:rFonts w:ascii="Arial" w:hAnsi="Arial" w:cs="Arial"/>
          <w:bCs/>
        </w:rPr>
        <w:t xml:space="preserve"> estuviese en horario laboral, ni demás datos referenciados</w:t>
      </w:r>
      <w:r w:rsidR="00D32CA1" w:rsidRPr="001C47B7">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 No obstante, de conformidad con el registro civil de nacimiento se desprende que el joven Santiago Saldarriaga Valencia es hijo del causante.</w:t>
      </w:r>
    </w:p>
    <w:p w14:paraId="04140335" w14:textId="77777777" w:rsidR="009A49CD" w:rsidRPr="001C47B7" w:rsidRDefault="009A49CD" w:rsidP="00E757A2">
      <w:pPr>
        <w:pStyle w:val="Sinespaciado"/>
        <w:jc w:val="both"/>
        <w:rPr>
          <w:rFonts w:ascii="Arial" w:hAnsi="Arial" w:cs="Arial"/>
        </w:rPr>
      </w:pPr>
    </w:p>
    <w:p w14:paraId="64902D8D" w14:textId="164D3A13" w:rsidR="00400494" w:rsidRPr="001C47B7" w:rsidRDefault="004A2002" w:rsidP="00400494">
      <w:pPr>
        <w:pStyle w:val="Sinespaciado"/>
        <w:jc w:val="both"/>
        <w:rPr>
          <w:rFonts w:ascii="Arial" w:hAnsi="Arial" w:cs="Arial"/>
        </w:rPr>
      </w:pPr>
      <w:r w:rsidRPr="001C47B7">
        <w:rPr>
          <w:rFonts w:ascii="Arial" w:hAnsi="Arial" w:cs="Arial"/>
          <w:b/>
          <w:bCs/>
        </w:rPr>
        <w:t>Frente al hecho 3</w:t>
      </w:r>
      <w:r w:rsidR="000533A8" w:rsidRPr="001C47B7">
        <w:rPr>
          <w:rFonts w:ascii="Arial" w:hAnsi="Arial" w:cs="Arial"/>
          <w:b/>
        </w:rPr>
        <w:t xml:space="preserve">: </w:t>
      </w:r>
      <w:r w:rsidR="00400494" w:rsidRPr="001C47B7">
        <w:rPr>
          <w:rFonts w:ascii="Arial" w:hAnsi="Arial" w:cs="Arial"/>
          <w:b/>
        </w:rPr>
        <w:t xml:space="preserve">NO ME CONSTA </w:t>
      </w:r>
      <w:r w:rsidR="00400494" w:rsidRPr="001C47B7">
        <w:rPr>
          <w:rFonts w:ascii="Arial" w:hAnsi="Arial" w:cs="Arial"/>
          <w:bCs/>
        </w:rPr>
        <w:t>las cotizaciones efectuadas por</w:t>
      </w:r>
      <w:r w:rsidR="009E41A1" w:rsidRPr="001C47B7">
        <w:rPr>
          <w:rFonts w:ascii="Arial" w:hAnsi="Arial" w:cs="Arial"/>
          <w:bCs/>
        </w:rPr>
        <w:t xml:space="preserve"> el señor</w:t>
      </w:r>
      <w:r w:rsidR="00400494" w:rsidRPr="001C47B7">
        <w:rPr>
          <w:rFonts w:ascii="Arial" w:hAnsi="Arial" w:cs="Arial"/>
          <w:bCs/>
        </w:rPr>
        <w:t xml:space="preserve"> </w:t>
      </w:r>
      <w:r w:rsidR="009E41A1" w:rsidRPr="001C47B7">
        <w:rPr>
          <w:rFonts w:ascii="Arial" w:hAnsi="Arial" w:cs="Arial"/>
          <w:bCs/>
        </w:rPr>
        <w:t>CHRISTIAN HERNAN (Q.E.D.P), ni las afiliaciones, mientras estuvo vinculado con</w:t>
      </w:r>
      <w:r w:rsidR="00400494" w:rsidRPr="001C47B7">
        <w:rPr>
          <w:rFonts w:ascii="Arial" w:hAnsi="Arial" w:cs="Arial"/>
          <w:bCs/>
        </w:rPr>
        <w:t xml:space="preserve"> la sociedad Corporación de Apoyo y Desarrollo, toda vez que el hecho afirmado por l</w:t>
      </w:r>
      <w:r w:rsidR="00363978" w:rsidRPr="001C47B7">
        <w:rPr>
          <w:rFonts w:ascii="Arial" w:hAnsi="Arial" w:cs="Arial"/>
          <w:bCs/>
        </w:rPr>
        <w:t>a</w:t>
      </w:r>
      <w:r w:rsidR="00400494" w:rsidRPr="001C47B7">
        <w:rPr>
          <w:rFonts w:ascii="Arial" w:hAnsi="Arial" w:cs="Arial"/>
          <w:bCs/>
        </w:rPr>
        <w:t xml:space="preserve"> demandante es absolutamente ajeno a mi representada, en la medida en que </w:t>
      </w:r>
      <w:r w:rsidR="00400494" w:rsidRPr="001C47B7">
        <w:rPr>
          <w:rFonts w:ascii="Arial" w:hAnsi="Arial" w:cs="Arial"/>
        </w:rPr>
        <w:t>LA EQUIDAD SEGUROS GENERALES O.C</w:t>
      </w:r>
      <w:r w:rsidR="00400494" w:rsidRPr="001C47B7">
        <w:rPr>
          <w:rFonts w:ascii="Arial" w:hAnsi="Arial" w:cs="Arial"/>
          <w:bCs/>
        </w:rPr>
        <w:t xml:space="preserve">. NO tiene autorización para fungir como aseguradora de riesgos laborales, por cuanto ello está reservado por ministerio de la ley para las Aseguradoras con autorización expresa por parte de la Superintendencia financiera de Colombia como lo es </w:t>
      </w:r>
      <w:r w:rsidR="00400494" w:rsidRPr="001C47B7">
        <w:rPr>
          <w:rFonts w:ascii="Arial" w:hAnsi="Arial" w:cs="Arial"/>
        </w:rPr>
        <w:t>LA EQUIDAD SEGUROS DE VIDA O.C.</w:t>
      </w:r>
    </w:p>
    <w:p w14:paraId="0A305E55" w14:textId="77777777" w:rsidR="00400494" w:rsidRPr="001C47B7" w:rsidRDefault="00400494" w:rsidP="00400494">
      <w:pPr>
        <w:pStyle w:val="Sinespaciado"/>
        <w:jc w:val="both"/>
        <w:rPr>
          <w:rFonts w:ascii="Arial" w:hAnsi="Arial" w:cs="Arial"/>
        </w:rPr>
      </w:pPr>
    </w:p>
    <w:p w14:paraId="7C9F89C3" w14:textId="77777777" w:rsidR="00400494" w:rsidRPr="001C47B7" w:rsidRDefault="00400494" w:rsidP="00400494">
      <w:pPr>
        <w:pStyle w:val="Sinespaciado"/>
        <w:jc w:val="both"/>
        <w:rPr>
          <w:rFonts w:ascii="Arial" w:hAnsi="Arial" w:cs="Arial"/>
          <w:bCs/>
        </w:rPr>
      </w:pPr>
      <w:r w:rsidRPr="001C47B7">
        <w:rPr>
          <w:rFonts w:ascii="Arial" w:hAnsi="Arial" w:cs="Arial"/>
          <w:bCs/>
        </w:rPr>
        <w:t xml:space="preserve">Aunado a lo anterior, se insiste en que la demandante erró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w:t>
      </w:r>
      <w:r w:rsidRPr="001C47B7">
        <w:rPr>
          <w:rFonts w:ascii="Arial" w:hAnsi="Arial" w:cs="Arial"/>
          <w:bCs/>
        </w:rPr>
        <w:lastRenderedPageBreak/>
        <w:t xml:space="preserve">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43334379" w14:textId="77777777" w:rsidR="00AB36CD" w:rsidRPr="001C47B7" w:rsidRDefault="00AB36CD" w:rsidP="00E757A2">
      <w:pPr>
        <w:pStyle w:val="Sinespaciado"/>
        <w:jc w:val="both"/>
        <w:rPr>
          <w:rFonts w:ascii="Arial" w:hAnsi="Arial" w:cs="Arial"/>
        </w:rPr>
      </w:pPr>
    </w:p>
    <w:p w14:paraId="60CFD707" w14:textId="308E991E" w:rsidR="00363978" w:rsidRPr="001C47B7" w:rsidRDefault="004A2002" w:rsidP="00363978">
      <w:pPr>
        <w:pStyle w:val="Sinespaciado"/>
        <w:jc w:val="both"/>
        <w:rPr>
          <w:rFonts w:ascii="Arial" w:hAnsi="Arial" w:cs="Arial"/>
        </w:rPr>
      </w:pPr>
      <w:r w:rsidRPr="001C47B7">
        <w:rPr>
          <w:rFonts w:ascii="Arial" w:hAnsi="Arial" w:cs="Arial"/>
          <w:b/>
          <w:bCs/>
        </w:rPr>
        <w:t>Frente al hecho 4</w:t>
      </w:r>
      <w:r w:rsidR="000533A8" w:rsidRPr="001C47B7">
        <w:rPr>
          <w:rFonts w:ascii="Arial" w:hAnsi="Arial" w:cs="Arial"/>
          <w:b/>
        </w:rPr>
        <w:t xml:space="preserve">: </w:t>
      </w:r>
      <w:r w:rsidR="00363978" w:rsidRPr="001C47B7">
        <w:rPr>
          <w:rFonts w:ascii="Arial" w:hAnsi="Arial" w:cs="Arial"/>
          <w:b/>
        </w:rPr>
        <w:t xml:space="preserve">NO ME CONSTA </w:t>
      </w:r>
      <w:r w:rsidR="00363978" w:rsidRPr="001C47B7">
        <w:rPr>
          <w:rFonts w:ascii="Arial" w:hAnsi="Arial" w:cs="Arial"/>
          <w:bCs/>
        </w:rPr>
        <w:t xml:space="preserve">lo indicado en el presente numeral, toda vez que el hecho afirmado por la demandante es absolutamente ajeno a mi representada, en la medida en que </w:t>
      </w:r>
      <w:r w:rsidR="00363978" w:rsidRPr="001C47B7">
        <w:rPr>
          <w:rFonts w:ascii="Arial" w:hAnsi="Arial" w:cs="Arial"/>
        </w:rPr>
        <w:t>LA EQUIDAD SEGUROS GENERALES O.C</w:t>
      </w:r>
      <w:r w:rsidR="00363978" w:rsidRPr="001C47B7">
        <w:rPr>
          <w:rFonts w:ascii="Arial" w:hAnsi="Arial" w:cs="Arial"/>
          <w:bCs/>
        </w:rPr>
        <w:t xml:space="preserve">. NO tiene autorización para fungir como aseguradora de riesgos laborales, por cuanto ello está reservado por ministerio de la ley para las Aseguradoras con autorización expresa por parte de la Superintendencia financiera de Colombia como lo es </w:t>
      </w:r>
      <w:r w:rsidR="00363978" w:rsidRPr="001C47B7">
        <w:rPr>
          <w:rFonts w:ascii="Arial" w:hAnsi="Arial" w:cs="Arial"/>
        </w:rPr>
        <w:t>LA EQUIDAD SEGUROS DE VIDA O.C.</w:t>
      </w:r>
    </w:p>
    <w:p w14:paraId="20790954" w14:textId="77777777" w:rsidR="00363978" w:rsidRPr="001C47B7" w:rsidRDefault="00363978" w:rsidP="00363978">
      <w:pPr>
        <w:pStyle w:val="Sinespaciado"/>
        <w:jc w:val="both"/>
        <w:rPr>
          <w:rFonts w:ascii="Arial" w:hAnsi="Arial" w:cs="Arial"/>
        </w:rPr>
      </w:pPr>
    </w:p>
    <w:p w14:paraId="5E679090" w14:textId="77777777" w:rsidR="00363978" w:rsidRPr="001C47B7" w:rsidRDefault="00363978" w:rsidP="00363978">
      <w:pPr>
        <w:pStyle w:val="Sinespaciado"/>
        <w:jc w:val="both"/>
        <w:rPr>
          <w:rFonts w:ascii="Arial" w:hAnsi="Arial" w:cs="Arial"/>
          <w:bCs/>
        </w:rPr>
      </w:pPr>
      <w:r w:rsidRPr="001C47B7">
        <w:rPr>
          <w:rFonts w:ascii="Arial" w:hAnsi="Arial" w:cs="Arial"/>
          <w:bCs/>
        </w:rPr>
        <w:t xml:space="preserve">Aunado a lo anterior, se insiste en que la demandante erró al formular la demanda en contra de mi representada y por consiguiente lo hizo el Despacho al admitirla, pues como ha quedado claro, se trata de dos compañías totalmente diferentes, cuyo funcionamiento y autorización por parte de la Superintendencia Financiera, es totalmente independiente. Así mismo, es menester resaltar que </w:t>
      </w:r>
      <w:r w:rsidRPr="001C47B7">
        <w:rPr>
          <w:rFonts w:ascii="Arial" w:hAnsi="Arial" w:cs="Arial"/>
        </w:rPr>
        <w:t>LA EQUIDAD SEGUROS GENERALES O.C</w:t>
      </w:r>
      <w:r w:rsidRPr="001C47B7">
        <w:rPr>
          <w:rFonts w:ascii="Arial" w:hAnsi="Arial" w:cs="Arial"/>
          <w:bCs/>
        </w:rPr>
        <w:t xml:space="preserve">. se identifica con NIT 860.028.415-5 y NO ESTÁ AUTORIZADA para fungir como Aseguradora de Riesgos Laborales como si lo está </w:t>
      </w:r>
      <w:r w:rsidRPr="001C47B7">
        <w:rPr>
          <w:rFonts w:ascii="Arial" w:hAnsi="Arial" w:cs="Arial"/>
        </w:rPr>
        <w:t xml:space="preserve">LA EQUIDAD SEGUROS DE VIDA O.C. </w:t>
      </w:r>
      <w:r w:rsidRPr="001C47B7">
        <w:rPr>
          <w:rFonts w:ascii="Arial" w:hAnsi="Arial" w:cs="Arial"/>
          <w:bCs/>
        </w:rPr>
        <w:t>quien se identifica con NIT. 830.008.686-1.</w:t>
      </w:r>
    </w:p>
    <w:p w14:paraId="7652DDB6" w14:textId="77777777" w:rsidR="000533A8" w:rsidRPr="001C47B7" w:rsidRDefault="000533A8" w:rsidP="00E757A2">
      <w:pPr>
        <w:pStyle w:val="Sinespaciado"/>
        <w:jc w:val="both"/>
        <w:rPr>
          <w:rFonts w:ascii="Arial" w:hAnsi="Arial" w:cs="Arial"/>
          <w:bCs/>
        </w:rPr>
      </w:pPr>
    </w:p>
    <w:p w14:paraId="656C54A7" w14:textId="3B20177D" w:rsidR="009B1B02" w:rsidRPr="001C47B7" w:rsidRDefault="004A2002" w:rsidP="009B1B02">
      <w:pPr>
        <w:pStyle w:val="Sinespaciado"/>
        <w:jc w:val="both"/>
        <w:rPr>
          <w:rFonts w:ascii="Arial" w:hAnsi="Arial" w:cs="Arial"/>
          <w:bCs/>
        </w:rPr>
      </w:pPr>
      <w:r w:rsidRPr="001C47B7">
        <w:rPr>
          <w:rFonts w:ascii="Arial" w:hAnsi="Arial" w:cs="Arial"/>
          <w:b/>
          <w:bCs/>
        </w:rPr>
        <w:t>Frente al hecho 5</w:t>
      </w:r>
      <w:r w:rsidRPr="001C47B7">
        <w:rPr>
          <w:rFonts w:ascii="Arial" w:hAnsi="Arial" w:cs="Arial"/>
          <w:b/>
        </w:rPr>
        <w:t>:</w:t>
      </w:r>
      <w:r w:rsidR="00303055" w:rsidRPr="001C47B7">
        <w:rPr>
          <w:rFonts w:ascii="Arial" w:hAnsi="Arial" w:cs="Arial"/>
          <w:b/>
        </w:rPr>
        <w:t xml:space="preserve"> </w:t>
      </w:r>
      <w:r w:rsidR="009B1B02" w:rsidRPr="001C47B7">
        <w:rPr>
          <w:rFonts w:ascii="Arial" w:hAnsi="Arial" w:cs="Arial"/>
          <w:b/>
          <w:bCs/>
        </w:rPr>
        <w:t xml:space="preserve">NO ME CONSTA, </w:t>
      </w:r>
      <w:r w:rsidR="009B1B02" w:rsidRPr="001C47B7">
        <w:rPr>
          <w:rFonts w:ascii="Arial" w:hAnsi="Arial" w:cs="Arial"/>
        </w:rPr>
        <w:t>que la AFP PROTECCIÓN S.A.</w:t>
      </w:r>
      <w:r w:rsidR="00F407AA" w:rsidRPr="001C47B7">
        <w:rPr>
          <w:rFonts w:ascii="Arial" w:hAnsi="Arial" w:cs="Arial"/>
        </w:rPr>
        <w:t xml:space="preserve"> haya negados devolución de saldos y derechos pensionales a la menor</w:t>
      </w:r>
      <w:r w:rsidR="009B1B02" w:rsidRPr="001C47B7">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 No obstante, de conformidad con el registro civil de nacimiento se desprende que el joven Santiago Saldarriaga Valencia es hijo del causante.</w:t>
      </w:r>
    </w:p>
    <w:p w14:paraId="2BE974E5" w14:textId="07F87F7C" w:rsidR="007F3133" w:rsidRPr="001C47B7" w:rsidRDefault="007F3133" w:rsidP="009B1B02">
      <w:pPr>
        <w:pStyle w:val="Sinespaciado"/>
        <w:jc w:val="both"/>
        <w:rPr>
          <w:rFonts w:ascii="Arial" w:hAnsi="Arial" w:cs="Arial"/>
        </w:rPr>
      </w:pPr>
    </w:p>
    <w:p w14:paraId="682323BA" w14:textId="45494031" w:rsidR="00F407AA" w:rsidRPr="001C47B7" w:rsidRDefault="004A2002" w:rsidP="00F407AA">
      <w:pPr>
        <w:pStyle w:val="Sinespaciado"/>
        <w:jc w:val="both"/>
        <w:rPr>
          <w:rFonts w:ascii="Arial" w:hAnsi="Arial" w:cs="Arial"/>
          <w:bCs/>
        </w:rPr>
      </w:pPr>
      <w:r w:rsidRPr="001C47B7">
        <w:rPr>
          <w:rFonts w:ascii="Arial" w:hAnsi="Arial" w:cs="Arial"/>
          <w:b/>
          <w:bCs/>
        </w:rPr>
        <w:t>Frente al hecho 6</w:t>
      </w:r>
      <w:r w:rsidRPr="001C47B7">
        <w:rPr>
          <w:rFonts w:ascii="Arial" w:hAnsi="Arial" w:cs="Arial"/>
          <w:b/>
        </w:rPr>
        <w:t>:</w:t>
      </w:r>
      <w:r w:rsidR="00863B0D" w:rsidRPr="001C47B7">
        <w:rPr>
          <w:rFonts w:ascii="Arial" w:hAnsi="Arial" w:cs="Arial"/>
          <w:b/>
        </w:rPr>
        <w:t xml:space="preserve"> </w:t>
      </w:r>
      <w:r w:rsidR="00F407AA" w:rsidRPr="001C47B7">
        <w:rPr>
          <w:rFonts w:ascii="Arial" w:hAnsi="Arial" w:cs="Arial"/>
          <w:b/>
          <w:bCs/>
        </w:rPr>
        <w:t xml:space="preserve">NO ME CONSTA, </w:t>
      </w:r>
      <w:r w:rsidR="00F407AA" w:rsidRPr="001C47B7">
        <w:rPr>
          <w:rFonts w:ascii="Arial" w:hAnsi="Arial" w:cs="Arial"/>
        </w:rPr>
        <w:t>que el señor</w:t>
      </w:r>
      <w:r w:rsidR="00F407AA" w:rsidRPr="001C47B7">
        <w:rPr>
          <w:rFonts w:ascii="Arial" w:hAnsi="Arial" w:cs="Arial"/>
          <w:bCs/>
        </w:rPr>
        <w:t xml:space="preserve"> CHRISTIAN HERNAN (Q.E.D.P) </w:t>
      </w:r>
      <w:r w:rsidR="00541397" w:rsidRPr="001C47B7">
        <w:rPr>
          <w:rFonts w:ascii="Arial" w:hAnsi="Arial" w:cs="Arial"/>
          <w:bCs/>
        </w:rPr>
        <w:t>al momento de su deceso era padre de la menor SAMANTHA ZAFRA</w:t>
      </w:r>
      <w:r w:rsidR="00F407AA" w:rsidRPr="001C47B7">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 No obstante, de conformidad con el registro civil de nacimiento se desprende que el joven Santiago Saldarriaga Valencia es hijo del causante.</w:t>
      </w:r>
    </w:p>
    <w:p w14:paraId="763249B6" w14:textId="77777777" w:rsidR="00C45E56" w:rsidRPr="001C47B7" w:rsidRDefault="00C45E56" w:rsidP="00E757A2">
      <w:pPr>
        <w:pStyle w:val="Sinespaciado"/>
        <w:jc w:val="both"/>
        <w:rPr>
          <w:rFonts w:ascii="Arial" w:hAnsi="Arial" w:cs="Arial"/>
        </w:rPr>
      </w:pPr>
    </w:p>
    <w:p w14:paraId="1304E09E" w14:textId="20FAAB6A" w:rsidR="002C09EC" w:rsidRPr="001C47B7" w:rsidRDefault="004A2002" w:rsidP="00E757A2">
      <w:pPr>
        <w:pStyle w:val="Sinespaciado"/>
        <w:jc w:val="both"/>
        <w:rPr>
          <w:rFonts w:ascii="Arial" w:hAnsi="Arial" w:cs="Arial"/>
          <w:b/>
        </w:rPr>
      </w:pPr>
      <w:r w:rsidRPr="001C47B7">
        <w:rPr>
          <w:rFonts w:ascii="Arial" w:hAnsi="Arial" w:cs="Arial"/>
          <w:b/>
          <w:bCs/>
        </w:rPr>
        <w:t>Frente al hecho 7</w:t>
      </w:r>
      <w:r w:rsidRPr="001C47B7">
        <w:rPr>
          <w:rFonts w:ascii="Arial" w:hAnsi="Arial" w:cs="Arial"/>
          <w:b/>
        </w:rPr>
        <w:t>:</w:t>
      </w:r>
      <w:r w:rsidR="002C09EC" w:rsidRPr="001C47B7">
        <w:rPr>
          <w:rFonts w:ascii="Arial" w:hAnsi="Arial" w:cs="Arial"/>
          <w:b/>
        </w:rPr>
        <w:t xml:space="preserve"> </w:t>
      </w:r>
      <w:r w:rsidR="00AB36CD" w:rsidRPr="001C47B7">
        <w:rPr>
          <w:rFonts w:ascii="Arial" w:hAnsi="Arial" w:cs="Arial"/>
          <w:b/>
          <w:bCs/>
        </w:rPr>
        <w:t xml:space="preserve">NO ME CONSTA, </w:t>
      </w:r>
      <w:r w:rsidR="00541397" w:rsidRPr="001C47B7">
        <w:rPr>
          <w:rFonts w:ascii="Arial" w:hAnsi="Arial" w:cs="Arial"/>
        </w:rPr>
        <w:t xml:space="preserve">que </w:t>
      </w:r>
      <w:r w:rsidR="00145CFA" w:rsidRPr="001C47B7">
        <w:rPr>
          <w:rFonts w:ascii="Arial" w:hAnsi="Arial" w:cs="Arial"/>
        </w:rPr>
        <w:t xml:space="preserve">la menor SAMANTHA ZAFRA dependía económicamente del señor </w:t>
      </w:r>
      <w:r w:rsidR="00145CFA" w:rsidRPr="001C47B7">
        <w:rPr>
          <w:rFonts w:ascii="Arial" w:hAnsi="Arial" w:cs="Arial"/>
          <w:bCs/>
        </w:rPr>
        <w:t>CHRISTIAN HERNAN (Q.E.D.P)</w:t>
      </w:r>
      <w:r w:rsidR="002C09EC" w:rsidRPr="001C47B7">
        <w:rPr>
          <w:rFonts w:ascii="Arial" w:hAnsi="Arial" w:cs="Arial"/>
          <w:bCs/>
        </w:rPr>
        <w:t>,</w:t>
      </w:r>
      <w:r w:rsidR="00AB36CD" w:rsidRPr="001C47B7">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r w:rsidR="002C09EC" w:rsidRPr="001C47B7">
        <w:rPr>
          <w:rFonts w:ascii="Arial" w:hAnsi="Arial" w:cs="Arial"/>
          <w:bCs/>
        </w:rPr>
        <w:t xml:space="preserve"> No obstante, </w:t>
      </w:r>
      <w:r w:rsidR="000217E3" w:rsidRPr="001C47B7">
        <w:rPr>
          <w:rFonts w:ascii="Arial" w:hAnsi="Arial" w:cs="Arial"/>
          <w:bCs/>
        </w:rPr>
        <w:t xml:space="preserve">de conformidad con el registro civil de nacimiento se desprende que </w:t>
      </w:r>
      <w:r w:rsidR="002C09EC" w:rsidRPr="001C47B7">
        <w:rPr>
          <w:rFonts w:ascii="Arial" w:hAnsi="Arial" w:cs="Arial"/>
          <w:bCs/>
        </w:rPr>
        <w:t>el joven Santiago Saldarriaga Valencia</w:t>
      </w:r>
      <w:r w:rsidR="000217E3" w:rsidRPr="001C47B7">
        <w:rPr>
          <w:rFonts w:ascii="Arial" w:hAnsi="Arial" w:cs="Arial"/>
          <w:bCs/>
        </w:rPr>
        <w:t xml:space="preserve"> es hijo del causante.</w:t>
      </w:r>
    </w:p>
    <w:p w14:paraId="5A20799E" w14:textId="77777777" w:rsidR="00495A2D" w:rsidRPr="001C47B7" w:rsidRDefault="00495A2D" w:rsidP="00E757A2">
      <w:pPr>
        <w:pStyle w:val="Sinespaciado"/>
        <w:jc w:val="both"/>
        <w:rPr>
          <w:rFonts w:ascii="Arial" w:hAnsi="Arial" w:cs="Arial"/>
        </w:rPr>
      </w:pPr>
    </w:p>
    <w:p w14:paraId="04BA4C81" w14:textId="537F3A1D" w:rsidR="00716504" w:rsidRPr="001C47B7" w:rsidRDefault="004A2002" w:rsidP="00E757A2">
      <w:pPr>
        <w:pStyle w:val="Sinespaciado"/>
        <w:jc w:val="both"/>
        <w:rPr>
          <w:rFonts w:ascii="Arial" w:hAnsi="Arial" w:cs="Arial"/>
        </w:rPr>
      </w:pPr>
      <w:r w:rsidRPr="001C47B7">
        <w:rPr>
          <w:rFonts w:ascii="Arial" w:hAnsi="Arial" w:cs="Arial"/>
          <w:b/>
          <w:bCs/>
        </w:rPr>
        <w:t>Frente al hecho 8</w:t>
      </w:r>
      <w:r w:rsidRPr="001C47B7">
        <w:rPr>
          <w:rFonts w:ascii="Arial" w:hAnsi="Arial" w:cs="Arial"/>
          <w:b/>
        </w:rPr>
        <w:t>:</w:t>
      </w:r>
      <w:r w:rsidR="00F04796" w:rsidRPr="001C47B7">
        <w:rPr>
          <w:rFonts w:ascii="Arial" w:hAnsi="Arial" w:cs="Arial"/>
          <w:b/>
        </w:rPr>
        <w:t xml:space="preserve"> </w:t>
      </w:r>
      <w:r w:rsidR="00145CFA" w:rsidRPr="001C47B7">
        <w:rPr>
          <w:rFonts w:ascii="Arial" w:hAnsi="Arial" w:cs="Arial"/>
          <w:b/>
          <w:bCs/>
        </w:rPr>
        <w:t xml:space="preserve">NO ME CONSTA, </w:t>
      </w:r>
      <w:r w:rsidR="00145CFA" w:rsidRPr="001C47B7">
        <w:rPr>
          <w:rFonts w:ascii="Arial" w:hAnsi="Arial" w:cs="Arial"/>
        </w:rPr>
        <w:t>que el señor</w:t>
      </w:r>
      <w:r w:rsidR="00145CFA" w:rsidRPr="001C47B7">
        <w:rPr>
          <w:rFonts w:ascii="Arial" w:hAnsi="Arial" w:cs="Arial"/>
          <w:bCs/>
        </w:rPr>
        <w:t xml:space="preserve"> CHRISTIAN HERNAN (Q.E.D.P) al momento de su deceso no tenía esposa, ni compañera permanente, ni más hijos,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 No obstante, de conformidad con el registro civil de nacimiento se desprende que el joven Santiago Saldarriaga Valencia es hijo del causante.</w:t>
      </w:r>
    </w:p>
    <w:p w14:paraId="2BE14E1C" w14:textId="77777777" w:rsidR="008C6965" w:rsidRPr="001C47B7" w:rsidRDefault="008C6965" w:rsidP="00E757A2">
      <w:pPr>
        <w:pStyle w:val="Default"/>
        <w:jc w:val="both"/>
        <w:rPr>
          <w:bCs/>
          <w:sz w:val="22"/>
          <w:szCs w:val="22"/>
          <w:lang w:val="es-ES"/>
        </w:rPr>
      </w:pPr>
    </w:p>
    <w:p w14:paraId="0A1BF699" w14:textId="77777777" w:rsidR="00FB6D6B" w:rsidRPr="001C47B7" w:rsidRDefault="00FB6D6B" w:rsidP="00E757A2">
      <w:pPr>
        <w:jc w:val="center"/>
        <w:rPr>
          <w:rFonts w:ascii="Arial" w:hAnsi="Arial" w:cs="Arial"/>
          <w:b/>
          <w:sz w:val="22"/>
          <w:szCs w:val="22"/>
          <w:u w:val="single"/>
          <w:lang w:val="es-ES_tradnl"/>
        </w:rPr>
      </w:pPr>
      <w:r w:rsidRPr="001C47B7">
        <w:rPr>
          <w:rFonts w:ascii="Arial" w:hAnsi="Arial" w:cs="Arial"/>
          <w:b/>
          <w:sz w:val="22"/>
          <w:szCs w:val="22"/>
          <w:u w:val="single"/>
          <w:lang w:val="es-ES_tradnl"/>
        </w:rPr>
        <w:t xml:space="preserve"> FRENTE A LAS PRETENSIONES DE LA DEMANDA</w:t>
      </w:r>
    </w:p>
    <w:p w14:paraId="6DCFF1DE" w14:textId="77777777" w:rsidR="00FB6D6B" w:rsidRPr="001C47B7" w:rsidRDefault="00FB6D6B" w:rsidP="00E757A2">
      <w:pPr>
        <w:jc w:val="both"/>
        <w:rPr>
          <w:rFonts w:ascii="Arial" w:hAnsi="Arial" w:cs="Arial"/>
          <w:sz w:val="22"/>
          <w:szCs w:val="22"/>
        </w:rPr>
      </w:pPr>
    </w:p>
    <w:p w14:paraId="66ABB0A8" w14:textId="0C87D244" w:rsidR="00F42461" w:rsidRPr="001C47B7" w:rsidRDefault="00704696" w:rsidP="00704696">
      <w:pPr>
        <w:jc w:val="both"/>
        <w:rPr>
          <w:rFonts w:ascii="Arial" w:hAnsi="Arial" w:cs="Arial"/>
          <w:sz w:val="22"/>
          <w:szCs w:val="22"/>
        </w:rPr>
      </w:pPr>
      <w:r w:rsidRPr="001C47B7">
        <w:rPr>
          <w:rFonts w:ascii="Arial" w:hAnsi="Arial" w:cs="Arial"/>
          <w:sz w:val="22"/>
          <w:szCs w:val="22"/>
        </w:rPr>
        <w:t>Me opongo a la totalidad de las pretensiones de la demanda, por cuanto carecen de fundamentos fácticos y jurídicos que hagan viable su prosperidad, por lo anterior, respetuosamente solicito denegar las pretensiones de la actora, en su totalidad, condenándola en costas y agencias en derecho.</w:t>
      </w:r>
    </w:p>
    <w:p w14:paraId="2704600A" w14:textId="77777777" w:rsidR="001C47B7" w:rsidRPr="001C47B7" w:rsidRDefault="001C47B7" w:rsidP="00E757A2">
      <w:pPr>
        <w:jc w:val="both"/>
        <w:rPr>
          <w:rFonts w:ascii="Arial" w:hAnsi="Arial" w:cs="Arial"/>
          <w:sz w:val="22"/>
          <w:szCs w:val="22"/>
        </w:rPr>
      </w:pPr>
    </w:p>
    <w:p w14:paraId="7E1CBC8E" w14:textId="2A773EBC" w:rsidR="00F42461" w:rsidRPr="001C47B7" w:rsidRDefault="00704696" w:rsidP="00E757A2">
      <w:pPr>
        <w:jc w:val="both"/>
        <w:rPr>
          <w:rFonts w:ascii="Arial" w:hAnsi="Arial" w:cs="Arial"/>
          <w:sz w:val="22"/>
          <w:szCs w:val="22"/>
        </w:rPr>
      </w:pPr>
      <w:r w:rsidRPr="001C47B7">
        <w:rPr>
          <w:rFonts w:ascii="Arial" w:hAnsi="Arial" w:cs="Arial"/>
          <w:sz w:val="22"/>
          <w:szCs w:val="22"/>
        </w:rPr>
        <w:t xml:space="preserve">Se destaca que la demanda que da origen al presente trámite se encuentra dirigida en contra de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Pr="001C47B7">
        <w:rPr>
          <w:rFonts w:ascii="Arial" w:hAnsi="Arial" w:cs="Arial"/>
          <w:sz w:val="22"/>
          <w:szCs w:val="22"/>
        </w:rPr>
        <w:t xml:space="preserve"> </w:t>
      </w:r>
      <w:r w:rsidR="00032DFD">
        <w:rPr>
          <w:rFonts w:ascii="Arial" w:hAnsi="Arial" w:cs="Arial"/>
          <w:sz w:val="22"/>
          <w:szCs w:val="22"/>
        </w:rPr>
        <w:t>identificada</w:t>
      </w:r>
      <w:r w:rsidRPr="001C47B7">
        <w:rPr>
          <w:rFonts w:ascii="Arial" w:hAnsi="Arial" w:cs="Arial"/>
          <w:sz w:val="22"/>
          <w:szCs w:val="22"/>
        </w:rPr>
        <w:t xml:space="preserve"> con NIT </w:t>
      </w:r>
      <w:r w:rsidR="001C47B7" w:rsidRPr="001C47B7">
        <w:rPr>
          <w:rFonts w:ascii="Arial" w:hAnsi="Arial" w:cs="Arial"/>
          <w:bCs/>
          <w:sz w:val="22"/>
          <w:szCs w:val="22"/>
        </w:rPr>
        <w:t xml:space="preserve">860.028.415-5 </w:t>
      </w:r>
      <w:r w:rsidRPr="001C47B7">
        <w:rPr>
          <w:rFonts w:ascii="Arial" w:hAnsi="Arial" w:cs="Arial"/>
          <w:sz w:val="22"/>
          <w:szCs w:val="22"/>
        </w:rPr>
        <w:t xml:space="preserve">como si esta fungiera como Administradora de Riesgos Laborales. Sin embargo, resulta pertinente aclarar que </w:t>
      </w:r>
      <w:r w:rsidR="001C47B7" w:rsidRPr="001C47B7">
        <w:rPr>
          <w:rFonts w:ascii="Arial" w:hAnsi="Arial" w:cs="Arial"/>
          <w:sz w:val="22"/>
          <w:szCs w:val="22"/>
        </w:rPr>
        <w:lastRenderedPageBreak/>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 xml:space="preserve">NO ESTÁ AUTORIZADA para fungir como Aseguradora de Riesgos Laborales como si lo está </w:t>
      </w:r>
      <w:r w:rsidR="001C47B7" w:rsidRPr="001C47B7">
        <w:rPr>
          <w:rFonts w:ascii="Arial" w:hAnsi="Arial" w:cs="Arial"/>
          <w:sz w:val="22"/>
          <w:szCs w:val="22"/>
        </w:rPr>
        <w:t xml:space="preserve">LA EQUIDAD SEGUROS DE VIDA O.C. </w:t>
      </w:r>
      <w:r w:rsidRPr="001C47B7">
        <w:rPr>
          <w:rFonts w:ascii="Arial" w:hAnsi="Arial" w:cs="Arial"/>
          <w:sz w:val="22"/>
          <w:szCs w:val="22"/>
        </w:rPr>
        <w:t xml:space="preserve">quien se identifica con NIT. </w:t>
      </w:r>
      <w:r w:rsidR="001C47B7" w:rsidRPr="001C47B7">
        <w:rPr>
          <w:rFonts w:ascii="Arial" w:hAnsi="Arial" w:cs="Arial"/>
          <w:bCs/>
          <w:sz w:val="22"/>
          <w:szCs w:val="22"/>
        </w:rPr>
        <w:t>830.008.686-1</w:t>
      </w:r>
    </w:p>
    <w:p w14:paraId="75EF7E92" w14:textId="77777777" w:rsidR="006D0182" w:rsidRPr="001C47B7" w:rsidRDefault="006D0182" w:rsidP="00E757A2">
      <w:pPr>
        <w:jc w:val="both"/>
        <w:rPr>
          <w:rFonts w:ascii="Arial" w:hAnsi="Arial" w:cs="Arial"/>
          <w:sz w:val="22"/>
          <w:szCs w:val="22"/>
        </w:rPr>
      </w:pPr>
    </w:p>
    <w:p w14:paraId="0CE1E22C" w14:textId="362DC039" w:rsidR="006D0182" w:rsidRPr="001C47B7" w:rsidRDefault="00B46946" w:rsidP="00B46946">
      <w:pPr>
        <w:jc w:val="both"/>
        <w:rPr>
          <w:rFonts w:ascii="Arial" w:hAnsi="Arial" w:cs="Arial"/>
          <w:sz w:val="22"/>
          <w:szCs w:val="22"/>
        </w:rPr>
      </w:pPr>
      <w:r w:rsidRPr="001C47B7">
        <w:rPr>
          <w:rFonts w:ascii="Arial" w:hAnsi="Arial" w:cs="Arial"/>
          <w:sz w:val="22"/>
          <w:szCs w:val="22"/>
        </w:rPr>
        <w:t xml:space="preserve">Así,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 xml:space="preserve">es absolutamente ajena a los hechos y pretensiones de la demanda en la medida en que no opera como Administradora de Riesgos Laborales, por cuanto no está autorizada por la Superintendencia Financiera de Colombia para cubrir las contingencias </w:t>
      </w:r>
      <w:r w:rsidR="00032DFD">
        <w:rPr>
          <w:rFonts w:ascii="Arial" w:hAnsi="Arial" w:cs="Arial"/>
          <w:sz w:val="22"/>
          <w:szCs w:val="22"/>
        </w:rPr>
        <w:t>del subsistema</w:t>
      </w:r>
      <w:r w:rsidRPr="001C47B7">
        <w:rPr>
          <w:rFonts w:ascii="Arial" w:hAnsi="Arial" w:cs="Arial"/>
          <w:sz w:val="22"/>
          <w:szCs w:val="22"/>
        </w:rPr>
        <w:t>, pues la administración de estos riesgos, por ministerio de la ley, está reservada única y exclusivamente en cabeza de aseguradoras de Vida.</w:t>
      </w:r>
    </w:p>
    <w:p w14:paraId="506E0F65" w14:textId="77777777" w:rsidR="006D0182" w:rsidRPr="001C47B7" w:rsidRDefault="006D0182" w:rsidP="00E757A2">
      <w:pPr>
        <w:jc w:val="both"/>
        <w:rPr>
          <w:rFonts w:ascii="Arial" w:hAnsi="Arial" w:cs="Arial"/>
          <w:sz w:val="22"/>
          <w:szCs w:val="22"/>
        </w:rPr>
      </w:pPr>
    </w:p>
    <w:p w14:paraId="20E80895" w14:textId="03C09BC0" w:rsidR="00B46946" w:rsidRPr="001C47B7" w:rsidRDefault="001C47B7" w:rsidP="00B46946">
      <w:pPr>
        <w:jc w:val="both"/>
        <w:rPr>
          <w:rFonts w:ascii="Arial" w:hAnsi="Arial" w:cs="Arial"/>
          <w:sz w:val="22"/>
          <w:szCs w:val="22"/>
        </w:rPr>
      </w:pPr>
      <w:r w:rsidRPr="001C47B7">
        <w:rPr>
          <w:rFonts w:ascii="Arial" w:hAnsi="Arial" w:cs="Arial"/>
          <w:sz w:val="22"/>
          <w:szCs w:val="22"/>
        </w:rPr>
        <w:t xml:space="preserve">LA EQUIDAD SEGUROS </w:t>
      </w:r>
      <w:r w:rsidR="009C1447" w:rsidRPr="001C47B7">
        <w:rPr>
          <w:rFonts w:ascii="Arial" w:hAnsi="Arial" w:cs="Arial"/>
          <w:sz w:val="22"/>
          <w:szCs w:val="22"/>
        </w:rPr>
        <w:t xml:space="preserve">GENERALES </w:t>
      </w:r>
      <w:r w:rsidRPr="001C47B7">
        <w:rPr>
          <w:rFonts w:ascii="Arial" w:hAnsi="Arial" w:cs="Arial"/>
          <w:sz w:val="22"/>
          <w:szCs w:val="22"/>
        </w:rPr>
        <w:t xml:space="preserve">O.C. </w:t>
      </w:r>
      <w:r w:rsidR="00B46946" w:rsidRPr="001C47B7">
        <w:rPr>
          <w:rFonts w:ascii="Arial" w:hAnsi="Arial" w:cs="Arial"/>
          <w:sz w:val="22"/>
          <w:szCs w:val="22"/>
        </w:rPr>
        <w:t>nunca asumió el riesgo que pretende trasladársele, es decir, los riesgos laborales a los cuales se encontraba expuesto el afiliado al servicio de su empleador puesto que, no cuenta con autorización para operar como Administradora de Riesgos Laborales.</w:t>
      </w:r>
    </w:p>
    <w:p w14:paraId="493C999B" w14:textId="77777777" w:rsidR="00B46946" w:rsidRPr="001C47B7" w:rsidRDefault="00B46946" w:rsidP="00E757A2">
      <w:pPr>
        <w:jc w:val="both"/>
        <w:rPr>
          <w:rFonts w:ascii="Arial" w:hAnsi="Arial" w:cs="Arial"/>
          <w:sz w:val="22"/>
          <w:szCs w:val="22"/>
        </w:rPr>
      </w:pPr>
    </w:p>
    <w:p w14:paraId="37CE1C70" w14:textId="0F00AF70" w:rsidR="006D0182" w:rsidRPr="001C47B7" w:rsidRDefault="00C356AB" w:rsidP="00C356AB">
      <w:pPr>
        <w:jc w:val="both"/>
        <w:rPr>
          <w:rFonts w:ascii="Arial" w:hAnsi="Arial" w:cs="Arial"/>
          <w:sz w:val="22"/>
          <w:szCs w:val="22"/>
        </w:rPr>
      </w:pPr>
      <w:r w:rsidRPr="001C47B7">
        <w:rPr>
          <w:rFonts w:ascii="Arial" w:hAnsi="Arial" w:cs="Arial"/>
          <w:sz w:val="22"/>
          <w:szCs w:val="22"/>
        </w:rPr>
        <w:t xml:space="preserve">Por todo lo expuesto, ruego a su señoría que ABSUELVA a mí representada de todos y cada uno de los hechos, peticiones, cargos y condenas solicitadas en la demanda, teniendo en cuenta que </w:t>
      </w:r>
      <w:r w:rsidR="001C47B7" w:rsidRPr="001C47B7">
        <w:rPr>
          <w:rFonts w:ascii="Arial" w:hAnsi="Arial" w:cs="Arial"/>
          <w:sz w:val="22"/>
          <w:szCs w:val="22"/>
        </w:rPr>
        <w:t>LA EQUIDAD SEGUROS GENERALES O.C</w:t>
      </w:r>
      <w:r w:rsidR="001C47B7" w:rsidRPr="001C47B7">
        <w:rPr>
          <w:rFonts w:ascii="Arial" w:hAnsi="Arial" w:cs="Arial"/>
          <w:bCs/>
          <w:sz w:val="22"/>
          <w:szCs w:val="22"/>
        </w:rPr>
        <w:t>.</w:t>
      </w:r>
      <w:r w:rsidR="001C47B7" w:rsidRPr="001C47B7">
        <w:rPr>
          <w:rFonts w:ascii="Arial" w:hAnsi="Arial" w:cs="Arial"/>
          <w:sz w:val="22"/>
          <w:szCs w:val="22"/>
        </w:rPr>
        <w:t xml:space="preserve"> </w:t>
      </w:r>
      <w:r w:rsidRPr="001C47B7">
        <w:rPr>
          <w:rFonts w:ascii="Arial" w:hAnsi="Arial" w:cs="Arial"/>
          <w:sz w:val="22"/>
          <w:szCs w:val="22"/>
        </w:rPr>
        <w:t>NO ESTÁ AUTORIZADA para fungir como Aseguradora de Riesgos Laborales, tal como se ha indicado a lo largo del presente escrito.</w:t>
      </w:r>
    </w:p>
    <w:p w14:paraId="6C440F28" w14:textId="77777777" w:rsidR="00B46946" w:rsidRPr="001C47B7" w:rsidRDefault="00B46946" w:rsidP="00E757A2">
      <w:pPr>
        <w:jc w:val="both"/>
        <w:rPr>
          <w:rFonts w:ascii="Arial" w:hAnsi="Arial" w:cs="Arial"/>
          <w:sz w:val="22"/>
          <w:szCs w:val="22"/>
        </w:rPr>
      </w:pPr>
    </w:p>
    <w:p w14:paraId="703B5DFB" w14:textId="2E4A9401" w:rsidR="00FB6D6B" w:rsidRPr="001C47B7" w:rsidRDefault="00FB6D6B" w:rsidP="00E757A2">
      <w:pPr>
        <w:jc w:val="both"/>
        <w:rPr>
          <w:rFonts w:ascii="Arial" w:hAnsi="Arial" w:cs="Arial"/>
          <w:sz w:val="22"/>
          <w:szCs w:val="22"/>
        </w:rPr>
      </w:pPr>
      <w:r w:rsidRPr="001C47B7">
        <w:rPr>
          <w:rFonts w:ascii="Arial" w:hAnsi="Arial" w:cs="Arial"/>
          <w:sz w:val="22"/>
          <w:szCs w:val="22"/>
        </w:rPr>
        <w:t xml:space="preserve">Sin perjuicio de lo anterior, procedo a pronunciarme frente a cada pretensión declarativa y condenatoria formulada por el actor en los siguientes términos: </w:t>
      </w:r>
    </w:p>
    <w:p w14:paraId="309158C0" w14:textId="77777777" w:rsidR="00FB6D6B" w:rsidRPr="001C47B7" w:rsidRDefault="00FB6D6B" w:rsidP="00E757A2">
      <w:pPr>
        <w:pStyle w:val="Textoindependiente"/>
        <w:rPr>
          <w:rFonts w:ascii="Arial" w:hAnsi="Arial" w:cs="Arial"/>
          <w:i/>
          <w:sz w:val="22"/>
          <w:szCs w:val="22"/>
        </w:rPr>
      </w:pPr>
    </w:p>
    <w:p w14:paraId="47779F72" w14:textId="69FBD89B" w:rsidR="00244DFB" w:rsidRPr="00532177" w:rsidRDefault="00E66745" w:rsidP="00532177">
      <w:pPr>
        <w:jc w:val="both"/>
        <w:rPr>
          <w:rFonts w:ascii="Arial" w:hAnsi="Arial" w:cs="Arial"/>
          <w:iCs/>
          <w:sz w:val="22"/>
          <w:szCs w:val="22"/>
        </w:rPr>
      </w:pPr>
      <w:r w:rsidRPr="001C47B7">
        <w:rPr>
          <w:rFonts w:ascii="Arial" w:hAnsi="Arial" w:cs="Arial"/>
          <w:b/>
          <w:iCs/>
          <w:sz w:val="22"/>
          <w:szCs w:val="22"/>
        </w:rPr>
        <w:t>A LA PRIMERA</w:t>
      </w:r>
      <w:r w:rsidR="00FB6D6B" w:rsidRPr="001C47B7">
        <w:rPr>
          <w:rFonts w:ascii="Arial" w:hAnsi="Arial" w:cs="Arial"/>
          <w:iCs/>
          <w:sz w:val="22"/>
          <w:szCs w:val="22"/>
        </w:rPr>
        <w:t xml:space="preserve">: </w:t>
      </w:r>
      <w:r w:rsidR="00766047" w:rsidRPr="00766047">
        <w:rPr>
          <w:rFonts w:ascii="Arial" w:hAnsi="Arial" w:cs="Arial"/>
          <w:b/>
          <w:bCs/>
          <w:iCs/>
          <w:sz w:val="22"/>
          <w:szCs w:val="22"/>
        </w:rPr>
        <w:t xml:space="preserve">NO ME OPONGO </w:t>
      </w:r>
      <w:r w:rsidR="00766047" w:rsidRPr="00766047">
        <w:rPr>
          <w:rFonts w:ascii="Arial" w:hAnsi="Arial" w:cs="Arial"/>
          <w:iCs/>
          <w:sz w:val="22"/>
          <w:szCs w:val="22"/>
        </w:rPr>
        <w:t>ni acepto la prosperidad de la presente pretensión</w:t>
      </w:r>
      <w:r w:rsidR="00532177" w:rsidRPr="00532177">
        <w:rPr>
          <w:rFonts w:ascii="Arial" w:hAnsi="Arial" w:cs="Arial"/>
          <w:iCs/>
          <w:sz w:val="22"/>
          <w:szCs w:val="22"/>
        </w:rPr>
        <w:t xml:space="preserve">, en la medida que </w:t>
      </w:r>
      <w:r w:rsidR="00AE0B04" w:rsidRPr="001C47B7">
        <w:rPr>
          <w:rFonts w:ascii="Arial" w:hAnsi="Arial" w:cs="Arial"/>
          <w:sz w:val="22"/>
          <w:szCs w:val="22"/>
        </w:rPr>
        <w:t>LA EQUIDAD SEGUROS GENERALES O.C</w:t>
      </w:r>
      <w:r w:rsidR="00532177" w:rsidRPr="00532177">
        <w:rPr>
          <w:rFonts w:ascii="Arial" w:hAnsi="Arial" w:cs="Arial"/>
          <w:iCs/>
          <w:sz w:val="22"/>
          <w:szCs w:val="22"/>
        </w:rPr>
        <w:t>., no tuvo ni</w:t>
      </w:r>
      <w:r w:rsidR="00532177">
        <w:rPr>
          <w:rFonts w:ascii="Arial" w:hAnsi="Arial" w:cs="Arial"/>
          <w:iCs/>
          <w:sz w:val="22"/>
          <w:szCs w:val="22"/>
        </w:rPr>
        <w:t xml:space="preserve"> </w:t>
      </w:r>
      <w:r w:rsidR="00532177" w:rsidRPr="00532177">
        <w:rPr>
          <w:rFonts w:ascii="Arial" w:hAnsi="Arial" w:cs="Arial"/>
          <w:iCs/>
          <w:sz w:val="22"/>
          <w:szCs w:val="22"/>
        </w:rPr>
        <w:t>tiene relación con los hechos de la demanda, ni tampoco ha tenido ni tiene relación o vínculo</w:t>
      </w:r>
      <w:r w:rsidR="00532177">
        <w:rPr>
          <w:rFonts w:ascii="Arial" w:hAnsi="Arial" w:cs="Arial"/>
          <w:iCs/>
          <w:sz w:val="22"/>
          <w:szCs w:val="22"/>
        </w:rPr>
        <w:t xml:space="preserve"> </w:t>
      </w:r>
      <w:r w:rsidR="00532177" w:rsidRPr="00532177">
        <w:rPr>
          <w:rFonts w:ascii="Arial" w:hAnsi="Arial" w:cs="Arial"/>
          <w:iCs/>
          <w:sz w:val="22"/>
          <w:szCs w:val="22"/>
        </w:rPr>
        <w:t xml:space="preserve">con el señor </w:t>
      </w:r>
      <w:r w:rsidR="00AE0B04" w:rsidRPr="00AE0B04">
        <w:rPr>
          <w:rFonts w:ascii="Arial" w:hAnsi="Arial" w:cs="Arial"/>
          <w:iCs/>
          <w:sz w:val="22"/>
          <w:szCs w:val="22"/>
        </w:rPr>
        <w:t>CHRISTIAN HERNAN ZAFRA RIVADENEIRA (Q.E.P.D)</w:t>
      </w:r>
      <w:r w:rsidR="00532177" w:rsidRPr="00532177">
        <w:rPr>
          <w:rFonts w:ascii="Arial" w:hAnsi="Arial" w:cs="Arial"/>
          <w:iCs/>
          <w:sz w:val="22"/>
          <w:szCs w:val="22"/>
        </w:rPr>
        <w:t>, ni mucho menos tuvo contacto directo ni</w:t>
      </w:r>
      <w:r w:rsidR="00532177">
        <w:rPr>
          <w:rFonts w:ascii="Arial" w:hAnsi="Arial" w:cs="Arial"/>
          <w:iCs/>
          <w:sz w:val="22"/>
          <w:szCs w:val="22"/>
        </w:rPr>
        <w:t xml:space="preserve"> </w:t>
      </w:r>
      <w:r w:rsidR="00532177" w:rsidRPr="00532177">
        <w:rPr>
          <w:rFonts w:ascii="Arial" w:hAnsi="Arial" w:cs="Arial"/>
          <w:iCs/>
          <w:sz w:val="22"/>
          <w:szCs w:val="22"/>
        </w:rPr>
        <w:t>indirecto con los sucesos relatados en la demanda</w:t>
      </w:r>
      <w:r w:rsidR="00032DFD">
        <w:rPr>
          <w:rFonts w:ascii="Arial" w:hAnsi="Arial" w:cs="Arial"/>
          <w:iCs/>
          <w:sz w:val="22"/>
          <w:szCs w:val="22"/>
        </w:rPr>
        <w:t xml:space="preserve"> debido a que mi representada NO funge en calidad de administradora de riesgos laborales. </w:t>
      </w:r>
    </w:p>
    <w:p w14:paraId="4E3A0D26" w14:textId="77777777" w:rsidR="00244DFB" w:rsidRPr="001C47B7" w:rsidRDefault="00244DFB" w:rsidP="00E757A2">
      <w:pPr>
        <w:pStyle w:val="Sinespaciado"/>
        <w:jc w:val="both"/>
        <w:rPr>
          <w:rFonts w:ascii="Arial" w:hAnsi="Arial" w:cs="Arial"/>
          <w:bCs/>
          <w:color w:val="FF0000"/>
        </w:rPr>
      </w:pPr>
    </w:p>
    <w:p w14:paraId="420EE802" w14:textId="567A4300" w:rsidR="00E66745" w:rsidRPr="001C47B7" w:rsidRDefault="00E66745" w:rsidP="00E757A2">
      <w:pPr>
        <w:jc w:val="both"/>
        <w:rPr>
          <w:rFonts w:ascii="Arial" w:hAnsi="Arial" w:cs="Arial"/>
          <w:color w:val="000000"/>
          <w:sz w:val="22"/>
          <w:szCs w:val="22"/>
          <w:shd w:val="clear" w:color="auto" w:fill="FFFFFF"/>
          <w:lang w:val="es-MX"/>
        </w:rPr>
      </w:pPr>
      <w:r w:rsidRPr="001C47B7">
        <w:rPr>
          <w:rFonts w:ascii="Arial" w:hAnsi="Arial" w:cs="Arial"/>
          <w:b/>
          <w:sz w:val="22"/>
          <w:szCs w:val="22"/>
        </w:rPr>
        <w:t xml:space="preserve">A LA SEGUNDA: </w:t>
      </w:r>
      <w:r w:rsidR="00032DFD" w:rsidRPr="00766047">
        <w:rPr>
          <w:rFonts w:ascii="Arial" w:hAnsi="Arial" w:cs="Arial"/>
          <w:b/>
          <w:bCs/>
          <w:iCs/>
          <w:sz w:val="22"/>
          <w:szCs w:val="22"/>
        </w:rPr>
        <w:t xml:space="preserve">NO ME OPONGO </w:t>
      </w:r>
      <w:r w:rsidR="00032DFD" w:rsidRPr="00766047">
        <w:rPr>
          <w:rFonts w:ascii="Arial" w:hAnsi="Arial" w:cs="Arial"/>
          <w:iCs/>
          <w:sz w:val="22"/>
          <w:szCs w:val="22"/>
        </w:rPr>
        <w:t>ni acepto la prosperidad de la presente pretensión</w:t>
      </w:r>
      <w:r w:rsidR="00032DFD" w:rsidRPr="00532177">
        <w:rPr>
          <w:rFonts w:ascii="Arial" w:hAnsi="Arial" w:cs="Arial"/>
          <w:iCs/>
          <w:sz w:val="22"/>
          <w:szCs w:val="22"/>
        </w:rPr>
        <w:t xml:space="preserve">, en la medida que </w:t>
      </w:r>
      <w:r w:rsidR="00032DFD" w:rsidRPr="001C47B7">
        <w:rPr>
          <w:rFonts w:ascii="Arial" w:hAnsi="Arial" w:cs="Arial"/>
          <w:sz w:val="22"/>
          <w:szCs w:val="22"/>
        </w:rPr>
        <w:t>LA EQUIDAD SEGUROS GENERALES O.C</w:t>
      </w:r>
      <w:r w:rsidR="00032DFD" w:rsidRPr="00532177">
        <w:rPr>
          <w:rFonts w:ascii="Arial" w:hAnsi="Arial" w:cs="Arial"/>
          <w:iCs/>
          <w:sz w:val="22"/>
          <w:szCs w:val="22"/>
        </w:rPr>
        <w:t>., no tuvo ni</w:t>
      </w:r>
      <w:r w:rsidR="00032DFD">
        <w:rPr>
          <w:rFonts w:ascii="Arial" w:hAnsi="Arial" w:cs="Arial"/>
          <w:iCs/>
          <w:sz w:val="22"/>
          <w:szCs w:val="22"/>
        </w:rPr>
        <w:t xml:space="preserve"> </w:t>
      </w:r>
      <w:r w:rsidR="00032DFD" w:rsidRPr="00532177">
        <w:rPr>
          <w:rFonts w:ascii="Arial" w:hAnsi="Arial" w:cs="Arial"/>
          <w:iCs/>
          <w:sz w:val="22"/>
          <w:szCs w:val="22"/>
        </w:rPr>
        <w:t>tiene relación con los hechos de la demanda, ni tampoco ha tenido ni tiene relación o vínculo</w:t>
      </w:r>
      <w:r w:rsidR="00032DFD">
        <w:rPr>
          <w:rFonts w:ascii="Arial" w:hAnsi="Arial" w:cs="Arial"/>
          <w:iCs/>
          <w:sz w:val="22"/>
          <w:szCs w:val="22"/>
        </w:rPr>
        <w:t xml:space="preserve"> </w:t>
      </w:r>
      <w:r w:rsidR="00032DFD" w:rsidRPr="00532177">
        <w:rPr>
          <w:rFonts w:ascii="Arial" w:hAnsi="Arial" w:cs="Arial"/>
          <w:iCs/>
          <w:sz w:val="22"/>
          <w:szCs w:val="22"/>
        </w:rPr>
        <w:t xml:space="preserve">con el señor </w:t>
      </w:r>
      <w:r w:rsidR="00032DFD" w:rsidRPr="00AE0B04">
        <w:rPr>
          <w:rFonts w:ascii="Arial" w:hAnsi="Arial" w:cs="Arial"/>
          <w:iCs/>
          <w:sz w:val="22"/>
          <w:szCs w:val="22"/>
        </w:rPr>
        <w:t>CHRISTIAN HERNAN ZAFRA RIVADENEIRA (Q.E.P.D)</w:t>
      </w:r>
      <w:r w:rsidR="00032DFD" w:rsidRPr="00532177">
        <w:rPr>
          <w:rFonts w:ascii="Arial" w:hAnsi="Arial" w:cs="Arial"/>
          <w:iCs/>
          <w:sz w:val="22"/>
          <w:szCs w:val="22"/>
        </w:rPr>
        <w:t>, ni mucho menos tuvo contacto directo ni</w:t>
      </w:r>
      <w:r w:rsidR="00032DFD">
        <w:rPr>
          <w:rFonts w:ascii="Arial" w:hAnsi="Arial" w:cs="Arial"/>
          <w:iCs/>
          <w:sz w:val="22"/>
          <w:szCs w:val="22"/>
        </w:rPr>
        <w:t xml:space="preserve"> </w:t>
      </w:r>
      <w:r w:rsidR="00032DFD" w:rsidRPr="00532177">
        <w:rPr>
          <w:rFonts w:ascii="Arial" w:hAnsi="Arial" w:cs="Arial"/>
          <w:iCs/>
          <w:sz w:val="22"/>
          <w:szCs w:val="22"/>
        </w:rPr>
        <w:t>indirecto con los sucesos relatados en la demanda</w:t>
      </w:r>
      <w:r w:rsidR="00032DFD">
        <w:rPr>
          <w:rFonts w:ascii="Arial" w:hAnsi="Arial" w:cs="Arial"/>
          <w:iCs/>
          <w:sz w:val="22"/>
          <w:szCs w:val="22"/>
        </w:rPr>
        <w:t xml:space="preserve"> debido a que mi representada NO funge en calidad de administradora de riesgos laborales.</w:t>
      </w:r>
    </w:p>
    <w:p w14:paraId="58DD0A1B" w14:textId="77777777" w:rsidR="00E66745" w:rsidRPr="001C47B7" w:rsidRDefault="00E66745" w:rsidP="00E757A2">
      <w:pPr>
        <w:jc w:val="both"/>
        <w:rPr>
          <w:rFonts w:ascii="Arial" w:hAnsi="Arial" w:cs="Arial"/>
          <w:b/>
          <w:sz w:val="22"/>
          <w:szCs w:val="22"/>
        </w:rPr>
      </w:pPr>
    </w:p>
    <w:p w14:paraId="4B5F32B8" w14:textId="6BF93958" w:rsidR="00244DFB" w:rsidRDefault="002A14D5" w:rsidP="00AE0B04">
      <w:pPr>
        <w:jc w:val="both"/>
        <w:rPr>
          <w:rFonts w:ascii="Arial" w:hAnsi="Arial" w:cs="Arial"/>
          <w:iCs/>
          <w:sz w:val="22"/>
          <w:szCs w:val="22"/>
        </w:rPr>
      </w:pPr>
      <w:r w:rsidRPr="001C47B7">
        <w:rPr>
          <w:rFonts w:ascii="Arial" w:hAnsi="Arial" w:cs="Arial"/>
          <w:b/>
          <w:sz w:val="22"/>
          <w:szCs w:val="22"/>
        </w:rPr>
        <w:t>A LA TERCERA</w:t>
      </w:r>
      <w:r w:rsidR="009174F0" w:rsidRPr="001C47B7">
        <w:rPr>
          <w:rFonts w:ascii="Arial" w:hAnsi="Arial" w:cs="Arial"/>
          <w:b/>
          <w:sz w:val="22"/>
          <w:szCs w:val="22"/>
        </w:rPr>
        <w:t xml:space="preserve">: </w:t>
      </w:r>
      <w:r w:rsidR="00032DFD" w:rsidRPr="00766047">
        <w:rPr>
          <w:rFonts w:ascii="Arial" w:hAnsi="Arial" w:cs="Arial"/>
          <w:b/>
          <w:bCs/>
          <w:iCs/>
          <w:sz w:val="22"/>
          <w:szCs w:val="22"/>
        </w:rPr>
        <w:t xml:space="preserve">NO ME OPONGO </w:t>
      </w:r>
      <w:r w:rsidR="00032DFD" w:rsidRPr="00766047">
        <w:rPr>
          <w:rFonts w:ascii="Arial" w:hAnsi="Arial" w:cs="Arial"/>
          <w:iCs/>
          <w:sz w:val="22"/>
          <w:szCs w:val="22"/>
        </w:rPr>
        <w:t>ni acepto la prosperidad de la presente pretensión</w:t>
      </w:r>
      <w:r w:rsidR="00032DFD" w:rsidRPr="00532177">
        <w:rPr>
          <w:rFonts w:ascii="Arial" w:hAnsi="Arial" w:cs="Arial"/>
          <w:iCs/>
          <w:sz w:val="22"/>
          <w:szCs w:val="22"/>
        </w:rPr>
        <w:t xml:space="preserve">, en la medida que </w:t>
      </w:r>
      <w:r w:rsidR="00032DFD" w:rsidRPr="001C47B7">
        <w:rPr>
          <w:rFonts w:ascii="Arial" w:hAnsi="Arial" w:cs="Arial"/>
          <w:sz w:val="22"/>
          <w:szCs w:val="22"/>
        </w:rPr>
        <w:t>LA EQUIDAD SEGUROS GENERALES O.C</w:t>
      </w:r>
      <w:r w:rsidR="00032DFD" w:rsidRPr="00532177">
        <w:rPr>
          <w:rFonts w:ascii="Arial" w:hAnsi="Arial" w:cs="Arial"/>
          <w:iCs/>
          <w:sz w:val="22"/>
          <w:szCs w:val="22"/>
        </w:rPr>
        <w:t>., no tuvo ni</w:t>
      </w:r>
      <w:r w:rsidR="00032DFD">
        <w:rPr>
          <w:rFonts w:ascii="Arial" w:hAnsi="Arial" w:cs="Arial"/>
          <w:iCs/>
          <w:sz w:val="22"/>
          <w:szCs w:val="22"/>
        </w:rPr>
        <w:t xml:space="preserve"> </w:t>
      </w:r>
      <w:r w:rsidR="00032DFD" w:rsidRPr="00532177">
        <w:rPr>
          <w:rFonts w:ascii="Arial" w:hAnsi="Arial" w:cs="Arial"/>
          <w:iCs/>
          <w:sz w:val="22"/>
          <w:szCs w:val="22"/>
        </w:rPr>
        <w:t>tiene relación con los hechos de la demanda, ni tampoco ha tenido ni tiene relación o vínculo</w:t>
      </w:r>
      <w:r w:rsidR="00032DFD">
        <w:rPr>
          <w:rFonts w:ascii="Arial" w:hAnsi="Arial" w:cs="Arial"/>
          <w:iCs/>
          <w:sz w:val="22"/>
          <w:szCs w:val="22"/>
        </w:rPr>
        <w:t xml:space="preserve"> </w:t>
      </w:r>
      <w:r w:rsidR="00032DFD" w:rsidRPr="00532177">
        <w:rPr>
          <w:rFonts w:ascii="Arial" w:hAnsi="Arial" w:cs="Arial"/>
          <w:iCs/>
          <w:sz w:val="22"/>
          <w:szCs w:val="22"/>
        </w:rPr>
        <w:t xml:space="preserve">con el señor </w:t>
      </w:r>
      <w:r w:rsidR="00032DFD" w:rsidRPr="00AE0B04">
        <w:rPr>
          <w:rFonts w:ascii="Arial" w:hAnsi="Arial" w:cs="Arial"/>
          <w:iCs/>
          <w:sz w:val="22"/>
          <w:szCs w:val="22"/>
        </w:rPr>
        <w:t>CHRISTIAN HERNAN ZAFRA RIVADENEIRA (Q.E.P.D)</w:t>
      </w:r>
      <w:r w:rsidR="00032DFD" w:rsidRPr="00532177">
        <w:rPr>
          <w:rFonts w:ascii="Arial" w:hAnsi="Arial" w:cs="Arial"/>
          <w:iCs/>
          <w:sz w:val="22"/>
          <w:szCs w:val="22"/>
        </w:rPr>
        <w:t>, ni mucho menos tuvo contacto directo ni</w:t>
      </w:r>
      <w:r w:rsidR="00032DFD">
        <w:rPr>
          <w:rFonts w:ascii="Arial" w:hAnsi="Arial" w:cs="Arial"/>
          <w:iCs/>
          <w:sz w:val="22"/>
          <w:szCs w:val="22"/>
        </w:rPr>
        <w:t xml:space="preserve"> </w:t>
      </w:r>
      <w:r w:rsidR="00032DFD" w:rsidRPr="00532177">
        <w:rPr>
          <w:rFonts w:ascii="Arial" w:hAnsi="Arial" w:cs="Arial"/>
          <w:iCs/>
          <w:sz w:val="22"/>
          <w:szCs w:val="22"/>
        </w:rPr>
        <w:t>indirecto con los sucesos relatados en la demanda</w:t>
      </w:r>
      <w:r w:rsidR="00032DFD">
        <w:rPr>
          <w:rFonts w:ascii="Arial" w:hAnsi="Arial" w:cs="Arial"/>
          <w:iCs/>
          <w:sz w:val="22"/>
          <w:szCs w:val="22"/>
        </w:rPr>
        <w:t xml:space="preserve"> debido a que mi representada NO funge en calidad de administradora de riesgos laborales.</w:t>
      </w:r>
    </w:p>
    <w:p w14:paraId="4B398C5D" w14:textId="77777777" w:rsidR="00272340" w:rsidRDefault="00272340" w:rsidP="00AE0B04">
      <w:pPr>
        <w:jc w:val="both"/>
        <w:rPr>
          <w:rFonts w:ascii="Arial" w:hAnsi="Arial" w:cs="Arial"/>
          <w:iCs/>
          <w:sz w:val="22"/>
          <w:szCs w:val="22"/>
        </w:rPr>
      </w:pPr>
    </w:p>
    <w:p w14:paraId="72080F32" w14:textId="40407809" w:rsidR="00272340" w:rsidRDefault="00272340" w:rsidP="00272340">
      <w:pPr>
        <w:jc w:val="both"/>
        <w:rPr>
          <w:rFonts w:ascii="Arial" w:hAnsi="Arial" w:cs="Arial"/>
          <w:iCs/>
          <w:sz w:val="22"/>
          <w:szCs w:val="22"/>
        </w:rPr>
      </w:pPr>
      <w:r w:rsidRPr="00272340">
        <w:rPr>
          <w:rFonts w:ascii="Arial" w:hAnsi="Arial" w:cs="Arial"/>
          <w:iCs/>
          <w:sz w:val="22"/>
          <w:szCs w:val="22"/>
        </w:rPr>
        <w:t>En ese orden de ideas, es necesario manifestar que, si bien la presente pretensión está</w:t>
      </w:r>
      <w:r>
        <w:rPr>
          <w:rFonts w:ascii="Arial" w:hAnsi="Arial" w:cs="Arial"/>
          <w:iCs/>
          <w:sz w:val="22"/>
          <w:szCs w:val="22"/>
        </w:rPr>
        <w:t xml:space="preserve"> </w:t>
      </w:r>
      <w:r w:rsidRPr="00272340">
        <w:rPr>
          <w:rFonts w:ascii="Arial" w:hAnsi="Arial" w:cs="Arial"/>
          <w:iCs/>
          <w:sz w:val="22"/>
          <w:szCs w:val="22"/>
        </w:rPr>
        <w:t>dirigida en contra de mi prohijada, a todas luces resultaría antijuridico que se impusieran</w:t>
      </w:r>
      <w:r>
        <w:rPr>
          <w:rFonts w:ascii="Arial" w:hAnsi="Arial" w:cs="Arial"/>
          <w:iCs/>
          <w:sz w:val="22"/>
          <w:szCs w:val="22"/>
        </w:rPr>
        <w:t xml:space="preserve"> </w:t>
      </w:r>
      <w:r w:rsidRPr="00272340">
        <w:rPr>
          <w:rFonts w:ascii="Arial" w:hAnsi="Arial" w:cs="Arial"/>
          <w:iCs/>
          <w:sz w:val="22"/>
          <w:szCs w:val="22"/>
        </w:rPr>
        <w:t xml:space="preserve">condenas en contra de mi prohijada como quiera que, </w:t>
      </w:r>
      <w:r w:rsidRPr="001C47B7">
        <w:rPr>
          <w:rFonts w:ascii="Arial" w:hAnsi="Arial" w:cs="Arial"/>
          <w:sz w:val="22"/>
          <w:szCs w:val="22"/>
        </w:rPr>
        <w:t>LA EQUIDAD SEGUROS GENERALES O.C</w:t>
      </w:r>
      <w:r w:rsidRPr="00272340">
        <w:rPr>
          <w:rFonts w:ascii="Arial" w:hAnsi="Arial" w:cs="Arial"/>
          <w:iCs/>
          <w:sz w:val="22"/>
          <w:szCs w:val="22"/>
        </w:rPr>
        <w:t>.,</w:t>
      </w:r>
      <w:r>
        <w:rPr>
          <w:rFonts w:ascii="Arial" w:hAnsi="Arial" w:cs="Arial"/>
          <w:iCs/>
          <w:sz w:val="22"/>
          <w:szCs w:val="22"/>
        </w:rPr>
        <w:t xml:space="preserve"> </w:t>
      </w:r>
      <w:r w:rsidRPr="00272340">
        <w:rPr>
          <w:rFonts w:ascii="Arial" w:hAnsi="Arial" w:cs="Arial"/>
          <w:iCs/>
          <w:sz w:val="22"/>
          <w:szCs w:val="22"/>
        </w:rPr>
        <w:t>no tiene autorización por parte de la Superintendencia Financiera para operar como</w:t>
      </w:r>
      <w:r>
        <w:rPr>
          <w:rFonts w:ascii="Arial" w:hAnsi="Arial" w:cs="Arial"/>
          <w:iCs/>
          <w:sz w:val="22"/>
          <w:szCs w:val="22"/>
        </w:rPr>
        <w:t xml:space="preserve"> </w:t>
      </w:r>
      <w:r w:rsidRPr="00272340">
        <w:rPr>
          <w:rFonts w:ascii="Arial" w:hAnsi="Arial" w:cs="Arial"/>
          <w:iCs/>
          <w:sz w:val="22"/>
          <w:szCs w:val="22"/>
        </w:rPr>
        <w:t>Aseguradora de Riesgos Laborales.</w:t>
      </w:r>
    </w:p>
    <w:p w14:paraId="78BD5B38" w14:textId="77777777" w:rsidR="00AE0B04" w:rsidRPr="001C47B7" w:rsidRDefault="00AE0B04" w:rsidP="00AE0B04">
      <w:pPr>
        <w:jc w:val="both"/>
        <w:rPr>
          <w:rFonts w:ascii="Arial" w:hAnsi="Arial" w:cs="Arial"/>
          <w:iCs/>
          <w:sz w:val="22"/>
          <w:szCs w:val="22"/>
        </w:rPr>
      </w:pPr>
    </w:p>
    <w:p w14:paraId="2BD4837D" w14:textId="63271F12" w:rsidR="00272340" w:rsidRDefault="002A14D5" w:rsidP="00272340">
      <w:pPr>
        <w:jc w:val="both"/>
        <w:rPr>
          <w:rFonts w:ascii="Arial" w:hAnsi="Arial" w:cs="Arial"/>
          <w:iCs/>
          <w:sz w:val="22"/>
          <w:szCs w:val="22"/>
        </w:rPr>
      </w:pPr>
      <w:r w:rsidRPr="001C47B7">
        <w:rPr>
          <w:rFonts w:ascii="Arial" w:hAnsi="Arial" w:cs="Arial"/>
          <w:b/>
          <w:iCs/>
          <w:sz w:val="22"/>
          <w:szCs w:val="22"/>
        </w:rPr>
        <w:t>A LA CUARTA</w:t>
      </w:r>
      <w:r w:rsidR="00E92585" w:rsidRPr="001C47B7">
        <w:rPr>
          <w:rFonts w:ascii="Arial" w:hAnsi="Arial" w:cs="Arial"/>
          <w:b/>
          <w:bCs/>
          <w:sz w:val="22"/>
          <w:szCs w:val="22"/>
        </w:rPr>
        <w:t xml:space="preserve">: </w:t>
      </w:r>
      <w:r w:rsidR="00032DFD" w:rsidRPr="00766047">
        <w:rPr>
          <w:rFonts w:ascii="Arial" w:hAnsi="Arial" w:cs="Arial"/>
          <w:b/>
          <w:bCs/>
          <w:iCs/>
          <w:sz w:val="22"/>
          <w:szCs w:val="22"/>
        </w:rPr>
        <w:t xml:space="preserve">NO ME OPONGO </w:t>
      </w:r>
      <w:r w:rsidR="00032DFD" w:rsidRPr="00766047">
        <w:rPr>
          <w:rFonts w:ascii="Arial" w:hAnsi="Arial" w:cs="Arial"/>
          <w:iCs/>
          <w:sz w:val="22"/>
          <w:szCs w:val="22"/>
        </w:rPr>
        <w:t>ni acepto la prosperidad de la presente pretensión</w:t>
      </w:r>
      <w:r w:rsidR="00032DFD" w:rsidRPr="00532177">
        <w:rPr>
          <w:rFonts w:ascii="Arial" w:hAnsi="Arial" w:cs="Arial"/>
          <w:iCs/>
          <w:sz w:val="22"/>
          <w:szCs w:val="22"/>
        </w:rPr>
        <w:t xml:space="preserve">, en la medida que </w:t>
      </w:r>
      <w:r w:rsidR="00032DFD" w:rsidRPr="001C47B7">
        <w:rPr>
          <w:rFonts w:ascii="Arial" w:hAnsi="Arial" w:cs="Arial"/>
          <w:sz w:val="22"/>
          <w:szCs w:val="22"/>
        </w:rPr>
        <w:t>LA EQUIDAD SEGUROS GENERALES O.C</w:t>
      </w:r>
      <w:r w:rsidR="00032DFD" w:rsidRPr="00532177">
        <w:rPr>
          <w:rFonts w:ascii="Arial" w:hAnsi="Arial" w:cs="Arial"/>
          <w:iCs/>
          <w:sz w:val="22"/>
          <w:szCs w:val="22"/>
        </w:rPr>
        <w:t>., no tuvo ni</w:t>
      </w:r>
      <w:r w:rsidR="00032DFD">
        <w:rPr>
          <w:rFonts w:ascii="Arial" w:hAnsi="Arial" w:cs="Arial"/>
          <w:iCs/>
          <w:sz w:val="22"/>
          <w:szCs w:val="22"/>
        </w:rPr>
        <w:t xml:space="preserve"> </w:t>
      </w:r>
      <w:r w:rsidR="00032DFD" w:rsidRPr="00532177">
        <w:rPr>
          <w:rFonts w:ascii="Arial" w:hAnsi="Arial" w:cs="Arial"/>
          <w:iCs/>
          <w:sz w:val="22"/>
          <w:szCs w:val="22"/>
        </w:rPr>
        <w:t>tiene relación con los hechos de la demanda, ni tampoco ha tenido ni tiene relación o vínculo</w:t>
      </w:r>
      <w:r w:rsidR="00032DFD">
        <w:rPr>
          <w:rFonts w:ascii="Arial" w:hAnsi="Arial" w:cs="Arial"/>
          <w:iCs/>
          <w:sz w:val="22"/>
          <w:szCs w:val="22"/>
        </w:rPr>
        <w:t xml:space="preserve"> </w:t>
      </w:r>
      <w:r w:rsidR="00032DFD" w:rsidRPr="00532177">
        <w:rPr>
          <w:rFonts w:ascii="Arial" w:hAnsi="Arial" w:cs="Arial"/>
          <w:iCs/>
          <w:sz w:val="22"/>
          <w:szCs w:val="22"/>
        </w:rPr>
        <w:t xml:space="preserve">con el señor </w:t>
      </w:r>
      <w:r w:rsidR="00032DFD" w:rsidRPr="00AE0B04">
        <w:rPr>
          <w:rFonts w:ascii="Arial" w:hAnsi="Arial" w:cs="Arial"/>
          <w:iCs/>
          <w:sz w:val="22"/>
          <w:szCs w:val="22"/>
        </w:rPr>
        <w:t>CHRISTIAN HERNAN ZAFRA RIVADENEIRA (Q.E.P.D)</w:t>
      </w:r>
      <w:r w:rsidR="00032DFD" w:rsidRPr="00532177">
        <w:rPr>
          <w:rFonts w:ascii="Arial" w:hAnsi="Arial" w:cs="Arial"/>
          <w:iCs/>
          <w:sz w:val="22"/>
          <w:szCs w:val="22"/>
        </w:rPr>
        <w:t>, ni mucho menos tuvo contacto directo ni</w:t>
      </w:r>
      <w:r w:rsidR="00032DFD">
        <w:rPr>
          <w:rFonts w:ascii="Arial" w:hAnsi="Arial" w:cs="Arial"/>
          <w:iCs/>
          <w:sz w:val="22"/>
          <w:szCs w:val="22"/>
        </w:rPr>
        <w:t xml:space="preserve"> </w:t>
      </w:r>
      <w:r w:rsidR="00032DFD" w:rsidRPr="00532177">
        <w:rPr>
          <w:rFonts w:ascii="Arial" w:hAnsi="Arial" w:cs="Arial"/>
          <w:iCs/>
          <w:sz w:val="22"/>
          <w:szCs w:val="22"/>
        </w:rPr>
        <w:t>indirecto con los sucesos relatados en la demanda</w:t>
      </w:r>
      <w:r w:rsidR="00032DFD">
        <w:rPr>
          <w:rFonts w:ascii="Arial" w:hAnsi="Arial" w:cs="Arial"/>
          <w:iCs/>
          <w:sz w:val="22"/>
          <w:szCs w:val="22"/>
        </w:rPr>
        <w:t xml:space="preserve"> debido a que mi representada NO funge en calidad de administradora de riesgos laborales.</w:t>
      </w:r>
    </w:p>
    <w:p w14:paraId="12C50C1C" w14:textId="77777777" w:rsidR="00272340" w:rsidRDefault="00272340" w:rsidP="00272340">
      <w:pPr>
        <w:jc w:val="both"/>
        <w:rPr>
          <w:rFonts w:ascii="Arial" w:hAnsi="Arial" w:cs="Arial"/>
          <w:iCs/>
          <w:sz w:val="22"/>
          <w:szCs w:val="22"/>
        </w:rPr>
      </w:pPr>
    </w:p>
    <w:p w14:paraId="2C6E3C67" w14:textId="77777777" w:rsidR="00272340" w:rsidRDefault="00272340" w:rsidP="00272340">
      <w:pPr>
        <w:jc w:val="both"/>
        <w:rPr>
          <w:rFonts w:ascii="Arial" w:hAnsi="Arial" w:cs="Arial"/>
          <w:iCs/>
          <w:sz w:val="22"/>
          <w:szCs w:val="22"/>
        </w:rPr>
      </w:pPr>
      <w:r w:rsidRPr="00272340">
        <w:rPr>
          <w:rFonts w:ascii="Arial" w:hAnsi="Arial" w:cs="Arial"/>
          <w:iCs/>
          <w:sz w:val="22"/>
          <w:szCs w:val="22"/>
        </w:rPr>
        <w:t>En ese orden de ideas, es necesario manifestar que, si bien la presente pretensión está</w:t>
      </w:r>
      <w:r>
        <w:rPr>
          <w:rFonts w:ascii="Arial" w:hAnsi="Arial" w:cs="Arial"/>
          <w:iCs/>
          <w:sz w:val="22"/>
          <w:szCs w:val="22"/>
        </w:rPr>
        <w:t xml:space="preserve"> </w:t>
      </w:r>
      <w:r w:rsidRPr="00272340">
        <w:rPr>
          <w:rFonts w:ascii="Arial" w:hAnsi="Arial" w:cs="Arial"/>
          <w:iCs/>
          <w:sz w:val="22"/>
          <w:szCs w:val="22"/>
        </w:rPr>
        <w:t>dirigida en contra de mi prohijada, a todas luces resultaría antijuridico que se impusieran</w:t>
      </w:r>
      <w:r>
        <w:rPr>
          <w:rFonts w:ascii="Arial" w:hAnsi="Arial" w:cs="Arial"/>
          <w:iCs/>
          <w:sz w:val="22"/>
          <w:szCs w:val="22"/>
        </w:rPr>
        <w:t xml:space="preserve"> </w:t>
      </w:r>
      <w:r w:rsidRPr="00272340">
        <w:rPr>
          <w:rFonts w:ascii="Arial" w:hAnsi="Arial" w:cs="Arial"/>
          <w:iCs/>
          <w:sz w:val="22"/>
          <w:szCs w:val="22"/>
        </w:rPr>
        <w:t xml:space="preserve">condenas en contra de mi prohijada como quiera que, </w:t>
      </w:r>
      <w:r w:rsidRPr="001C47B7">
        <w:rPr>
          <w:rFonts w:ascii="Arial" w:hAnsi="Arial" w:cs="Arial"/>
          <w:sz w:val="22"/>
          <w:szCs w:val="22"/>
        </w:rPr>
        <w:t>LA EQUIDAD SEGUROS GENERALES O.C</w:t>
      </w:r>
      <w:r w:rsidRPr="00272340">
        <w:rPr>
          <w:rFonts w:ascii="Arial" w:hAnsi="Arial" w:cs="Arial"/>
          <w:iCs/>
          <w:sz w:val="22"/>
          <w:szCs w:val="22"/>
        </w:rPr>
        <w:t>.,</w:t>
      </w:r>
      <w:r>
        <w:rPr>
          <w:rFonts w:ascii="Arial" w:hAnsi="Arial" w:cs="Arial"/>
          <w:iCs/>
          <w:sz w:val="22"/>
          <w:szCs w:val="22"/>
        </w:rPr>
        <w:t xml:space="preserve"> </w:t>
      </w:r>
      <w:r w:rsidRPr="00272340">
        <w:rPr>
          <w:rFonts w:ascii="Arial" w:hAnsi="Arial" w:cs="Arial"/>
          <w:iCs/>
          <w:sz w:val="22"/>
          <w:szCs w:val="22"/>
        </w:rPr>
        <w:t xml:space="preserve">no tiene </w:t>
      </w:r>
      <w:r w:rsidRPr="00272340">
        <w:rPr>
          <w:rFonts w:ascii="Arial" w:hAnsi="Arial" w:cs="Arial"/>
          <w:iCs/>
          <w:sz w:val="22"/>
          <w:szCs w:val="22"/>
        </w:rPr>
        <w:lastRenderedPageBreak/>
        <w:t>autorización por parte de la Superintendencia Financiera para operar como</w:t>
      </w:r>
      <w:r>
        <w:rPr>
          <w:rFonts w:ascii="Arial" w:hAnsi="Arial" w:cs="Arial"/>
          <w:iCs/>
          <w:sz w:val="22"/>
          <w:szCs w:val="22"/>
        </w:rPr>
        <w:t xml:space="preserve"> </w:t>
      </w:r>
      <w:r w:rsidRPr="00272340">
        <w:rPr>
          <w:rFonts w:ascii="Arial" w:hAnsi="Arial" w:cs="Arial"/>
          <w:iCs/>
          <w:sz w:val="22"/>
          <w:szCs w:val="22"/>
        </w:rPr>
        <w:t>Aseguradora de Riesgos Laborales.</w:t>
      </w:r>
    </w:p>
    <w:p w14:paraId="0D403AEF" w14:textId="1C101808" w:rsidR="00E66B1A" w:rsidRPr="001C47B7" w:rsidRDefault="00E66B1A" w:rsidP="00E757A2">
      <w:pPr>
        <w:pStyle w:val="Sinespaciado"/>
        <w:jc w:val="both"/>
        <w:rPr>
          <w:rFonts w:ascii="Arial" w:hAnsi="Arial" w:cs="Arial"/>
        </w:rPr>
      </w:pPr>
    </w:p>
    <w:p w14:paraId="15C18C20" w14:textId="6A25A2AF" w:rsidR="004E031F" w:rsidRDefault="002A14D5" w:rsidP="004E031F">
      <w:pPr>
        <w:jc w:val="both"/>
        <w:rPr>
          <w:rFonts w:ascii="Arial" w:hAnsi="Arial" w:cs="Arial"/>
          <w:iCs/>
          <w:sz w:val="22"/>
          <w:szCs w:val="22"/>
        </w:rPr>
      </w:pPr>
      <w:r w:rsidRPr="001C47B7">
        <w:rPr>
          <w:rFonts w:ascii="Arial" w:hAnsi="Arial" w:cs="Arial"/>
          <w:b/>
          <w:iCs/>
          <w:sz w:val="22"/>
          <w:szCs w:val="22"/>
        </w:rPr>
        <w:t>A LA QUINTA</w:t>
      </w:r>
      <w:r w:rsidR="00E66B1A" w:rsidRPr="001C47B7">
        <w:rPr>
          <w:rFonts w:ascii="Arial" w:hAnsi="Arial" w:cs="Arial"/>
          <w:b/>
          <w:bCs/>
          <w:sz w:val="22"/>
          <w:szCs w:val="22"/>
        </w:rPr>
        <w:t xml:space="preserve">: </w:t>
      </w:r>
      <w:r w:rsidR="00032DFD" w:rsidRPr="00766047">
        <w:rPr>
          <w:rFonts w:ascii="Arial" w:hAnsi="Arial" w:cs="Arial"/>
          <w:b/>
          <w:bCs/>
          <w:iCs/>
          <w:sz w:val="22"/>
          <w:szCs w:val="22"/>
        </w:rPr>
        <w:t xml:space="preserve">NO ME OPONGO </w:t>
      </w:r>
      <w:r w:rsidR="00032DFD" w:rsidRPr="00766047">
        <w:rPr>
          <w:rFonts w:ascii="Arial" w:hAnsi="Arial" w:cs="Arial"/>
          <w:iCs/>
          <w:sz w:val="22"/>
          <w:szCs w:val="22"/>
        </w:rPr>
        <w:t>ni acepto la prosperidad de la presente pretensión</w:t>
      </w:r>
      <w:r w:rsidR="00032DFD" w:rsidRPr="00532177">
        <w:rPr>
          <w:rFonts w:ascii="Arial" w:hAnsi="Arial" w:cs="Arial"/>
          <w:iCs/>
          <w:sz w:val="22"/>
          <w:szCs w:val="22"/>
        </w:rPr>
        <w:t xml:space="preserve">, en la medida que </w:t>
      </w:r>
      <w:r w:rsidR="00032DFD" w:rsidRPr="001C47B7">
        <w:rPr>
          <w:rFonts w:ascii="Arial" w:hAnsi="Arial" w:cs="Arial"/>
          <w:sz w:val="22"/>
          <w:szCs w:val="22"/>
        </w:rPr>
        <w:t>LA EQUIDAD SEGUROS GENERALES O.C</w:t>
      </w:r>
      <w:r w:rsidR="00032DFD" w:rsidRPr="00532177">
        <w:rPr>
          <w:rFonts w:ascii="Arial" w:hAnsi="Arial" w:cs="Arial"/>
          <w:iCs/>
          <w:sz w:val="22"/>
          <w:szCs w:val="22"/>
        </w:rPr>
        <w:t>., no tuvo ni</w:t>
      </w:r>
      <w:r w:rsidR="00032DFD">
        <w:rPr>
          <w:rFonts w:ascii="Arial" w:hAnsi="Arial" w:cs="Arial"/>
          <w:iCs/>
          <w:sz w:val="22"/>
          <w:szCs w:val="22"/>
        </w:rPr>
        <w:t xml:space="preserve"> </w:t>
      </w:r>
      <w:r w:rsidR="00032DFD" w:rsidRPr="00532177">
        <w:rPr>
          <w:rFonts w:ascii="Arial" w:hAnsi="Arial" w:cs="Arial"/>
          <w:iCs/>
          <w:sz w:val="22"/>
          <w:szCs w:val="22"/>
        </w:rPr>
        <w:t>tiene relación con los hechos de la demanda, ni tampoco ha tenido ni tiene relación o vínculo</w:t>
      </w:r>
      <w:r w:rsidR="00032DFD">
        <w:rPr>
          <w:rFonts w:ascii="Arial" w:hAnsi="Arial" w:cs="Arial"/>
          <w:iCs/>
          <w:sz w:val="22"/>
          <w:szCs w:val="22"/>
        </w:rPr>
        <w:t xml:space="preserve"> </w:t>
      </w:r>
      <w:r w:rsidR="00032DFD" w:rsidRPr="00532177">
        <w:rPr>
          <w:rFonts w:ascii="Arial" w:hAnsi="Arial" w:cs="Arial"/>
          <w:iCs/>
          <w:sz w:val="22"/>
          <w:szCs w:val="22"/>
        </w:rPr>
        <w:t xml:space="preserve">con el señor </w:t>
      </w:r>
      <w:r w:rsidR="00032DFD" w:rsidRPr="00AE0B04">
        <w:rPr>
          <w:rFonts w:ascii="Arial" w:hAnsi="Arial" w:cs="Arial"/>
          <w:iCs/>
          <w:sz w:val="22"/>
          <w:szCs w:val="22"/>
        </w:rPr>
        <w:t>CHRISTIAN HERNAN ZAFRA RIVADENEIRA (Q.E.P.D)</w:t>
      </w:r>
      <w:r w:rsidR="00032DFD" w:rsidRPr="00532177">
        <w:rPr>
          <w:rFonts w:ascii="Arial" w:hAnsi="Arial" w:cs="Arial"/>
          <w:iCs/>
          <w:sz w:val="22"/>
          <w:szCs w:val="22"/>
        </w:rPr>
        <w:t>, ni mucho menos tuvo contacto directo ni</w:t>
      </w:r>
      <w:r w:rsidR="00032DFD">
        <w:rPr>
          <w:rFonts w:ascii="Arial" w:hAnsi="Arial" w:cs="Arial"/>
          <w:iCs/>
          <w:sz w:val="22"/>
          <w:szCs w:val="22"/>
        </w:rPr>
        <w:t xml:space="preserve"> </w:t>
      </w:r>
      <w:r w:rsidR="00032DFD" w:rsidRPr="00532177">
        <w:rPr>
          <w:rFonts w:ascii="Arial" w:hAnsi="Arial" w:cs="Arial"/>
          <w:iCs/>
          <w:sz w:val="22"/>
          <w:szCs w:val="22"/>
        </w:rPr>
        <w:t>indirecto con los sucesos relatados en la demanda</w:t>
      </w:r>
      <w:r w:rsidR="00032DFD">
        <w:rPr>
          <w:rFonts w:ascii="Arial" w:hAnsi="Arial" w:cs="Arial"/>
          <w:iCs/>
          <w:sz w:val="22"/>
          <w:szCs w:val="22"/>
        </w:rPr>
        <w:t xml:space="preserve"> debido a que mi representada NO funge en calidad de administradora de riesgos laborales.</w:t>
      </w:r>
    </w:p>
    <w:p w14:paraId="3D295EFF" w14:textId="77777777" w:rsidR="004E031F" w:rsidRDefault="004E031F" w:rsidP="004E031F">
      <w:pPr>
        <w:jc w:val="both"/>
        <w:rPr>
          <w:rFonts w:ascii="Arial" w:hAnsi="Arial" w:cs="Arial"/>
          <w:iCs/>
          <w:sz w:val="22"/>
          <w:szCs w:val="22"/>
        </w:rPr>
      </w:pPr>
    </w:p>
    <w:p w14:paraId="772E3F64" w14:textId="77777777" w:rsidR="004E031F" w:rsidRDefault="004E031F" w:rsidP="004E031F">
      <w:pPr>
        <w:jc w:val="both"/>
        <w:rPr>
          <w:rFonts w:ascii="Arial" w:hAnsi="Arial" w:cs="Arial"/>
          <w:iCs/>
          <w:sz w:val="22"/>
          <w:szCs w:val="22"/>
        </w:rPr>
      </w:pPr>
      <w:r w:rsidRPr="00272340">
        <w:rPr>
          <w:rFonts w:ascii="Arial" w:hAnsi="Arial" w:cs="Arial"/>
          <w:iCs/>
          <w:sz w:val="22"/>
          <w:szCs w:val="22"/>
        </w:rPr>
        <w:t>En ese orden de ideas, es necesario manifestar que, si bien la presente pretensión está</w:t>
      </w:r>
      <w:r>
        <w:rPr>
          <w:rFonts w:ascii="Arial" w:hAnsi="Arial" w:cs="Arial"/>
          <w:iCs/>
          <w:sz w:val="22"/>
          <w:szCs w:val="22"/>
        </w:rPr>
        <w:t xml:space="preserve"> </w:t>
      </w:r>
      <w:r w:rsidRPr="00272340">
        <w:rPr>
          <w:rFonts w:ascii="Arial" w:hAnsi="Arial" w:cs="Arial"/>
          <w:iCs/>
          <w:sz w:val="22"/>
          <w:szCs w:val="22"/>
        </w:rPr>
        <w:t>dirigida en contra de mi prohijada, a todas luces resultaría antijuridico que se impusieran</w:t>
      </w:r>
      <w:r>
        <w:rPr>
          <w:rFonts w:ascii="Arial" w:hAnsi="Arial" w:cs="Arial"/>
          <w:iCs/>
          <w:sz w:val="22"/>
          <w:szCs w:val="22"/>
        </w:rPr>
        <w:t xml:space="preserve"> </w:t>
      </w:r>
      <w:r w:rsidRPr="00272340">
        <w:rPr>
          <w:rFonts w:ascii="Arial" w:hAnsi="Arial" w:cs="Arial"/>
          <w:iCs/>
          <w:sz w:val="22"/>
          <w:szCs w:val="22"/>
        </w:rPr>
        <w:t xml:space="preserve">condenas en contra de mi prohijada como quiera que, </w:t>
      </w:r>
      <w:r w:rsidRPr="001C47B7">
        <w:rPr>
          <w:rFonts w:ascii="Arial" w:hAnsi="Arial" w:cs="Arial"/>
          <w:sz w:val="22"/>
          <w:szCs w:val="22"/>
        </w:rPr>
        <w:t>LA EQUIDAD SEGUROS GENERALES O.C</w:t>
      </w:r>
      <w:r w:rsidRPr="00272340">
        <w:rPr>
          <w:rFonts w:ascii="Arial" w:hAnsi="Arial" w:cs="Arial"/>
          <w:iCs/>
          <w:sz w:val="22"/>
          <w:szCs w:val="22"/>
        </w:rPr>
        <w:t>.,</w:t>
      </w:r>
      <w:r>
        <w:rPr>
          <w:rFonts w:ascii="Arial" w:hAnsi="Arial" w:cs="Arial"/>
          <w:iCs/>
          <w:sz w:val="22"/>
          <w:szCs w:val="22"/>
        </w:rPr>
        <w:t xml:space="preserve"> </w:t>
      </w:r>
      <w:r w:rsidRPr="00272340">
        <w:rPr>
          <w:rFonts w:ascii="Arial" w:hAnsi="Arial" w:cs="Arial"/>
          <w:iCs/>
          <w:sz w:val="22"/>
          <w:szCs w:val="22"/>
        </w:rPr>
        <w:t>no tiene autorización por parte de la Superintendencia Financiera para operar como</w:t>
      </w:r>
      <w:r>
        <w:rPr>
          <w:rFonts w:ascii="Arial" w:hAnsi="Arial" w:cs="Arial"/>
          <w:iCs/>
          <w:sz w:val="22"/>
          <w:szCs w:val="22"/>
        </w:rPr>
        <w:t xml:space="preserve"> </w:t>
      </w:r>
      <w:r w:rsidRPr="00272340">
        <w:rPr>
          <w:rFonts w:ascii="Arial" w:hAnsi="Arial" w:cs="Arial"/>
          <w:iCs/>
          <w:sz w:val="22"/>
          <w:szCs w:val="22"/>
        </w:rPr>
        <w:t>Aseguradora de Riesgos Laborales.</w:t>
      </w:r>
    </w:p>
    <w:p w14:paraId="3D393951" w14:textId="4442C89A" w:rsidR="00BD2FCD" w:rsidRPr="001C47B7" w:rsidRDefault="00BD2FCD" w:rsidP="004E031F">
      <w:pPr>
        <w:pStyle w:val="Sinespaciado"/>
        <w:jc w:val="both"/>
        <w:rPr>
          <w:rFonts w:ascii="Arial" w:hAnsi="Arial" w:cs="Arial"/>
        </w:rPr>
      </w:pPr>
    </w:p>
    <w:p w14:paraId="62D4FC88" w14:textId="77777777" w:rsidR="004E031F" w:rsidRDefault="00986929" w:rsidP="004E031F">
      <w:pPr>
        <w:jc w:val="both"/>
        <w:rPr>
          <w:rFonts w:ascii="Arial" w:hAnsi="Arial" w:cs="Arial"/>
          <w:iCs/>
          <w:sz w:val="22"/>
          <w:szCs w:val="22"/>
        </w:rPr>
      </w:pPr>
      <w:r w:rsidRPr="001C47B7">
        <w:rPr>
          <w:rFonts w:ascii="Arial" w:hAnsi="Arial" w:cs="Arial"/>
          <w:b/>
          <w:iCs/>
          <w:sz w:val="22"/>
          <w:szCs w:val="22"/>
        </w:rPr>
        <w:t>A LA SEXTA</w:t>
      </w:r>
      <w:r w:rsidR="00E66B1A" w:rsidRPr="001C47B7">
        <w:rPr>
          <w:rFonts w:ascii="Arial" w:hAnsi="Arial" w:cs="Arial"/>
          <w:b/>
          <w:bCs/>
          <w:sz w:val="22"/>
          <w:szCs w:val="22"/>
        </w:rPr>
        <w:t xml:space="preserve">: </w:t>
      </w:r>
      <w:r w:rsidR="004E031F" w:rsidRPr="00766047">
        <w:rPr>
          <w:rFonts w:ascii="Arial" w:hAnsi="Arial" w:cs="Arial"/>
          <w:b/>
          <w:bCs/>
          <w:iCs/>
          <w:sz w:val="22"/>
          <w:szCs w:val="22"/>
        </w:rPr>
        <w:t xml:space="preserve">NO ME OPONGO </w:t>
      </w:r>
      <w:r w:rsidR="004E031F" w:rsidRPr="00766047">
        <w:rPr>
          <w:rFonts w:ascii="Arial" w:hAnsi="Arial" w:cs="Arial"/>
          <w:iCs/>
          <w:sz w:val="22"/>
          <w:szCs w:val="22"/>
        </w:rPr>
        <w:t>ni acepto la prosperidad de la presente pretensión</w:t>
      </w:r>
      <w:r w:rsidR="004E031F" w:rsidRPr="00532177">
        <w:rPr>
          <w:rFonts w:ascii="Arial" w:hAnsi="Arial" w:cs="Arial"/>
          <w:iCs/>
          <w:sz w:val="22"/>
          <w:szCs w:val="22"/>
        </w:rPr>
        <w:t xml:space="preserve">, en la medida que </w:t>
      </w:r>
      <w:r w:rsidR="004E031F" w:rsidRPr="001C47B7">
        <w:rPr>
          <w:rFonts w:ascii="Arial" w:hAnsi="Arial" w:cs="Arial"/>
          <w:sz w:val="22"/>
          <w:szCs w:val="22"/>
        </w:rPr>
        <w:t>LA EQUIDAD SEGUROS GENERALES O.C</w:t>
      </w:r>
      <w:r w:rsidR="004E031F" w:rsidRPr="00532177">
        <w:rPr>
          <w:rFonts w:ascii="Arial" w:hAnsi="Arial" w:cs="Arial"/>
          <w:iCs/>
          <w:sz w:val="22"/>
          <w:szCs w:val="22"/>
        </w:rPr>
        <w:t>., no tuvo ni</w:t>
      </w:r>
      <w:r w:rsidR="004E031F">
        <w:rPr>
          <w:rFonts w:ascii="Arial" w:hAnsi="Arial" w:cs="Arial"/>
          <w:iCs/>
          <w:sz w:val="22"/>
          <w:szCs w:val="22"/>
        </w:rPr>
        <w:t xml:space="preserve"> </w:t>
      </w:r>
      <w:r w:rsidR="004E031F" w:rsidRPr="00532177">
        <w:rPr>
          <w:rFonts w:ascii="Arial" w:hAnsi="Arial" w:cs="Arial"/>
          <w:iCs/>
          <w:sz w:val="22"/>
          <w:szCs w:val="22"/>
        </w:rPr>
        <w:t>tiene relación con los hechos de la demanda, ni tampoco ha tenido ni tiene relación o vínculo</w:t>
      </w:r>
      <w:r w:rsidR="004E031F">
        <w:rPr>
          <w:rFonts w:ascii="Arial" w:hAnsi="Arial" w:cs="Arial"/>
          <w:iCs/>
          <w:sz w:val="22"/>
          <w:szCs w:val="22"/>
        </w:rPr>
        <w:t xml:space="preserve"> </w:t>
      </w:r>
      <w:r w:rsidR="004E031F" w:rsidRPr="00532177">
        <w:rPr>
          <w:rFonts w:ascii="Arial" w:hAnsi="Arial" w:cs="Arial"/>
          <w:iCs/>
          <w:sz w:val="22"/>
          <w:szCs w:val="22"/>
        </w:rPr>
        <w:t xml:space="preserve">con el señor </w:t>
      </w:r>
      <w:r w:rsidR="004E031F" w:rsidRPr="00AE0B04">
        <w:rPr>
          <w:rFonts w:ascii="Arial" w:hAnsi="Arial" w:cs="Arial"/>
          <w:iCs/>
          <w:sz w:val="22"/>
          <w:szCs w:val="22"/>
        </w:rPr>
        <w:t>CHRISTIAN HERNAN ZAFRA RIVADENEIRA (Q.E.P.D)</w:t>
      </w:r>
      <w:r w:rsidR="004E031F" w:rsidRPr="00532177">
        <w:rPr>
          <w:rFonts w:ascii="Arial" w:hAnsi="Arial" w:cs="Arial"/>
          <w:iCs/>
          <w:sz w:val="22"/>
          <w:szCs w:val="22"/>
        </w:rPr>
        <w:t>, ni mucho menos tuvo contacto directo ni</w:t>
      </w:r>
      <w:r w:rsidR="004E031F">
        <w:rPr>
          <w:rFonts w:ascii="Arial" w:hAnsi="Arial" w:cs="Arial"/>
          <w:iCs/>
          <w:sz w:val="22"/>
          <w:szCs w:val="22"/>
        </w:rPr>
        <w:t xml:space="preserve"> </w:t>
      </w:r>
      <w:r w:rsidR="004E031F" w:rsidRPr="00532177">
        <w:rPr>
          <w:rFonts w:ascii="Arial" w:hAnsi="Arial" w:cs="Arial"/>
          <w:iCs/>
          <w:sz w:val="22"/>
          <w:szCs w:val="22"/>
        </w:rPr>
        <w:t>indirecto con los sucesos relatados en la demanda.</w:t>
      </w:r>
    </w:p>
    <w:p w14:paraId="2682EBC0" w14:textId="77777777" w:rsidR="00E66B1A" w:rsidRPr="001C47B7" w:rsidRDefault="00E66B1A" w:rsidP="00E757A2">
      <w:pPr>
        <w:jc w:val="both"/>
        <w:rPr>
          <w:rFonts w:ascii="Arial" w:hAnsi="Arial" w:cs="Arial"/>
          <w:b/>
          <w:bCs/>
          <w:sz w:val="22"/>
          <w:szCs w:val="22"/>
        </w:rPr>
      </w:pPr>
    </w:p>
    <w:p w14:paraId="41996337" w14:textId="225AB39F" w:rsidR="002729D6" w:rsidRPr="001C47B7" w:rsidRDefault="00986929" w:rsidP="00E757A2">
      <w:pPr>
        <w:jc w:val="both"/>
        <w:rPr>
          <w:rFonts w:ascii="Arial" w:eastAsiaTheme="minorHAnsi" w:hAnsi="Arial" w:cs="Arial"/>
          <w:sz w:val="22"/>
          <w:szCs w:val="22"/>
          <w:lang w:val="es-CO"/>
        </w:rPr>
      </w:pPr>
      <w:r w:rsidRPr="001C47B7">
        <w:rPr>
          <w:rFonts w:ascii="Arial" w:hAnsi="Arial" w:cs="Arial"/>
          <w:b/>
          <w:iCs/>
          <w:sz w:val="22"/>
          <w:szCs w:val="22"/>
        </w:rPr>
        <w:t>A LA SÉPTIMA</w:t>
      </w:r>
      <w:r w:rsidR="002729D6" w:rsidRPr="001C47B7">
        <w:rPr>
          <w:rFonts w:ascii="Arial" w:hAnsi="Arial" w:cs="Arial"/>
          <w:b/>
          <w:iCs/>
          <w:sz w:val="22"/>
          <w:szCs w:val="22"/>
        </w:rPr>
        <w:t>:</w:t>
      </w:r>
      <w:r w:rsidRPr="001C47B7">
        <w:rPr>
          <w:rFonts w:ascii="Arial" w:hAnsi="Arial" w:cs="Arial"/>
          <w:b/>
          <w:iCs/>
          <w:sz w:val="22"/>
          <w:szCs w:val="22"/>
        </w:rPr>
        <w:t xml:space="preserve"> </w:t>
      </w:r>
      <w:r w:rsidR="002729D6" w:rsidRPr="001C47B7">
        <w:rPr>
          <w:rFonts w:ascii="Arial" w:eastAsiaTheme="minorHAnsi" w:hAnsi="Arial" w:cs="Arial"/>
          <w:b/>
          <w:bCs/>
          <w:sz w:val="22"/>
          <w:szCs w:val="22"/>
          <w:lang w:val="es-CO"/>
        </w:rPr>
        <w:t xml:space="preserve">ME OPONGO </w:t>
      </w:r>
      <w:r w:rsidR="002729D6" w:rsidRPr="001C47B7">
        <w:rPr>
          <w:rFonts w:ascii="Arial" w:eastAsiaTheme="minorHAnsi" w:hAnsi="Arial" w:cs="Arial"/>
          <w:sz w:val="22"/>
          <w:szCs w:val="22"/>
          <w:lang w:val="es-CO"/>
        </w:rPr>
        <w:t xml:space="preserve">a la remota prosperidad de esta pretensión, toda vez que al no existir obligación alguna atribuible a </w:t>
      </w:r>
      <w:r w:rsidR="004E031F" w:rsidRPr="001C47B7">
        <w:rPr>
          <w:rFonts w:ascii="Arial" w:hAnsi="Arial" w:cs="Arial"/>
          <w:sz w:val="22"/>
          <w:szCs w:val="22"/>
        </w:rPr>
        <w:t>LA EQUIDAD SEGUROS GENERALES O.C</w:t>
      </w:r>
      <w:r w:rsidR="002729D6" w:rsidRPr="001C47B7">
        <w:rPr>
          <w:rFonts w:ascii="Arial" w:hAnsi="Arial" w:cs="Arial"/>
          <w:bCs/>
          <w:sz w:val="22"/>
          <w:szCs w:val="22"/>
        </w:rPr>
        <w:t>.,</w:t>
      </w:r>
      <w:r w:rsidR="002729D6" w:rsidRPr="001C47B7">
        <w:rPr>
          <w:rFonts w:ascii="Arial" w:eastAsiaTheme="minorHAnsi" w:hAnsi="Arial" w:cs="Arial"/>
          <w:sz w:val="22"/>
          <w:szCs w:val="22"/>
          <w:lang w:val="es-ES_tradnl"/>
        </w:rPr>
        <w:t xml:space="preserve"> </w:t>
      </w:r>
      <w:r w:rsidR="002729D6" w:rsidRPr="001C47B7">
        <w:rPr>
          <w:rFonts w:ascii="Arial" w:eastAsiaTheme="minorHAnsi" w:hAnsi="Arial" w:cs="Arial"/>
          <w:sz w:val="22"/>
          <w:szCs w:val="22"/>
          <w:lang w:val="es-CO"/>
        </w:rPr>
        <w:t xml:space="preserve">mi prohijada no debe asumir las erogaciones originadas de las facultades ultra y extra </w:t>
      </w:r>
      <w:proofErr w:type="spellStart"/>
      <w:r w:rsidR="002729D6" w:rsidRPr="001C47B7">
        <w:rPr>
          <w:rFonts w:ascii="Arial" w:eastAsiaTheme="minorHAnsi" w:hAnsi="Arial" w:cs="Arial"/>
          <w:sz w:val="22"/>
          <w:szCs w:val="22"/>
          <w:lang w:val="es-CO"/>
        </w:rPr>
        <w:t>petita</w:t>
      </w:r>
      <w:proofErr w:type="spellEnd"/>
      <w:r w:rsidR="002729D6" w:rsidRPr="001C47B7">
        <w:rPr>
          <w:rFonts w:ascii="Arial" w:eastAsiaTheme="minorHAnsi" w:hAnsi="Arial" w:cs="Arial"/>
          <w:sz w:val="22"/>
          <w:szCs w:val="22"/>
          <w:lang w:val="es-CO"/>
        </w:rPr>
        <w:t xml:space="preserve"> conferidas a los jueces laborales.</w:t>
      </w:r>
    </w:p>
    <w:p w14:paraId="322F6428" w14:textId="77777777" w:rsidR="002729D6" w:rsidRPr="001C47B7" w:rsidRDefault="002729D6" w:rsidP="00E757A2">
      <w:pPr>
        <w:jc w:val="both"/>
        <w:rPr>
          <w:rFonts w:ascii="Arial" w:eastAsiaTheme="minorHAnsi" w:hAnsi="Arial" w:cs="Arial"/>
          <w:sz w:val="22"/>
          <w:szCs w:val="22"/>
          <w:lang w:val="es-CO"/>
        </w:rPr>
      </w:pPr>
    </w:p>
    <w:p w14:paraId="75C6239C" w14:textId="4A51981A" w:rsidR="002729D6" w:rsidRDefault="002729D6" w:rsidP="00E757A2">
      <w:pPr>
        <w:jc w:val="both"/>
        <w:rPr>
          <w:rFonts w:ascii="Arial" w:eastAsiaTheme="minorHAnsi" w:hAnsi="Arial" w:cs="Arial"/>
          <w:sz w:val="22"/>
          <w:szCs w:val="22"/>
          <w:lang w:val="es-CO"/>
        </w:rPr>
      </w:pPr>
      <w:r w:rsidRPr="001C47B7">
        <w:rPr>
          <w:rFonts w:ascii="Arial" w:hAnsi="Arial" w:cs="Arial"/>
          <w:b/>
          <w:iCs/>
          <w:sz w:val="22"/>
          <w:szCs w:val="22"/>
        </w:rPr>
        <w:t>A LA OCTAVA</w:t>
      </w:r>
      <w:r w:rsidRPr="001C47B7">
        <w:rPr>
          <w:rFonts w:ascii="Arial" w:hAnsi="Arial" w:cs="Arial"/>
          <w:b/>
          <w:bCs/>
          <w:sz w:val="22"/>
          <w:szCs w:val="22"/>
        </w:rPr>
        <w:t xml:space="preserve">: </w:t>
      </w:r>
      <w:r w:rsidRPr="001C47B7">
        <w:rPr>
          <w:rFonts w:ascii="Arial" w:eastAsiaTheme="minorHAnsi" w:hAnsi="Arial" w:cs="Arial"/>
          <w:b/>
          <w:bCs/>
          <w:sz w:val="22"/>
          <w:szCs w:val="22"/>
          <w:lang w:val="es-CO"/>
        </w:rPr>
        <w:t xml:space="preserve">ME OPONGO </w:t>
      </w:r>
      <w:r w:rsidRPr="001C47B7">
        <w:rPr>
          <w:rFonts w:ascii="Arial" w:eastAsiaTheme="minorHAnsi" w:hAnsi="Arial" w:cs="Arial"/>
          <w:sz w:val="22"/>
          <w:szCs w:val="22"/>
          <w:lang w:val="es-CO"/>
        </w:rPr>
        <w:t xml:space="preserve">a la remota prosperidad de esta pretensión, toda vez que al no existir obligación alguna atribuible a </w:t>
      </w:r>
      <w:r w:rsidR="004E031F" w:rsidRPr="001C47B7">
        <w:rPr>
          <w:rFonts w:ascii="Arial" w:hAnsi="Arial" w:cs="Arial"/>
          <w:sz w:val="22"/>
          <w:szCs w:val="22"/>
        </w:rPr>
        <w:t>LA EQUIDAD SEGUROS GENERALES O.C</w:t>
      </w:r>
      <w:r w:rsidRPr="001C47B7">
        <w:rPr>
          <w:rFonts w:ascii="Arial" w:hAnsi="Arial" w:cs="Arial"/>
          <w:bCs/>
          <w:sz w:val="22"/>
          <w:szCs w:val="22"/>
        </w:rPr>
        <w:t>.,</w:t>
      </w:r>
      <w:r w:rsidRPr="001C47B7">
        <w:rPr>
          <w:rFonts w:ascii="Arial" w:eastAsiaTheme="minorHAnsi" w:hAnsi="Arial" w:cs="Arial"/>
          <w:sz w:val="22"/>
          <w:szCs w:val="22"/>
          <w:lang w:val="es-ES_tradnl"/>
        </w:rPr>
        <w:t xml:space="preserve"> </w:t>
      </w:r>
      <w:r w:rsidRPr="001C47B7">
        <w:rPr>
          <w:rFonts w:ascii="Arial" w:eastAsiaTheme="minorHAnsi" w:hAnsi="Arial" w:cs="Arial"/>
          <w:sz w:val="22"/>
          <w:szCs w:val="22"/>
          <w:lang w:val="es-CO"/>
        </w:rPr>
        <w:t>mi prohijada no debe asumir</w:t>
      </w:r>
      <w:r w:rsidRPr="001C47B7">
        <w:rPr>
          <w:rFonts w:ascii="Arial" w:hAnsi="Arial" w:cs="Arial"/>
          <w:b/>
          <w:bCs/>
          <w:sz w:val="22"/>
          <w:szCs w:val="22"/>
        </w:rPr>
        <w:t xml:space="preserve"> </w:t>
      </w:r>
      <w:r w:rsidRPr="001C47B7">
        <w:rPr>
          <w:rFonts w:ascii="Arial" w:eastAsiaTheme="minorHAnsi" w:hAnsi="Arial" w:cs="Arial"/>
          <w:sz w:val="22"/>
          <w:szCs w:val="22"/>
          <w:lang w:val="es-CO"/>
        </w:rPr>
        <w:t>el pago de las costas y agencias en derecho.</w:t>
      </w:r>
    </w:p>
    <w:p w14:paraId="03EBA7DC" w14:textId="77777777" w:rsidR="004E031F" w:rsidRDefault="004E031F" w:rsidP="00E757A2">
      <w:pPr>
        <w:jc w:val="both"/>
        <w:rPr>
          <w:rFonts w:ascii="Arial" w:eastAsiaTheme="minorHAnsi" w:hAnsi="Arial" w:cs="Arial"/>
          <w:sz w:val="22"/>
          <w:szCs w:val="22"/>
          <w:lang w:val="es-CO"/>
        </w:rPr>
      </w:pPr>
    </w:p>
    <w:p w14:paraId="6C041A97" w14:textId="419B3157" w:rsidR="004E031F" w:rsidRPr="001C47B7" w:rsidRDefault="004E031F" w:rsidP="00E757A2">
      <w:pPr>
        <w:jc w:val="both"/>
        <w:rPr>
          <w:rFonts w:ascii="Arial" w:hAnsi="Arial" w:cs="Arial"/>
          <w:b/>
          <w:bCs/>
          <w:sz w:val="22"/>
          <w:szCs w:val="22"/>
        </w:rPr>
      </w:pPr>
      <w:r w:rsidRPr="09B75AB8">
        <w:rPr>
          <w:rFonts w:ascii="Arial" w:eastAsiaTheme="minorEastAsia" w:hAnsi="Arial" w:cs="Arial"/>
          <w:b/>
          <w:bCs/>
          <w:sz w:val="22"/>
          <w:szCs w:val="22"/>
          <w:lang w:val="es-CO"/>
        </w:rPr>
        <w:t>A LA NOVENA:</w:t>
      </w:r>
      <w:r w:rsidRPr="09B75AB8">
        <w:rPr>
          <w:rFonts w:ascii="Arial" w:eastAsiaTheme="minorEastAsia" w:hAnsi="Arial" w:cs="Arial"/>
          <w:sz w:val="22"/>
          <w:szCs w:val="22"/>
          <w:lang w:val="es-CO"/>
        </w:rPr>
        <w:t xml:space="preserve"> </w:t>
      </w:r>
      <w:r w:rsidR="00561454" w:rsidRPr="09B75AB8">
        <w:rPr>
          <w:rFonts w:ascii="Arial" w:eastAsiaTheme="minorEastAsia" w:hAnsi="Arial" w:cs="Arial"/>
          <w:sz w:val="22"/>
          <w:szCs w:val="22"/>
          <w:lang w:val="es-CO"/>
        </w:rPr>
        <w:t xml:space="preserve">No se trata de una pretensión propiamente dicha, comoquiera que, el reconocimiento de personería jurídica al </w:t>
      </w:r>
      <w:r w:rsidR="09CCE2E6" w:rsidRPr="09B75AB8">
        <w:rPr>
          <w:rFonts w:ascii="Arial" w:eastAsiaTheme="minorEastAsia" w:hAnsi="Arial" w:cs="Arial"/>
          <w:sz w:val="22"/>
          <w:szCs w:val="22"/>
          <w:lang w:val="es-CO"/>
        </w:rPr>
        <w:t>togado</w:t>
      </w:r>
      <w:r w:rsidR="009745F8" w:rsidRPr="09B75AB8">
        <w:rPr>
          <w:rFonts w:ascii="Arial" w:eastAsiaTheme="minorEastAsia" w:hAnsi="Arial" w:cs="Arial"/>
          <w:sz w:val="22"/>
          <w:szCs w:val="22"/>
          <w:lang w:val="es-CO"/>
        </w:rPr>
        <w:t xml:space="preserve"> </w:t>
      </w:r>
      <w:r w:rsidR="00032DFD">
        <w:rPr>
          <w:rFonts w:ascii="Arial" w:eastAsiaTheme="minorEastAsia" w:hAnsi="Arial" w:cs="Arial"/>
          <w:sz w:val="22"/>
          <w:szCs w:val="22"/>
          <w:lang w:val="es-CO"/>
        </w:rPr>
        <w:t xml:space="preserve">es una situación que debe contemplarse en la fijación del litigio. </w:t>
      </w:r>
    </w:p>
    <w:p w14:paraId="67DA4FBA" w14:textId="77777777" w:rsidR="00D90D94" w:rsidRPr="001C47B7" w:rsidRDefault="00D90D94" w:rsidP="00E757A2">
      <w:pPr>
        <w:jc w:val="center"/>
        <w:rPr>
          <w:rFonts w:ascii="Arial" w:hAnsi="Arial" w:cs="Arial"/>
          <w:b/>
          <w:color w:val="000000"/>
          <w:sz w:val="22"/>
          <w:szCs w:val="22"/>
          <w:u w:val="single"/>
        </w:rPr>
      </w:pPr>
    </w:p>
    <w:p w14:paraId="6FCE1896" w14:textId="7A38922C" w:rsidR="00296230" w:rsidRPr="001C47B7" w:rsidRDefault="00FB6D6B" w:rsidP="00E757A2">
      <w:pPr>
        <w:jc w:val="center"/>
        <w:rPr>
          <w:rFonts w:ascii="Arial" w:hAnsi="Arial" w:cs="Arial"/>
          <w:b/>
          <w:color w:val="000000"/>
          <w:sz w:val="22"/>
          <w:szCs w:val="22"/>
          <w:u w:val="single"/>
        </w:rPr>
      </w:pPr>
      <w:r w:rsidRPr="001C47B7">
        <w:rPr>
          <w:rFonts w:ascii="Arial" w:hAnsi="Arial" w:cs="Arial"/>
          <w:b/>
          <w:color w:val="000000"/>
          <w:sz w:val="22"/>
          <w:szCs w:val="22"/>
          <w:u w:val="single"/>
        </w:rPr>
        <w:t>CAPITULO II.</w:t>
      </w:r>
    </w:p>
    <w:p w14:paraId="58D0DCB2" w14:textId="50922103" w:rsidR="00FB6D6B" w:rsidRPr="001C47B7" w:rsidRDefault="00FB6D6B" w:rsidP="00E757A2">
      <w:pPr>
        <w:ind w:firstLine="708"/>
        <w:jc w:val="center"/>
        <w:rPr>
          <w:rFonts w:ascii="Arial" w:hAnsi="Arial" w:cs="Arial"/>
          <w:color w:val="000000"/>
          <w:sz w:val="22"/>
          <w:szCs w:val="22"/>
          <w:lang w:val="x-none"/>
        </w:rPr>
      </w:pPr>
      <w:r w:rsidRPr="001C47B7">
        <w:rPr>
          <w:rFonts w:ascii="Arial" w:hAnsi="Arial" w:cs="Arial"/>
          <w:b/>
          <w:color w:val="000000"/>
          <w:sz w:val="22"/>
          <w:szCs w:val="22"/>
          <w:u w:val="single"/>
        </w:rPr>
        <w:t>EXCEPCIONES DE FONDO FRENTE A LA DEMANDA</w:t>
      </w:r>
    </w:p>
    <w:p w14:paraId="5FAF81C9" w14:textId="77777777" w:rsidR="00FB6D6B" w:rsidRPr="001C47B7" w:rsidRDefault="00FB6D6B" w:rsidP="00E757A2">
      <w:pPr>
        <w:jc w:val="both"/>
        <w:rPr>
          <w:rFonts w:ascii="Arial" w:hAnsi="Arial" w:cs="Arial"/>
          <w:color w:val="000000"/>
          <w:sz w:val="22"/>
          <w:szCs w:val="22"/>
        </w:rPr>
      </w:pPr>
    </w:p>
    <w:p w14:paraId="5DA3F54B" w14:textId="099E18B6" w:rsidR="006A4F2E" w:rsidRPr="001C47B7" w:rsidRDefault="005A5874" w:rsidP="008A5C11">
      <w:pPr>
        <w:pStyle w:val="Textoindependiente"/>
        <w:numPr>
          <w:ilvl w:val="0"/>
          <w:numId w:val="14"/>
        </w:numPr>
        <w:ind w:right="106"/>
        <w:jc w:val="both"/>
        <w:rPr>
          <w:rFonts w:ascii="Arial" w:hAnsi="Arial" w:cs="Arial"/>
          <w:b/>
          <w:bCs/>
          <w:kern w:val="0"/>
          <w:sz w:val="22"/>
          <w:szCs w:val="22"/>
          <w:u w:val="single"/>
        </w:rPr>
      </w:pPr>
      <w:r>
        <w:rPr>
          <w:rFonts w:ascii="Arial" w:hAnsi="Arial" w:cs="Arial"/>
          <w:b/>
          <w:bCs/>
          <w:kern w:val="0"/>
          <w:sz w:val="22"/>
          <w:szCs w:val="22"/>
          <w:u w:val="single"/>
        </w:rPr>
        <w:t>FALTA DE LEGITIMACIÓN EN LA CAUSA POR PASIVA</w:t>
      </w:r>
      <w:r w:rsidR="00B13B60">
        <w:rPr>
          <w:rFonts w:ascii="Arial" w:hAnsi="Arial" w:cs="Arial"/>
          <w:b/>
          <w:bCs/>
          <w:kern w:val="0"/>
          <w:sz w:val="22"/>
          <w:szCs w:val="22"/>
          <w:u w:val="single"/>
        </w:rPr>
        <w:t xml:space="preserve"> DE LA EQUIDAD SEGUROS GENERALES O.C.</w:t>
      </w:r>
    </w:p>
    <w:p w14:paraId="4FD0A426" w14:textId="77777777" w:rsidR="00024A4E" w:rsidRPr="00024A4E" w:rsidRDefault="00024A4E" w:rsidP="00024A4E">
      <w:pPr>
        <w:pStyle w:val="Textoindependiente"/>
        <w:ind w:left="720" w:right="106"/>
        <w:jc w:val="both"/>
        <w:rPr>
          <w:rFonts w:ascii="Arial" w:hAnsi="Arial" w:cs="Arial"/>
          <w:b/>
          <w:kern w:val="0"/>
          <w:sz w:val="22"/>
          <w:szCs w:val="22"/>
          <w:u w:val="single"/>
        </w:rPr>
      </w:pPr>
    </w:p>
    <w:p w14:paraId="41AF091F" w14:textId="4B99571A" w:rsidR="00024A4E" w:rsidRDefault="00E62095" w:rsidP="00E62095">
      <w:pPr>
        <w:pStyle w:val="Textoindependiente"/>
        <w:ind w:right="106"/>
        <w:jc w:val="both"/>
        <w:rPr>
          <w:rFonts w:ascii="Arial" w:hAnsi="Arial" w:cs="Arial"/>
          <w:bCs/>
          <w:kern w:val="0"/>
          <w:sz w:val="22"/>
          <w:szCs w:val="22"/>
        </w:rPr>
      </w:pPr>
      <w:r w:rsidRPr="00E62095">
        <w:rPr>
          <w:rFonts w:ascii="Arial" w:hAnsi="Arial" w:cs="Arial"/>
          <w:bCs/>
          <w:kern w:val="0"/>
          <w:sz w:val="22"/>
          <w:szCs w:val="22"/>
        </w:rPr>
        <w:t>Con relación a la legitimación en la causa, se ha indicado al respecto que “</w:t>
      </w:r>
      <w:r w:rsidRPr="00E62095">
        <w:rPr>
          <w:rFonts w:ascii="Arial" w:hAnsi="Arial" w:cs="Arial"/>
          <w:bCs/>
          <w:i/>
          <w:iCs/>
          <w:kern w:val="0"/>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62095">
        <w:rPr>
          <w:rFonts w:ascii="Arial" w:hAnsi="Arial" w:cs="Arial"/>
          <w:bCs/>
          <w:kern w:val="0"/>
          <w:sz w:val="22"/>
          <w:szCs w:val="22"/>
        </w:rPr>
        <w:t xml:space="preserve"> (Manual de Derecho Procesal Civil, pág. 116 y 117 Ed. EJEA), situación que claramente se presenta dentro del caso de marras como quiera que </w:t>
      </w:r>
      <w:r w:rsidRPr="00E62095">
        <w:rPr>
          <w:rFonts w:ascii="Arial" w:hAnsi="Arial" w:cs="Arial"/>
          <w:b/>
          <w:bCs/>
          <w:sz w:val="22"/>
          <w:szCs w:val="22"/>
        </w:rPr>
        <w:t>LA EQUIDAD SEGUROS GENERALES O.C</w:t>
      </w:r>
      <w:r w:rsidRPr="00E62095">
        <w:rPr>
          <w:rFonts w:ascii="Arial" w:hAnsi="Arial" w:cs="Arial"/>
          <w:b/>
          <w:bCs/>
          <w:kern w:val="0"/>
          <w:sz w:val="22"/>
          <w:szCs w:val="22"/>
        </w:rPr>
        <w:t>.</w:t>
      </w:r>
      <w:r w:rsidRPr="00E62095">
        <w:rPr>
          <w:rFonts w:ascii="Arial" w:hAnsi="Arial" w:cs="Arial"/>
          <w:bCs/>
          <w:kern w:val="0"/>
          <w:sz w:val="22"/>
          <w:szCs w:val="22"/>
        </w:rPr>
        <w:t xml:space="preserve"> </w:t>
      </w:r>
      <w:r w:rsidR="00B36FCF" w:rsidRPr="00B36FCF">
        <w:rPr>
          <w:rFonts w:ascii="Arial" w:hAnsi="Arial" w:cs="Arial"/>
          <w:sz w:val="22"/>
          <w:szCs w:val="22"/>
          <w:u w:val="single"/>
        </w:rPr>
        <w:t>NO</w:t>
      </w:r>
      <w:r w:rsidR="00B36FCF" w:rsidRPr="001C47B7">
        <w:rPr>
          <w:rFonts w:ascii="Arial" w:hAnsi="Arial" w:cs="Arial"/>
          <w:sz w:val="22"/>
          <w:szCs w:val="22"/>
        </w:rPr>
        <w:t xml:space="preserve"> </w:t>
      </w:r>
      <w:r w:rsidR="00B13B60">
        <w:rPr>
          <w:rFonts w:ascii="Arial" w:hAnsi="Arial" w:cs="Arial"/>
          <w:sz w:val="22"/>
          <w:szCs w:val="22"/>
        </w:rPr>
        <w:t>funge</w:t>
      </w:r>
      <w:r w:rsidR="00B36FCF" w:rsidRPr="001C47B7">
        <w:rPr>
          <w:rFonts w:ascii="Arial" w:hAnsi="Arial" w:cs="Arial"/>
          <w:sz w:val="22"/>
          <w:szCs w:val="22"/>
        </w:rPr>
        <w:t xml:space="preserve"> en calidad de Aseguradora de Riesgos Laborales puesto que, </w:t>
      </w:r>
      <w:r w:rsidR="00B36FCF">
        <w:rPr>
          <w:rFonts w:ascii="Arial" w:hAnsi="Arial" w:cs="Arial"/>
          <w:sz w:val="22"/>
          <w:szCs w:val="22"/>
        </w:rPr>
        <w:t>no se encuentra autorizada por</w:t>
      </w:r>
      <w:r w:rsidR="00B36FCF" w:rsidRPr="001C47B7">
        <w:rPr>
          <w:rFonts w:ascii="Arial" w:hAnsi="Arial" w:cs="Arial"/>
          <w:sz w:val="22"/>
          <w:szCs w:val="22"/>
        </w:rPr>
        <w:t xml:space="preserve"> la Superintendencia Financiera para explotación del ramo de seguro de riesgos laborales</w:t>
      </w:r>
      <w:r w:rsidR="00487513">
        <w:rPr>
          <w:rFonts w:ascii="Arial" w:hAnsi="Arial" w:cs="Arial"/>
          <w:sz w:val="22"/>
          <w:szCs w:val="22"/>
        </w:rPr>
        <w:t>.</w:t>
      </w:r>
    </w:p>
    <w:p w14:paraId="333A0DF3" w14:textId="77777777" w:rsidR="00F437AC" w:rsidRDefault="00F437AC" w:rsidP="00E62095">
      <w:pPr>
        <w:pStyle w:val="Textoindependiente"/>
        <w:ind w:right="106"/>
        <w:jc w:val="both"/>
        <w:rPr>
          <w:rFonts w:ascii="Arial" w:hAnsi="Arial" w:cs="Arial"/>
          <w:bCs/>
          <w:kern w:val="0"/>
          <w:sz w:val="22"/>
          <w:szCs w:val="22"/>
        </w:rPr>
      </w:pPr>
    </w:p>
    <w:p w14:paraId="73801C5C"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este tema, el Consejo de Estado en Sentencia 6058 del 14 de marzo de 1991 con ponencia del consejero Carlos Ramírez Arcila, expresó:</w:t>
      </w:r>
      <w:r>
        <w:rPr>
          <w:rStyle w:val="eop"/>
          <w:rFonts w:ascii="Arial" w:hAnsi="Arial" w:cs="Arial"/>
          <w:sz w:val="22"/>
          <w:szCs w:val="22"/>
        </w:rPr>
        <w:t> </w:t>
      </w:r>
    </w:p>
    <w:p w14:paraId="14CCDCE7"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43378D" w14:textId="77777777" w:rsidR="00F437AC" w:rsidRDefault="00F437AC" w:rsidP="00487513">
      <w:pPr>
        <w:pStyle w:val="paragraph"/>
        <w:spacing w:before="0" w:beforeAutospacing="0" w:after="0" w:afterAutospacing="0"/>
        <w:ind w:left="555" w:right="560"/>
        <w:jc w:val="both"/>
        <w:textAlignment w:val="baseline"/>
        <w:rPr>
          <w:rFonts w:ascii="Segoe UI" w:hAnsi="Segoe UI" w:cs="Segoe UI"/>
          <w:sz w:val="18"/>
          <w:szCs w:val="18"/>
        </w:rPr>
      </w:pPr>
      <w:r>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Pr>
          <w:rStyle w:val="eop"/>
          <w:rFonts w:ascii="Arial" w:hAnsi="Arial" w:cs="Arial"/>
          <w:sz w:val="22"/>
          <w:szCs w:val="22"/>
        </w:rPr>
        <w:t> </w:t>
      </w:r>
    </w:p>
    <w:p w14:paraId="37B6E774"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DA0EB3"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refiriéndose a este tema el procesalista español Leonardo Prieto Castro, indica:</w:t>
      </w:r>
      <w:r>
        <w:rPr>
          <w:rStyle w:val="eop"/>
          <w:rFonts w:ascii="Arial" w:hAnsi="Arial" w:cs="Arial"/>
          <w:sz w:val="22"/>
          <w:szCs w:val="22"/>
        </w:rPr>
        <w:t> </w:t>
      </w:r>
    </w:p>
    <w:p w14:paraId="0E72E6C3"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0B7285" w14:textId="77777777" w:rsidR="00F437AC" w:rsidRDefault="00F437AC" w:rsidP="00487513">
      <w:pPr>
        <w:pStyle w:val="paragraph"/>
        <w:spacing w:before="0" w:beforeAutospacing="0" w:after="0" w:afterAutospacing="0"/>
        <w:ind w:left="555" w:right="560"/>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Pr>
          <w:rStyle w:val="normaltextrun"/>
          <w:rFonts w:ascii="Arial" w:hAnsi="Arial" w:cs="Arial"/>
          <w:b/>
          <w:bCs/>
          <w:i/>
          <w:iCs/>
          <w:sz w:val="22"/>
          <w:szCs w:val="22"/>
          <w:lang w:val="es-ES"/>
        </w:rPr>
        <w:t>obligación de soportar la carga de ser demandado</w:t>
      </w:r>
      <w:r>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w:t>
      </w:r>
      <w:proofErr w:type="spellStart"/>
      <w:r>
        <w:rPr>
          <w:rStyle w:val="normaltextrun"/>
          <w:rFonts w:ascii="Arial" w:hAnsi="Arial" w:cs="Arial"/>
          <w:i/>
          <w:iCs/>
          <w:sz w:val="22"/>
          <w:szCs w:val="22"/>
          <w:lang w:val="es-ES"/>
        </w:rPr>
        <w:t>Saragoza</w:t>
      </w:r>
      <w:proofErr w:type="spellEnd"/>
      <w:r>
        <w:rPr>
          <w:rStyle w:val="normaltextrun"/>
          <w:rFonts w:ascii="Arial" w:hAnsi="Arial" w:cs="Arial"/>
          <w:i/>
          <w:iCs/>
          <w:sz w:val="22"/>
          <w:szCs w:val="22"/>
          <w:lang w:val="es-ES"/>
        </w:rPr>
        <w:t>). (Subraya y negrilla por fuera del texto).</w:t>
      </w:r>
      <w:r>
        <w:rPr>
          <w:rStyle w:val="eop"/>
          <w:rFonts w:ascii="Arial" w:hAnsi="Arial" w:cs="Arial"/>
          <w:sz w:val="22"/>
          <w:szCs w:val="22"/>
        </w:rPr>
        <w:t> </w:t>
      </w:r>
    </w:p>
    <w:p w14:paraId="7735548B"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F95ED7"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Pr>
          <w:rStyle w:val="normaltextrun"/>
          <w:rFonts w:ascii="Arial" w:hAnsi="Arial" w:cs="Arial"/>
          <w:b/>
          <w:bCs/>
          <w:sz w:val="22"/>
          <w:szCs w:val="22"/>
          <w:u w:val="single"/>
          <w:lang w:val="es-ES"/>
        </w:rPr>
        <w:t>la identidad de la persona del demandado con la persona contra quien se dirige la voluntad de la ley (legitimación pasiva);</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identidad que no se configura en el presente caso.</w:t>
      </w:r>
      <w:r>
        <w:rPr>
          <w:rStyle w:val="eop"/>
          <w:rFonts w:ascii="Arial" w:hAnsi="Arial" w:cs="Arial"/>
          <w:sz w:val="22"/>
          <w:szCs w:val="22"/>
        </w:rPr>
        <w:t> </w:t>
      </w:r>
    </w:p>
    <w:p w14:paraId="20B8522C" w14:textId="77777777" w:rsidR="00F437AC" w:rsidRDefault="00F437AC" w:rsidP="00F437A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A352352" w14:textId="1B8135CE"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w:t>
      </w:r>
      <w:r w:rsidR="009617FD">
        <w:rPr>
          <w:rStyle w:val="normaltextrun"/>
          <w:rFonts w:ascii="Arial" w:hAnsi="Arial" w:cs="Arial"/>
          <w:sz w:val="22"/>
          <w:szCs w:val="22"/>
          <w:lang w:val="es-ES"/>
        </w:rPr>
        <w:t>de la demanda</w:t>
      </w:r>
      <w:r>
        <w:rPr>
          <w:rStyle w:val="normaltextrun"/>
          <w:rFonts w:ascii="Arial" w:hAnsi="Arial" w:cs="Arial"/>
          <w:sz w:val="22"/>
          <w:szCs w:val="22"/>
          <w:lang w:val="es-ES"/>
        </w:rPr>
        <w:t xml:space="preserve">, la misma se encuentra dirigida en contra de </w:t>
      </w:r>
      <w:r w:rsidR="009617FD" w:rsidRPr="00E62095">
        <w:rPr>
          <w:rFonts w:ascii="Arial" w:hAnsi="Arial" w:cs="Arial"/>
          <w:b/>
          <w:bCs/>
          <w:sz w:val="22"/>
          <w:szCs w:val="22"/>
        </w:rPr>
        <w:t>LA EQUIDAD SEGUROS GENERALES O.C.</w:t>
      </w:r>
      <w:r w:rsidR="009617FD" w:rsidRPr="00E62095">
        <w:rPr>
          <w:rFonts w:ascii="Arial" w:hAnsi="Arial" w:cs="Arial"/>
          <w:bCs/>
          <w:sz w:val="22"/>
          <w:szCs w:val="22"/>
        </w:rPr>
        <w:t xml:space="preserve"> </w:t>
      </w:r>
      <w:r>
        <w:rPr>
          <w:rStyle w:val="normaltextrun"/>
          <w:rFonts w:ascii="Arial" w:hAnsi="Arial" w:cs="Arial"/>
          <w:sz w:val="22"/>
          <w:szCs w:val="22"/>
          <w:lang w:val="es-ES"/>
        </w:rPr>
        <w:t xml:space="preserve">y como se dijo anteriormente, mi prohijada no se encuentra autorizada para </w:t>
      </w:r>
      <w:r w:rsidR="009617FD">
        <w:rPr>
          <w:rStyle w:val="normaltextrun"/>
          <w:rFonts w:ascii="Arial" w:hAnsi="Arial" w:cs="Arial"/>
          <w:sz w:val="22"/>
          <w:szCs w:val="22"/>
          <w:lang w:val="es-ES"/>
        </w:rPr>
        <w:t xml:space="preserve">la </w:t>
      </w:r>
      <w:r w:rsidR="009617FD" w:rsidRPr="001C47B7">
        <w:rPr>
          <w:rFonts w:ascii="Arial" w:hAnsi="Arial" w:cs="Arial"/>
          <w:sz w:val="22"/>
          <w:szCs w:val="22"/>
        </w:rPr>
        <w:t>explotación del ramo de seguro de riesgos laborales</w:t>
      </w:r>
      <w:r w:rsidR="009617FD">
        <w:rPr>
          <w:rStyle w:val="eop"/>
          <w:rFonts w:ascii="Arial" w:hAnsi="Arial" w:cs="Arial"/>
          <w:sz w:val="22"/>
          <w:szCs w:val="22"/>
        </w:rPr>
        <w:t>.</w:t>
      </w:r>
    </w:p>
    <w:p w14:paraId="4398E99D"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C470A4B" w14:textId="075846A3"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consecuencia, se puede advertir, que dentro del caso sub examine, mi representada no se encuentra en la obligación de soportar la carga de ser </w:t>
      </w:r>
      <w:r w:rsidR="00A360D8">
        <w:rPr>
          <w:rStyle w:val="normaltextrun"/>
          <w:rFonts w:ascii="Arial" w:hAnsi="Arial" w:cs="Arial"/>
          <w:sz w:val="22"/>
          <w:szCs w:val="22"/>
          <w:lang w:val="es-ES"/>
        </w:rPr>
        <w:t>demandada</w:t>
      </w:r>
      <w:r>
        <w:rPr>
          <w:rStyle w:val="normaltextrun"/>
          <w:rFonts w:ascii="Arial" w:hAnsi="Arial" w:cs="Arial"/>
          <w:sz w:val="22"/>
          <w:szCs w:val="22"/>
          <w:lang w:val="es-ES"/>
        </w:rPr>
        <w:t>, toda vez que no tiene relación con el objeto del proceso, es decir, que mi procurada no es el sujeto que tiene la obligación de sufrir la carga y asumir la postura en el proceso, y por tanto debe ser librada del mismo.</w:t>
      </w:r>
      <w:r>
        <w:rPr>
          <w:rStyle w:val="eop"/>
          <w:rFonts w:ascii="Arial" w:hAnsi="Arial" w:cs="Arial"/>
          <w:sz w:val="22"/>
          <w:szCs w:val="22"/>
        </w:rPr>
        <w:t> </w:t>
      </w:r>
    </w:p>
    <w:p w14:paraId="2C62CC6B" w14:textId="77777777" w:rsidR="00F437AC" w:rsidRDefault="00F437AC" w:rsidP="00F437AC">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46FDB789" w14:textId="43B4DCE1" w:rsidR="00A0747F" w:rsidRDefault="00A0747F" w:rsidP="00F437AC">
      <w:pPr>
        <w:pStyle w:val="paragraph"/>
        <w:spacing w:before="0" w:beforeAutospacing="0" w:after="0" w:afterAutospacing="0"/>
        <w:jc w:val="both"/>
        <w:textAlignment w:val="baseline"/>
        <w:rPr>
          <w:rStyle w:val="eop"/>
          <w:rFonts w:ascii="Arial" w:hAnsi="Arial" w:cs="Arial"/>
          <w:sz w:val="22"/>
          <w:szCs w:val="22"/>
        </w:rPr>
      </w:pPr>
      <w:r w:rsidRPr="00A0747F">
        <w:rPr>
          <w:rStyle w:val="eop"/>
          <w:rFonts w:ascii="Arial" w:hAnsi="Arial" w:cs="Arial"/>
          <w:sz w:val="22"/>
          <w:szCs w:val="22"/>
        </w:rPr>
        <w:t>Sobre el particular es menester resaltar que el artículo 77 del decreto 1295 de 1994 establece:</w:t>
      </w:r>
    </w:p>
    <w:p w14:paraId="0119BCED" w14:textId="77777777" w:rsidR="00A0747F" w:rsidRDefault="00A0747F" w:rsidP="00F437AC">
      <w:pPr>
        <w:pStyle w:val="paragraph"/>
        <w:spacing w:before="0" w:beforeAutospacing="0" w:after="0" w:afterAutospacing="0"/>
        <w:jc w:val="both"/>
        <w:textAlignment w:val="baseline"/>
        <w:rPr>
          <w:rFonts w:ascii="Segoe UI" w:hAnsi="Segoe UI" w:cs="Segoe UI"/>
          <w:sz w:val="18"/>
          <w:szCs w:val="18"/>
        </w:rPr>
      </w:pPr>
    </w:p>
    <w:p w14:paraId="38CA3435"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“Artículo 77. Entidades Administradoras.</w:t>
      </w:r>
    </w:p>
    <w:p w14:paraId="1450103E" w14:textId="379AAA25" w:rsidR="00A0747F"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 partir de la vigencia del presente Decreto, el Sistema General de Riesgos</w:t>
      </w:r>
      <w:r w:rsidR="00DA0D49">
        <w:rPr>
          <w:rStyle w:val="normaltextrun"/>
          <w:rFonts w:ascii="Arial" w:hAnsi="Arial" w:cs="Arial"/>
          <w:i/>
          <w:iCs/>
          <w:sz w:val="22"/>
          <w:szCs w:val="22"/>
          <w:lang w:val="es-ES"/>
        </w:rPr>
        <w:t xml:space="preserve"> </w:t>
      </w:r>
      <w:r w:rsidRPr="00DA0D49">
        <w:rPr>
          <w:rStyle w:val="normaltextrun"/>
          <w:rFonts w:ascii="Arial" w:hAnsi="Arial" w:cs="Arial"/>
          <w:i/>
          <w:iCs/>
          <w:sz w:val="22"/>
          <w:szCs w:val="22"/>
          <w:lang w:val="es-ES"/>
        </w:rPr>
        <w:t>Profesionales solo podrá ser administrado por las siguientes entidades:</w:t>
      </w:r>
    </w:p>
    <w:p w14:paraId="31BB3326" w14:textId="77777777" w:rsidR="00DA0D49" w:rsidRPr="00DA0D49" w:rsidRDefault="00DA0D49"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p>
    <w:p w14:paraId="5E8BD052"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a) El Instituto de Seguros Sociales.</w:t>
      </w:r>
    </w:p>
    <w:p w14:paraId="34C3C3AA"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b) Las entidades aseguradoras de vida que obtengan autorización de la</w:t>
      </w:r>
    </w:p>
    <w:p w14:paraId="55361D7C" w14:textId="77777777" w:rsidR="00A0747F" w:rsidRPr="00DA0D49" w:rsidRDefault="00A0747F" w:rsidP="00DA0D49">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Superintendencia Bancaria para la explotación del ramo de seguro de riesgos</w:t>
      </w:r>
    </w:p>
    <w:p w14:paraId="2DC9B368" w14:textId="04CDF10A" w:rsidR="00A0747F" w:rsidRPr="002A5CA7" w:rsidRDefault="00A0747F" w:rsidP="002A5CA7">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DA0D49">
        <w:rPr>
          <w:rStyle w:val="normaltextrun"/>
          <w:rFonts w:ascii="Arial" w:hAnsi="Arial" w:cs="Arial"/>
          <w:i/>
          <w:iCs/>
          <w:sz w:val="22"/>
          <w:szCs w:val="22"/>
          <w:lang w:val="es-ES"/>
        </w:rPr>
        <w:t>profesionales.”</w:t>
      </w:r>
    </w:p>
    <w:p w14:paraId="7330A33E" w14:textId="5951AF94"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83235C" w14:textId="49C9B671" w:rsidR="00F437AC" w:rsidRPr="002A5CA7" w:rsidRDefault="002A5CA7" w:rsidP="00F437AC">
      <w:pPr>
        <w:pStyle w:val="paragraph"/>
        <w:spacing w:before="0" w:beforeAutospacing="0" w:after="0" w:afterAutospacing="0"/>
        <w:jc w:val="both"/>
        <w:textAlignment w:val="baseline"/>
        <w:rPr>
          <w:rFonts w:ascii="Arial" w:hAnsi="Arial" w:cs="Arial"/>
          <w:sz w:val="22"/>
          <w:szCs w:val="22"/>
          <w:lang w:val="es-ES"/>
        </w:rPr>
      </w:pPr>
      <w:r w:rsidRPr="002A5CA7">
        <w:rPr>
          <w:rStyle w:val="normaltextrun"/>
          <w:rFonts w:ascii="Arial" w:hAnsi="Arial" w:cs="Arial"/>
          <w:sz w:val="22"/>
          <w:szCs w:val="22"/>
          <w:lang w:val="es-ES"/>
        </w:rPr>
        <w:t>De lo anterior es claro que mi representada</w:t>
      </w:r>
      <w:r>
        <w:rPr>
          <w:rStyle w:val="normaltextrun"/>
          <w:rFonts w:ascii="Arial" w:hAnsi="Arial" w:cs="Arial"/>
          <w:sz w:val="22"/>
          <w:szCs w:val="22"/>
          <w:lang w:val="es-ES"/>
        </w:rPr>
        <w:t xml:space="preserve"> </w:t>
      </w:r>
      <w:r w:rsidRPr="00E62095">
        <w:rPr>
          <w:rFonts w:ascii="Arial" w:hAnsi="Arial" w:cs="Arial"/>
          <w:b/>
          <w:bCs/>
          <w:sz w:val="22"/>
          <w:szCs w:val="22"/>
        </w:rPr>
        <w:t>LA EQUIDAD SEGUROS GENERALES O.C.</w:t>
      </w:r>
      <w:r w:rsidRPr="002A5CA7">
        <w:rPr>
          <w:rStyle w:val="normaltextrun"/>
          <w:rFonts w:ascii="Arial" w:hAnsi="Arial" w:cs="Arial"/>
          <w:sz w:val="22"/>
          <w:szCs w:val="22"/>
          <w:lang w:val="es-ES"/>
        </w:rPr>
        <w:t>, al no ser una aseguradora de Vida no tiene la</w:t>
      </w:r>
      <w:r>
        <w:rPr>
          <w:rStyle w:val="normaltextrun"/>
          <w:rFonts w:ascii="Arial" w:hAnsi="Arial" w:cs="Arial"/>
          <w:sz w:val="22"/>
          <w:szCs w:val="22"/>
          <w:lang w:val="es-ES"/>
        </w:rPr>
        <w:t xml:space="preserve"> </w:t>
      </w:r>
      <w:r w:rsidRPr="002A5CA7">
        <w:rPr>
          <w:rStyle w:val="normaltextrun"/>
          <w:rFonts w:ascii="Arial" w:hAnsi="Arial" w:cs="Arial"/>
          <w:sz w:val="22"/>
          <w:szCs w:val="22"/>
          <w:lang w:val="es-ES"/>
        </w:rPr>
        <w:t xml:space="preserve">posibilidad de explotar el ramo de seguro de riesgos profesionales y por tanto no puede </w:t>
      </w:r>
      <w:r w:rsidR="007606F3">
        <w:rPr>
          <w:rStyle w:val="normaltextrun"/>
          <w:rFonts w:ascii="Arial" w:hAnsi="Arial" w:cs="Arial"/>
          <w:sz w:val="22"/>
          <w:szCs w:val="22"/>
          <w:lang w:val="es-ES"/>
        </w:rPr>
        <w:t>responder por las prestaciones que aquí se reclaman.</w:t>
      </w:r>
      <w:r w:rsidR="00F437AC">
        <w:rPr>
          <w:rStyle w:val="normaltextrun"/>
          <w:rFonts w:ascii="Arial" w:hAnsi="Arial" w:cs="Arial"/>
          <w:sz w:val="22"/>
          <w:szCs w:val="22"/>
          <w:lang w:val="es-ES"/>
        </w:rPr>
        <w:t> </w:t>
      </w:r>
      <w:r w:rsidR="00F437AC">
        <w:rPr>
          <w:rStyle w:val="eop"/>
          <w:rFonts w:ascii="Arial" w:hAnsi="Arial" w:cs="Arial"/>
          <w:sz w:val="22"/>
          <w:szCs w:val="22"/>
        </w:rPr>
        <w:t> </w:t>
      </w:r>
    </w:p>
    <w:p w14:paraId="17F0510C" w14:textId="0BBC5CDA" w:rsidR="00F437AC" w:rsidRDefault="00F437AC" w:rsidP="00F437A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961FDEA" w14:textId="64FB6EE0"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las pretensiones de la demanda, sin lugar a duda, están dirigidas a una persona jurídica diferente a mi procurada, y ésta no se encuentra obligada a soportar la carga de ser </w:t>
      </w:r>
      <w:r w:rsidR="00BE20DC">
        <w:rPr>
          <w:rStyle w:val="normaltextrun"/>
          <w:rFonts w:ascii="Arial" w:hAnsi="Arial" w:cs="Arial"/>
          <w:sz w:val="22"/>
          <w:szCs w:val="22"/>
          <w:lang w:val="es-ES"/>
        </w:rPr>
        <w:t>demandada</w:t>
      </w:r>
      <w:r>
        <w:rPr>
          <w:rStyle w:val="normaltextrun"/>
          <w:rFonts w:ascii="Arial" w:hAnsi="Arial" w:cs="Arial"/>
          <w:sz w:val="22"/>
          <w:szCs w:val="22"/>
          <w:lang w:val="es-ES"/>
        </w:rPr>
        <w:t xml:space="preserve"> en el presente proceso, comoquiera que dentro de su objeto social no se encuentra la </w:t>
      </w:r>
      <w:r w:rsidR="00A6286F">
        <w:rPr>
          <w:rStyle w:val="normaltextrun"/>
          <w:rFonts w:ascii="Arial" w:hAnsi="Arial" w:cs="Arial"/>
          <w:sz w:val="22"/>
          <w:szCs w:val="22"/>
          <w:lang w:val="es-ES"/>
        </w:rPr>
        <w:t>explotación del ramo vida y</w:t>
      </w:r>
      <w:r>
        <w:rPr>
          <w:rStyle w:val="normaltextrun"/>
          <w:rFonts w:ascii="Arial" w:hAnsi="Arial" w:cs="Arial"/>
          <w:sz w:val="22"/>
          <w:szCs w:val="22"/>
          <w:lang w:val="es-ES"/>
        </w:rPr>
        <w:t xml:space="preserve"> en las cuales se comprometa a asumir </w:t>
      </w:r>
      <w:r w:rsidR="00A6286F">
        <w:rPr>
          <w:rStyle w:val="normaltextrun"/>
          <w:rFonts w:ascii="Arial" w:hAnsi="Arial" w:cs="Arial"/>
          <w:sz w:val="22"/>
          <w:szCs w:val="22"/>
          <w:lang w:val="es-ES"/>
        </w:rPr>
        <w:t xml:space="preserve">las prestaciones económicas de una </w:t>
      </w:r>
      <w:r w:rsidR="0045155C">
        <w:rPr>
          <w:rStyle w:val="normaltextrun"/>
          <w:rFonts w:ascii="Arial" w:hAnsi="Arial" w:cs="Arial"/>
          <w:sz w:val="22"/>
          <w:szCs w:val="22"/>
          <w:lang w:val="es-ES"/>
        </w:rPr>
        <w:t>Administradora de Riesgos Laborales</w:t>
      </w:r>
      <w:r>
        <w:rPr>
          <w:rStyle w:val="normaltextrun"/>
          <w:rFonts w:ascii="Arial" w:hAnsi="Arial" w:cs="Arial"/>
          <w:sz w:val="22"/>
          <w:szCs w:val="22"/>
          <w:lang w:val="es-ES"/>
        </w:rPr>
        <w:t xml:space="preserve">, en ese sentido mi </w:t>
      </w:r>
      <w:r w:rsidRPr="0045155C">
        <w:rPr>
          <w:rStyle w:val="normaltextrun"/>
          <w:rFonts w:ascii="Arial" w:hAnsi="Arial" w:cs="Arial"/>
          <w:sz w:val="22"/>
          <w:szCs w:val="22"/>
          <w:lang w:val="es-ES"/>
        </w:rPr>
        <w:t xml:space="preserve">procurada </w:t>
      </w:r>
      <w:r w:rsidR="0045155C" w:rsidRPr="0045155C">
        <w:rPr>
          <w:rFonts w:ascii="Arial" w:hAnsi="Arial" w:cs="Arial"/>
          <w:sz w:val="22"/>
          <w:szCs w:val="22"/>
        </w:rPr>
        <w:t>LA EQUIDAD SEGUROS GENERALES O.C.</w:t>
      </w:r>
      <w:r>
        <w:rPr>
          <w:rStyle w:val="normaltextrun"/>
          <w:rFonts w:ascii="Arial" w:hAnsi="Arial" w:cs="Arial"/>
          <w:sz w:val="22"/>
          <w:szCs w:val="22"/>
          <w:lang w:val="es-ES"/>
        </w:rPr>
        <w:t xml:space="preserve"> no está legitimada por pasiva para soportar la presente acción</w:t>
      </w:r>
      <w:r w:rsidR="0045155C" w:rsidRPr="724FDA8B">
        <w:rPr>
          <w:rStyle w:val="normaltextrun"/>
          <w:rFonts w:ascii="Arial" w:hAnsi="Arial" w:cs="Arial"/>
          <w:sz w:val="22"/>
          <w:szCs w:val="22"/>
          <w:lang w:val="es-ES"/>
        </w:rPr>
        <w:t>.</w:t>
      </w:r>
      <w:r>
        <w:rPr>
          <w:rStyle w:val="normaltextrun"/>
          <w:rFonts w:ascii="Arial" w:hAnsi="Arial" w:cs="Arial"/>
          <w:sz w:val="22"/>
          <w:szCs w:val="22"/>
          <w:lang w:val="es-ES"/>
        </w:rPr>
        <w:t> </w:t>
      </w:r>
      <w:r>
        <w:rPr>
          <w:rStyle w:val="eop"/>
          <w:rFonts w:ascii="Arial" w:hAnsi="Arial" w:cs="Arial"/>
          <w:sz w:val="22"/>
          <w:szCs w:val="22"/>
        </w:rPr>
        <w:t> </w:t>
      </w:r>
    </w:p>
    <w:p w14:paraId="3F5701EE"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F1CE1F" w14:textId="77777777" w:rsidR="00F437AC" w:rsidRDefault="00F437AC" w:rsidP="00F437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Consecuentemente, ruego al señor Juez declarar probada esta excepción.</w:t>
      </w:r>
      <w:r>
        <w:rPr>
          <w:rStyle w:val="eop"/>
          <w:rFonts w:ascii="Arial" w:hAnsi="Arial" w:cs="Arial"/>
          <w:sz w:val="22"/>
          <w:szCs w:val="22"/>
        </w:rPr>
        <w:t> </w:t>
      </w:r>
    </w:p>
    <w:p w14:paraId="59DEC1EA" w14:textId="77777777" w:rsidR="00024A4E" w:rsidRDefault="00024A4E" w:rsidP="0045155C">
      <w:pPr>
        <w:pStyle w:val="Textoindependiente"/>
        <w:ind w:right="106"/>
        <w:jc w:val="both"/>
        <w:rPr>
          <w:rFonts w:ascii="Arial" w:hAnsi="Arial" w:cs="Arial"/>
          <w:b/>
          <w:kern w:val="0"/>
          <w:sz w:val="22"/>
          <w:szCs w:val="22"/>
          <w:u w:val="single"/>
        </w:rPr>
      </w:pPr>
    </w:p>
    <w:p w14:paraId="7BBD5C62" w14:textId="6B78D15A" w:rsidR="000B17AE" w:rsidRPr="000B17AE" w:rsidRDefault="000B17AE" w:rsidP="008A5C11">
      <w:pPr>
        <w:pStyle w:val="paragraph"/>
        <w:numPr>
          <w:ilvl w:val="0"/>
          <w:numId w:val="14"/>
        </w:numPr>
        <w:spacing w:before="0" w:beforeAutospacing="0" w:after="0" w:afterAutospacing="0"/>
        <w:jc w:val="both"/>
        <w:textAlignment w:val="baseline"/>
        <w:rPr>
          <w:rFonts w:ascii="Arial" w:hAnsi="Arial" w:cs="Arial"/>
          <w:b/>
          <w:bCs/>
          <w:sz w:val="22"/>
          <w:szCs w:val="22"/>
          <w:u w:val="single"/>
        </w:rPr>
      </w:pPr>
      <w:r w:rsidRPr="000B17AE">
        <w:rPr>
          <w:rFonts w:ascii="Arial" w:hAnsi="Arial" w:cs="Arial"/>
          <w:b/>
          <w:bCs/>
          <w:sz w:val="22"/>
          <w:szCs w:val="22"/>
          <w:u w:val="single"/>
        </w:rPr>
        <w:t xml:space="preserve">LA EQUIDAD SEGUROS GENERALES O.C. </w:t>
      </w:r>
      <w:r w:rsidRPr="000B17AE">
        <w:rPr>
          <w:rStyle w:val="normaltextrun"/>
          <w:rFonts w:ascii="Arial" w:hAnsi="Arial" w:cs="Arial"/>
          <w:b/>
          <w:bCs/>
          <w:sz w:val="22"/>
          <w:szCs w:val="22"/>
          <w:u w:val="single"/>
          <w:lang w:val="es-ES"/>
        </w:rPr>
        <w:t xml:space="preserve">Y </w:t>
      </w:r>
      <w:r w:rsidRPr="000B17AE">
        <w:rPr>
          <w:rFonts w:ascii="Arial" w:hAnsi="Arial" w:cs="Arial"/>
          <w:b/>
          <w:bCs/>
          <w:sz w:val="22"/>
          <w:szCs w:val="22"/>
          <w:u w:val="single"/>
        </w:rPr>
        <w:t>LA EQUIDAD SEGUROS DE VIDA O.C.</w:t>
      </w:r>
      <w:r w:rsidRPr="000B17AE">
        <w:rPr>
          <w:rStyle w:val="normaltextrun"/>
          <w:rFonts w:ascii="Arial" w:hAnsi="Arial" w:cs="Arial"/>
          <w:b/>
          <w:bCs/>
          <w:sz w:val="22"/>
          <w:szCs w:val="22"/>
          <w:u w:val="single"/>
          <w:lang w:val="es-ES"/>
        </w:rPr>
        <w:t xml:space="preserve"> SON ENTIDADES JURIDICAS DIFERENTES.</w:t>
      </w:r>
      <w:r w:rsidRPr="000B17AE">
        <w:rPr>
          <w:rStyle w:val="eop"/>
          <w:rFonts w:ascii="Arial" w:hAnsi="Arial" w:cs="Arial"/>
          <w:b/>
          <w:bCs/>
          <w:sz w:val="22"/>
          <w:szCs w:val="22"/>
          <w:u w:val="single"/>
        </w:rPr>
        <w:t> </w:t>
      </w:r>
    </w:p>
    <w:p w14:paraId="4E471210" w14:textId="77777777" w:rsidR="00096432" w:rsidRDefault="000B17AE" w:rsidP="000964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C6DC75" w14:textId="10831175" w:rsidR="000B17AE" w:rsidRDefault="000B17AE" w:rsidP="00CA0B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propone esta excepción en virtud de que</w:t>
      </w:r>
      <w:r w:rsidR="00241568">
        <w:rPr>
          <w:rStyle w:val="normaltextrun"/>
          <w:rFonts w:ascii="Arial" w:hAnsi="Arial" w:cs="Arial"/>
          <w:sz w:val="22"/>
          <w:szCs w:val="22"/>
          <w:lang w:val="es-ES"/>
        </w:rPr>
        <w:t xml:space="preserve"> </w:t>
      </w:r>
      <w:r w:rsidR="00241568" w:rsidRPr="00241568">
        <w:rPr>
          <w:rFonts w:ascii="Arial" w:hAnsi="Arial" w:cs="Arial"/>
          <w:b/>
          <w:bCs/>
          <w:sz w:val="22"/>
          <w:szCs w:val="22"/>
        </w:rPr>
        <w:t xml:space="preserve">LA EQUIDAD SEGUROS </w:t>
      </w:r>
      <w:r w:rsidR="001B5E70">
        <w:rPr>
          <w:rFonts w:ascii="Arial" w:hAnsi="Arial" w:cs="Arial"/>
          <w:b/>
          <w:bCs/>
          <w:sz w:val="22"/>
          <w:szCs w:val="22"/>
        </w:rPr>
        <w:t>DE VIDA</w:t>
      </w:r>
      <w:r w:rsidR="00241568" w:rsidRPr="00241568">
        <w:rPr>
          <w:rFonts w:ascii="Arial" w:hAnsi="Arial" w:cs="Arial"/>
          <w:b/>
          <w:bCs/>
          <w:sz w:val="22"/>
          <w:szCs w:val="22"/>
        </w:rPr>
        <w:t xml:space="preserve"> O.C.</w:t>
      </w:r>
      <w:r w:rsidR="00241568">
        <w:rPr>
          <w:rFonts w:ascii="Arial" w:hAnsi="Arial" w:cs="Arial"/>
          <w:sz w:val="22"/>
          <w:szCs w:val="22"/>
        </w:rPr>
        <w:t xml:space="preserve"> se</w:t>
      </w:r>
      <w:r w:rsidR="00096432">
        <w:rPr>
          <w:rFonts w:ascii="Arial" w:hAnsi="Arial" w:cs="Arial"/>
          <w:sz w:val="22"/>
          <w:szCs w:val="22"/>
        </w:rPr>
        <w:t xml:space="preserve"> </w:t>
      </w:r>
      <w:r w:rsidR="00241568">
        <w:rPr>
          <w:rFonts w:ascii="Arial" w:hAnsi="Arial" w:cs="Arial"/>
          <w:sz w:val="22"/>
          <w:szCs w:val="22"/>
        </w:rPr>
        <w:t xml:space="preserve">encuentra autorizada </w:t>
      </w:r>
      <w:r>
        <w:rPr>
          <w:rStyle w:val="normaltextrun"/>
          <w:rFonts w:ascii="Arial" w:hAnsi="Arial" w:cs="Arial"/>
          <w:sz w:val="22"/>
          <w:szCs w:val="22"/>
          <w:lang w:val="es-ES"/>
        </w:rPr>
        <w:t xml:space="preserve">por la Superintendencia Financiera para </w:t>
      </w:r>
      <w:r w:rsidR="00A2710A" w:rsidRPr="00A2710A">
        <w:rPr>
          <w:rStyle w:val="normaltextrun"/>
          <w:rFonts w:ascii="Arial" w:hAnsi="Arial" w:cs="Arial"/>
          <w:sz w:val="22"/>
          <w:szCs w:val="22"/>
          <w:lang w:val="es-ES"/>
        </w:rPr>
        <w:t xml:space="preserve">actuar en calidad de Aseguradora de Riesgos </w:t>
      </w:r>
      <w:r w:rsidR="00A2710A" w:rsidRPr="00A2710A">
        <w:rPr>
          <w:rStyle w:val="normaltextrun"/>
          <w:rFonts w:ascii="Arial" w:hAnsi="Arial" w:cs="Arial"/>
          <w:sz w:val="22"/>
          <w:szCs w:val="22"/>
          <w:lang w:val="es-ES"/>
        </w:rPr>
        <w:lastRenderedPageBreak/>
        <w:t>Laborales</w:t>
      </w:r>
      <w:r w:rsidR="00096432">
        <w:rPr>
          <w:rStyle w:val="normaltextrun"/>
          <w:rFonts w:ascii="Arial" w:hAnsi="Arial" w:cs="Arial"/>
          <w:sz w:val="22"/>
          <w:szCs w:val="22"/>
          <w:lang w:val="es-ES"/>
        </w:rPr>
        <w:t xml:space="preserve"> y </w:t>
      </w:r>
      <w:r w:rsidR="003C2521">
        <w:rPr>
          <w:rStyle w:val="normaltextrun"/>
          <w:rFonts w:ascii="Arial" w:hAnsi="Arial" w:cs="Arial"/>
          <w:sz w:val="22"/>
          <w:szCs w:val="22"/>
          <w:lang w:val="es-ES"/>
        </w:rPr>
        <w:t>ofrecer servicios de seguros de vida</w:t>
      </w:r>
      <w:r>
        <w:rPr>
          <w:rStyle w:val="normaltextrun"/>
          <w:rFonts w:ascii="Arial" w:hAnsi="Arial" w:cs="Arial"/>
          <w:sz w:val="22"/>
          <w:szCs w:val="22"/>
          <w:lang w:val="es-ES"/>
        </w:rPr>
        <w:t xml:space="preserve">, y </w:t>
      </w:r>
      <w:r w:rsidR="004A4446" w:rsidRPr="004A4446">
        <w:rPr>
          <w:rStyle w:val="normaltextrun"/>
          <w:rFonts w:ascii="Arial" w:hAnsi="Arial" w:cs="Arial"/>
          <w:b/>
          <w:bCs/>
          <w:sz w:val="22"/>
          <w:szCs w:val="22"/>
          <w:lang w:val="es-ES"/>
        </w:rPr>
        <w:t>LA EQUIDAD SEGUROS GENERALES O.C</w:t>
      </w:r>
      <w:r>
        <w:rPr>
          <w:rStyle w:val="normaltextrun"/>
          <w:rFonts w:ascii="Arial" w:hAnsi="Arial" w:cs="Arial"/>
          <w:b/>
          <w:bCs/>
          <w:sz w:val="22"/>
          <w:szCs w:val="22"/>
          <w:lang w:val="es-ES"/>
        </w:rPr>
        <w:t>.</w:t>
      </w:r>
      <w:r>
        <w:rPr>
          <w:rStyle w:val="normaltextrun"/>
          <w:rFonts w:ascii="Arial" w:hAnsi="Arial" w:cs="Arial"/>
          <w:sz w:val="22"/>
          <w:szCs w:val="22"/>
          <w:lang w:val="es-ES"/>
        </w:rPr>
        <w:t xml:space="preserve">, se encuentra autorizada para </w:t>
      </w:r>
      <w:r w:rsidR="00810D64">
        <w:rPr>
          <w:rStyle w:val="normaltextrun"/>
          <w:rFonts w:ascii="Arial" w:hAnsi="Arial" w:cs="Arial"/>
          <w:color w:val="000000"/>
          <w:sz w:val="22"/>
          <w:szCs w:val="22"/>
          <w:shd w:val="clear" w:color="auto" w:fill="FFFFFF"/>
          <w:lang w:val="es-ES"/>
        </w:rPr>
        <w:t>expedir seguros generales</w:t>
      </w:r>
      <w:r>
        <w:rPr>
          <w:rStyle w:val="normaltextrun"/>
          <w:rFonts w:ascii="Arial" w:hAnsi="Arial" w:cs="Arial"/>
          <w:sz w:val="22"/>
          <w:szCs w:val="22"/>
          <w:lang w:val="es-ES"/>
        </w:rPr>
        <w:t>, por lo cual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r>
        <w:rPr>
          <w:rStyle w:val="eop"/>
          <w:rFonts w:ascii="Arial" w:hAnsi="Arial" w:cs="Arial"/>
          <w:sz w:val="22"/>
          <w:szCs w:val="22"/>
        </w:rPr>
        <w:t> </w:t>
      </w:r>
    </w:p>
    <w:p w14:paraId="687E29D4" w14:textId="77777777" w:rsidR="00CA0B86" w:rsidRDefault="00CA0B86" w:rsidP="000B17AE">
      <w:pPr>
        <w:pStyle w:val="paragraph"/>
        <w:spacing w:before="0" w:beforeAutospacing="0" w:after="0" w:afterAutospacing="0"/>
        <w:ind w:left="705" w:right="105" w:hanging="705"/>
        <w:jc w:val="center"/>
        <w:textAlignment w:val="baseline"/>
        <w:rPr>
          <w:rStyle w:val="eop"/>
          <w:rFonts w:ascii="Arial" w:hAnsi="Arial" w:cs="Arial"/>
          <w:sz w:val="22"/>
          <w:szCs w:val="22"/>
        </w:rPr>
      </w:pPr>
    </w:p>
    <w:p w14:paraId="633E4278" w14:textId="77777777" w:rsidR="00CA0B86" w:rsidRPr="001C47B7" w:rsidRDefault="00CA0B86" w:rsidP="00CA0B86">
      <w:pPr>
        <w:pStyle w:val="Sinespaciado"/>
        <w:jc w:val="both"/>
        <w:rPr>
          <w:rFonts w:ascii="Arial" w:hAnsi="Arial" w:cs="Arial"/>
        </w:rPr>
      </w:pPr>
      <w:r w:rsidRPr="001C47B7">
        <w:rPr>
          <w:rFonts w:ascii="Arial" w:hAnsi="Arial" w:cs="Arial"/>
          <w:b/>
          <w:bCs/>
        </w:rPr>
        <w:t>LA EQUIDAD SEGUROS GENERALES O.C.</w:t>
      </w:r>
    </w:p>
    <w:p w14:paraId="6688F1E6" w14:textId="58820A2C" w:rsidR="00CA0B86" w:rsidRPr="001C47B7" w:rsidRDefault="00915AA0" w:rsidP="00CA0B86">
      <w:pPr>
        <w:pStyle w:val="Sinespaciado"/>
        <w:jc w:val="cente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4B1793F7" wp14:editId="41C90999">
                <wp:simplePos x="0" y="0"/>
                <wp:positionH relativeFrom="column">
                  <wp:posOffset>362585</wp:posOffset>
                </wp:positionH>
                <wp:positionV relativeFrom="paragraph">
                  <wp:posOffset>1230630</wp:posOffset>
                </wp:positionV>
                <wp:extent cx="1562100" cy="0"/>
                <wp:effectExtent l="19685" t="20955" r="18415" b="17145"/>
                <wp:wrapNone/>
                <wp:docPr id="5553125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159A7D">
              <v:shape id="AutoShape 7" style="position:absolute;margin-left:28.55pt;margin-top:96.9pt;width: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w14:anchorId="4B2D9D7D">
                <v:shadow color="#868686"/>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62943E6C" wp14:editId="291ED5C1">
                <wp:simplePos x="0" y="0"/>
                <wp:positionH relativeFrom="column">
                  <wp:posOffset>4029710</wp:posOffset>
                </wp:positionH>
                <wp:positionV relativeFrom="paragraph">
                  <wp:posOffset>1078230</wp:posOffset>
                </wp:positionV>
                <wp:extent cx="1562100" cy="0"/>
                <wp:effectExtent l="19685" t="20955" r="18415" b="17145"/>
                <wp:wrapNone/>
                <wp:docPr id="17255434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25B23FF">
              <v:shape id="AutoShape 6" style="position:absolute;margin-left:317.3pt;margin-top:84.9pt;width: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7B6FF6CC">
                <v:shadow color="#868686"/>
              </v:shape>
            </w:pict>
          </mc:Fallback>
        </mc:AlternateContent>
      </w:r>
      <w:r w:rsidR="00CA0B86" w:rsidRPr="001C47B7">
        <w:rPr>
          <w:rFonts w:ascii="Arial" w:hAnsi="Arial" w:cs="Arial"/>
          <w:noProof/>
        </w:rPr>
        <w:drawing>
          <wp:inline distT="0" distB="0" distL="0" distR="0" wp14:anchorId="39ADC123" wp14:editId="59D72B23">
            <wp:extent cx="5487166" cy="1657581"/>
            <wp:effectExtent l="0" t="0" r="0" b="0"/>
            <wp:docPr id="371383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2EB4EB82" w14:textId="77777777" w:rsidR="00CA0B86" w:rsidRDefault="00CA0B86" w:rsidP="00CA0B86">
      <w:pPr>
        <w:pStyle w:val="Sinespaciado"/>
        <w:jc w:val="both"/>
        <w:rPr>
          <w:rFonts w:ascii="Arial" w:hAnsi="Arial" w:cs="Arial"/>
        </w:rPr>
      </w:pPr>
    </w:p>
    <w:p w14:paraId="70CB1949" w14:textId="7EF6B587" w:rsidR="00CA0B86" w:rsidRDefault="00CA0B86" w:rsidP="00CA0B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Con lo anterior, tenemos que mi representada y vinculada al proceso de la referencia, NO se encuentra autorizada para fungir como aseguradora que explote el ramo de vida y pueda fungir como ARL. Por otro lado, tenemos que </w:t>
      </w:r>
      <w:r w:rsidRPr="00CA0B86">
        <w:rPr>
          <w:rStyle w:val="normaltextrun"/>
          <w:rFonts w:ascii="Arial" w:hAnsi="Arial" w:cs="Arial"/>
          <w:sz w:val="22"/>
          <w:szCs w:val="22"/>
          <w:lang w:val="es-ES"/>
        </w:rPr>
        <w:t xml:space="preserve">LA EQUIDAD SEGUROS DE VIDA O.C. </w:t>
      </w:r>
      <w:r>
        <w:rPr>
          <w:rStyle w:val="normaltextrun"/>
          <w:rFonts w:ascii="Arial" w:hAnsi="Arial" w:cs="Arial"/>
          <w:sz w:val="22"/>
          <w:szCs w:val="22"/>
          <w:lang w:val="es-ES"/>
        </w:rPr>
        <w:t>SÍ se encuentra autorizada para actuar en tal calidad, ello de conformidad con lo siguiente:</w:t>
      </w:r>
      <w:r>
        <w:rPr>
          <w:rStyle w:val="eop"/>
          <w:rFonts w:ascii="Arial" w:hAnsi="Arial" w:cs="Arial"/>
          <w:sz w:val="22"/>
          <w:szCs w:val="22"/>
        </w:rPr>
        <w:t> </w:t>
      </w:r>
    </w:p>
    <w:p w14:paraId="6593C3CA" w14:textId="77777777" w:rsidR="00CA0B86" w:rsidRPr="001C47B7" w:rsidRDefault="00CA0B86" w:rsidP="00CA0B86">
      <w:pPr>
        <w:pStyle w:val="Sinespaciado"/>
        <w:jc w:val="both"/>
        <w:rPr>
          <w:rFonts w:ascii="Arial" w:hAnsi="Arial" w:cs="Arial"/>
        </w:rPr>
      </w:pPr>
    </w:p>
    <w:p w14:paraId="52851E0A" w14:textId="5474E83E" w:rsidR="00CA0B86" w:rsidRPr="001C47B7" w:rsidRDefault="00CA0B86" w:rsidP="00CA0B86">
      <w:pPr>
        <w:pStyle w:val="Sinespaciado"/>
        <w:jc w:val="both"/>
        <w:rPr>
          <w:rFonts w:ascii="Arial" w:hAnsi="Arial" w:cs="Arial"/>
          <w:b/>
          <w:bCs/>
        </w:rPr>
      </w:pPr>
      <w:r w:rsidRPr="001C47B7">
        <w:rPr>
          <w:rFonts w:ascii="Arial" w:hAnsi="Arial" w:cs="Arial"/>
          <w:b/>
          <w:bCs/>
        </w:rPr>
        <w:t>LA EQUIDAD SEGUROS DE VIDA O.C.</w:t>
      </w:r>
    </w:p>
    <w:p w14:paraId="57DE4F0E" w14:textId="16583E4F" w:rsidR="00CA0B86" w:rsidRPr="001C47B7" w:rsidRDefault="00915AA0" w:rsidP="00CA0B86">
      <w:pPr>
        <w:pStyle w:val="Sinespaciado"/>
        <w:jc w:val="cente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6C2BB150" wp14:editId="5024297B">
                <wp:simplePos x="0" y="0"/>
                <wp:positionH relativeFrom="column">
                  <wp:posOffset>429260</wp:posOffset>
                </wp:positionH>
                <wp:positionV relativeFrom="paragraph">
                  <wp:posOffset>996950</wp:posOffset>
                </wp:positionV>
                <wp:extent cx="2333625" cy="0"/>
                <wp:effectExtent l="19685" t="15875" r="18415" b="22225"/>
                <wp:wrapNone/>
                <wp:docPr id="5663067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F687D74">
              <v:shape id="AutoShape 8" style="position:absolute;margin-left:33.8pt;margin-top:78.5pt;width:18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" w14:anchorId="7774561E">
                <v:shadow color="#868686"/>
              </v:shape>
            </w:pict>
          </mc:Fallback>
        </mc:AlternateContent>
      </w:r>
      <w:r w:rsidR="00CA0B86" w:rsidRPr="001C47B7">
        <w:rPr>
          <w:rFonts w:ascii="Arial" w:hAnsi="Arial" w:cs="Arial"/>
          <w:noProof/>
        </w:rPr>
        <w:drawing>
          <wp:inline distT="0" distB="0" distL="0" distR="0" wp14:anchorId="2E9ECC3C" wp14:editId="1D0DF091">
            <wp:extent cx="5344271" cy="1686160"/>
            <wp:effectExtent l="0" t="0" r="8890" b="9525"/>
            <wp:docPr id="1557359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6896" name=""/>
                    <pic:cNvPicPr/>
                  </pic:nvPicPr>
                  <pic:blipFill>
                    <a:blip r:embed="rId10"/>
                    <a:stretch>
                      <a:fillRect/>
                    </a:stretch>
                  </pic:blipFill>
                  <pic:spPr>
                    <a:xfrm>
                      <a:off x="0" y="0"/>
                      <a:ext cx="5344271" cy="1686160"/>
                    </a:xfrm>
                    <a:prstGeom prst="rect">
                      <a:avLst/>
                    </a:prstGeom>
                  </pic:spPr>
                </pic:pic>
              </a:graphicData>
            </a:graphic>
          </wp:inline>
        </w:drawing>
      </w:r>
    </w:p>
    <w:p w14:paraId="0B8F248E" w14:textId="4458F853" w:rsidR="000B17AE" w:rsidRDefault="000B17AE" w:rsidP="00CA0B86">
      <w:pPr>
        <w:pStyle w:val="paragraph"/>
        <w:spacing w:before="0" w:beforeAutospacing="0" w:after="0" w:afterAutospacing="0"/>
        <w:ind w:right="105"/>
        <w:textAlignment w:val="baseline"/>
        <w:rPr>
          <w:rFonts w:ascii="Segoe UI" w:hAnsi="Segoe UI" w:cs="Segoe UI"/>
          <w:sz w:val="18"/>
          <w:szCs w:val="18"/>
        </w:rPr>
      </w:pPr>
      <w:r>
        <w:rPr>
          <w:rStyle w:val="eop"/>
          <w:rFonts w:ascii="Arial" w:hAnsi="Arial" w:cs="Arial"/>
          <w:sz w:val="22"/>
          <w:szCs w:val="22"/>
        </w:rPr>
        <w:t> </w:t>
      </w:r>
    </w:p>
    <w:p w14:paraId="0D7A14AF" w14:textId="07D2373B"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anterior, se concluye que, existió una indebida integración al presente proceso a mi representada </w:t>
      </w:r>
      <w:r w:rsidR="00435EC2" w:rsidRPr="00435EC2">
        <w:rPr>
          <w:rStyle w:val="normaltextrun"/>
          <w:rFonts w:ascii="Arial" w:hAnsi="Arial" w:cs="Arial"/>
          <w:sz w:val="22"/>
          <w:szCs w:val="22"/>
          <w:lang w:val="es-ES"/>
        </w:rPr>
        <w:t>LA EQUIDAD SEGUROS GENERALES O.C.</w:t>
      </w:r>
      <w:r w:rsidR="00435EC2">
        <w:rPr>
          <w:rStyle w:val="normaltextrun"/>
          <w:rFonts w:ascii="Arial" w:hAnsi="Arial" w:cs="Arial"/>
          <w:b/>
          <w:bCs/>
          <w:sz w:val="22"/>
          <w:szCs w:val="22"/>
          <w:lang w:val="es-ES"/>
        </w:rPr>
        <w:t xml:space="preserve"> </w:t>
      </w:r>
      <w:r>
        <w:rPr>
          <w:rStyle w:val="normaltextrun"/>
          <w:rFonts w:ascii="Arial" w:hAnsi="Arial" w:cs="Arial"/>
          <w:sz w:val="22"/>
          <w:szCs w:val="22"/>
          <w:lang w:val="es-ES"/>
        </w:rPr>
        <w:t xml:space="preserve">y existe una falta de legitimación en la causa, por cuanto es una sociedad completamente distinta a </w:t>
      </w:r>
      <w:r w:rsidR="00435EC2" w:rsidRPr="00CA0B86">
        <w:rPr>
          <w:rStyle w:val="normaltextrun"/>
          <w:rFonts w:ascii="Arial" w:hAnsi="Arial" w:cs="Arial"/>
          <w:sz w:val="22"/>
          <w:szCs w:val="22"/>
          <w:lang w:val="es-ES"/>
        </w:rPr>
        <w:t>LA EQUIDAD SEGUROS DE VIDA O.C</w:t>
      </w:r>
      <w:r>
        <w:rPr>
          <w:rStyle w:val="normaltextrun"/>
          <w:rFonts w:ascii="Arial" w:hAnsi="Arial" w:cs="Arial"/>
          <w:sz w:val="22"/>
          <w:szCs w:val="22"/>
          <w:lang w:val="es-ES"/>
        </w:rPr>
        <w:t xml:space="preserve">., y esta última sociedad sí está autorizada para actuar como </w:t>
      </w:r>
      <w:r w:rsidR="00435EC2">
        <w:rPr>
          <w:rStyle w:val="normaltextrun"/>
          <w:rFonts w:ascii="Arial" w:hAnsi="Arial" w:cs="Arial"/>
          <w:sz w:val="22"/>
          <w:szCs w:val="22"/>
          <w:lang w:val="es-ES"/>
        </w:rPr>
        <w:t>Administradora de Riesgos Laborales</w:t>
      </w:r>
      <w:r>
        <w:rPr>
          <w:rStyle w:val="normaltextrun"/>
          <w:rFonts w:ascii="Arial" w:hAnsi="Arial" w:cs="Arial"/>
          <w:sz w:val="22"/>
          <w:szCs w:val="22"/>
          <w:lang w:val="es-ES"/>
        </w:rPr>
        <w:t xml:space="preserve">, siendo de esa manera claro que la parte </w:t>
      </w:r>
      <w:r w:rsidR="008A5C11">
        <w:rPr>
          <w:rStyle w:val="normaltextrun"/>
          <w:rFonts w:ascii="Arial" w:hAnsi="Arial" w:cs="Arial"/>
          <w:sz w:val="22"/>
          <w:szCs w:val="22"/>
          <w:lang w:val="es-ES"/>
        </w:rPr>
        <w:t>demandante</w:t>
      </w:r>
      <w:r>
        <w:rPr>
          <w:rStyle w:val="normaltextrun"/>
          <w:rFonts w:ascii="Arial" w:hAnsi="Arial" w:cs="Arial"/>
          <w:sz w:val="22"/>
          <w:szCs w:val="22"/>
          <w:lang w:val="es-ES"/>
        </w:rPr>
        <w:t xml:space="preserve"> no </w:t>
      </w:r>
      <w:r w:rsidR="008A5C11">
        <w:rPr>
          <w:rStyle w:val="normaltextrun"/>
          <w:rFonts w:ascii="Arial" w:hAnsi="Arial" w:cs="Arial"/>
          <w:sz w:val="22"/>
          <w:szCs w:val="22"/>
          <w:lang w:val="es-ES"/>
        </w:rPr>
        <w:t>demandó</w:t>
      </w:r>
      <w:r>
        <w:rPr>
          <w:rStyle w:val="normaltextrun"/>
          <w:rFonts w:ascii="Arial" w:hAnsi="Arial" w:cs="Arial"/>
          <w:sz w:val="22"/>
          <w:szCs w:val="22"/>
          <w:lang w:val="es-ES"/>
        </w:rPr>
        <w:t xml:space="preserve"> </w:t>
      </w:r>
      <w:r w:rsidR="008A5C11">
        <w:rPr>
          <w:rStyle w:val="normaltextrun"/>
          <w:rFonts w:ascii="Arial" w:hAnsi="Arial" w:cs="Arial"/>
          <w:sz w:val="22"/>
          <w:szCs w:val="22"/>
          <w:lang w:val="es-ES"/>
        </w:rPr>
        <w:t>a</w:t>
      </w:r>
      <w:r>
        <w:rPr>
          <w:rStyle w:val="normaltextrun"/>
          <w:rFonts w:ascii="Arial" w:hAnsi="Arial" w:cs="Arial"/>
          <w:sz w:val="22"/>
          <w:szCs w:val="22"/>
          <w:lang w:val="es-ES"/>
        </w:rPr>
        <w:t xml:space="preserve"> la sociedad correcta conforme al petitum de esta demanda, por lo tanto, no le corresponde a mi prohijada de soportar la carga de ser demandada, toda vez que no tiene relación con el objeto del proceso,</w:t>
      </w:r>
      <w:r>
        <w:rPr>
          <w:rStyle w:val="eop"/>
          <w:rFonts w:ascii="Arial" w:hAnsi="Arial" w:cs="Arial"/>
          <w:sz w:val="22"/>
          <w:szCs w:val="22"/>
        </w:rPr>
        <w:t> </w:t>
      </w:r>
    </w:p>
    <w:p w14:paraId="1F7840CA"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5A363C" w14:textId="1681E7BE"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Siendo así las cosas, con las documentales que se allegan al plenario, y con lo esbozado en líneas </w:t>
      </w:r>
      <w:r w:rsidRPr="62A9369A">
        <w:rPr>
          <w:rStyle w:val="normaltextrun"/>
          <w:rFonts w:ascii="Arial" w:hAnsi="Arial" w:cs="Arial"/>
          <w:sz w:val="22"/>
          <w:szCs w:val="22"/>
          <w:lang w:val="es-ES"/>
        </w:rPr>
        <w:t>precedente</w:t>
      </w:r>
      <w:r w:rsidR="1BBA09F3" w:rsidRPr="62A9369A">
        <w:rPr>
          <w:rStyle w:val="normaltextrun"/>
          <w:rFonts w:ascii="Arial" w:hAnsi="Arial" w:cs="Arial"/>
          <w:sz w:val="22"/>
          <w:szCs w:val="22"/>
          <w:lang w:val="es-ES"/>
        </w:rPr>
        <w:t>s</w:t>
      </w:r>
      <w:r>
        <w:rPr>
          <w:rStyle w:val="normaltextrun"/>
          <w:rFonts w:ascii="Arial" w:hAnsi="Arial" w:cs="Arial"/>
          <w:sz w:val="22"/>
          <w:szCs w:val="22"/>
          <w:lang w:val="es-ES"/>
        </w:rPr>
        <w:t xml:space="preserve"> se tiene que estas dos compañías, </w:t>
      </w:r>
      <w:r w:rsidR="00D157D2" w:rsidRPr="00CA0B86">
        <w:rPr>
          <w:rStyle w:val="normaltextrun"/>
          <w:rFonts w:ascii="Arial" w:hAnsi="Arial" w:cs="Arial"/>
          <w:sz w:val="22"/>
          <w:szCs w:val="22"/>
          <w:lang w:val="es-ES"/>
        </w:rPr>
        <w:t>LA EQUIDAD SEGUROS DE VIDA O.C</w:t>
      </w:r>
      <w:r w:rsidR="00D157D2">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y </w:t>
      </w:r>
      <w:r w:rsidR="00D157D2" w:rsidRPr="00435EC2">
        <w:rPr>
          <w:rStyle w:val="normaltextrun"/>
          <w:rFonts w:ascii="Arial" w:hAnsi="Arial" w:cs="Arial"/>
          <w:sz w:val="22"/>
          <w:szCs w:val="22"/>
          <w:lang w:val="es-ES"/>
        </w:rPr>
        <w:t>LA EQUIDAD SEGUROS GENERALES O.C.</w:t>
      </w:r>
      <w:r>
        <w:rPr>
          <w:rStyle w:val="normaltextrun"/>
          <w:rFonts w:ascii="Arial" w:hAnsi="Arial" w:cs="Arial"/>
          <w:sz w:val="22"/>
          <w:szCs w:val="22"/>
          <w:lang w:val="es-ES"/>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r>
        <w:rPr>
          <w:rStyle w:val="eop"/>
          <w:rFonts w:ascii="Arial" w:hAnsi="Arial" w:cs="Arial"/>
          <w:sz w:val="22"/>
          <w:szCs w:val="22"/>
        </w:rPr>
        <w:t> </w:t>
      </w:r>
    </w:p>
    <w:p w14:paraId="16DF861F"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292370" w14:textId="77777777" w:rsidR="000B17AE" w:rsidRDefault="000B17AE" w:rsidP="000B17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Consecuentemente, ruego al señor Juez declarar probada esta excepción.</w:t>
      </w:r>
    </w:p>
    <w:p w14:paraId="324DAA12" w14:textId="77777777" w:rsidR="000B17AE" w:rsidRDefault="000B17AE" w:rsidP="0045155C">
      <w:pPr>
        <w:pStyle w:val="Textoindependiente"/>
        <w:ind w:right="106"/>
        <w:jc w:val="both"/>
        <w:rPr>
          <w:rFonts w:ascii="Arial" w:hAnsi="Arial" w:cs="Arial"/>
          <w:b/>
          <w:kern w:val="0"/>
          <w:sz w:val="22"/>
          <w:szCs w:val="22"/>
          <w:u w:val="single"/>
        </w:rPr>
      </w:pPr>
    </w:p>
    <w:p w14:paraId="669EB818" w14:textId="2DA577BF" w:rsidR="000B17AE" w:rsidRDefault="009B7D32" w:rsidP="1E9607B3">
      <w:pPr>
        <w:pStyle w:val="Textoindependiente"/>
        <w:numPr>
          <w:ilvl w:val="0"/>
          <w:numId w:val="14"/>
        </w:numPr>
        <w:ind w:right="106"/>
        <w:jc w:val="both"/>
        <w:rPr>
          <w:rFonts w:ascii="Arial" w:hAnsi="Arial" w:cs="Arial"/>
          <w:b/>
          <w:bCs/>
          <w:kern w:val="0"/>
          <w:sz w:val="22"/>
          <w:szCs w:val="22"/>
          <w:u w:val="single"/>
        </w:rPr>
      </w:pPr>
      <w:r w:rsidRPr="009B7D32">
        <w:rPr>
          <w:rFonts w:ascii="Arial" w:hAnsi="Arial" w:cs="Arial"/>
          <w:b/>
          <w:bCs/>
          <w:kern w:val="0"/>
          <w:sz w:val="22"/>
          <w:szCs w:val="22"/>
          <w:u w:val="single"/>
        </w:rPr>
        <w:t>NO EXISTE PRUEBA ALGUNA QUE ENDILGUE RESPONSABILIDAD A CARGO DE MI REPRESENTADA LA EQUIDAD SEGUROS GENERALES O.C., CONFIGURANDOSE ASÍ UNA INEXISTE</w:t>
      </w:r>
      <w:r w:rsidR="7B0FF0A3" w:rsidRPr="009B7D32">
        <w:rPr>
          <w:rFonts w:ascii="Arial" w:hAnsi="Arial" w:cs="Arial"/>
          <w:b/>
          <w:bCs/>
          <w:kern w:val="0"/>
          <w:sz w:val="22"/>
          <w:szCs w:val="22"/>
          <w:u w:val="single"/>
        </w:rPr>
        <w:t>N</w:t>
      </w:r>
      <w:r w:rsidRPr="009B7D32">
        <w:rPr>
          <w:rFonts w:ascii="Arial" w:hAnsi="Arial" w:cs="Arial"/>
          <w:b/>
          <w:bCs/>
          <w:kern w:val="0"/>
          <w:sz w:val="22"/>
          <w:szCs w:val="22"/>
          <w:u w:val="single"/>
        </w:rPr>
        <w:t>CIA DE OBLIGACIÓN</w:t>
      </w:r>
    </w:p>
    <w:p w14:paraId="6C949E0E" w14:textId="77777777" w:rsidR="000B17AE" w:rsidRDefault="000B17AE" w:rsidP="0045155C">
      <w:pPr>
        <w:pStyle w:val="Textoindependiente"/>
        <w:ind w:right="106"/>
        <w:jc w:val="both"/>
        <w:rPr>
          <w:rFonts w:ascii="Arial" w:hAnsi="Arial" w:cs="Arial"/>
          <w:b/>
          <w:kern w:val="0"/>
          <w:sz w:val="22"/>
          <w:szCs w:val="22"/>
          <w:u w:val="single"/>
        </w:rPr>
      </w:pPr>
    </w:p>
    <w:p w14:paraId="1C60A8B1" w14:textId="6D926525" w:rsidR="009B7D32" w:rsidRPr="00546FD5" w:rsidRDefault="009B7D32" w:rsidP="0045155C">
      <w:pPr>
        <w:pStyle w:val="Textoindependiente"/>
        <w:ind w:right="106"/>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Fundamento esta excepción en la medida en que las pretensiones que se esgrimen en el escrito de demanda no son oponibles a </w:t>
      </w:r>
      <w:r w:rsidR="00D076DC" w:rsidRPr="00435EC2">
        <w:rPr>
          <w:rStyle w:val="normaltextrun"/>
          <w:rFonts w:ascii="Arial" w:hAnsi="Arial" w:cs="Arial"/>
          <w:sz w:val="22"/>
          <w:szCs w:val="22"/>
        </w:rPr>
        <w:t>LA EQUIDAD SEGUROS GENERALES O.C</w:t>
      </w:r>
      <w:r>
        <w:rPr>
          <w:rStyle w:val="normaltextrun"/>
          <w:rFonts w:ascii="Arial" w:hAnsi="Arial" w:cs="Arial"/>
          <w:color w:val="000000"/>
          <w:sz w:val="22"/>
          <w:szCs w:val="22"/>
          <w:shd w:val="clear" w:color="auto" w:fill="FFFFFF"/>
        </w:rPr>
        <w:t xml:space="preserve">., por cuanto las pretensiones de la demanda NO guardan relación con el objeto social de mi prohijada, pues, </w:t>
      </w:r>
      <w:r w:rsidR="00B54C86">
        <w:rPr>
          <w:rStyle w:val="normaltextrun"/>
          <w:rFonts w:ascii="Arial" w:hAnsi="Arial" w:cs="Arial"/>
          <w:color w:val="000000"/>
          <w:sz w:val="22"/>
          <w:szCs w:val="22"/>
          <w:shd w:val="clear" w:color="auto" w:fill="FFFFFF"/>
        </w:rPr>
        <w:t>conforme con el</w:t>
      </w:r>
      <w:r>
        <w:rPr>
          <w:rStyle w:val="normaltextrun"/>
          <w:rFonts w:ascii="Arial" w:hAnsi="Arial" w:cs="Arial"/>
          <w:color w:val="000000"/>
          <w:sz w:val="22"/>
          <w:szCs w:val="22"/>
          <w:shd w:val="clear" w:color="auto" w:fill="FFFFFF"/>
        </w:rPr>
        <w:t xml:space="preserve"> Certificado de Existencia y Representación expedido por la Cámara de Comercio de Bogotá, es claro que esta realiza operaciones de seguros bajo las modalidades y ramos dentro de los cuales </w:t>
      </w:r>
      <w:r w:rsidR="00BE47C3">
        <w:rPr>
          <w:rStyle w:val="normaltextrun"/>
          <w:rFonts w:ascii="Arial" w:hAnsi="Arial" w:cs="Arial"/>
          <w:color w:val="000000"/>
          <w:sz w:val="22"/>
          <w:szCs w:val="22"/>
          <w:shd w:val="clear" w:color="auto" w:fill="FFFFFF"/>
        </w:rPr>
        <w:t xml:space="preserve">NO </w:t>
      </w:r>
      <w:r>
        <w:rPr>
          <w:rStyle w:val="normaltextrun"/>
          <w:rFonts w:ascii="Arial" w:hAnsi="Arial" w:cs="Arial"/>
          <w:color w:val="000000"/>
          <w:sz w:val="22"/>
          <w:szCs w:val="22"/>
          <w:shd w:val="clear" w:color="auto" w:fill="FFFFFF"/>
        </w:rPr>
        <w:t>se encuentran los seguros de vida</w:t>
      </w:r>
      <w:r w:rsidR="00546FD5">
        <w:rPr>
          <w:rStyle w:val="normaltextrun"/>
          <w:rFonts w:ascii="Arial" w:hAnsi="Arial" w:cs="Arial"/>
          <w:color w:val="000000"/>
          <w:sz w:val="22"/>
          <w:szCs w:val="22"/>
          <w:shd w:val="clear" w:color="auto" w:fill="FFFFFF"/>
        </w:rPr>
        <w:t xml:space="preserve">. En el caso marras, véase que, la parte actora pretende el reconocimiento de </w:t>
      </w:r>
      <w:r w:rsidR="00700860">
        <w:rPr>
          <w:rStyle w:val="normaltextrun"/>
          <w:rFonts w:ascii="Arial" w:hAnsi="Arial" w:cs="Arial"/>
          <w:color w:val="000000"/>
          <w:sz w:val="22"/>
          <w:szCs w:val="22"/>
          <w:shd w:val="clear" w:color="auto" w:fill="FFFFFF"/>
        </w:rPr>
        <w:t>prestaciones económicas que se encuentran a cargo de la Administradora de Riesgos Laboral</w:t>
      </w:r>
      <w:r w:rsidR="00BE47C3">
        <w:rPr>
          <w:rStyle w:val="normaltextrun"/>
          <w:rFonts w:ascii="Arial" w:hAnsi="Arial" w:cs="Arial"/>
          <w:color w:val="000000"/>
          <w:sz w:val="22"/>
          <w:szCs w:val="22"/>
          <w:shd w:val="clear" w:color="auto" w:fill="FFFFFF"/>
        </w:rPr>
        <w:t>es y/o Fondos de Pensiones</w:t>
      </w:r>
      <w:r w:rsidR="00700860">
        <w:rPr>
          <w:rStyle w:val="normaltextrun"/>
          <w:rFonts w:ascii="Arial" w:hAnsi="Arial" w:cs="Arial"/>
          <w:color w:val="000000"/>
          <w:sz w:val="22"/>
          <w:szCs w:val="22"/>
          <w:shd w:val="clear" w:color="auto" w:fill="FFFFFF"/>
        </w:rPr>
        <w:t xml:space="preserve"> por el presunto accidente de trabajo que sufrió el señor CHRISTIAN HERNAN ZAFRA</w:t>
      </w:r>
      <w:r w:rsidR="00CE6637">
        <w:rPr>
          <w:rStyle w:val="normaltextrun"/>
          <w:rFonts w:ascii="Arial" w:hAnsi="Arial" w:cs="Arial"/>
          <w:color w:val="000000"/>
          <w:sz w:val="22"/>
          <w:szCs w:val="22"/>
          <w:shd w:val="clear" w:color="auto" w:fill="FFFFFF"/>
        </w:rPr>
        <w:t xml:space="preserve">, por ello, se pone de presente que, </w:t>
      </w:r>
      <w:r>
        <w:rPr>
          <w:rStyle w:val="normaltextrun"/>
          <w:rFonts w:ascii="Arial" w:hAnsi="Arial" w:cs="Arial"/>
          <w:color w:val="000000"/>
          <w:sz w:val="22"/>
          <w:szCs w:val="22"/>
          <w:shd w:val="clear" w:color="auto" w:fill="FFFFFF"/>
        </w:rPr>
        <w:t>por disposición legal, est</w:t>
      </w:r>
      <w:r w:rsidR="00CE6637">
        <w:rPr>
          <w:rStyle w:val="normaltextrun"/>
          <w:rFonts w:ascii="Arial" w:hAnsi="Arial" w:cs="Arial"/>
          <w:color w:val="000000"/>
          <w:sz w:val="22"/>
          <w:szCs w:val="22"/>
          <w:shd w:val="clear" w:color="auto" w:fill="FFFFFF"/>
        </w:rPr>
        <w:t>as prestaciones están</w:t>
      </w:r>
      <w:r>
        <w:rPr>
          <w:rStyle w:val="normaltextrun"/>
          <w:rFonts w:ascii="Arial" w:hAnsi="Arial" w:cs="Arial"/>
          <w:color w:val="000000"/>
          <w:sz w:val="22"/>
          <w:szCs w:val="22"/>
          <w:shd w:val="clear" w:color="auto" w:fill="FFFFFF"/>
        </w:rPr>
        <w:t xml:space="preserve"> a cargo de aseguradoras autorizadas para explotar el ramo de los seguros de vida, </w:t>
      </w:r>
      <w:r w:rsidR="008B1B87">
        <w:rPr>
          <w:rStyle w:val="normaltextrun"/>
          <w:rFonts w:ascii="Arial" w:hAnsi="Arial" w:cs="Arial"/>
          <w:color w:val="000000"/>
          <w:sz w:val="22"/>
          <w:szCs w:val="22"/>
          <w:shd w:val="clear" w:color="auto" w:fill="FFFFFF"/>
        </w:rPr>
        <w:t xml:space="preserve"> y mi prohijada no está autorizada para explotar dicho ramo </w:t>
      </w:r>
      <w:r>
        <w:rPr>
          <w:rStyle w:val="normaltextrun"/>
          <w:rFonts w:ascii="Arial" w:hAnsi="Arial" w:cs="Arial"/>
          <w:color w:val="000000"/>
          <w:sz w:val="22"/>
          <w:szCs w:val="22"/>
          <w:shd w:val="clear" w:color="auto" w:fill="FFFFFF"/>
        </w:rPr>
        <w:t>tal y como se pasa a demostrar:</w:t>
      </w:r>
      <w:r>
        <w:rPr>
          <w:rStyle w:val="eop"/>
          <w:rFonts w:ascii="Arial" w:hAnsi="Arial" w:cs="Arial"/>
          <w:color w:val="000000"/>
          <w:sz w:val="22"/>
          <w:szCs w:val="22"/>
          <w:shd w:val="clear" w:color="auto" w:fill="FFFFFF"/>
        </w:rPr>
        <w:t> </w:t>
      </w:r>
    </w:p>
    <w:p w14:paraId="4B97A9BE" w14:textId="77777777" w:rsidR="009B7D32" w:rsidRDefault="009B7D32" w:rsidP="0045155C">
      <w:pPr>
        <w:pStyle w:val="Textoindependiente"/>
        <w:ind w:right="106"/>
        <w:jc w:val="both"/>
        <w:rPr>
          <w:rFonts w:ascii="Arial" w:hAnsi="Arial" w:cs="Arial"/>
          <w:b/>
          <w:kern w:val="0"/>
          <w:sz w:val="22"/>
          <w:szCs w:val="22"/>
          <w:u w:val="single"/>
        </w:rPr>
      </w:pPr>
    </w:p>
    <w:p w14:paraId="78661DB2" w14:textId="77777777" w:rsidR="00CE6637" w:rsidRPr="001C47B7" w:rsidRDefault="00CE6637" w:rsidP="00CE6637">
      <w:pPr>
        <w:pStyle w:val="Sinespaciado"/>
        <w:jc w:val="both"/>
        <w:rPr>
          <w:rFonts w:ascii="Arial" w:hAnsi="Arial" w:cs="Arial"/>
        </w:rPr>
      </w:pPr>
      <w:r w:rsidRPr="001C47B7">
        <w:rPr>
          <w:rFonts w:ascii="Arial" w:hAnsi="Arial" w:cs="Arial"/>
          <w:b/>
          <w:bCs/>
        </w:rPr>
        <w:t>LA EQUIDAD SEGUROS GENERALES O.C.</w:t>
      </w:r>
    </w:p>
    <w:p w14:paraId="008E2589" w14:textId="1CA94EA4" w:rsidR="00CE6637" w:rsidRPr="001C47B7" w:rsidRDefault="00915AA0" w:rsidP="00CE6637">
      <w:pPr>
        <w:pStyle w:val="Sinespaciado"/>
        <w:jc w:val="cente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73EF668D" wp14:editId="17C2865D">
                <wp:simplePos x="0" y="0"/>
                <wp:positionH relativeFrom="column">
                  <wp:posOffset>362585</wp:posOffset>
                </wp:positionH>
                <wp:positionV relativeFrom="paragraph">
                  <wp:posOffset>1230630</wp:posOffset>
                </wp:positionV>
                <wp:extent cx="1562100" cy="0"/>
                <wp:effectExtent l="19685" t="20955" r="18415" b="17145"/>
                <wp:wrapNone/>
                <wp:docPr id="81235828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068F0A">
              <v:shape id="AutoShape 10" style="position:absolute;margin-left:28.55pt;margin-top:96.9pt;width:12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" w14:anchorId="4AF6A304">
                <v:shadow color="#868686"/>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423E27A2" wp14:editId="3F579BAD">
                <wp:simplePos x="0" y="0"/>
                <wp:positionH relativeFrom="column">
                  <wp:posOffset>4029710</wp:posOffset>
                </wp:positionH>
                <wp:positionV relativeFrom="paragraph">
                  <wp:posOffset>1078230</wp:posOffset>
                </wp:positionV>
                <wp:extent cx="1562100" cy="0"/>
                <wp:effectExtent l="19685" t="20955" r="18415" b="17145"/>
                <wp:wrapNone/>
                <wp:docPr id="6628002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8C4D40">
              <v:shape id="AutoShape 9" style="position:absolute;margin-left:317.3pt;margin-top:84.9pt;width:12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320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" w14:anchorId="25B281E3">
                <v:shadow color="#868686"/>
              </v:shape>
            </w:pict>
          </mc:Fallback>
        </mc:AlternateContent>
      </w:r>
      <w:r w:rsidR="00CE6637" w:rsidRPr="001C47B7">
        <w:rPr>
          <w:rFonts w:ascii="Arial" w:hAnsi="Arial" w:cs="Arial"/>
          <w:noProof/>
        </w:rPr>
        <w:drawing>
          <wp:inline distT="0" distB="0" distL="0" distR="0" wp14:anchorId="1B273B30" wp14:editId="4B1650FE">
            <wp:extent cx="5487166" cy="1657581"/>
            <wp:effectExtent l="0" t="0" r="0" b="0"/>
            <wp:docPr id="1318554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9446" name=""/>
                    <pic:cNvPicPr/>
                  </pic:nvPicPr>
                  <pic:blipFill>
                    <a:blip r:embed="rId9"/>
                    <a:stretch>
                      <a:fillRect/>
                    </a:stretch>
                  </pic:blipFill>
                  <pic:spPr>
                    <a:xfrm>
                      <a:off x="0" y="0"/>
                      <a:ext cx="5487166" cy="1657581"/>
                    </a:xfrm>
                    <a:prstGeom prst="rect">
                      <a:avLst/>
                    </a:prstGeom>
                  </pic:spPr>
                </pic:pic>
              </a:graphicData>
            </a:graphic>
          </wp:inline>
        </w:drawing>
      </w:r>
    </w:p>
    <w:p w14:paraId="13180291" w14:textId="2B2E9CCC" w:rsidR="00CE6637" w:rsidRDefault="008873BF" w:rsidP="008873BF">
      <w:pPr>
        <w:pStyle w:val="Sinespaciado"/>
        <w:jc w:val="both"/>
        <w:rPr>
          <w:rFonts w:ascii="Arial" w:hAnsi="Arial" w:cs="Arial"/>
        </w:rPr>
      </w:pPr>
      <w:r w:rsidRPr="008873BF">
        <w:rPr>
          <w:rFonts w:ascii="Arial" w:hAnsi="Arial" w:cs="Arial"/>
        </w:rPr>
        <w:t xml:space="preserve">Debido a que se observa que las pretensiones de la demanda van dirigidas a </w:t>
      </w:r>
      <w:r w:rsidRPr="00CA0B86">
        <w:rPr>
          <w:rStyle w:val="normaltextrun"/>
          <w:rFonts w:ascii="Arial" w:hAnsi="Arial" w:cs="Arial"/>
        </w:rPr>
        <w:t>LA EQUIDAD SEGUROS DE VIDA O.C</w:t>
      </w:r>
      <w:r>
        <w:rPr>
          <w:rStyle w:val="normaltextrun"/>
          <w:rFonts w:ascii="Arial" w:hAnsi="Arial" w:cs="Arial"/>
        </w:rPr>
        <w:t>.</w:t>
      </w:r>
      <w:r w:rsidRPr="008873BF">
        <w:rPr>
          <w:rFonts w:ascii="Arial" w:hAnsi="Arial" w:cs="Arial"/>
        </w:rPr>
        <w:t xml:space="preserve">, y que se notificó a mi representada </w:t>
      </w:r>
      <w:r w:rsidRPr="00435EC2">
        <w:rPr>
          <w:rStyle w:val="normaltextrun"/>
          <w:rFonts w:ascii="Arial" w:hAnsi="Arial" w:cs="Arial"/>
        </w:rPr>
        <w:t>LA EQUIDAD SEGUROS GENERALES O.C</w:t>
      </w:r>
      <w:r w:rsidRPr="008873BF">
        <w:rPr>
          <w:rFonts w:ascii="Arial" w:hAnsi="Arial" w:cs="Arial"/>
        </w:rPr>
        <w:t>., resulta pertinente aclarar que se trata de compañías</w:t>
      </w:r>
      <w:r>
        <w:rPr>
          <w:rFonts w:ascii="Arial" w:hAnsi="Arial" w:cs="Arial"/>
        </w:rPr>
        <w:t xml:space="preserve"> </w:t>
      </w:r>
      <w:r w:rsidRPr="008873BF">
        <w:rPr>
          <w:rFonts w:ascii="Arial" w:hAnsi="Arial" w:cs="Arial"/>
        </w:rPr>
        <w:t>totalmente diferentes, cuyo funcionamiento y autorización por parte de la Superintendencia</w:t>
      </w:r>
      <w:r>
        <w:rPr>
          <w:rFonts w:ascii="Arial" w:hAnsi="Arial" w:cs="Arial"/>
        </w:rPr>
        <w:t xml:space="preserve"> </w:t>
      </w:r>
      <w:r w:rsidRPr="008873BF">
        <w:rPr>
          <w:rFonts w:ascii="Arial" w:hAnsi="Arial" w:cs="Arial"/>
        </w:rPr>
        <w:t>Financiera, es totalmente independiente.</w:t>
      </w:r>
    </w:p>
    <w:p w14:paraId="19097D82" w14:textId="77777777" w:rsidR="008873BF" w:rsidRDefault="008873BF" w:rsidP="008873BF">
      <w:pPr>
        <w:pStyle w:val="Sinespaciado"/>
        <w:jc w:val="both"/>
        <w:rPr>
          <w:rFonts w:ascii="Arial" w:hAnsi="Arial" w:cs="Arial"/>
        </w:rPr>
      </w:pPr>
    </w:p>
    <w:p w14:paraId="2AA1F7F8" w14:textId="2B678265" w:rsidR="008873BF" w:rsidRPr="001C47B7" w:rsidRDefault="008873BF" w:rsidP="008873BF">
      <w:pPr>
        <w:pStyle w:val="Sinespaciado"/>
        <w:jc w:val="both"/>
        <w:rPr>
          <w:rFonts w:ascii="Arial" w:hAnsi="Arial" w:cs="Arial"/>
        </w:rPr>
      </w:pPr>
      <w:r w:rsidRPr="008873BF">
        <w:rPr>
          <w:rFonts w:ascii="Arial" w:hAnsi="Arial" w:cs="Arial"/>
        </w:rPr>
        <w:t>En consecuencia, bajo este panorama, es preciso mencionar que la vinculación de mi</w:t>
      </w:r>
      <w:r>
        <w:rPr>
          <w:rFonts w:ascii="Arial" w:hAnsi="Arial" w:cs="Arial"/>
        </w:rPr>
        <w:t xml:space="preserve"> </w:t>
      </w:r>
      <w:r w:rsidRPr="008873BF">
        <w:rPr>
          <w:rFonts w:ascii="Arial" w:hAnsi="Arial" w:cs="Arial"/>
        </w:rPr>
        <w:t xml:space="preserve">prohijada, </w:t>
      </w:r>
      <w:r w:rsidRPr="00435EC2">
        <w:rPr>
          <w:rStyle w:val="normaltextrun"/>
          <w:rFonts w:ascii="Arial" w:hAnsi="Arial" w:cs="Arial"/>
        </w:rPr>
        <w:t>LA EQUIDAD SEGUROS GENERALES O.C</w:t>
      </w:r>
      <w:r w:rsidRPr="008873BF">
        <w:rPr>
          <w:rFonts w:ascii="Arial" w:hAnsi="Arial" w:cs="Arial"/>
        </w:rPr>
        <w:t>. no tiene asidero jurídico alguno dentro del</w:t>
      </w:r>
      <w:r>
        <w:rPr>
          <w:rFonts w:ascii="Arial" w:hAnsi="Arial" w:cs="Arial"/>
        </w:rPr>
        <w:t xml:space="preserve"> </w:t>
      </w:r>
      <w:r w:rsidRPr="008873BF">
        <w:rPr>
          <w:rFonts w:ascii="Arial" w:hAnsi="Arial" w:cs="Arial"/>
        </w:rPr>
        <w:t xml:space="preserve">litigio que hoy nos ocupa, toda vez que no corresponden a ella, responder por </w:t>
      </w:r>
      <w:r>
        <w:rPr>
          <w:rFonts w:ascii="Arial" w:hAnsi="Arial" w:cs="Arial"/>
        </w:rPr>
        <w:t>las prestaciones económicas que aquí se reclaman como la pensión de sobrevivientes</w:t>
      </w:r>
      <w:r w:rsidRPr="008873BF">
        <w:rPr>
          <w:rFonts w:ascii="Arial" w:hAnsi="Arial" w:cs="Arial"/>
        </w:rPr>
        <w:t>,</w:t>
      </w:r>
      <w:r>
        <w:rPr>
          <w:rFonts w:ascii="Arial" w:hAnsi="Arial" w:cs="Arial"/>
        </w:rPr>
        <w:t xml:space="preserve"> </w:t>
      </w:r>
      <w:r w:rsidRPr="008873BF">
        <w:rPr>
          <w:rFonts w:ascii="Arial" w:hAnsi="Arial" w:cs="Arial"/>
        </w:rPr>
        <w:t>de manera que resulta impropio la vinculación de mi representada al presente proceso.</w:t>
      </w:r>
    </w:p>
    <w:p w14:paraId="0287BA72" w14:textId="77777777" w:rsidR="00CE6637" w:rsidRDefault="00CE6637" w:rsidP="0045155C">
      <w:pPr>
        <w:pStyle w:val="Textoindependiente"/>
        <w:ind w:right="106"/>
        <w:jc w:val="both"/>
        <w:rPr>
          <w:rFonts w:ascii="Arial" w:hAnsi="Arial" w:cs="Arial"/>
          <w:b/>
          <w:kern w:val="0"/>
          <w:sz w:val="22"/>
          <w:szCs w:val="22"/>
          <w:u w:val="single"/>
        </w:rPr>
      </w:pPr>
    </w:p>
    <w:p w14:paraId="1114A260" w14:textId="4D441B87" w:rsidR="006C55EE" w:rsidRPr="006C55EE" w:rsidRDefault="006C55EE" w:rsidP="006C55EE">
      <w:pPr>
        <w:pStyle w:val="Prrafodelista"/>
        <w:numPr>
          <w:ilvl w:val="0"/>
          <w:numId w:val="14"/>
        </w:numPr>
        <w:jc w:val="both"/>
        <w:rPr>
          <w:rFonts w:ascii="Arial" w:hAnsi="Arial" w:cs="Arial"/>
          <w:sz w:val="22"/>
          <w:szCs w:val="22"/>
        </w:rPr>
      </w:pPr>
      <w:r w:rsidRPr="006C55EE">
        <w:rPr>
          <w:rFonts w:ascii="Arial" w:hAnsi="Arial" w:cs="Arial"/>
          <w:b/>
          <w:bCs/>
          <w:sz w:val="22"/>
          <w:szCs w:val="22"/>
          <w:u w:val="single"/>
        </w:rPr>
        <w:t>COBRO DE LO NO DEBIDO Y ENRIQUECIMIENTO SIN JUSTA CAUSA </w:t>
      </w:r>
      <w:r w:rsidRPr="006C55EE">
        <w:rPr>
          <w:rFonts w:ascii="Arial" w:hAnsi="Arial" w:cs="Arial"/>
          <w:sz w:val="22"/>
          <w:szCs w:val="22"/>
        </w:rPr>
        <w:t> </w:t>
      </w:r>
    </w:p>
    <w:p w14:paraId="5FA5FA8A" w14:textId="77777777" w:rsidR="006C55EE" w:rsidRPr="006C55EE" w:rsidRDefault="006C55EE" w:rsidP="006C55EE">
      <w:pPr>
        <w:jc w:val="both"/>
        <w:rPr>
          <w:rFonts w:ascii="Arial" w:hAnsi="Arial" w:cs="Arial"/>
          <w:sz w:val="22"/>
          <w:szCs w:val="22"/>
          <w:lang w:val="es-CO"/>
        </w:rPr>
      </w:pPr>
      <w:r w:rsidRPr="006C55EE">
        <w:rPr>
          <w:rFonts w:ascii="Arial" w:hAnsi="Arial" w:cs="Arial"/>
          <w:sz w:val="22"/>
          <w:szCs w:val="22"/>
          <w:lang w:val="es-CO"/>
        </w:rPr>
        <w:t> </w:t>
      </w:r>
    </w:p>
    <w:p w14:paraId="1C1EF6AC" w14:textId="26B314D2" w:rsidR="006C55EE" w:rsidRPr="006C55EE" w:rsidRDefault="006C55EE" w:rsidP="006C55EE">
      <w:pPr>
        <w:jc w:val="both"/>
        <w:rPr>
          <w:rFonts w:ascii="Arial" w:hAnsi="Arial" w:cs="Arial"/>
          <w:sz w:val="22"/>
          <w:szCs w:val="22"/>
          <w:lang w:val="es-CO"/>
        </w:rPr>
      </w:pPr>
      <w:r w:rsidRPr="006C55EE">
        <w:rPr>
          <w:rFonts w:ascii="Arial" w:hAnsi="Arial" w:cs="Arial"/>
          <w:sz w:val="22"/>
          <w:szCs w:val="22"/>
        </w:rPr>
        <w:t xml:space="preserve">Con fundamento en lo anterior, y una vez comprobados que no se acreditan los presupuestos para que </w:t>
      </w:r>
      <w:r w:rsidRPr="00435EC2">
        <w:rPr>
          <w:rStyle w:val="normaltextrun"/>
          <w:rFonts w:ascii="Arial" w:hAnsi="Arial" w:cs="Arial"/>
          <w:sz w:val="22"/>
          <w:szCs w:val="22"/>
        </w:rPr>
        <w:t>LA EQUIDAD SEGUROS GENERALES O.C</w:t>
      </w:r>
      <w:r w:rsidRPr="008873BF">
        <w:rPr>
          <w:rFonts w:ascii="Arial" w:hAnsi="Arial" w:cs="Arial"/>
        </w:rPr>
        <w:t xml:space="preserve">. </w:t>
      </w:r>
      <w:r w:rsidRPr="006C55EE">
        <w:rPr>
          <w:rFonts w:ascii="Arial" w:hAnsi="Arial" w:cs="Arial"/>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r w:rsidRPr="006C55EE">
        <w:rPr>
          <w:rFonts w:ascii="Arial" w:hAnsi="Arial" w:cs="Arial"/>
          <w:sz w:val="22"/>
          <w:szCs w:val="22"/>
          <w:lang w:val="es-CO"/>
        </w:rPr>
        <w:t> </w:t>
      </w:r>
    </w:p>
    <w:p w14:paraId="1BEB3619" w14:textId="77777777" w:rsidR="00FB6D6B" w:rsidRPr="001C47B7" w:rsidRDefault="00FB6D6B" w:rsidP="00E757A2">
      <w:pPr>
        <w:jc w:val="both"/>
        <w:rPr>
          <w:rFonts w:ascii="Arial" w:hAnsi="Arial" w:cs="Arial"/>
          <w:sz w:val="22"/>
          <w:szCs w:val="22"/>
          <w:lang w:val="es-CO"/>
        </w:rPr>
      </w:pPr>
    </w:p>
    <w:p w14:paraId="2987180D" w14:textId="77A09A4C" w:rsidR="00FB6D6B" w:rsidRPr="001C47B7" w:rsidRDefault="00FB6D6B" w:rsidP="1E9607B3">
      <w:pPr>
        <w:pStyle w:val="Textoindependiente"/>
        <w:numPr>
          <w:ilvl w:val="0"/>
          <w:numId w:val="14"/>
        </w:numPr>
        <w:ind w:right="106"/>
        <w:jc w:val="both"/>
        <w:rPr>
          <w:rFonts w:ascii="Arial" w:hAnsi="Arial" w:cs="Arial"/>
          <w:b/>
          <w:bCs/>
          <w:sz w:val="22"/>
          <w:szCs w:val="22"/>
          <w:u w:val="single"/>
        </w:rPr>
      </w:pPr>
      <w:r w:rsidRPr="1E9607B3">
        <w:rPr>
          <w:rFonts w:ascii="Arial" w:hAnsi="Arial" w:cs="Arial"/>
          <w:b/>
          <w:bCs/>
          <w:sz w:val="22"/>
          <w:szCs w:val="22"/>
          <w:u w:val="single"/>
        </w:rPr>
        <w:t>GENÉRICA O IN</w:t>
      </w:r>
      <w:r w:rsidR="75B84C51" w:rsidRPr="1E9607B3">
        <w:rPr>
          <w:rFonts w:ascii="Arial" w:hAnsi="Arial" w:cs="Arial"/>
          <w:b/>
          <w:bCs/>
          <w:sz w:val="22"/>
          <w:szCs w:val="22"/>
          <w:u w:val="single"/>
        </w:rPr>
        <w:t>N</w:t>
      </w:r>
      <w:r w:rsidRPr="1E9607B3">
        <w:rPr>
          <w:rFonts w:ascii="Arial" w:hAnsi="Arial" w:cs="Arial"/>
          <w:b/>
          <w:bCs/>
          <w:sz w:val="22"/>
          <w:szCs w:val="22"/>
          <w:u w:val="single"/>
        </w:rPr>
        <w:t>OMINADA</w:t>
      </w:r>
    </w:p>
    <w:p w14:paraId="3EB282B0" w14:textId="77777777" w:rsidR="00FB6D6B" w:rsidRPr="001C47B7" w:rsidRDefault="00FB6D6B" w:rsidP="00E757A2">
      <w:pPr>
        <w:jc w:val="both"/>
        <w:rPr>
          <w:rFonts w:ascii="Arial" w:hAnsi="Arial" w:cs="Arial"/>
          <w:b/>
          <w:sz w:val="22"/>
          <w:szCs w:val="22"/>
          <w:u w:val="single"/>
        </w:rPr>
      </w:pPr>
    </w:p>
    <w:p w14:paraId="614C7D37" w14:textId="5D6EC1F0" w:rsidR="00FB6D6B" w:rsidRPr="001C47B7" w:rsidRDefault="00FB6D6B" w:rsidP="1E9607B3">
      <w:pPr>
        <w:pStyle w:val="Textoindependiente"/>
        <w:jc w:val="both"/>
        <w:rPr>
          <w:rFonts w:ascii="Arial" w:hAnsi="Arial" w:cs="Arial"/>
          <w:sz w:val="22"/>
          <w:szCs w:val="22"/>
        </w:rPr>
      </w:pPr>
      <w:r w:rsidRPr="1E9607B3">
        <w:rPr>
          <w:rFonts w:ascii="Arial" w:hAnsi="Arial" w:cs="Arial"/>
          <w:sz w:val="22"/>
          <w:szCs w:val="22"/>
        </w:rPr>
        <w:t>Excepción que se fundamenta en lo dispuesto en el artículo 282 del CGP, aplicable por analogía, el cual indica: “En cualquier clase de proceso, cuando el juez halle probados los hechos que constituyen una excepción, deberá reconocerla oficiosamente en la sentencia, salvo las de prescripción, compensación y nulidad relativa, que deberán alegarse en la contestación de la demanda...”</w:t>
      </w:r>
      <w:r w:rsidR="3D80553B" w:rsidRPr="1E9607B3">
        <w:rPr>
          <w:rFonts w:ascii="Arial" w:hAnsi="Arial" w:cs="Arial"/>
          <w:sz w:val="22"/>
          <w:szCs w:val="22"/>
        </w:rPr>
        <w:t xml:space="preserve"> </w:t>
      </w:r>
    </w:p>
    <w:p w14:paraId="1897D51D" w14:textId="6DC17C9E" w:rsidR="008A187D" w:rsidRPr="001C47B7" w:rsidRDefault="008A187D" w:rsidP="00E757A2">
      <w:pPr>
        <w:pStyle w:val="Textoindependiente"/>
        <w:ind w:right="106"/>
        <w:jc w:val="both"/>
        <w:rPr>
          <w:rFonts w:ascii="Arial" w:hAnsi="Arial" w:cs="Arial"/>
          <w:iCs/>
          <w:sz w:val="22"/>
          <w:szCs w:val="22"/>
        </w:rPr>
      </w:pPr>
    </w:p>
    <w:p w14:paraId="1AC45BC1" w14:textId="0C526D29" w:rsidR="008A3CCC" w:rsidRPr="001C47B7" w:rsidRDefault="008A3CCC" w:rsidP="00E757A2">
      <w:pPr>
        <w:pStyle w:val="Ttulo1"/>
        <w:ind w:left="360"/>
        <w:jc w:val="center"/>
        <w:rPr>
          <w:rFonts w:ascii="Arial" w:hAnsi="Arial" w:cs="Arial"/>
          <w:bCs w:val="0"/>
          <w:color w:val="0D0D0D"/>
          <w:sz w:val="22"/>
          <w:szCs w:val="22"/>
          <w:u w:val="single"/>
        </w:rPr>
      </w:pPr>
      <w:r w:rsidRPr="001C47B7">
        <w:rPr>
          <w:rFonts w:ascii="Arial" w:hAnsi="Arial" w:cs="Arial"/>
          <w:color w:val="0D0D0D"/>
          <w:sz w:val="22"/>
          <w:szCs w:val="22"/>
          <w:u w:val="single"/>
        </w:rPr>
        <w:t>CAPITULO I</w:t>
      </w:r>
      <w:r w:rsidR="00256A7F">
        <w:rPr>
          <w:rFonts w:ascii="Arial" w:hAnsi="Arial" w:cs="Arial"/>
          <w:color w:val="0D0D0D"/>
          <w:sz w:val="22"/>
          <w:szCs w:val="22"/>
          <w:u w:val="single"/>
        </w:rPr>
        <w:t>II</w:t>
      </w:r>
    </w:p>
    <w:p w14:paraId="37767D58" w14:textId="77777777" w:rsidR="00FB6D6B" w:rsidRPr="001C47B7" w:rsidRDefault="00FB6D6B" w:rsidP="00E757A2">
      <w:pPr>
        <w:pStyle w:val="Ttulo1"/>
        <w:ind w:left="0"/>
        <w:jc w:val="center"/>
        <w:rPr>
          <w:rFonts w:ascii="Arial" w:hAnsi="Arial" w:cs="Arial"/>
          <w:bCs w:val="0"/>
          <w:color w:val="0D0D0D"/>
          <w:sz w:val="22"/>
          <w:szCs w:val="22"/>
          <w:u w:val="single"/>
        </w:rPr>
      </w:pPr>
      <w:r w:rsidRPr="001C47B7">
        <w:rPr>
          <w:rFonts w:ascii="Arial" w:hAnsi="Arial" w:cs="Arial"/>
          <w:bCs w:val="0"/>
          <w:color w:val="0D0D0D"/>
          <w:sz w:val="22"/>
          <w:szCs w:val="22"/>
          <w:u w:val="single"/>
        </w:rPr>
        <w:t>HECHOS, FUNDAMENTOS Y RAZONES DE LA DEFENSA</w:t>
      </w:r>
    </w:p>
    <w:p w14:paraId="1EA20F04" w14:textId="77777777" w:rsidR="008B0E4F" w:rsidRPr="001C47B7" w:rsidRDefault="008B0E4F" w:rsidP="00E757A2">
      <w:pPr>
        <w:pStyle w:val="Textoindependiente"/>
        <w:ind w:right="103"/>
        <w:jc w:val="both"/>
        <w:rPr>
          <w:rFonts w:ascii="Arial" w:hAnsi="Arial" w:cs="Arial"/>
          <w:color w:val="0D0D0D"/>
          <w:sz w:val="22"/>
          <w:szCs w:val="22"/>
        </w:rPr>
      </w:pPr>
    </w:p>
    <w:p w14:paraId="199B2A18" w14:textId="28D9E993" w:rsidR="008D225A" w:rsidRDefault="00F07BF4" w:rsidP="00E757A2">
      <w:pPr>
        <w:pStyle w:val="Textoindependiente"/>
        <w:ind w:right="103"/>
        <w:jc w:val="both"/>
        <w:rPr>
          <w:rFonts w:ascii="Arial" w:hAnsi="Arial" w:cs="Arial"/>
          <w:color w:val="0D0D0D"/>
          <w:sz w:val="22"/>
          <w:szCs w:val="22"/>
        </w:rPr>
      </w:pPr>
      <w:r w:rsidRPr="001C47B7">
        <w:rPr>
          <w:rFonts w:ascii="Arial" w:hAnsi="Arial" w:cs="Arial"/>
          <w:color w:val="0D0D0D"/>
          <w:sz w:val="22"/>
          <w:szCs w:val="22"/>
        </w:rPr>
        <w:t xml:space="preserve">En el caso de marras, </w:t>
      </w:r>
      <w:r w:rsidR="008B0E4F" w:rsidRPr="001C47B7">
        <w:rPr>
          <w:rFonts w:ascii="Arial" w:hAnsi="Arial" w:cs="Arial"/>
          <w:color w:val="0D0D0D"/>
          <w:sz w:val="22"/>
          <w:szCs w:val="22"/>
        </w:rPr>
        <w:t>l</w:t>
      </w:r>
      <w:r w:rsidRPr="001C47B7">
        <w:rPr>
          <w:rFonts w:ascii="Arial" w:hAnsi="Arial" w:cs="Arial"/>
          <w:color w:val="0D0D0D"/>
          <w:sz w:val="22"/>
          <w:szCs w:val="22"/>
        </w:rPr>
        <w:t>a</w:t>
      </w:r>
      <w:r w:rsidR="008B0E4F" w:rsidRPr="001C47B7">
        <w:rPr>
          <w:rFonts w:ascii="Arial" w:hAnsi="Arial" w:cs="Arial"/>
          <w:color w:val="0D0D0D"/>
          <w:sz w:val="22"/>
          <w:szCs w:val="22"/>
        </w:rPr>
        <w:t xml:space="preserve"> señor</w:t>
      </w:r>
      <w:r w:rsidRPr="001C47B7">
        <w:rPr>
          <w:rFonts w:ascii="Arial" w:hAnsi="Arial" w:cs="Arial"/>
          <w:color w:val="0D0D0D"/>
          <w:sz w:val="22"/>
          <w:szCs w:val="22"/>
        </w:rPr>
        <w:t>a</w:t>
      </w:r>
      <w:r w:rsidR="008B0E4F" w:rsidRPr="001C47B7">
        <w:rPr>
          <w:rFonts w:ascii="Arial" w:hAnsi="Arial" w:cs="Arial"/>
          <w:color w:val="0D0D0D"/>
          <w:sz w:val="22"/>
          <w:szCs w:val="22"/>
        </w:rPr>
        <w:t xml:space="preserve"> </w:t>
      </w:r>
      <w:r w:rsidR="0035481A" w:rsidRPr="0035481A">
        <w:rPr>
          <w:rFonts w:ascii="Arial" w:hAnsi="Arial" w:cs="Arial"/>
          <w:sz w:val="22"/>
          <w:szCs w:val="22"/>
        </w:rPr>
        <w:t xml:space="preserve">DEISY MILENA ANDRADE TORRES en representación de su hija </w:t>
      </w:r>
      <w:r w:rsidR="0035481A" w:rsidRPr="0035481A">
        <w:rPr>
          <w:rFonts w:ascii="Arial" w:hAnsi="Arial" w:cs="Arial"/>
          <w:sz w:val="22"/>
          <w:szCs w:val="22"/>
        </w:rPr>
        <w:lastRenderedPageBreak/>
        <w:t>menor SAMANTHA ZAFRA ANDRADE</w:t>
      </w:r>
      <w:r w:rsidR="0035481A">
        <w:rPr>
          <w:rFonts w:ascii="Arial" w:hAnsi="Arial" w:cs="Arial"/>
          <w:sz w:val="22"/>
          <w:szCs w:val="22"/>
        </w:rPr>
        <w:t xml:space="preserve"> </w:t>
      </w:r>
      <w:r w:rsidR="00845C19" w:rsidRPr="001C47B7">
        <w:rPr>
          <w:rFonts w:ascii="Arial" w:hAnsi="Arial" w:cs="Arial"/>
          <w:sz w:val="22"/>
          <w:szCs w:val="22"/>
        </w:rPr>
        <w:t xml:space="preserve">instauró </w:t>
      </w:r>
      <w:r w:rsidR="008B0E4F" w:rsidRPr="001C47B7">
        <w:rPr>
          <w:rFonts w:ascii="Arial" w:hAnsi="Arial" w:cs="Arial"/>
          <w:color w:val="0D0D0D"/>
          <w:sz w:val="22"/>
          <w:szCs w:val="22"/>
        </w:rPr>
        <w:t>demanda</w:t>
      </w:r>
      <w:r w:rsidR="00845C19" w:rsidRPr="001C47B7">
        <w:rPr>
          <w:rFonts w:ascii="Arial" w:hAnsi="Arial" w:cs="Arial"/>
          <w:color w:val="0D0D0D"/>
          <w:sz w:val="22"/>
          <w:szCs w:val="22"/>
        </w:rPr>
        <w:t xml:space="preserve"> en contra</w:t>
      </w:r>
      <w:r w:rsidR="008B0E4F" w:rsidRPr="001C47B7">
        <w:rPr>
          <w:rFonts w:ascii="Arial" w:hAnsi="Arial" w:cs="Arial"/>
          <w:color w:val="0D0D0D"/>
          <w:sz w:val="22"/>
          <w:szCs w:val="22"/>
        </w:rPr>
        <w:t xml:space="preserve"> </w:t>
      </w:r>
      <w:r w:rsidR="00845C19" w:rsidRPr="001C47B7">
        <w:rPr>
          <w:rFonts w:ascii="Arial" w:hAnsi="Arial" w:cs="Arial"/>
          <w:color w:val="0D0D0D"/>
          <w:sz w:val="22"/>
          <w:szCs w:val="22"/>
        </w:rPr>
        <w:t>de</w:t>
      </w:r>
      <w:r w:rsidR="008B0E4F" w:rsidRPr="001C47B7">
        <w:rPr>
          <w:rFonts w:ascii="Arial" w:hAnsi="Arial" w:cs="Arial"/>
          <w:color w:val="0D0D0D"/>
          <w:sz w:val="22"/>
          <w:szCs w:val="22"/>
        </w:rPr>
        <w:t xml:space="preserve"> </w:t>
      </w:r>
      <w:r w:rsidR="0035481A" w:rsidRPr="0035481A">
        <w:rPr>
          <w:rFonts w:ascii="Arial" w:hAnsi="Arial" w:cs="Arial"/>
          <w:sz w:val="22"/>
          <w:szCs w:val="22"/>
        </w:rPr>
        <w:t xml:space="preserve">LA EQUIDAD SEGUROS GENERALES </w:t>
      </w:r>
      <w:r w:rsidR="0035481A">
        <w:rPr>
          <w:rFonts w:ascii="Arial" w:hAnsi="Arial" w:cs="Arial"/>
          <w:sz w:val="22"/>
          <w:szCs w:val="22"/>
        </w:rPr>
        <w:t xml:space="preserve">OC </w:t>
      </w:r>
      <w:r w:rsidR="0035481A" w:rsidRPr="0035481A">
        <w:rPr>
          <w:rFonts w:ascii="Arial" w:hAnsi="Arial" w:cs="Arial"/>
          <w:sz w:val="22"/>
          <w:szCs w:val="22"/>
        </w:rPr>
        <w:t>Y ADMINISTRADORA DE FONDO DE PENSIONES Y CESANTIAS PROTECCION S.A.</w:t>
      </w:r>
      <w:r w:rsidR="008B0E4F" w:rsidRPr="001C47B7">
        <w:rPr>
          <w:rFonts w:ascii="Arial" w:hAnsi="Arial" w:cs="Arial"/>
          <w:color w:val="0D0D0D"/>
          <w:sz w:val="22"/>
          <w:szCs w:val="22"/>
        </w:rPr>
        <w:t xml:space="preserve">, con el propósito de que se le reconozca y pague la pensión de </w:t>
      </w:r>
      <w:r w:rsidRPr="001C47B7">
        <w:rPr>
          <w:rFonts w:ascii="Arial" w:hAnsi="Arial" w:cs="Arial"/>
          <w:color w:val="0D0D0D"/>
          <w:sz w:val="22"/>
          <w:szCs w:val="22"/>
        </w:rPr>
        <w:t>sobreviviente</w:t>
      </w:r>
      <w:r w:rsidR="00B40093" w:rsidRPr="001C47B7">
        <w:rPr>
          <w:rFonts w:ascii="Arial" w:hAnsi="Arial" w:cs="Arial"/>
          <w:color w:val="0D0D0D"/>
          <w:sz w:val="22"/>
          <w:szCs w:val="22"/>
        </w:rPr>
        <w:t xml:space="preserve">s </w:t>
      </w:r>
      <w:r w:rsidR="0035481A">
        <w:rPr>
          <w:rFonts w:ascii="Arial" w:hAnsi="Arial" w:cs="Arial"/>
          <w:color w:val="0D0D0D"/>
          <w:sz w:val="22"/>
          <w:szCs w:val="22"/>
        </w:rPr>
        <w:t xml:space="preserve">a la menor Samantha Zafra, con ocasión al accidente sufrido por el señor </w:t>
      </w:r>
      <w:r w:rsidR="0035481A" w:rsidRPr="0035481A">
        <w:rPr>
          <w:rFonts w:ascii="Arial" w:hAnsi="Arial" w:cs="Arial"/>
          <w:color w:val="0D0D0D"/>
          <w:sz w:val="22"/>
          <w:szCs w:val="22"/>
        </w:rPr>
        <w:t>CHRISTIAN HERNAN ZAFRA RIVADENEIRA</w:t>
      </w:r>
      <w:r w:rsidR="0035481A">
        <w:rPr>
          <w:rFonts w:ascii="Arial" w:hAnsi="Arial" w:cs="Arial"/>
          <w:color w:val="0D0D0D"/>
          <w:sz w:val="22"/>
          <w:szCs w:val="22"/>
        </w:rPr>
        <w:t xml:space="preserve"> (Q.E.D.P).</w:t>
      </w:r>
    </w:p>
    <w:p w14:paraId="625C77C1" w14:textId="77777777" w:rsidR="00947D48" w:rsidRDefault="00947D48" w:rsidP="00E757A2">
      <w:pPr>
        <w:pStyle w:val="Textoindependiente"/>
        <w:ind w:right="103"/>
        <w:jc w:val="both"/>
        <w:rPr>
          <w:rFonts w:ascii="Arial" w:hAnsi="Arial" w:cs="Arial"/>
          <w:color w:val="0D0D0D"/>
          <w:sz w:val="22"/>
          <w:szCs w:val="22"/>
        </w:rPr>
      </w:pPr>
    </w:p>
    <w:p w14:paraId="6DAF7C6E" w14:textId="73429EA9" w:rsidR="0035481A" w:rsidRPr="001C47B7" w:rsidRDefault="002E3E51" w:rsidP="00E757A2">
      <w:pPr>
        <w:pStyle w:val="Textoindependiente"/>
        <w:ind w:right="103"/>
        <w:jc w:val="both"/>
        <w:rPr>
          <w:rFonts w:ascii="Arial" w:hAnsi="Arial" w:cs="Arial"/>
          <w:color w:val="0D0D0D"/>
          <w:sz w:val="22"/>
          <w:szCs w:val="22"/>
        </w:rPr>
      </w:pPr>
      <w:r w:rsidRPr="002E3E51">
        <w:rPr>
          <w:rFonts w:ascii="Arial" w:hAnsi="Arial" w:cs="Arial"/>
          <w:color w:val="0D0D0D"/>
          <w:sz w:val="22"/>
          <w:szCs w:val="22"/>
        </w:rPr>
        <w:t>Frente a lo cual, es necesario advertir que el convocante</w:t>
      </w:r>
      <w:r>
        <w:rPr>
          <w:rFonts w:ascii="Arial" w:hAnsi="Arial" w:cs="Arial"/>
          <w:color w:val="0D0D0D"/>
          <w:sz w:val="22"/>
          <w:szCs w:val="22"/>
        </w:rPr>
        <w:t xml:space="preserve"> </w:t>
      </w:r>
      <w:r w:rsidRPr="002E3E51">
        <w:rPr>
          <w:rFonts w:ascii="Arial" w:hAnsi="Arial" w:cs="Arial"/>
          <w:color w:val="0D0D0D"/>
          <w:sz w:val="22"/>
          <w:szCs w:val="22"/>
        </w:rPr>
        <w:t xml:space="preserve">incurrido en un yerro al momento de promover </w:t>
      </w:r>
      <w:r>
        <w:rPr>
          <w:rFonts w:ascii="Arial" w:hAnsi="Arial" w:cs="Arial"/>
          <w:color w:val="0D0D0D"/>
          <w:sz w:val="22"/>
          <w:szCs w:val="22"/>
        </w:rPr>
        <w:t>la demanda</w:t>
      </w:r>
      <w:r w:rsidRPr="002E3E51">
        <w:rPr>
          <w:rFonts w:ascii="Arial" w:hAnsi="Arial" w:cs="Arial"/>
          <w:color w:val="0D0D0D"/>
          <w:sz w:val="22"/>
          <w:szCs w:val="22"/>
        </w:rPr>
        <w:t xml:space="preserve">, </w:t>
      </w:r>
      <w:r>
        <w:rPr>
          <w:rFonts w:ascii="Arial" w:hAnsi="Arial" w:cs="Arial"/>
          <w:color w:val="0D0D0D"/>
          <w:sz w:val="22"/>
          <w:szCs w:val="22"/>
        </w:rPr>
        <w:t xml:space="preserve">mismo </w:t>
      </w:r>
      <w:r w:rsidRPr="002E3E51">
        <w:rPr>
          <w:rFonts w:ascii="Arial" w:hAnsi="Arial" w:cs="Arial"/>
          <w:color w:val="0D0D0D"/>
          <w:sz w:val="22"/>
          <w:szCs w:val="22"/>
        </w:rPr>
        <w:t>que se</w:t>
      </w:r>
      <w:r>
        <w:rPr>
          <w:rFonts w:ascii="Arial" w:hAnsi="Arial" w:cs="Arial"/>
          <w:color w:val="0D0D0D"/>
          <w:sz w:val="22"/>
          <w:szCs w:val="22"/>
        </w:rPr>
        <w:t xml:space="preserve"> </w:t>
      </w:r>
      <w:r w:rsidRPr="002E3E51">
        <w:rPr>
          <w:rFonts w:ascii="Arial" w:hAnsi="Arial" w:cs="Arial"/>
          <w:color w:val="0D0D0D"/>
          <w:sz w:val="22"/>
          <w:szCs w:val="22"/>
        </w:rPr>
        <w:t>trasladó a su admisión</w:t>
      </w:r>
      <w:r>
        <w:rPr>
          <w:rFonts w:ascii="Arial" w:hAnsi="Arial" w:cs="Arial"/>
          <w:color w:val="0D0D0D"/>
          <w:sz w:val="22"/>
          <w:szCs w:val="22"/>
        </w:rPr>
        <w:t xml:space="preserve">, toda vez que, </w:t>
      </w:r>
      <w:r w:rsidRPr="002E3E51">
        <w:rPr>
          <w:rFonts w:ascii="Arial" w:hAnsi="Arial" w:cs="Arial"/>
          <w:color w:val="0D0D0D"/>
          <w:sz w:val="22"/>
          <w:szCs w:val="22"/>
        </w:rPr>
        <w:t xml:space="preserve">se reitera que la sociedad </w:t>
      </w:r>
      <w:r w:rsidRPr="00BD6DEF">
        <w:rPr>
          <w:rFonts w:ascii="Arial" w:hAnsi="Arial" w:cs="Arial"/>
          <w:sz w:val="22"/>
          <w:szCs w:val="22"/>
          <w:shd w:val="clear" w:color="auto" w:fill="FFFFFF"/>
        </w:rPr>
        <w:t xml:space="preserve">LA EQUIDAD SEGUROS GENERALES O.C. </w:t>
      </w:r>
      <w:r w:rsidRPr="002E3E51">
        <w:rPr>
          <w:rFonts w:ascii="Arial" w:hAnsi="Arial" w:cs="Arial"/>
          <w:color w:val="0D0D0D"/>
          <w:sz w:val="22"/>
          <w:szCs w:val="22"/>
        </w:rPr>
        <w:t>no se</w:t>
      </w:r>
      <w:r>
        <w:rPr>
          <w:rFonts w:ascii="Arial" w:hAnsi="Arial" w:cs="Arial"/>
          <w:color w:val="0D0D0D"/>
          <w:sz w:val="22"/>
          <w:szCs w:val="22"/>
        </w:rPr>
        <w:t xml:space="preserve"> </w:t>
      </w:r>
      <w:r w:rsidRPr="002E3E51">
        <w:rPr>
          <w:rFonts w:ascii="Arial" w:hAnsi="Arial" w:cs="Arial"/>
          <w:color w:val="0D0D0D"/>
          <w:sz w:val="22"/>
          <w:szCs w:val="22"/>
        </w:rPr>
        <w:t>encuentra autorizada para fungir como aseguradora de riesgos laborales.</w:t>
      </w:r>
    </w:p>
    <w:p w14:paraId="3066EAB0" w14:textId="77777777" w:rsidR="008D225A" w:rsidRPr="001C47B7" w:rsidRDefault="008D225A" w:rsidP="00E757A2">
      <w:pPr>
        <w:pStyle w:val="Textoindependiente"/>
        <w:ind w:right="103"/>
        <w:jc w:val="both"/>
        <w:rPr>
          <w:rFonts w:ascii="Arial" w:hAnsi="Arial" w:cs="Arial"/>
          <w:color w:val="0D0D0D"/>
          <w:sz w:val="22"/>
          <w:szCs w:val="22"/>
        </w:rPr>
      </w:pPr>
    </w:p>
    <w:p w14:paraId="649A2E28" w14:textId="78BE98B9" w:rsidR="008B0E4F" w:rsidRPr="001C47B7" w:rsidRDefault="008D225A" w:rsidP="00E757A2">
      <w:pPr>
        <w:pStyle w:val="Textoindependiente"/>
        <w:ind w:right="103"/>
        <w:jc w:val="both"/>
        <w:rPr>
          <w:rFonts w:ascii="Arial" w:hAnsi="Arial" w:cs="Arial"/>
          <w:color w:val="0D0D0D"/>
          <w:sz w:val="22"/>
          <w:szCs w:val="22"/>
        </w:rPr>
      </w:pPr>
      <w:r w:rsidRPr="001C47B7">
        <w:rPr>
          <w:rFonts w:ascii="Arial" w:hAnsi="Arial" w:cs="Arial"/>
          <w:color w:val="0D0D0D"/>
          <w:sz w:val="22"/>
          <w:szCs w:val="22"/>
        </w:rPr>
        <w:t>En este sentido, esbozaré los argumentos para que Despacho niegue todas y cada una de las pretensiones de la demanda:</w:t>
      </w:r>
      <w:r w:rsidR="008B0E4F" w:rsidRPr="001C47B7">
        <w:rPr>
          <w:rFonts w:ascii="Arial" w:hAnsi="Arial" w:cs="Arial"/>
          <w:color w:val="0D0D0D"/>
          <w:sz w:val="22"/>
          <w:szCs w:val="22"/>
        </w:rPr>
        <w:t xml:space="preserve"> </w:t>
      </w:r>
    </w:p>
    <w:p w14:paraId="77DFC488" w14:textId="77777777" w:rsidR="008D225A" w:rsidRPr="001C47B7" w:rsidRDefault="008D225A" w:rsidP="00E757A2">
      <w:pPr>
        <w:pStyle w:val="Textoindependiente"/>
        <w:ind w:right="103"/>
        <w:jc w:val="both"/>
        <w:rPr>
          <w:rFonts w:ascii="Arial" w:hAnsi="Arial" w:cs="Arial"/>
          <w:color w:val="0D0D0D"/>
          <w:sz w:val="22"/>
          <w:szCs w:val="22"/>
        </w:rPr>
      </w:pPr>
    </w:p>
    <w:p w14:paraId="6145A2D0" w14:textId="25DD199E" w:rsidR="004C7633" w:rsidRPr="009E72DA" w:rsidRDefault="00BD6DEF" w:rsidP="008257A3">
      <w:pPr>
        <w:pStyle w:val="Textoindependiente"/>
        <w:numPr>
          <w:ilvl w:val="0"/>
          <w:numId w:val="10"/>
        </w:numPr>
        <w:ind w:left="567" w:right="106" w:hanging="425"/>
        <w:jc w:val="both"/>
        <w:rPr>
          <w:rFonts w:ascii="Arial" w:hAnsi="Arial" w:cs="Arial"/>
          <w:sz w:val="22"/>
          <w:szCs w:val="22"/>
        </w:rPr>
      </w:pPr>
      <w:r>
        <w:rPr>
          <w:rStyle w:val="normaltextrun"/>
          <w:rFonts w:ascii="Arial" w:hAnsi="Arial" w:cs="Arial"/>
          <w:sz w:val="22"/>
          <w:szCs w:val="22"/>
          <w:shd w:val="clear" w:color="auto" w:fill="FFFFFF"/>
        </w:rPr>
        <w:t>L</w:t>
      </w:r>
      <w:r w:rsidRPr="00BD6DEF">
        <w:rPr>
          <w:rFonts w:ascii="Arial" w:hAnsi="Arial" w:cs="Arial"/>
          <w:sz w:val="22"/>
          <w:szCs w:val="22"/>
          <w:shd w:val="clear" w:color="auto" w:fill="FFFFFF"/>
        </w:rPr>
        <w:t>as pretensiones de la demanda, sin lugar a duda, están dirigidas a una persona jurídica diferente a mi procurada, y ésta no se encuentra obligada a soportar la carga de ser demandada en el presente proceso, comoquiera que dentro de su objeto social no se encuentra la explotación del ramo vida y en las cuales se comprometa a asumir las prestaciones económicas de una Administradora de Riesgos Laborales, en ese sentido mi procurada LA EQUIDAD SEGUROS GENERALES O.C. no está legitimada por pasiva para soportar la presente acción</w:t>
      </w:r>
      <w:r>
        <w:rPr>
          <w:rFonts w:ascii="Arial" w:hAnsi="Arial" w:cs="Arial"/>
          <w:sz w:val="22"/>
          <w:szCs w:val="22"/>
          <w:shd w:val="clear" w:color="auto" w:fill="FFFFFF"/>
        </w:rPr>
        <w:t>.</w:t>
      </w:r>
    </w:p>
    <w:p w14:paraId="7F0247EC" w14:textId="77777777" w:rsidR="009E72DA" w:rsidRPr="00BD6DEF" w:rsidRDefault="009E72DA" w:rsidP="009E72DA">
      <w:pPr>
        <w:pStyle w:val="Textoindependiente"/>
        <w:ind w:left="567" w:right="106"/>
        <w:jc w:val="both"/>
        <w:rPr>
          <w:rFonts w:ascii="Arial" w:hAnsi="Arial" w:cs="Arial"/>
          <w:sz w:val="22"/>
          <w:szCs w:val="22"/>
        </w:rPr>
      </w:pPr>
    </w:p>
    <w:p w14:paraId="7C848F18" w14:textId="51ED8D4E" w:rsidR="00BD6DEF" w:rsidRDefault="009E72DA" w:rsidP="008257A3">
      <w:pPr>
        <w:pStyle w:val="Textoindependiente"/>
        <w:numPr>
          <w:ilvl w:val="0"/>
          <w:numId w:val="10"/>
        </w:numPr>
        <w:ind w:left="567" w:right="106" w:hanging="425"/>
        <w:jc w:val="both"/>
        <w:rPr>
          <w:rFonts w:ascii="Arial" w:hAnsi="Arial" w:cs="Arial"/>
          <w:sz w:val="22"/>
          <w:szCs w:val="22"/>
        </w:rPr>
      </w:pPr>
      <w:r>
        <w:rPr>
          <w:rFonts w:ascii="Arial" w:hAnsi="Arial" w:cs="Arial"/>
          <w:sz w:val="22"/>
          <w:szCs w:val="22"/>
        </w:rPr>
        <w:t>C</w:t>
      </w:r>
      <w:r w:rsidRPr="009E72DA">
        <w:rPr>
          <w:rFonts w:ascii="Arial" w:hAnsi="Arial" w:cs="Arial"/>
          <w:sz w:val="22"/>
          <w:szCs w:val="22"/>
        </w:rPr>
        <w:t>on las documentales que se allegan al plenario, y con lo esbozado en líneas precedentes se tiene que estas dos compañías, LA EQUIDAD SEGUROS DE VIDA O.C. y LA EQUIDAD SEGUROS GENERALES O.C.,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w:t>
      </w:r>
    </w:p>
    <w:p w14:paraId="272C9D99" w14:textId="77777777" w:rsidR="009E72DA" w:rsidRDefault="009E72DA" w:rsidP="009E72DA">
      <w:pPr>
        <w:pStyle w:val="Prrafodelista"/>
        <w:rPr>
          <w:rStyle w:val="normaltextrun"/>
          <w:rFonts w:ascii="Arial" w:hAnsi="Arial" w:cs="Arial"/>
          <w:sz w:val="22"/>
          <w:szCs w:val="22"/>
        </w:rPr>
      </w:pPr>
    </w:p>
    <w:p w14:paraId="08470237" w14:textId="12F0D305" w:rsidR="009E72DA" w:rsidRDefault="009E72DA" w:rsidP="008257A3">
      <w:pPr>
        <w:pStyle w:val="Textoindependiente"/>
        <w:numPr>
          <w:ilvl w:val="0"/>
          <w:numId w:val="10"/>
        </w:numPr>
        <w:ind w:left="567" w:right="106" w:hanging="425"/>
        <w:jc w:val="both"/>
        <w:rPr>
          <w:rFonts w:ascii="Arial" w:hAnsi="Arial" w:cs="Arial"/>
          <w:sz w:val="22"/>
          <w:szCs w:val="22"/>
        </w:rPr>
      </w:pPr>
      <w:r>
        <w:rPr>
          <w:rFonts w:ascii="Arial" w:hAnsi="Arial" w:cs="Arial"/>
          <w:sz w:val="22"/>
          <w:szCs w:val="22"/>
        </w:rPr>
        <w:t>Es</w:t>
      </w:r>
      <w:r w:rsidRPr="009E72DA">
        <w:rPr>
          <w:rFonts w:ascii="Arial" w:hAnsi="Arial" w:cs="Arial"/>
          <w:sz w:val="22"/>
          <w:szCs w:val="22"/>
        </w:rPr>
        <w:t xml:space="preserve"> preciso mencionar que la vinculación de mi prohijada, LA EQUIDAD SEGUROS GENERALES O.C. no tiene asidero jurídico alguno dentro del litigio que hoy nos ocupa, toda vez que no corresponden a ella, responder por las prestaciones económicas que aquí se reclaman como la pensión de sobrevivientes, de manera que resulta impropio la vinculación de mi representada al presente proceso</w:t>
      </w:r>
      <w:r>
        <w:rPr>
          <w:rFonts w:ascii="Arial" w:hAnsi="Arial" w:cs="Arial"/>
          <w:sz w:val="22"/>
          <w:szCs w:val="22"/>
        </w:rPr>
        <w:t>.</w:t>
      </w:r>
    </w:p>
    <w:p w14:paraId="7753CD34" w14:textId="77777777" w:rsidR="009E72DA" w:rsidRDefault="009E72DA" w:rsidP="009E72DA">
      <w:pPr>
        <w:pStyle w:val="Prrafodelista"/>
        <w:rPr>
          <w:rStyle w:val="normaltextrun"/>
          <w:rFonts w:ascii="Arial" w:hAnsi="Arial" w:cs="Arial"/>
          <w:sz w:val="22"/>
          <w:szCs w:val="22"/>
        </w:rPr>
      </w:pPr>
    </w:p>
    <w:p w14:paraId="5A05C0DE" w14:textId="062A1710" w:rsidR="00383B11" w:rsidRPr="002E3E51" w:rsidRDefault="004B5450" w:rsidP="00383B11">
      <w:pPr>
        <w:pStyle w:val="Textoindependiente"/>
        <w:numPr>
          <w:ilvl w:val="0"/>
          <w:numId w:val="10"/>
        </w:numPr>
        <w:ind w:left="567" w:right="106" w:hanging="425"/>
        <w:jc w:val="both"/>
        <w:rPr>
          <w:rStyle w:val="normaltextrun"/>
          <w:rFonts w:ascii="Arial" w:hAnsi="Arial" w:cs="Arial"/>
          <w:sz w:val="22"/>
          <w:szCs w:val="22"/>
        </w:rPr>
      </w:pPr>
      <w:r>
        <w:rPr>
          <w:rFonts w:ascii="Arial" w:hAnsi="Arial" w:cs="Arial"/>
          <w:sz w:val="22"/>
          <w:szCs w:val="22"/>
        </w:rPr>
        <w:t>U</w:t>
      </w:r>
      <w:r w:rsidRPr="004B5450">
        <w:rPr>
          <w:rFonts w:ascii="Arial" w:hAnsi="Arial" w:cs="Arial"/>
          <w:sz w:val="22"/>
          <w:szCs w:val="22"/>
        </w:rPr>
        <w:t>na vez comprobados que no se acreditan los presupuestos para que LA EQUIDAD SEGUROS GENERALES O.C. sea condenada al reconocimiento y pago de los conceptos que se reclaman, debe concluirse que condenar a mi procurada, al reconocimiento y pago de los rubros aducidos en el libelo de la demanda, se derivaría en un cobro de lo no debido, prohibido por nuestro ordenamiento jurídico.</w:t>
      </w:r>
    </w:p>
    <w:p w14:paraId="01F40370" w14:textId="77777777" w:rsidR="00383B11" w:rsidRPr="001C47B7" w:rsidRDefault="00383B11" w:rsidP="00383B11">
      <w:pPr>
        <w:pStyle w:val="Textoindependiente"/>
        <w:ind w:right="106"/>
        <w:jc w:val="both"/>
        <w:rPr>
          <w:rFonts w:ascii="Arial" w:hAnsi="Arial" w:cs="Arial"/>
          <w:sz w:val="22"/>
          <w:szCs w:val="22"/>
        </w:rPr>
      </w:pPr>
    </w:p>
    <w:p w14:paraId="7BA3B8B9" w14:textId="69302C12" w:rsidR="00CD3078" w:rsidRPr="001C47B7" w:rsidRDefault="00CD3078" w:rsidP="00E757A2">
      <w:pPr>
        <w:pStyle w:val="Textoindependiente"/>
        <w:ind w:right="103"/>
        <w:jc w:val="both"/>
        <w:rPr>
          <w:rFonts w:ascii="Arial" w:hAnsi="Arial" w:cs="Arial"/>
          <w:bCs/>
          <w:sz w:val="22"/>
          <w:szCs w:val="22"/>
        </w:rPr>
      </w:pPr>
      <w:r w:rsidRPr="001C47B7">
        <w:rPr>
          <w:rFonts w:ascii="Arial" w:hAnsi="Arial" w:cs="Arial"/>
          <w:sz w:val="22"/>
          <w:szCs w:val="22"/>
        </w:rPr>
        <w:t>Consecuentemente, debe ser despachados desfavorablemente todas y cada una de las pretensiones propuestas con la demanda.</w:t>
      </w:r>
    </w:p>
    <w:p w14:paraId="1A55D9BF" w14:textId="77777777" w:rsidR="009716CC" w:rsidRPr="001C47B7" w:rsidRDefault="009716CC" w:rsidP="00E757A2">
      <w:pPr>
        <w:jc w:val="center"/>
        <w:rPr>
          <w:rFonts w:ascii="Arial" w:hAnsi="Arial" w:cs="Arial"/>
          <w:b/>
          <w:bCs/>
          <w:sz w:val="22"/>
          <w:szCs w:val="22"/>
          <w:u w:val="single"/>
        </w:rPr>
      </w:pPr>
    </w:p>
    <w:p w14:paraId="6A8F3460" w14:textId="51326395" w:rsidR="009716CC" w:rsidRPr="001C47B7" w:rsidRDefault="009716CC" w:rsidP="00E757A2">
      <w:pPr>
        <w:jc w:val="center"/>
        <w:rPr>
          <w:rFonts w:ascii="Arial" w:hAnsi="Arial" w:cs="Arial"/>
          <w:b/>
          <w:bCs/>
          <w:sz w:val="22"/>
          <w:szCs w:val="22"/>
          <w:u w:val="single"/>
        </w:rPr>
      </w:pPr>
      <w:r w:rsidRPr="001C47B7">
        <w:rPr>
          <w:rFonts w:ascii="Arial" w:hAnsi="Arial" w:cs="Arial"/>
          <w:b/>
          <w:bCs/>
          <w:sz w:val="22"/>
          <w:szCs w:val="22"/>
          <w:u w:val="single"/>
        </w:rPr>
        <w:t xml:space="preserve">CAPÍTULO </w:t>
      </w:r>
      <w:r w:rsidR="00256A7F">
        <w:rPr>
          <w:rFonts w:ascii="Arial" w:hAnsi="Arial" w:cs="Arial"/>
          <w:b/>
          <w:bCs/>
          <w:sz w:val="22"/>
          <w:szCs w:val="22"/>
          <w:u w:val="single"/>
        </w:rPr>
        <w:t>I</w:t>
      </w:r>
      <w:r w:rsidRPr="001C47B7">
        <w:rPr>
          <w:rFonts w:ascii="Arial" w:hAnsi="Arial" w:cs="Arial"/>
          <w:b/>
          <w:bCs/>
          <w:sz w:val="22"/>
          <w:szCs w:val="22"/>
          <w:u w:val="single"/>
        </w:rPr>
        <w:t xml:space="preserve">V </w:t>
      </w:r>
    </w:p>
    <w:p w14:paraId="12D9255D" w14:textId="77777777" w:rsidR="009716CC" w:rsidRPr="001C47B7" w:rsidRDefault="009716CC" w:rsidP="00E757A2">
      <w:pPr>
        <w:jc w:val="center"/>
        <w:rPr>
          <w:rFonts w:ascii="Arial" w:hAnsi="Arial" w:cs="Arial"/>
          <w:b/>
          <w:bCs/>
          <w:sz w:val="22"/>
          <w:szCs w:val="22"/>
          <w:u w:val="single"/>
        </w:rPr>
      </w:pPr>
      <w:r w:rsidRPr="001C47B7">
        <w:rPr>
          <w:rFonts w:ascii="Arial" w:hAnsi="Arial" w:cs="Arial"/>
          <w:b/>
          <w:bCs/>
          <w:sz w:val="22"/>
          <w:szCs w:val="22"/>
          <w:u w:val="single"/>
        </w:rPr>
        <w:t>FUNDAMENTOS DE DERECHO</w:t>
      </w:r>
    </w:p>
    <w:p w14:paraId="2F7B1623" w14:textId="77777777" w:rsidR="009716CC" w:rsidRPr="001C47B7" w:rsidRDefault="009716CC" w:rsidP="00E757A2">
      <w:pPr>
        <w:jc w:val="center"/>
        <w:rPr>
          <w:rFonts w:ascii="Arial" w:hAnsi="Arial" w:cs="Arial"/>
          <w:b/>
          <w:bCs/>
          <w:sz w:val="22"/>
          <w:szCs w:val="22"/>
        </w:rPr>
      </w:pPr>
    </w:p>
    <w:p w14:paraId="6AB04531" w14:textId="4ADE4BB7" w:rsidR="009716CC" w:rsidRDefault="009716CC" w:rsidP="00E757A2">
      <w:pPr>
        <w:jc w:val="both"/>
        <w:rPr>
          <w:rFonts w:ascii="Arial" w:hAnsi="Arial" w:cs="Arial"/>
          <w:sz w:val="22"/>
          <w:szCs w:val="22"/>
        </w:rPr>
      </w:pPr>
      <w:r w:rsidRPr="001C47B7">
        <w:rPr>
          <w:rFonts w:ascii="Arial" w:hAnsi="Arial" w:cs="Arial"/>
          <w:sz w:val="22"/>
          <w:szCs w:val="22"/>
        </w:rPr>
        <w:t xml:space="preserve">Fundo mis argumentos en </w:t>
      </w:r>
      <w:r w:rsidR="00FD7A40" w:rsidRPr="00FD7A40">
        <w:rPr>
          <w:rStyle w:val="normaltextrun"/>
          <w:rFonts w:ascii="Arial" w:hAnsi="Arial" w:cs="Arial"/>
          <w:sz w:val="22"/>
          <w:szCs w:val="22"/>
        </w:rPr>
        <w:t>Código Sustantivo del Trabajo, Código Procesal del Trabajo y la Seguridad Social, Código</w:t>
      </w:r>
      <w:r w:rsidR="00FD7A40">
        <w:rPr>
          <w:rStyle w:val="normaltextrun"/>
          <w:rFonts w:ascii="Arial" w:hAnsi="Arial" w:cs="Arial"/>
          <w:sz w:val="22"/>
          <w:szCs w:val="22"/>
        </w:rPr>
        <w:t xml:space="preserve"> </w:t>
      </w:r>
      <w:r w:rsidR="00FD7A40" w:rsidRPr="00FD7A40">
        <w:rPr>
          <w:rStyle w:val="normaltextrun"/>
          <w:rFonts w:ascii="Arial" w:hAnsi="Arial" w:cs="Arial"/>
          <w:sz w:val="22"/>
          <w:szCs w:val="22"/>
        </w:rPr>
        <w:t xml:space="preserve">General del proceso artículos 167, 278, </w:t>
      </w:r>
      <w:r w:rsidRPr="001C47B7">
        <w:rPr>
          <w:rFonts w:ascii="Arial" w:hAnsi="Arial" w:cs="Arial"/>
          <w:sz w:val="22"/>
          <w:szCs w:val="22"/>
        </w:rPr>
        <w:t xml:space="preserve">los Arts. 38 y ss. de la Ley 100 de 1993, Ley </w:t>
      </w:r>
      <w:r w:rsidR="00A142AC">
        <w:rPr>
          <w:rFonts w:ascii="Arial" w:hAnsi="Arial" w:cs="Arial"/>
          <w:sz w:val="22"/>
          <w:szCs w:val="22"/>
        </w:rPr>
        <w:t>797</w:t>
      </w:r>
      <w:r w:rsidRPr="001C47B7">
        <w:rPr>
          <w:rFonts w:ascii="Arial" w:hAnsi="Arial" w:cs="Arial"/>
          <w:sz w:val="22"/>
          <w:szCs w:val="22"/>
        </w:rPr>
        <w:t xml:space="preserve"> de 2003, artículo 488 del Código Sustantivo del Trabajo, 151 del Código de Procedimiento Laboral y de la SS</w:t>
      </w:r>
      <w:r w:rsidR="007606F3">
        <w:rPr>
          <w:rFonts w:ascii="Arial" w:hAnsi="Arial" w:cs="Arial"/>
          <w:sz w:val="22"/>
          <w:szCs w:val="22"/>
        </w:rPr>
        <w:t xml:space="preserve">, </w:t>
      </w:r>
      <w:r w:rsidR="007606F3" w:rsidRPr="00A0747F">
        <w:rPr>
          <w:rStyle w:val="eop"/>
          <w:rFonts w:ascii="Arial" w:hAnsi="Arial" w:cs="Arial"/>
          <w:sz w:val="22"/>
          <w:szCs w:val="22"/>
        </w:rPr>
        <w:t>artículo 77 del decreto 1295 de 1994</w:t>
      </w:r>
      <w:r w:rsidRPr="001C47B7">
        <w:rPr>
          <w:rFonts w:ascii="Arial" w:hAnsi="Arial" w:cs="Arial"/>
          <w:sz w:val="22"/>
          <w:szCs w:val="22"/>
        </w:rPr>
        <w:t xml:space="preserve">. </w:t>
      </w:r>
    </w:p>
    <w:p w14:paraId="40F02494" w14:textId="77777777" w:rsidR="00383B11" w:rsidRPr="001C47B7" w:rsidRDefault="00383B11" w:rsidP="00E757A2">
      <w:pPr>
        <w:jc w:val="both"/>
        <w:rPr>
          <w:rFonts w:ascii="Arial" w:hAnsi="Arial" w:cs="Arial"/>
          <w:sz w:val="22"/>
          <w:szCs w:val="22"/>
        </w:rPr>
      </w:pPr>
    </w:p>
    <w:p w14:paraId="106BB82E" w14:textId="152332FC" w:rsidR="00FB6D6B" w:rsidRPr="001C47B7" w:rsidRDefault="00FB6D6B" w:rsidP="00E757A2">
      <w:pPr>
        <w:ind w:left="1276" w:hanging="1276"/>
        <w:jc w:val="center"/>
        <w:rPr>
          <w:rFonts w:ascii="Arial" w:hAnsi="Arial" w:cs="Arial"/>
          <w:b/>
          <w:color w:val="0D0D0D"/>
          <w:sz w:val="22"/>
          <w:szCs w:val="22"/>
          <w:u w:val="single"/>
        </w:rPr>
      </w:pPr>
      <w:r w:rsidRPr="001C47B7">
        <w:rPr>
          <w:rFonts w:ascii="Arial" w:hAnsi="Arial" w:cs="Arial"/>
          <w:b/>
          <w:color w:val="0D0D0D"/>
          <w:sz w:val="22"/>
          <w:szCs w:val="22"/>
          <w:u w:val="single"/>
        </w:rPr>
        <w:t xml:space="preserve">CAPITULO V. </w:t>
      </w:r>
    </w:p>
    <w:p w14:paraId="0F8577D5" w14:textId="77777777" w:rsidR="00FB6D6B" w:rsidRPr="001C47B7" w:rsidRDefault="00FB6D6B" w:rsidP="00E757A2">
      <w:pPr>
        <w:ind w:left="1276" w:hanging="1276"/>
        <w:jc w:val="center"/>
        <w:rPr>
          <w:rFonts w:ascii="Arial" w:hAnsi="Arial" w:cs="Arial"/>
          <w:b/>
          <w:color w:val="0D0D0D"/>
          <w:sz w:val="22"/>
          <w:szCs w:val="22"/>
          <w:u w:val="single"/>
        </w:rPr>
      </w:pPr>
      <w:r w:rsidRPr="001C47B7">
        <w:rPr>
          <w:rFonts w:ascii="Arial" w:hAnsi="Arial" w:cs="Arial"/>
          <w:b/>
          <w:color w:val="0D0D0D"/>
          <w:sz w:val="22"/>
          <w:szCs w:val="22"/>
          <w:u w:val="single"/>
        </w:rPr>
        <w:t>MEDIOS DE PRUEBA.</w:t>
      </w:r>
    </w:p>
    <w:p w14:paraId="0E52F16C" w14:textId="77777777" w:rsidR="00FB6D6B" w:rsidRPr="001C47B7" w:rsidRDefault="00FB6D6B" w:rsidP="00E757A2">
      <w:pPr>
        <w:pStyle w:val="Sinespaciado"/>
        <w:jc w:val="both"/>
        <w:rPr>
          <w:rFonts w:ascii="Arial" w:hAnsi="Arial" w:cs="Arial"/>
          <w:bCs/>
        </w:rPr>
      </w:pPr>
    </w:p>
    <w:p w14:paraId="1F047F8F" w14:textId="77777777" w:rsidR="00FB6D6B" w:rsidRPr="001C47B7" w:rsidRDefault="00FB6D6B" w:rsidP="00E757A2">
      <w:pPr>
        <w:jc w:val="both"/>
        <w:rPr>
          <w:rFonts w:ascii="Arial" w:hAnsi="Arial" w:cs="Arial"/>
          <w:color w:val="0D0D0D"/>
          <w:sz w:val="22"/>
          <w:szCs w:val="22"/>
        </w:rPr>
      </w:pPr>
      <w:r w:rsidRPr="001C47B7">
        <w:rPr>
          <w:rFonts w:ascii="Arial" w:hAnsi="Arial" w:cs="Arial"/>
          <w:color w:val="0D0D0D"/>
          <w:sz w:val="22"/>
          <w:szCs w:val="22"/>
        </w:rPr>
        <w:t>Sírvase señor Juez, tener como pruebas las siguientes:</w:t>
      </w:r>
    </w:p>
    <w:p w14:paraId="5BF4DCC7" w14:textId="77777777" w:rsidR="00851C4E" w:rsidRPr="001C47B7" w:rsidRDefault="00851C4E" w:rsidP="00E757A2">
      <w:pPr>
        <w:widowControl/>
        <w:overflowPunct/>
        <w:adjustRightInd/>
        <w:jc w:val="both"/>
        <w:rPr>
          <w:rFonts w:ascii="Arial" w:hAnsi="Arial" w:cs="Arial"/>
          <w:b/>
          <w:color w:val="0D0D0D"/>
          <w:sz w:val="22"/>
          <w:szCs w:val="22"/>
          <w:u w:val="single"/>
        </w:rPr>
      </w:pPr>
    </w:p>
    <w:p w14:paraId="78C01CA5" w14:textId="4E5A38EE" w:rsidR="00FB6D6B" w:rsidRPr="001C47B7" w:rsidRDefault="00FB6D6B" w:rsidP="008A5C11">
      <w:pPr>
        <w:pStyle w:val="Prrafodelista"/>
        <w:numPr>
          <w:ilvl w:val="0"/>
          <w:numId w:val="7"/>
        </w:numPr>
        <w:jc w:val="both"/>
        <w:rPr>
          <w:rFonts w:ascii="Arial" w:hAnsi="Arial" w:cs="Arial"/>
          <w:b/>
          <w:color w:val="0D0D0D"/>
          <w:sz w:val="22"/>
          <w:szCs w:val="22"/>
          <w:u w:val="single"/>
        </w:rPr>
      </w:pPr>
      <w:r w:rsidRPr="001C47B7">
        <w:rPr>
          <w:rFonts w:ascii="Arial" w:hAnsi="Arial" w:cs="Arial"/>
          <w:b/>
          <w:color w:val="0D0D0D"/>
          <w:sz w:val="22"/>
          <w:szCs w:val="22"/>
          <w:u w:val="single"/>
        </w:rPr>
        <w:t>DOCUMENTALES</w:t>
      </w:r>
    </w:p>
    <w:p w14:paraId="7D17DD09" w14:textId="77777777" w:rsidR="00FB6D6B" w:rsidRPr="001C47B7" w:rsidRDefault="00FB6D6B" w:rsidP="00E757A2">
      <w:pPr>
        <w:pStyle w:val="Sinespaciado"/>
        <w:jc w:val="both"/>
        <w:rPr>
          <w:rFonts w:ascii="Arial" w:hAnsi="Arial" w:cs="Arial"/>
          <w:bCs/>
        </w:rPr>
      </w:pPr>
    </w:p>
    <w:p w14:paraId="46531D7A" w14:textId="52439D88" w:rsidR="008B3344" w:rsidRPr="00020902" w:rsidRDefault="00020902" w:rsidP="00FD7A40">
      <w:pPr>
        <w:pStyle w:val="Prrafodelista"/>
        <w:numPr>
          <w:ilvl w:val="0"/>
          <w:numId w:val="3"/>
        </w:numPr>
        <w:jc w:val="both"/>
        <w:rPr>
          <w:rFonts w:ascii="Arial" w:hAnsi="Arial" w:cs="Arial"/>
          <w:color w:val="0D0D0D"/>
          <w:sz w:val="22"/>
          <w:szCs w:val="22"/>
        </w:rPr>
      </w:pPr>
      <w:r w:rsidRPr="00020902">
        <w:rPr>
          <w:rFonts w:ascii="Arial" w:hAnsi="Arial" w:cs="Arial"/>
          <w:color w:val="000000"/>
          <w:sz w:val="22"/>
          <w:szCs w:val="22"/>
        </w:rPr>
        <w:t>Copia del certificado de Existencia y Representación Legal de</w:t>
      </w:r>
      <w:r w:rsidRPr="00020902">
        <w:rPr>
          <w:rFonts w:ascii="Arial" w:hAnsi="Arial" w:cs="Arial"/>
          <w:sz w:val="22"/>
          <w:szCs w:val="22"/>
          <w:lang w:val="es-ES"/>
        </w:rPr>
        <w:t xml:space="preserve"> </w:t>
      </w:r>
      <w:r w:rsidRPr="00435EC2">
        <w:rPr>
          <w:rStyle w:val="normaltextrun"/>
          <w:rFonts w:ascii="Arial" w:hAnsi="Arial" w:cs="Arial"/>
          <w:sz w:val="22"/>
          <w:szCs w:val="22"/>
          <w:lang w:val="es-ES"/>
        </w:rPr>
        <w:t xml:space="preserve">LA EQUIDAD SEGUROS </w:t>
      </w:r>
      <w:r>
        <w:rPr>
          <w:rStyle w:val="normaltextrun"/>
          <w:rFonts w:ascii="Arial" w:hAnsi="Arial" w:cs="Arial"/>
          <w:sz w:val="22"/>
          <w:szCs w:val="22"/>
          <w:lang w:val="es-ES"/>
        </w:rPr>
        <w:t>DE VIDA</w:t>
      </w:r>
      <w:r w:rsidRPr="00435EC2">
        <w:rPr>
          <w:rStyle w:val="normaltextrun"/>
          <w:rFonts w:ascii="Arial" w:hAnsi="Arial" w:cs="Arial"/>
          <w:sz w:val="22"/>
          <w:szCs w:val="22"/>
          <w:lang w:val="es-ES"/>
        </w:rPr>
        <w:t xml:space="preserve"> O.C</w:t>
      </w:r>
      <w:r w:rsidRPr="008873BF">
        <w:rPr>
          <w:rFonts w:ascii="Arial" w:hAnsi="Arial" w:cs="Arial"/>
        </w:rPr>
        <w:t>.</w:t>
      </w:r>
    </w:p>
    <w:p w14:paraId="4CA90DB7" w14:textId="77777777" w:rsidR="00020902" w:rsidRPr="00020902" w:rsidRDefault="00020902" w:rsidP="00020902">
      <w:pPr>
        <w:pStyle w:val="Prrafodelista"/>
        <w:ind w:left="720"/>
        <w:jc w:val="both"/>
        <w:rPr>
          <w:rFonts w:ascii="Arial" w:hAnsi="Arial" w:cs="Arial"/>
          <w:color w:val="0D0D0D"/>
          <w:sz w:val="22"/>
          <w:szCs w:val="22"/>
        </w:rPr>
      </w:pPr>
    </w:p>
    <w:p w14:paraId="666E08C0" w14:textId="0AFEEA9F" w:rsidR="00020902" w:rsidRPr="00020902" w:rsidRDefault="00020902" w:rsidP="00FD7A40">
      <w:pPr>
        <w:pStyle w:val="Prrafodelista"/>
        <w:numPr>
          <w:ilvl w:val="0"/>
          <w:numId w:val="3"/>
        </w:numPr>
        <w:jc w:val="both"/>
        <w:rPr>
          <w:rFonts w:ascii="Arial" w:hAnsi="Arial" w:cs="Arial"/>
          <w:color w:val="0D0D0D"/>
          <w:sz w:val="22"/>
          <w:szCs w:val="22"/>
        </w:rPr>
      </w:pPr>
      <w:r w:rsidRPr="00020902">
        <w:rPr>
          <w:rFonts w:ascii="Arial" w:hAnsi="Arial" w:cs="Arial"/>
          <w:color w:val="000000"/>
          <w:sz w:val="22"/>
          <w:szCs w:val="22"/>
        </w:rPr>
        <w:t>Copia del certificado de Existencia y Representación Legal de</w:t>
      </w:r>
      <w:r w:rsidRPr="00020902">
        <w:rPr>
          <w:rFonts w:ascii="Arial" w:hAnsi="Arial" w:cs="Arial"/>
          <w:sz w:val="22"/>
          <w:szCs w:val="22"/>
          <w:lang w:val="es-ES"/>
        </w:rPr>
        <w:t xml:space="preserve"> </w:t>
      </w:r>
      <w:r w:rsidRPr="00435EC2">
        <w:rPr>
          <w:rStyle w:val="normaltextrun"/>
          <w:rFonts w:ascii="Arial" w:hAnsi="Arial" w:cs="Arial"/>
          <w:sz w:val="22"/>
          <w:szCs w:val="22"/>
          <w:lang w:val="es-ES"/>
        </w:rPr>
        <w:t xml:space="preserve">LA EQUIDAD SEGUROS </w:t>
      </w:r>
      <w:r>
        <w:rPr>
          <w:rStyle w:val="normaltextrun"/>
          <w:rFonts w:ascii="Arial" w:hAnsi="Arial" w:cs="Arial"/>
          <w:sz w:val="22"/>
          <w:szCs w:val="22"/>
          <w:lang w:val="es-ES"/>
        </w:rPr>
        <w:t>GENERALES</w:t>
      </w:r>
      <w:r w:rsidRPr="00435EC2">
        <w:rPr>
          <w:rStyle w:val="normaltextrun"/>
          <w:rFonts w:ascii="Arial" w:hAnsi="Arial" w:cs="Arial"/>
          <w:sz w:val="22"/>
          <w:szCs w:val="22"/>
          <w:lang w:val="es-ES"/>
        </w:rPr>
        <w:t xml:space="preserve"> O.C</w:t>
      </w:r>
      <w:r>
        <w:rPr>
          <w:rStyle w:val="normaltextrun"/>
          <w:rFonts w:ascii="Arial" w:hAnsi="Arial" w:cs="Arial"/>
          <w:sz w:val="22"/>
          <w:szCs w:val="22"/>
          <w:lang w:val="es-ES"/>
        </w:rPr>
        <w:t>.</w:t>
      </w:r>
    </w:p>
    <w:p w14:paraId="72BC8613" w14:textId="77777777" w:rsidR="00E9253B" w:rsidRPr="001C47B7" w:rsidRDefault="00E9253B" w:rsidP="00E757A2">
      <w:pPr>
        <w:jc w:val="both"/>
        <w:rPr>
          <w:rFonts w:ascii="Arial" w:hAnsi="Arial" w:cs="Arial"/>
          <w:sz w:val="22"/>
          <w:szCs w:val="22"/>
        </w:rPr>
      </w:pPr>
    </w:p>
    <w:p w14:paraId="6C2FF990" w14:textId="379493AE"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CAPÍTULO V</w:t>
      </w:r>
      <w:r w:rsidR="00E259CE" w:rsidRPr="001C47B7">
        <w:rPr>
          <w:rFonts w:eastAsia="Calibri" w:cs="Arial"/>
          <w:b/>
          <w:bCs/>
          <w:color w:val="000000"/>
          <w:sz w:val="22"/>
          <w:szCs w:val="22"/>
          <w:u w:val="single"/>
          <w:lang w:val="es-CO" w:eastAsia="en-US"/>
        </w:rPr>
        <w:t>I</w:t>
      </w:r>
      <w:r w:rsidRPr="001C47B7">
        <w:rPr>
          <w:rFonts w:eastAsia="Calibri" w:cs="Arial"/>
          <w:b/>
          <w:bCs/>
          <w:color w:val="000000"/>
          <w:sz w:val="22"/>
          <w:szCs w:val="22"/>
          <w:u w:val="single"/>
          <w:lang w:val="es-CO" w:eastAsia="en-US"/>
        </w:rPr>
        <w:t>.</w:t>
      </w:r>
    </w:p>
    <w:p w14:paraId="0785EE9F" w14:textId="77777777"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ANEXOS:</w:t>
      </w:r>
    </w:p>
    <w:p w14:paraId="381FED0E" w14:textId="77777777"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p>
    <w:p w14:paraId="3BD5FAC4" w14:textId="77777777" w:rsidR="00FB6D6B" w:rsidRPr="001C47B7" w:rsidRDefault="00FB6D6B" w:rsidP="00E757A2">
      <w:pPr>
        <w:jc w:val="both"/>
        <w:rPr>
          <w:rFonts w:ascii="Arial" w:hAnsi="Arial" w:cs="Arial"/>
          <w:sz w:val="22"/>
          <w:szCs w:val="22"/>
        </w:rPr>
      </w:pPr>
      <w:r w:rsidRPr="001C47B7">
        <w:rPr>
          <w:rFonts w:ascii="Arial" w:hAnsi="Arial" w:cs="Arial"/>
          <w:sz w:val="22"/>
          <w:szCs w:val="22"/>
        </w:rPr>
        <w:t>Acompaño a la presente demanda:</w:t>
      </w:r>
    </w:p>
    <w:p w14:paraId="1B021263" w14:textId="77777777" w:rsidR="00FB6D6B" w:rsidRPr="001C47B7" w:rsidRDefault="00FB6D6B" w:rsidP="00E757A2">
      <w:pPr>
        <w:jc w:val="both"/>
        <w:rPr>
          <w:rFonts w:ascii="Arial" w:hAnsi="Arial" w:cs="Arial"/>
          <w:sz w:val="22"/>
          <w:szCs w:val="22"/>
        </w:rPr>
      </w:pPr>
    </w:p>
    <w:p w14:paraId="51DB3313" w14:textId="77777777"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Copia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del</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poder</w:t>
      </w:r>
      <w:r w:rsidRPr="003E1A10">
        <w:rPr>
          <w:rFonts w:ascii="Arial" w:eastAsia="Arial MT" w:hAnsi="Arial" w:cs="Arial"/>
          <w:spacing w:val="5"/>
          <w:kern w:val="0"/>
          <w:sz w:val="22"/>
          <w:szCs w:val="22"/>
          <w:lang w:eastAsia="en-US"/>
        </w:rPr>
        <w:t xml:space="preserve"> </w:t>
      </w:r>
      <w:r w:rsidRPr="003E1A10">
        <w:rPr>
          <w:rFonts w:ascii="Arial" w:eastAsia="Arial MT" w:hAnsi="Arial" w:cs="Arial"/>
          <w:kern w:val="0"/>
          <w:sz w:val="22"/>
          <w:szCs w:val="22"/>
          <w:lang w:eastAsia="en-US"/>
        </w:rPr>
        <w:t>especial 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mi</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conferido,</w:t>
      </w:r>
      <w:r w:rsidRPr="003E1A10">
        <w:rPr>
          <w:rFonts w:ascii="Arial" w:eastAsia="Arial MT" w:hAnsi="Arial" w:cs="Arial"/>
          <w:spacing w:val="5"/>
          <w:kern w:val="0"/>
          <w:sz w:val="22"/>
          <w:szCs w:val="22"/>
          <w:lang w:eastAsia="en-US"/>
        </w:rPr>
        <w:t xml:space="preserve"> </w:t>
      </w:r>
      <w:r w:rsidRPr="003E1A10">
        <w:rPr>
          <w:rFonts w:ascii="Arial" w:eastAsia="Arial MT" w:hAnsi="Arial" w:cs="Arial"/>
          <w:kern w:val="0"/>
          <w:sz w:val="22"/>
          <w:szCs w:val="22"/>
          <w:lang w:eastAsia="en-US"/>
        </w:rPr>
        <w:t>mediante</w:t>
      </w:r>
      <w:r w:rsidRPr="003E1A10">
        <w:rPr>
          <w:rFonts w:ascii="Arial" w:eastAsia="Arial MT" w:hAnsi="Arial" w:cs="Arial"/>
          <w:spacing w:val="8"/>
          <w:kern w:val="0"/>
          <w:sz w:val="22"/>
          <w:szCs w:val="22"/>
          <w:lang w:eastAsia="en-US"/>
        </w:rPr>
        <w:t xml:space="preserve"> </w:t>
      </w:r>
      <w:r w:rsidRPr="003E1A10">
        <w:rPr>
          <w:rFonts w:ascii="Arial" w:eastAsia="Arial MT" w:hAnsi="Arial" w:cs="Arial"/>
          <w:kern w:val="0"/>
          <w:sz w:val="22"/>
          <w:szCs w:val="22"/>
          <w:lang w:eastAsia="en-US"/>
        </w:rPr>
        <w:t>la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escritura</w:t>
      </w:r>
      <w:r w:rsidRPr="003E1A10">
        <w:rPr>
          <w:rFonts w:ascii="Arial" w:eastAsia="Arial MT" w:hAnsi="Arial" w:cs="Arial"/>
          <w:spacing w:val="6"/>
          <w:kern w:val="0"/>
          <w:sz w:val="22"/>
          <w:szCs w:val="22"/>
          <w:lang w:eastAsia="en-US"/>
        </w:rPr>
        <w:t xml:space="preserve"> </w:t>
      </w:r>
      <w:r w:rsidRPr="003E1A10">
        <w:rPr>
          <w:rFonts w:ascii="Arial" w:eastAsia="Arial MT" w:hAnsi="Arial" w:cs="Arial"/>
          <w:kern w:val="0"/>
          <w:sz w:val="22"/>
          <w:szCs w:val="22"/>
          <w:lang w:eastAsia="en-US"/>
        </w:rPr>
        <w:t>pública</w:t>
      </w:r>
      <w:r w:rsidRPr="003E1A10">
        <w:rPr>
          <w:rFonts w:ascii="Arial" w:eastAsia="Arial MT" w:hAnsi="Arial" w:cs="Arial"/>
          <w:spacing w:val="8"/>
          <w:kern w:val="0"/>
          <w:sz w:val="22"/>
          <w:szCs w:val="22"/>
          <w:lang w:eastAsia="en-US"/>
        </w:rPr>
        <w:t xml:space="preserve"> </w:t>
      </w:r>
      <w:r w:rsidRPr="003E1A10">
        <w:rPr>
          <w:rFonts w:ascii="Arial" w:eastAsia="Arial MT" w:hAnsi="Arial" w:cs="Arial"/>
          <w:kern w:val="0"/>
          <w:sz w:val="22"/>
          <w:szCs w:val="22"/>
          <w:lang w:eastAsia="en-US"/>
        </w:rPr>
        <w:t xml:space="preserve">No. 2779 del 02/12/2021 de la Notaria 10 de Bogotá. </w:t>
      </w:r>
    </w:p>
    <w:p w14:paraId="61433000" w14:textId="1DACCD8F"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 xml:space="preserve">Certificado de vigencia No. </w:t>
      </w:r>
      <w:r w:rsidR="00851F21">
        <w:rPr>
          <w:rFonts w:ascii="Arial" w:eastAsia="Arial MT" w:hAnsi="Arial" w:cs="Arial"/>
          <w:kern w:val="0"/>
          <w:sz w:val="22"/>
          <w:szCs w:val="22"/>
          <w:lang w:eastAsia="en-US"/>
        </w:rPr>
        <w:t>564 de 2024</w:t>
      </w:r>
      <w:r w:rsidRPr="003E1A10">
        <w:rPr>
          <w:rFonts w:ascii="Arial" w:eastAsia="Arial MT" w:hAnsi="Arial" w:cs="Arial"/>
          <w:kern w:val="0"/>
          <w:sz w:val="22"/>
          <w:szCs w:val="22"/>
          <w:lang w:eastAsia="en-US"/>
        </w:rPr>
        <w:t xml:space="preserve"> emitido por la notaría 10 del círculo de Bogotá.</w:t>
      </w:r>
    </w:p>
    <w:p w14:paraId="69955081" w14:textId="77777777" w:rsidR="003E1A10" w:rsidRPr="003E1A10" w:rsidRDefault="003E1A10" w:rsidP="003E1A10">
      <w:pPr>
        <w:numPr>
          <w:ilvl w:val="0"/>
          <w:numId w:val="16"/>
        </w:numPr>
        <w:tabs>
          <w:tab w:val="left" w:pos="842"/>
        </w:tabs>
        <w:overflowPunct/>
        <w:autoSpaceDE w:val="0"/>
        <w:autoSpaceDN w:val="0"/>
        <w:adjustRightInd/>
        <w:ind w:right="114"/>
        <w:jc w:val="both"/>
        <w:rPr>
          <w:rFonts w:ascii="Arial" w:eastAsia="Arial MT" w:hAnsi="Arial" w:cs="Arial"/>
          <w:kern w:val="0"/>
          <w:sz w:val="22"/>
          <w:szCs w:val="22"/>
          <w:lang w:eastAsia="en-US"/>
        </w:rPr>
      </w:pPr>
      <w:r w:rsidRPr="003E1A10">
        <w:rPr>
          <w:rFonts w:ascii="Arial" w:eastAsia="Arial MT" w:hAnsi="Arial" w:cs="Arial"/>
          <w:kern w:val="0"/>
          <w:sz w:val="22"/>
          <w:szCs w:val="22"/>
          <w:lang w:eastAsia="en-US"/>
        </w:rPr>
        <w:t xml:space="preserve">Certificado de Existencia y Representación de </w:t>
      </w:r>
      <w:r w:rsidRPr="003E1A10">
        <w:rPr>
          <w:rFonts w:ascii="Arial" w:eastAsia="Arial MT" w:hAnsi="Arial" w:cs="Arial"/>
          <w:kern w:val="0"/>
          <w:sz w:val="22"/>
          <w:szCs w:val="22"/>
          <w:lang w:val="es-CO" w:eastAsia="en-US"/>
        </w:rPr>
        <w:t>G. HERRERA &amp; ASOCIADOS ABOGADOS S.A.S.</w:t>
      </w:r>
    </w:p>
    <w:p w14:paraId="203E6345" w14:textId="77777777" w:rsidR="003E1A10" w:rsidRPr="003E1A10" w:rsidRDefault="003E1A10" w:rsidP="003E1A10">
      <w:pPr>
        <w:numPr>
          <w:ilvl w:val="0"/>
          <w:numId w:val="16"/>
        </w:numPr>
        <w:tabs>
          <w:tab w:val="left" w:pos="842"/>
        </w:tabs>
        <w:overflowPunct/>
        <w:autoSpaceDE w:val="0"/>
        <w:autoSpaceDN w:val="0"/>
        <w:adjustRightInd/>
        <w:ind w:right="114"/>
        <w:rPr>
          <w:rFonts w:ascii="Arial" w:eastAsia="Arial MT" w:hAnsi="Arial" w:cs="Arial"/>
          <w:kern w:val="0"/>
          <w:sz w:val="22"/>
          <w:szCs w:val="22"/>
          <w:lang w:eastAsia="en-US"/>
        </w:rPr>
      </w:pPr>
      <w:r w:rsidRPr="003E1A10">
        <w:rPr>
          <w:rFonts w:ascii="Arial" w:eastAsia="Arial MT" w:hAnsi="Arial" w:cs="Arial"/>
          <w:kern w:val="0"/>
          <w:sz w:val="22"/>
          <w:szCs w:val="22"/>
          <w:lang w:eastAsia="en-US"/>
        </w:rPr>
        <w:t>Cédula de ciudadanía y tarjeta profesional del suscrito.</w:t>
      </w:r>
    </w:p>
    <w:p w14:paraId="147311F4" w14:textId="77777777" w:rsidR="003E1A10" w:rsidRPr="003E1A10" w:rsidRDefault="003E1A10" w:rsidP="003E1A10">
      <w:pPr>
        <w:numPr>
          <w:ilvl w:val="0"/>
          <w:numId w:val="16"/>
        </w:numPr>
        <w:tabs>
          <w:tab w:val="left" w:pos="842"/>
        </w:tabs>
        <w:overflowPunct/>
        <w:autoSpaceDE w:val="0"/>
        <w:autoSpaceDN w:val="0"/>
        <w:adjustRightInd/>
        <w:ind w:right="114"/>
        <w:rPr>
          <w:rFonts w:ascii="Arial" w:eastAsia="Arial MT" w:hAnsi="Arial" w:cs="Arial"/>
          <w:kern w:val="0"/>
          <w:sz w:val="22"/>
          <w:szCs w:val="22"/>
          <w:lang w:eastAsia="en-US"/>
        </w:rPr>
      </w:pPr>
      <w:r w:rsidRPr="003E1A10">
        <w:rPr>
          <w:rFonts w:ascii="Arial" w:eastAsia="Arial MT" w:hAnsi="Arial" w:cs="Arial"/>
          <w:kern w:val="0"/>
          <w:sz w:val="22"/>
          <w:szCs w:val="22"/>
          <w:lang w:eastAsia="en-US"/>
        </w:rPr>
        <w:t>Los documentos aducidos como pruebas.</w:t>
      </w:r>
    </w:p>
    <w:p w14:paraId="16A79B76" w14:textId="77777777" w:rsidR="00FB6D6B" w:rsidRPr="001C47B7" w:rsidRDefault="00FB6D6B" w:rsidP="00E757A2">
      <w:pPr>
        <w:rPr>
          <w:rFonts w:ascii="Arial" w:hAnsi="Arial" w:cs="Arial"/>
          <w:sz w:val="22"/>
          <w:szCs w:val="22"/>
        </w:rPr>
      </w:pPr>
    </w:p>
    <w:p w14:paraId="3703ACC6" w14:textId="7AD754D1" w:rsidR="00FB6D6B"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CAPÍTULO V</w:t>
      </w:r>
      <w:r w:rsidR="00E259CE" w:rsidRPr="001C47B7">
        <w:rPr>
          <w:rFonts w:eastAsia="Calibri" w:cs="Arial"/>
          <w:b/>
          <w:bCs/>
          <w:color w:val="000000"/>
          <w:sz w:val="22"/>
          <w:szCs w:val="22"/>
          <w:u w:val="single"/>
          <w:lang w:val="es-CO" w:eastAsia="en-US"/>
        </w:rPr>
        <w:t>II</w:t>
      </w:r>
      <w:r w:rsidRPr="001C47B7">
        <w:rPr>
          <w:rFonts w:eastAsia="Calibri" w:cs="Arial"/>
          <w:b/>
          <w:bCs/>
          <w:color w:val="000000"/>
          <w:sz w:val="22"/>
          <w:szCs w:val="22"/>
          <w:u w:val="single"/>
          <w:lang w:val="es-CO" w:eastAsia="en-US"/>
        </w:rPr>
        <w:t>.</w:t>
      </w:r>
    </w:p>
    <w:p w14:paraId="263001AC" w14:textId="7D4DFD44" w:rsidR="000D2BA5" w:rsidRPr="001C47B7" w:rsidRDefault="00FB6D6B" w:rsidP="00E757A2">
      <w:pPr>
        <w:pStyle w:val="Sangra2detindependiente1"/>
        <w:ind w:left="720" w:firstLine="0"/>
        <w:jc w:val="center"/>
        <w:rPr>
          <w:rFonts w:eastAsia="Calibri" w:cs="Arial"/>
          <w:b/>
          <w:bCs/>
          <w:color w:val="000000"/>
          <w:sz w:val="22"/>
          <w:szCs w:val="22"/>
          <w:u w:val="single"/>
          <w:lang w:val="es-CO" w:eastAsia="en-US"/>
        </w:rPr>
      </w:pPr>
      <w:r w:rsidRPr="001C47B7">
        <w:rPr>
          <w:rFonts w:eastAsia="Calibri" w:cs="Arial"/>
          <w:b/>
          <w:bCs/>
          <w:color w:val="000000"/>
          <w:sz w:val="22"/>
          <w:szCs w:val="22"/>
          <w:u w:val="single"/>
          <w:lang w:val="es-CO" w:eastAsia="en-US"/>
        </w:rPr>
        <w:t>NOTIFICACIONES</w:t>
      </w:r>
    </w:p>
    <w:p w14:paraId="1B595B45" w14:textId="77777777" w:rsidR="000D2BA5" w:rsidRPr="001C47B7" w:rsidRDefault="000D2BA5" w:rsidP="00E757A2">
      <w:pPr>
        <w:pStyle w:val="Sangra2detindependiente1"/>
        <w:ind w:left="720" w:firstLine="0"/>
        <w:jc w:val="center"/>
        <w:rPr>
          <w:rFonts w:eastAsia="Calibri" w:cs="Arial"/>
          <w:b/>
          <w:bCs/>
          <w:color w:val="000000"/>
          <w:sz w:val="22"/>
          <w:szCs w:val="22"/>
          <w:u w:val="single"/>
          <w:lang w:val="es-CO" w:eastAsia="en-US"/>
        </w:rPr>
      </w:pPr>
    </w:p>
    <w:p w14:paraId="3F1508A1" w14:textId="57FD559B" w:rsidR="00325A9A" w:rsidRPr="001C47B7" w:rsidRDefault="00325A9A" w:rsidP="008A5C11">
      <w:pPr>
        <w:pStyle w:val="Prrafodelista"/>
        <w:numPr>
          <w:ilvl w:val="0"/>
          <w:numId w:val="9"/>
        </w:numPr>
        <w:autoSpaceDE w:val="0"/>
        <w:autoSpaceDN w:val="0"/>
        <w:adjustRightInd w:val="0"/>
        <w:contextualSpacing/>
        <w:jc w:val="both"/>
        <w:rPr>
          <w:rFonts w:ascii="Arial" w:hAnsi="Arial" w:cs="Arial"/>
          <w:bCs/>
          <w:sz w:val="22"/>
          <w:szCs w:val="22"/>
          <w:lang w:val="es-ES"/>
        </w:rPr>
      </w:pPr>
      <w:r w:rsidRPr="001C47B7">
        <w:rPr>
          <w:rFonts w:ascii="Arial" w:hAnsi="Arial" w:cs="Arial"/>
          <w:bCs/>
          <w:sz w:val="22"/>
          <w:szCs w:val="22"/>
        </w:rPr>
        <w:t xml:space="preserve">La parte demandante </w:t>
      </w:r>
      <w:r w:rsidRPr="001C47B7">
        <w:rPr>
          <w:rFonts w:ascii="Arial" w:hAnsi="Arial" w:cs="Arial"/>
          <w:sz w:val="22"/>
          <w:szCs w:val="22"/>
        </w:rPr>
        <w:t>recibirá notificaciones en las direcciones electrónicas</w:t>
      </w:r>
      <w:r w:rsidR="00597F3B" w:rsidRPr="001C47B7">
        <w:rPr>
          <w:rFonts w:ascii="Arial" w:hAnsi="Arial" w:cs="Arial"/>
          <w:sz w:val="22"/>
          <w:szCs w:val="22"/>
        </w:rPr>
        <w:t xml:space="preserve"> </w:t>
      </w:r>
      <w:hyperlink r:id="rId11" w:history="1">
        <w:r w:rsidR="008F2916" w:rsidRPr="00381FB1">
          <w:rPr>
            <w:rStyle w:val="Hipervnculo"/>
            <w:rFonts w:ascii="Arial" w:hAnsi="Arial" w:cs="Arial"/>
            <w:sz w:val="22"/>
            <w:szCs w:val="22"/>
          </w:rPr>
          <w:t>deisyandradetorres@gmail.com</w:t>
        </w:r>
      </w:hyperlink>
      <w:r w:rsidR="008F2916">
        <w:rPr>
          <w:rFonts w:ascii="Arial" w:hAnsi="Arial" w:cs="Arial"/>
          <w:sz w:val="22"/>
          <w:szCs w:val="22"/>
        </w:rPr>
        <w:t xml:space="preserve"> y </w:t>
      </w:r>
      <w:hyperlink r:id="rId12" w:history="1">
        <w:r w:rsidR="008F2916" w:rsidRPr="00381FB1">
          <w:rPr>
            <w:rStyle w:val="Hipervnculo"/>
            <w:rFonts w:ascii="Arial" w:hAnsi="Arial" w:cs="Arial"/>
            <w:sz w:val="22"/>
            <w:szCs w:val="22"/>
          </w:rPr>
          <w:t>sandraceciliamedina@hotmail.com</w:t>
        </w:r>
      </w:hyperlink>
      <w:r w:rsidR="008F2916">
        <w:rPr>
          <w:rFonts w:ascii="Arial" w:hAnsi="Arial" w:cs="Arial"/>
          <w:sz w:val="22"/>
          <w:szCs w:val="22"/>
        </w:rPr>
        <w:t xml:space="preserve"> </w:t>
      </w:r>
    </w:p>
    <w:p w14:paraId="44E61650" w14:textId="77777777" w:rsidR="00FB3E0F" w:rsidRPr="001C47B7" w:rsidRDefault="00FB3E0F" w:rsidP="00FB3E0F">
      <w:pPr>
        <w:pStyle w:val="Prrafodelista"/>
        <w:autoSpaceDE w:val="0"/>
        <w:autoSpaceDN w:val="0"/>
        <w:adjustRightInd w:val="0"/>
        <w:ind w:left="720"/>
        <w:contextualSpacing/>
        <w:jc w:val="both"/>
        <w:rPr>
          <w:rFonts w:ascii="Arial" w:hAnsi="Arial" w:cs="Arial"/>
          <w:bCs/>
          <w:sz w:val="22"/>
          <w:szCs w:val="22"/>
          <w:lang w:val="es-ES"/>
        </w:rPr>
      </w:pPr>
    </w:p>
    <w:p w14:paraId="5806082C" w14:textId="0DBB33C1" w:rsidR="00FB3E0F" w:rsidRPr="001C47B7" w:rsidRDefault="00FB3E0F" w:rsidP="008A5C11">
      <w:pPr>
        <w:pStyle w:val="Prrafodelista"/>
        <w:numPr>
          <w:ilvl w:val="0"/>
          <w:numId w:val="9"/>
        </w:numPr>
        <w:autoSpaceDE w:val="0"/>
        <w:autoSpaceDN w:val="0"/>
        <w:adjustRightInd w:val="0"/>
        <w:contextualSpacing/>
        <w:jc w:val="both"/>
        <w:rPr>
          <w:rFonts w:ascii="Arial" w:hAnsi="Arial" w:cs="Arial"/>
          <w:bCs/>
          <w:sz w:val="22"/>
          <w:szCs w:val="22"/>
          <w:lang w:val="es-ES"/>
        </w:rPr>
      </w:pPr>
      <w:r w:rsidRPr="001C47B7">
        <w:rPr>
          <w:rFonts w:ascii="Arial" w:hAnsi="Arial" w:cs="Arial"/>
          <w:bCs/>
          <w:sz w:val="22"/>
          <w:szCs w:val="22"/>
        </w:rPr>
        <w:t>Al demandado P</w:t>
      </w:r>
      <w:r w:rsidR="00FC046D">
        <w:rPr>
          <w:rFonts w:ascii="Arial" w:hAnsi="Arial" w:cs="Arial"/>
          <w:bCs/>
          <w:sz w:val="22"/>
          <w:szCs w:val="22"/>
        </w:rPr>
        <w:t>ROTECCIÓN</w:t>
      </w:r>
      <w:r w:rsidRPr="001C47B7">
        <w:rPr>
          <w:rFonts w:ascii="Arial" w:hAnsi="Arial" w:cs="Arial"/>
          <w:bCs/>
          <w:sz w:val="22"/>
          <w:szCs w:val="22"/>
        </w:rPr>
        <w:t xml:space="preserve"> S.A. al correo electrónico </w:t>
      </w:r>
      <w:hyperlink r:id="rId13" w:history="1">
        <w:r w:rsidR="00FC046D" w:rsidRPr="00381FB1">
          <w:rPr>
            <w:rStyle w:val="Hipervnculo"/>
            <w:rFonts w:ascii="Arial" w:hAnsi="Arial" w:cs="Arial"/>
            <w:sz w:val="22"/>
            <w:szCs w:val="22"/>
            <w:lang w:val="es-ES"/>
          </w:rPr>
          <w:t>accioneslegales@proteccion.com.co</w:t>
        </w:r>
      </w:hyperlink>
      <w:r w:rsidR="00FC046D">
        <w:rPr>
          <w:rFonts w:ascii="Arial" w:hAnsi="Arial" w:cs="Arial"/>
          <w:sz w:val="22"/>
          <w:szCs w:val="22"/>
          <w:lang w:val="es-ES"/>
        </w:rPr>
        <w:t xml:space="preserve"> </w:t>
      </w:r>
    </w:p>
    <w:p w14:paraId="1458F824" w14:textId="77777777" w:rsidR="00325A9A" w:rsidRPr="001C47B7" w:rsidRDefault="00325A9A" w:rsidP="00E757A2">
      <w:pPr>
        <w:rPr>
          <w:rFonts w:ascii="Arial" w:hAnsi="Arial" w:cs="Arial"/>
          <w:bCs/>
          <w:sz w:val="22"/>
          <w:szCs w:val="22"/>
        </w:rPr>
      </w:pPr>
    </w:p>
    <w:p w14:paraId="32CADEE5" w14:textId="5BEEDEC1" w:rsidR="00FB6D6B" w:rsidRPr="001C47B7" w:rsidRDefault="00325A9A" w:rsidP="008A5C11">
      <w:pPr>
        <w:pStyle w:val="Prrafodelista"/>
        <w:numPr>
          <w:ilvl w:val="0"/>
          <w:numId w:val="9"/>
        </w:numPr>
        <w:autoSpaceDE w:val="0"/>
        <w:autoSpaceDN w:val="0"/>
        <w:adjustRightInd w:val="0"/>
        <w:contextualSpacing/>
        <w:jc w:val="both"/>
        <w:rPr>
          <w:rFonts w:ascii="Arial" w:eastAsiaTheme="minorHAnsi" w:hAnsi="Arial" w:cs="Arial"/>
          <w:sz w:val="22"/>
          <w:szCs w:val="22"/>
        </w:rPr>
      </w:pPr>
      <w:r w:rsidRPr="001C47B7">
        <w:rPr>
          <w:rFonts w:ascii="Arial" w:hAnsi="Arial" w:cs="Arial"/>
          <w:bCs/>
          <w:sz w:val="22"/>
          <w:szCs w:val="22"/>
        </w:rPr>
        <w:t xml:space="preserve">El suscrito y mi representada en la secretaria de su despacho, en la </w:t>
      </w:r>
      <w:r w:rsidRPr="001C47B7">
        <w:rPr>
          <w:rFonts w:ascii="Arial" w:hAnsi="Arial" w:cs="Arial"/>
          <w:sz w:val="22"/>
          <w:szCs w:val="22"/>
        </w:rPr>
        <w:t xml:space="preserve">Avenida 6ABis No.35N-100 Oficina 212 de la ciudad de Cali y a los correos electrónicos </w:t>
      </w:r>
      <w:hyperlink r:id="rId14" w:history="1">
        <w:r w:rsidRPr="001C47B7">
          <w:rPr>
            <w:rStyle w:val="Hipervnculo"/>
            <w:rFonts w:ascii="Arial" w:hAnsi="Arial" w:cs="Arial"/>
            <w:sz w:val="22"/>
            <w:szCs w:val="22"/>
          </w:rPr>
          <w:t>notificaciones@gha.com.co</w:t>
        </w:r>
      </w:hyperlink>
    </w:p>
    <w:p w14:paraId="6E43F64C" w14:textId="77777777" w:rsidR="00747614" w:rsidRPr="001C47B7" w:rsidRDefault="00747614" w:rsidP="00E757A2">
      <w:pPr>
        <w:rPr>
          <w:rFonts w:ascii="Arial" w:hAnsi="Arial" w:cs="Arial"/>
          <w:sz w:val="22"/>
          <w:szCs w:val="22"/>
        </w:rPr>
      </w:pPr>
    </w:p>
    <w:p w14:paraId="7C9FF4B3" w14:textId="71FF67F4" w:rsidR="007008E7" w:rsidRPr="001C47B7" w:rsidRDefault="007008E7" w:rsidP="00E757A2">
      <w:pPr>
        <w:rPr>
          <w:rFonts w:ascii="Arial" w:hAnsi="Arial" w:cs="Arial"/>
          <w:sz w:val="22"/>
          <w:szCs w:val="22"/>
        </w:rPr>
      </w:pPr>
      <w:r w:rsidRPr="001C47B7">
        <w:rPr>
          <w:rFonts w:ascii="Arial" w:hAnsi="Arial" w:cs="Arial"/>
          <w:noProof/>
          <w:sz w:val="22"/>
          <w:szCs w:val="22"/>
        </w:rPr>
        <w:drawing>
          <wp:anchor distT="0" distB="0" distL="114300" distR="114300" simplePos="0" relativeHeight="251653632" behindDoc="1" locked="0" layoutInCell="1" allowOverlap="1" wp14:anchorId="4234523F" wp14:editId="4741D60F">
            <wp:simplePos x="0" y="0"/>
            <wp:positionH relativeFrom="margin">
              <wp:posOffset>29210</wp:posOffset>
            </wp:positionH>
            <wp:positionV relativeFrom="paragraph">
              <wp:posOffset>160655</wp:posOffset>
            </wp:positionV>
            <wp:extent cx="1677670" cy="1114425"/>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7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3F28E" w14:textId="42FA96BC" w:rsidR="00FB6D6B" w:rsidRPr="001C47B7" w:rsidRDefault="00FB6D6B" w:rsidP="00E757A2">
      <w:pPr>
        <w:rPr>
          <w:rFonts w:ascii="Arial" w:hAnsi="Arial" w:cs="Arial"/>
          <w:sz w:val="22"/>
          <w:szCs w:val="22"/>
        </w:rPr>
      </w:pPr>
      <w:r w:rsidRPr="001C47B7">
        <w:rPr>
          <w:rFonts w:ascii="Arial" w:hAnsi="Arial" w:cs="Arial"/>
          <w:sz w:val="22"/>
          <w:szCs w:val="22"/>
        </w:rPr>
        <w:t xml:space="preserve">Cordialmente, </w:t>
      </w:r>
    </w:p>
    <w:p w14:paraId="6FB323F3" w14:textId="77777777" w:rsidR="00A04F77" w:rsidRPr="001C47B7" w:rsidRDefault="00A04F77" w:rsidP="00E757A2">
      <w:pPr>
        <w:rPr>
          <w:rFonts w:ascii="Arial" w:hAnsi="Arial" w:cs="Arial"/>
          <w:sz w:val="22"/>
          <w:szCs w:val="22"/>
        </w:rPr>
      </w:pPr>
    </w:p>
    <w:p w14:paraId="0C66771E" w14:textId="77777777" w:rsidR="007008E7" w:rsidRPr="001C47B7" w:rsidRDefault="007008E7" w:rsidP="00E757A2">
      <w:pPr>
        <w:rPr>
          <w:rFonts w:ascii="Arial" w:hAnsi="Arial" w:cs="Arial"/>
          <w:sz w:val="22"/>
          <w:szCs w:val="22"/>
        </w:rPr>
      </w:pPr>
    </w:p>
    <w:p w14:paraId="6EF2A6F4" w14:textId="77777777" w:rsidR="007008E7" w:rsidRPr="001C47B7" w:rsidRDefault="007008E7" w:rsidP="00E757A2">
      <w:pPr>
        <w:rPr>
          <w:rFonts w:ascii="Arial" w:hAnsi="Arial" w:cs="Arial"/>
          <w:sz w:val="22"/>
          <w:szCs w:val="22"/>
        </w:rPr>
      </w:pPr>
    </w:p>
    <w:p w14:paraId="72225BE7" w14:textId="77777777" w:rsidR="007008E7" w:rsidRPr="001C47B7" w:rsidRDefault="007008E7" w:rsidP="00E757A2">
      <w:pPr>
        <w:rPr>
          <w:rFonts w:ascii="Arial" w:hAnsi="Arial" w:cs="Arial"/>
          <w:sz w:val="22"/>
          <w:szCs w:val="22"/>
        </w:rPr>
      </w:pPr>
    </w:p>
    <w:p w14:paraId="0BEBD963" w14:textId="77777777" w:rsidR="00747614" w:rsidRPr="001C47B7" w:rsidRDefault="00747614" w:rsidP="00E757A2">
      <w:pPr>
        <w:rPr>
          <w:rFonts w:ascii="Arial" w:hAnsi="Arial" w:cs="Arial"/>
          <w:sz w:val="22"/>
          <w:szCs w:val="22"/>
        </w:rPr>
      </w:pPr>
    </w:p>
    <w:p w14:paraId="0D078AA5" w14:textId="3E2BC4A0" w:rsidR="00FB6D6B" w:rsidRPr="001C47B7" w:rsidRDefault="00FB6D6B" w:rsidP="00E757A2">
      <w:pPr>
        <w:rPr>
          <w:rFonts w:ascii="Arial" w:hAnsi="Arial" w:cs="Arial"/>
          <w:sz w:val="22"/>
          <w:szCs w:val="22"/>
        </w:rPr>
      </w:pPr>
      <w:r w:rsidRPr="001C47B7">
        <w:rPr>
          <w:rFonts w:ascii="Arial" w:hAnsi="Arial" w:cs="Arial"/>
          <w:b/>
          <w:bCs/>
          <w:iCs/>
          <w:sz w:val="22"/>
          <w:szCs w:val="22"/>
        </w:rPr>
        <w:t xml:space="preserve">GUSTAVO ALBERTO HERRERA ÁVILA </w:t>
      </w:r>
    </w:p>
    <w:p w14:paraId="755E8BD1" w14:textId="77777777" w:rsidR="00FB6D6B" w:rsidRPr="001C47B7" w:rsidRDefault="00FB6D6B" w:rsidP="00E757A2">
      <w:pPr>
        <w:rPr>
          <w:rFonts w:ascii="Arial" w:hAnsi="Arial" w:cs="Arial"/>
          <w:bCs/>
          <w:iCs/>
          <w:sz w:val="22"/>
          <w:szCs w:val="22"/>
        </w:rPr>
      </w:pPr>
      <w:r w:rsidRPr="001C47B7">
        <w:rPr>
          <w:rFonts w:ascii="Arial" w:hAnsi="Arial" w:cs="Arial"/>
          <w:bCs/>
          <w:iCs/>
          <w:sz w:val="22"/>
          <w:szCs w:val="22"/>
        </w:rPr>
        <w:t xml:space="preserve">C.C. </w:t>
      </w:r>
      <w:r w:rsidRPr="001C47B7">
        <w:rPr>
          <w:rFonts w:ascii="Arial" w:hAnsi="Arial" w:cs="Arial"/>
          <w:sz w:val="22"/>
          <w:szCs w:val="22"/>
        </w:rPr>
        <w:t>19.395.114 de Bogotá D.C</w:t>
      </w:r>
    </w:p>
    <w:p w14:paraId="68448E37" w14:textId="122461A7" w:rsidR="00FB6D6B" w:rsidRPr="001C47B7" w:rsidRDefault="00FB6D6B" w:rsidP="00E757A2">
      <w:pPr>
        <w:rPr>
          <w:rFonts w:ascii="Arial" w:hAnsi="Arial" w:cs="Arial"/>
          <w:sz w:val="22"/>
          <w:szCs w:val="22"/>
        </w:rPr>
      </w:pPr>
      <w:r w:rsidRPr="001C47B7">
        <w:rPr>
          <w:rFonts w:ascii="Arial" w:hAnsi="Arial" w:cs="Arial"/>
          <w:bCs/>
          <w:iCs/>
          <w:sz w:val="22"/>
          <w:szCs w:val="22"/>
        </w:rPr>
        <w:t xml:space="preserve">T.P. No. </w:t>
      </w:r>
      <w:r w:rsidRPr="001C47B7">
        <w:rPr>
          <w:rFonts w:ascii="Arial" w:hAnsi="Arial" w:cs="Arial"/>
          <w:sz w:val="22"/>
          <w:szCs w:val="22"/>
        </w:rPr>
        <w:t xml:space="preserve">39.116 </w:t>
      </w:r>
      <w:r w:rsidRPr="001C47B7">
        <w:rPr>
          <w:rFonts w:ascii="Arial" w:hAnsi="Arial" w:cs="Arial"/>
          <w:bCs/>
          <w:iCs/>
          <w:sz w:val="22"/>
          <w:szCs w:val="22"/>
        </w:rPr>
        <w:t xml:space="preserve">del C.S. de la J. </w:t>
      </w:r>
    </w:p>
    <w:sectPr w:rsidR="00FB6D6B" w:rsidRPr="001C47B7" w:rsidSect="00405441">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521B" w14:textId="77777777" w:rsidR="00AA7F72" w:rsidRDefault="00AA7F72" w:rsidP="0025591F">
      <w:r>
        <w:separator/>
      </w:r>
    </w:p>
  </w:endnote>
  <w:endnote w:type="continuationSeparator" w:id="0">
    <w:p w14:paraId="61F357B6" w14:textId="77777777" w:rsidR="00AA7F72" w:rsidRDefault="00AA7F72" w:rsidP="0025591F">
      <w:r>
        <w:continuationSeparator/>
      </w:r>
    </w:p>
  </w:endnote>
  <w:endnote w:type="continuationNotice" w:id="1">
    <w:p w14:paraId="67E800CF" w14:textId="77777777" w:rsidR="00AA7F72" w:rsidRDefault="00AA7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¹Å">
    <w:altName w:val="Calibri"/>
    <w:charset w:val="00"/>
    <w:family w:val="auto"/>
    <w:pitch w:val="variable"/>
    <w:sig w:usb0="00000001" w:usb1="4000207B"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43DFD4FB" w:rsidR="004A356B" w:rsidRPr="005D0C83" w:rsidRDefault="00915AA0" w:rsidP="004A356B">
    <w:pPr>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2" behindDoc="1" locked="0" layoutInCell="1" allowOverlap="1" wp14:anchorId="14489FF0" wp14:editId="53501FC6">
              <wp:simplePos x="0" y="0"/>
              <wp:positionH relativeFrom="margin">
                <wp:posOffset>1652270</wp:posOffset>
              </wp:positionH>
              <wp:positionV relativeFrom="page">
                <wp:posOffset>11361420</wp:posOffset>
              </wp:positionV>
              <wp:extent cx="2727325" cy="733425"/>
              <wp:effectExtent l="0" t="0" r="0" b="0"/>
              <wp:wrapNone/>
              <wp:docPr id="142907146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9FF0" id="Rectángulo 2" o:spid="_x0000_s1026" style="position:absolute;margin-left:130.1pt;margin-top:894.6pt;width:214.75pt;height:57.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" filled="f" stroked="f" strokeweight="1pt">
              <v:textbo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rPr>
      <w:drawing>
        <wp:anchor distT="0" distB="0" distL="114300" distR="114300" simplePos="0" relativeHeight="251658243"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7867070C" w:rsidR="00416F84" w:rsidRPr="005D0C83" w:rsidRDefault="00915AA0" w:rsidP="00416F84">
    <w:pPr>
      <w:ind w:left="7080" w:firstLine="708"/>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4" behindDoc="1" locked="0" layoutInCell="1" allowOverlap="1" wp14:anchorId="7B4DC8B9" wp14:editId="5F0FB386">
              <wp:simplePos x="0" y="0"/>
              <wp:positionH relativeFrom="page">
                <wp:posOffset>199390</wp:posOffset>
              </wp:positionH>
              <wp:positionV relativeFrom="bottomMargin">
                <wp:posOffset>1003300</wp:posOffset>
              </wp:positionV>
              <wp:extent cx="835660" cy="396875"/>
              <wp:effectExtent l="0" t="0" r="0" b="0"/>
              <wp:wrapNone/>
              <wp:docPr id="53559038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51FBBBE9" w:rsidR="00416F84" w:rsidRPr="005D0C83" w:rsidRDefault="0095087A"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C8B9" id="Rectángulo 1"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" filled="f" stroked="f" strokeweight="1pt">
              <v:textbox>
                <w:txbxContent>
                  <w:p w14:paraId="2DDC4625" w14:textId="51FBBBE9" w:rsidR="00416F84" w:rsidRPr="005D0C83" w:rsidRDefault="0095087A"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687D1A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p>
  <w:p w14:paraId="2263571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517C" w14:textId="77777777" w:rsidR="00AA7F72" w:rsidRDefault="00AA7F72" w:rsidP="0025591F">
      <w:r>
        <w:separator/>
      </w:r>
    </w:p>
  </w:footnote>
  <w:footnote w:type="continuationSeparator" w:id="0">
    <w:p w14:paraId="06DB863F" w14:textId="77777777" w:rsidR="00AA7F72" w:rsidRDefault="00AA7F72" w:rsidP="0025591F">
      <w:r>
        <w:continuationSeparator/>
      </w:r>
    </w:p>
  </w:footnote>
  <w:footnote w:type="continuationNotice" w:id="1">
    <w:p w14:paraId="2C96AB21" w14:textId="77777777" w:rsidR="00AA7F72" w:rsidRDefault="00AA7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77777777" w:rsidR="00FA4FFB" w:rsidRDefault="00543F6F">
    <w:pPr>
      <w:pStyle w:val="Encabezado"/>
    </w:pPr>
    <w:r>
      <w:rPr>
        <w:noProof/>
        <w:color w:val="222A35" w:themeColor="text2" w:themeShade="80"/>
        <w:lang w:val="es-CO"/>
      </w:rPr>
      <w:drawing>
        <wp:anchor distT="0" distB="0" distL="114300" distR="114300" simplePos="0" relativeHeight="251658241"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A30028F"/>
    <w:multiLevelType w:val="hybridMultilevel"/>
    <w:tmpl w:val="A9967746"/>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844D57"/>
    <w:multiLevelType w:val="hybridMultilevel"/>
    <w:tmpl w:val="CA20C280"/>
    <w:lvl w:ilvl="0" w:tplc="44AE4B5C">
      <w:start w:val="3"/>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176B21"/>
    <w:multiLevelType w:val="hybridMultilevel"/>
    <w:tmpl w:val="BE48859C"/>
    <w:lvl w:ilvl="0" w:tplc="14A8D2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0E6D4B"/>
    <w:multiLevelType w:val="hybridMultilevel"/>
    <w:tmpl w:val="AE4623F2"/>
    <w:lvl w:ilvl="0" w:tplc="3C7CBAA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F67F58"/>
    <w:multiLevelType w:val="hybridMultilevel"/>
    <w:tmpl w:val="AF003588"/>
    <w:lvl w:ilvl="0" w:tplc="47E6D862">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6"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8" w15:restartNumberingAfterBreak="0">
    <w:nsid w:val="53151158"/>
    <w:multiLevelType w:val="hybridMultilevel"/>
    <w:tmpl w:val="14CE8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335CAB"/>
    <w:multiLevelType w:val="multilevel"/>
    <w:tmpl w:val="CD002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D54F7"/>
    <w:multiLevelType w:val="hybridMultilevel"/>
    <w:tmpl w:val="7BBE8B1C"/>
    <w:lvl w:ilvl="0" w:tplc="8C144F2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9316A9"/>
    <w:multiLevelType w:val="hybridMultilevel"/>
    <w:tmpl w:val="F288CE3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2EB04A1"/>
    <w:multiLevelType w:val="hybridMultilevel"/>
    <w:tmpl w:val="BDC2736E"/>
    <w:lvl w:ilvl="0" w:tplc="C3F40052">
      <w:start w:val="2"/>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5" w15:restartNumberingAfterBreak="0">
    <w:nsid w:val="748E2AC7"/>
    <w:multiLevelType w:val="hybridMultilevel"/>
    <w:tmpl w:val="23F4C2DA"/>
    <w:lvl w:ilvl="0" w:tplc="D220D4AA">
      <w:start w:val="2"/>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1570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74484">
    <w:abstractNumId w:val="6"/>
  </w:num>
  <w:num w:numId="3" w16cid:durableId="1377007060">
    <w:abstractNumId w:val="12"/>
  </w:num>
  <w:num w:numId="4" w16cid:durableId="46345284">
    <w:abstractNumId w:val="5"/>
  </w:num>
  <w:num w:numId="5" w16cid:durableId="936017023">
    <w:abstractNumId w:val="11"/>
  </w:num>
  <w:num w:numId="6" w16cid:durableId="1708143091">
    <w:abstractNumId w:val="14"/>
  </w:num>
  <w:num w:numId="7" w16cid:durableId="2064675639">
    <w:abstractNumId w:val="10"/>
  </w:num>
  <w:num w:numId="8" w16cid:durableId="188493153">
    <w:abstractNumId w:val="2"/>
  </w:num>
  <w:num w:numId="9" w16cid:durableId="1640846297">
    <w:abstractNumId w:val="0"/>
  </w:num>
  <w:num w:numId="10" w16cid:durableId="1035735933">
    <w:abstractNumId w:val="8"/>
  </w:num>
  <w:num w:numId="11" w16cid:durableId="972489794">
    <w:abstractNumId w:val="15"/>
  </w:num>
  <w:num w:numId="12" w16cid:durableId="1221286100">
    <w:abstractNumId w:val="1"/>
  </w:num>
  <w:num w:numId="13" w16cid:durableId="523439231">
    <w:abstractNumId w:val="3"/>
  </w:num>
  <w:num w:numId="14" w16cid:durableId="307901850">
    <w:abstractNumId w:val="4"/>
  </w:num>
  <w:num w:numId="15" w16cid:durableId="1511140668">
    <w:abstractNumId w:val="9"/>
  </w:num>
  <w:num w:numId="16" w16cid:durableId="69377176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B"/>
    <w:rsid w:val="000033CD"/>
    <w:rsid w:val="0000414B"/>
    <w:rsid w:val="00010168"/>
    <w:rsid w:val="00013010"/>
    <w:rsid w:val="00013E2A"/>
    <w:rsid w:val="000158C5"/>
    <w:rsid w:val="00015C78"/>
    <w:rsid w:val="00016224"/>
    <w:rsid w:val="00020902"/>
    <w:rsid w:val="000217E3"/>
    <w:rsid w:val="00024A4E"/>
    <w:rsid w:val="00025A9A"/>
    <w:rsid w:val="00025CE8"/>
    <w:rsid w:val="0003111F"/>
    <w:rsid w:val="00032DFD"/>
    <w:rsid w:val="0003433F"/>
    <w:rsid w:val="00040067"/>
    <w:rsid w:val="00040938"/>
    <w:rsid w:val="00040BD7"/>
    <w:rsid w:val="000415DD"/>
    <w:rsid w:val="00042169"/>
    <w:rsid w:val="00045FA3"/>
    <w:rsid w:val="000533A8"/>
    <w:rsid w:val="000612AE"/>
    <w:rsid w:val="000624FD"/>
    <w:rsid w:val="00070CF9"/>
    <w:rsid w:val="00074981"/>
    <w:rsid w:val="00076518"/>
    <w:rsid w:val="00083AA9"/>
    <w:rsid w:val="00084298"/>
    <w:rsid w:val="0009124A"/>
    <w:rsid w:val="00096432"/>
    <w:rsid w:val="00097DB1"/>
    <w:rsid w:val="000A5D5B"/>
    <w:rsid w:val="000A6AA6"/>
    <w:rsid w:val="000B12CF"/>
    <w:rsid w:val="000B17AE"/>
    <w:rsid w:val="000B3852"/>
    <w:rsid w:val="000C079B"/>
    <w:rsid w:val="000C2815"/>
    <w:rsid w:val="000C2FD1"/>
    <w:rsid w:val="000D2BA5"/>
    <w:rsid w:val="000D62C7"/>
    <w:rsid w:val="000D6E12"/>
    <w:rsid w:val="000E1CFD"/>
    <w:rsid w:val="000E3523"/>
    <w:rsid w:val="000F7B1F"/>
    <w:rsid w:val="0010082C"/>
    <w:rsid w:val="001034A4"/>
    <w:rsid w:val="00104302"/>
    <w:rsid w:val="00104665"/>
    <w:rsid w:val="001178E9"/>
    <w:rsid w:val="001224BE"/>
    <w:rsid w:val="00140B49"/>
    <w:rsid w:val="0014158A"/>
    <w:rsid w:val="0014278E"/>
    <w:rsid w:val="00143D5F"/>
    <w:rsid w:val="00144F48"/>
    <w:rsid w:val="00145CFA"/>
    <w:rsid w:val="00146E09"/>
    <w:rsid w:val="001515E2"/>
    <w:rsid w:val="001553E4"/>
    <w:rsid w:val="0016794A"/>
    <w:rsid w:val="00181153"/>
    <w:rsid w:val="00183F14"/>
    <w:rsid w:val="001925A0"/>
    <w:rsid w:val="00194DAC"/>
    <w:rsid w:val="001A0CE2"/>
    <w:rsid w:val="001A5743"/>
    <w:rsid w:val="001B003B"/>
    <w:rsid w:val="001B2C2E"/>
    <w:rsid w:val="001B5E70"/>
    <w:rsid w:val="001B70A4"/>
    <w:rsid w:val="001B723F"/>
    <w:rsid w:val="001C47B7"/>
    <w:rsid w:val="001C669E"/>
    <w:rsid w:val="001D05A7"/>
    <w:rsid w:val="001F02C3"/>
    <w:rsid w:val="00200FA9"/>
    <w:rsid w:val="00202B8A"/>
    <w:rsid w:val="002118C4"/>
    <w:rsid w:val="002211B0"/>
    <w:rsid w:val="00234F3F"/>
    <w:rsid w:val="00237ADB"/>
    <w:rsid w:val="00241568"/>
    <w:rsid w:val="00244DFB"/>
    <w:rsid w:val="00245CE7"/>
    <w:rsid w:val="002466EC"/>
    <w:rsid w:val="00247DF9"/>
    <w:rsid w:val="00250C13"/>
    <w:rsid w:val="00254E27"/>
    <w:rsid w:val="0025591F"/>
    <w:rsid w:val="00256A7F"/>
    <w:rsid w:val="00257179"/>
    <w:rsid w:val="002617EA"/>
    <w:rsid w:val="00261BB3"/>
    <w:rsid w:val="00267DDC"/>
    <w:rsid w:val="002701C2"/>
    <w:rsid w:val="00272340"/>
    <w:rsid w:val="002729D6"/>
    <w:rsid w:val="002756E7"/>
    <w:rsid w:val="0027695A"/>
    <w:rsid w:val="002771C2"/>
    <w:rsid w:val="00281A32"/>
    <w:rsid w:val="00281D90"/>
    <w:rsid w:val="00283B25"/>
    <w:rsid w:val="00292A31"/>
    <w:rsid w:val="00292BEB"/>
    <w:rsid w:val="00294AF9"/>
    <w:rsid w:val="0029514D"/>
    <w:rsid w:val="00295951"/>
    <w:rsid w:val="00296230"/>
    <w:rsid w:val="00297E3C"/>
    <w:rsid w:val="002A14D5"/>
    <w:rsid w:val="002A2169"/>
    <w:rsid w:val="002A5CA7"/>
    <w:rsid w:val="002B00C9"/>
    <w:rsid w:val="002B485D"/>
    <w:rsid w:val="002B5E76"/>
    <w:rsid w:val="002C09EC"/>
    <w:rsid w:val="002C576B"/>
    <w:rsid w:val="002C6B99"/>
    <w:rsid w:val="002D05DE"/>
    <w:rsid w:val="002D357F"/>
    <w:rsid w:val="002D38F7"/>
    <w:rsid w:val="002E3E51"/>
    <w:rsid w:val="002E41AE"/>
    <w:rsid w:val="002E6389"/>
    <w:rsid w:val="002E7163"/>
    <w:rsid w:val="002F0437"/>
    <w:rsid w:val="002F3C7D"/>
    <w:rsid w:val="002F6FCF"/>
    <w:rsid w:val="003026B5"/>
    <w:rsid w:val="00303055"/>
    <w:rsid w:val="00304BA2"/>
    <w:rsid w:val="00305C89"/>
    <w:rsid w:val="003063DA"/>
    <w:rsid w:val="00316F88"/>
    <w:rsid w:val="00325A9A"/>
    <w:rsid w:val="00337682"/>
    <w:rsid w:val="00343960"/>
    <w:rsid w:val="0035481A"/>
    <w:rsid w:val="00354ED2"/>
    <w:rsid w:val="00363978"/>
    <w:rsid w:val="00366D94"/>
    <w:rsid w:val="003714EC"/>
    <w:rsid w:val="003751DD"/>
    <w:rsid w:val="00375AFE"/>
    <w:rsid w:val="00377DFD"/>
    <w:rsid w:val="00381620"/>
    <w:rsid w:val="00383A60"/>
    <w:rsid w:val="00383B11"/>
    <w:rsid w:val="00392887"/>
    <w:rsid w:val="00392CD6"/>
    <w:rsid w:val="003A6562"/>
    <w:rsid w:val="003B0FF9"/>
    <w:rsid w:val="003B5630"/>
    <w:rsid w:val="003C0824"/>
    <w:rsid w:val="003C2521"/>
    <w:rsid w:val="003C5BCE"/>
    <w:rsid w:val="003D0468"/>
    <w:rsid w:val="003D179C"/>
    <w:rsid w:val="003D58FB"/>
    <w:rsid w:val="003D7A48"/>
    <w:rsid w:val="003E1A10"/>
    <w:rsid w:val="003E459F"/>
    <w:rsid w:val="003E4AE9"/>
    <w:rsid w:val="003E4DC0"/>
    <w:rsid w:val="003E6477"/>
    <w:rsid w:val="003E6E5C"/>
    <w:rsid w:val="003F1DD9"/>
    <w:rsid w:val="003F2106"/>
    <w:rsid w:val="003F26B0"/>
    <w:rsid w:val="003F3B1B"/>
    <w:rsid w:val="003F3E54"/>
    <w:rsid w:val="003F6EBF"/>
    <w:rsid w:val="00400494"/>
    <w:rsid w:val="00400635"/>
    <w:rsid w:val="00405441"/>
    <w:rsid w:val="00405B44"/>
    <w:rsid w:val="00416F84"/>
    <w:rsid w:val="00423825"/>
    <w:rsid w:val="0042497F"/>
    <w:rsid w:val="00433E48"/>
    <w:rsid w:val="00435EC2"/>
    <w:rsid w:val="00446D3F"/>
    <w:rsid w:val="00450506"/>
    <w:rsid w:val="0045155C"/>
    <w:rsid w:val="004526A7"/>
    <w:rsid w:val="00454E09"/>
    <w:rsid w:val="004562C4"/>
    <w:rsid w:val="00456DFC"/>
    <w:rsid w:val="00470810"/>
    <w:rsid w:val="00472FCF"/>
    <w:rsid w:val="004829C3"/>
    <w:rsid w:val="004844B0"/>
    <w:rsid w:val="00487513"/>
    <w:rsid w:val="004917A4"/>
    <w:rsid w:val="00491C35"/>
    <w:rsid w:val="00492F49"/>
    <w:rsid w:val="0049428F"/>
    <w:rsid w:val="00495A2D"/>
    <w:rsid w:val="004973E2"/>
    <w:rsid w:val="004A043F"/>
    <w:rsid w:val="004A1D65"/>
    <w:rsid w:val="004A2002"/>
    <w:rsid w:val="004A356B"/>
    <w:rsid w:val="004A4446"/>
    <w:rsid w:val="004A513B"/>
    <w:rsid w:val="004B5450"/>
    <w:rsid w:val="004B5A36"/>
    <w:rsid w:val="004C01CE"/>
    <w:rsid w:val="004C4D68"/>
    <w:rsid w:val="004C7633"/>
    <w:rsid w:val="004D2530"/>
    <w:rsid w:val="004D6F06"/>
    <w:rsid w:val="004D7E34"/>
    <w:rsid w:val="004E031F"/>
    <w:rsid w:val="004E062A"/>
    <w:rsid w:val="004E297E"/>
    <w:rsid w:val="004E5A11"/>
    <w:rsid w:val="004F03E2"/>
    <w:rsid w:val="004F1EC4"/>
    <w:rsid w:val="00500128"/>
    <w:rsid w:val="005006AE"/>
    <w:rsid w:val="005015E8"/>
    <w:rsid w:val="0050378C"/>
    <w:rsid w:val="00504320"/>
    <w:rsid w:val="0050561B"/>
    <w:rsid w:val="00505F3C"/>
    <w:rsid w:val="0050716C"/>
    <w:rsid w:val="0050719A"/>
    <w:rsid w:val="0050738F"/>
    <w:rsid w:val="0051276F"/>
    <w:rsid w:val="005253FC"/>
    <w:rsid w:val="00527BD5"/>
    <w:rsid w:val="00532177"/>
    <w:rsid w:val="00536ACD"/>
    <w:rsid w:val="00541397"/>
    <w:rsid w:val="00541F18"/>
    <w:rsid w:val="00543F6F"/>
    <w:rsid w:val="00544EE6"/>
    <w:rsid w:val="00545D00"/>
    <w:rsid w:val="00546FD5"/>
    <w:rsid w:val="0055328B"/>
    <w:rsid w:val="0056122C"/>
    <w:rsid w:val="00561454"/>
    <w:rsid w:val="00572D02"/>
    <w:rsid w:val="00574DEF"/>
    <w:rsid w:val="005931C2"/>
    <w:rsid w:val="00595FAC"/>
    <w:rsid w:val="00597F3B"/>
    <w:rsid w:val="005A0161"/>
    <w:rsid w:val="005A3F2C"/>
    <w:rsid w:val="005A5174"/>
    <w:rsid w:val="005A5874"/>
    <w:rsid w:val="005A64BB"/>
    <w:rsid w:val="005B509D"/>
    <w:rsid w:val="005B7A4D"/>
    <w:rsid w:val="005C025D"/>
    <w:rsid w:val="005C0377"/>
    <w:rsid w:val="005C4843"/>
    <w:rsid w:val="005D0C83"/>
    <w:rsid w:val="005D1B9A"/>
    <w:rsid w:val="005D4EC4"/>
    <w:rsid w:val="005D7117"/>
    <w:rsid w:val="005E0E04"/>
    <w:rsid w:val="005E1B66"/>
    <w:rsid w:val="005E2514"/>
    <w:rsid w:val="005F0309"/>
    <w:rsid w:val="005F2357"/>
    <w:rsid w:val="005F706E"/>
    <w:rsid w:val="00601F21"/>
    <w:rsid w:val="00604D43"/>
    <w:rsid w:val="00605DA1"/>
    <w:rsid w:val="00613BFF"/>
    <w:rsid w:val="00617410"/>
    <w:rsid w:val="00623CC0"/>
    <w:rsid w:val="006249F5"/>
    <w:rsid w:val="00626622"/>
    <w:rsid w:val="00631605"/>
    <w:rsid w:val="00632893"/>
    <w:rsid w:val="00637020"/>
    <w:rsid w:val="0063781F"/>
    <w:rsid w:val="006458A2"/>
    <w:rsid w:val="00651993"/>
    <w:rsid w:val="0066529C"/>
    <w:rsid w:val="006668C0"/>
    <w:rsid w:val="00674AE2"/>
    <w:rsid w:val="00677C8E"/>
    <w:rsid w:val="006873B2"/>
    <w:rsid w:val="00694D63"/>
    <w:rsid w:val="00696BB6"/>
    <w:rsid w:val="006A0492"/>
    <w:rsid w:val="006A4F2E"/>
    <w:rsid w:val="006A546F"/>
    <w:rsid w:val="006A704A"/>
    <w:rsid w:val="006A76AB"/>
    <w:rsid w:val="006B1DD9"/>
    <w:rsid w:val="006C1E4B"/>
    <w:rsid w:val="006C44DF"/>
    <w:rsid w:val="006C55EE"/>
    <w:rsid w:val="006D0182"/>
    <w:rsid w:val="006D2679"/>
    <w:rsid w:val="006D4B16"/>
    <w:rsid w:val="006E5E1B"/>
    <w:rsid w:val="006F1651"/>
    <w:rsid w:val="006F3F7B"/>
    <w:rsid w:val="006F6AD6"/>
    <w:rsid w:val="00700860"/>
    <w:rsid w:val="007008E7"/>
    <w:rsid w:val="00703C9B"/>
    <w:rsid w:val="00704696"/>
    <w:rsid w:val="007055F3"/>
    <w:rsid w:val="00707C93"/>
    <w:rsid w:val="00710430"/>
    <w:rsid w:val="00711A49"/>
    <w:rsid w:val="00716504"/>
    <w:rsid w:val="00731B25"/>
    <w:rsid w:val="00731CE1"/>
    <w:rsid w:val="0073417F"/>
    <w:rsid w:val="00736FA9"/>
    <w:rsid w:val="007445DA"/>
    <w:rsid w:val="00747614"/>
    <w:rsid w:val="00747A81"/>
    <w:rsid w:val="00750F4D"/>
    <w:rsid w:val="007606F3"/>
    <w:rsid w:val="0076135F"/>
    <w:rsid w:val="00764697"/>
    <w:rsid w:val="00766047"/>
    <w:rsid w:val="0077031F"/>
    <w:rsid w:val="00773135"/>
    <w:rsid w:val="00775768"/>
    <w:rsid w:val="00775DFE"/>
    <w:rsid w:val="0078568B"/>
    <w:rsid w:val="00790F1B"/>
    <w:rsid w:val="00793107"/>
    <w:rsid w:val="00793C8E"/>
    <w:rsid w:val="00794922"/>
    <w:rsid w:val="007B3535"/>
    <w:rsid w:val="007B7424"/>
    <w:rsid w:val="007C1A65"/>
    <w:rsid w:val="007C1A93"/>
    <w:rsid w:val="007C2D05"/>
    <w:rsid w:val="007C6ACC"/>
    <w:rsid w:val="007C7ACC"/>
    <w:rsid w:val="007D0904"/>
    <w:rsid w:val="007D4144"/>
    <w:rsid w:val="007D66DE"/>
    <w:rsid w:val="007D7616"/>
    <w:rsid w:val="007D7D8E"/>
    <w:rsid w:val="007E4C39"/>
    <w:rsid w:val="007E5561"/>
    <w:rsid w:val="007E704C"/>
    <w:rsid w:val="007F1300"/>
    <w:rsid w:val="007F3133"/>
    <w:rsid w:val="007F4737"/>
    <w:rsid w:val="007F632D"/>
    <w:rsid w:val="007F6A39"/>
    <w:rsid w:val="00802C74"/>
    <w:rsid w:val="00804A9E"/>
    <w:rsid w:val="00810D64"/>
    <w:rsid w:val="008257A3"/>
    <w:rsid w:val="00825B99"/>
    <w:rsid w:val="00845C19"/>
    <w:rsid w:val="0085078A"/>
    <w:rsid w:val="00851C4E"/>
    <w:rsid w:val="00851F21"/>
    <w:rsid w:val="00855A48"/>
    <w:rsid w:val="00863B0D"/>
    <w:rsid w:val="008662BA"/>
    <w:rsid w:val="00866579"/>
    <w:rsid w:val="008731A1"/>
    <w:rsid w:val="00873867"/>
    <w:rsid w:val="00880AA1"/>
    <w:rsid w:val="00880F09"/>
    <w:rsid w:val="008830A7"/>
    <w:rsid w:val="0088434D"/>
    <w:rsid w:val="008873BF"/>
    <w:rsid w:val="00890C29"/>
    <w:rsid w:val="008A0304"/>
    <w:rsid w:val="008A187D"/>
    <w:rsid w:val="008A3CCC"/>
    <w:rsid w:val="008A3EE5"/>
    <w:rsid w:val="008A4CF6"/>
    <w:rsid w:val="008A514A"/>
    <w:rsid w:val="008A51E6"/>
    <w:rsid w:val="008A5C11"/>
    <w:rsid w:val="008B0248"/>
    <w:rsid w:val="008B0E4F"/>
    <w:rsid w:val="008B1B87"/>
    <w:rsid w:val="008B3344"/>
    <w:rsid w:val="008C6965"/>
    <w:rsid w:val="008D225A"/>
    <w:rsid w:val="008D3CD8"/>
    <w:rsid w:val="008D3CDF"/>
    <w:rsid w:val="008E1A62"/>
    <w:rsid w:val="008E3786"/>
    <w:rsid w:val="008E3A82"/>
    <w:rsid w:val="008E4E08"/>
    <w:rsid w:val="008E5FBA"/>
    <w:rsid w:val="008E754B"/>
    <w:rsid w:val="008F1E2F"/>
    <w:rsid w:val="008F2916"/>
    <w:rsid w:val="009055A6"/>
    <w:rsid w:val="009079CB"/>
    <w:rsid w:val="00907D6C"/>
    <w:rsid w:val="00915AA0"/>
    <w:rsid w:val="0091719E"/>
    <w:rsid w:val="009174F0"/>
    <w:rsid w:val="0091763C"/>
    <w:rsid w:val="00920C4D"/>
    <w:rsid w:val="009211E4"/>
    <w:rsid w:val="00921BE1"/>
    <w:rsid w:val="00923E16"/>
    <w:rsid w:val="009334A7"/>
    <w:rsid w:val="00933815"/>
    <w:rsid w:val="00947D48"/>
    <w:rsid w:val="0095087A"/>
    <w:rsid w:val="0096064D"/>
    <w:rsid w:val="009617FD"/>
    <w:rsid w:val="009620DC"/>
    <w:rsid w:val="00967BEE"/>
    <w:rsid w:val="009716CC"/>
    <w:rsid w:val="009745F8"/>
    <w:rsid w:val="00981231"/>
    <w:rsid w:val="009842E9"/>
    <w:rsid w:val="009863C0"/>
    <w:rsid w:val="00986929"/>
    <w:rsid w:val="009901A2"/>
    <w:rsid w:val="009938BD"/>
    <w:rsid w:val="009973BC"/>
    <w:rsid w:val="00997C0E"/>
    <w:rsid w:val="009A2BB5"/>
    <w:rsid w:val="009A3DE0"/>
    <w:rsid w:val="009A49CD"/>
    <w:rsid w:val="009B1027"/>
    <w:rsid w:val="009B1205"/>
    <w:rsid w:val="009B1B02"/>
    <w:rsid w:val="009B1FC9"/>
    <w:rsid w:val="009B408F"/>
    <w:rsid w:val="009B58A9"/>
    <w:rsid w:val="009B7D32"/>
    <w:rsid w:val="009C1447"/>
    <w:rsid w:val="009D177F"/>
    <w:rsid w:val="009D1E8C"/>
    <w:rsid w:val="009D3B9E"/>
    <w:rsid w:val="009D4D89"/>
    <w:rsid w:val="009E150F"/>
    <w:rsid w:val="009E41A1"/>
    <w:rsid w:val="009E62F4"/>
    <w:rsid w:val="009E72DA"/>
    <w:rsid w:val="009F741F"/>
    <w:rsid w:val="00A049BC"/>
    <w:rsid w:val="00A04F77"/>
    <w:rsid w:val="00A05C2D"/>
    <w:rsid w:val="00A0747F"/>
    <w:rsid w:val="00A109C8"/>
    <w:rsid w:val="00A1326A"/>
    <w:rsid w:val="00A142AC"/>
    <w:rsid w:val="00A20D17"/>
    <w:rsid w:val="00A2710A"/>
    <w:rsid w:val="00A3217F"/>
    <w:rsid w:val="00A35F4F"/>
    <w:rsid w:val="00A360D8"/>
    <w:rsid w:val="00A50A93"/>
    <w:rsid w:val="00A51957"/>
    <w:rsid w:val="00A52582"/>
    <w:rsid w:val="00A55DF7"/>
    <w:rsid w:val="00A616B4"/>
    <w:rsid w:val="00A6286F"/>
    <w:rsid w:val="00A73E16"/>
    <w:rsid w:val="00A834FF"/>
    <w:rsid w:val="00A8653C"/>
    <w:rsid w:val="00A877E6"/>
    <w:rsid w:val="00A91DA4"/>
    <w:rsid w:val="00A9533F"/>
    <w:rsid w:val="00AA2577"/>
    <w:rsid w:val="00AA7F72"/>
    <w:rsid w:val="00AB03FB"/>
    <w:rsid w:val="00AB0FB4"/>
    <w:rsid w:val="00AB36CD"/>
    <w:rsid w:val="00AB3A2C"/>
    <w:rsid w:val="00AB7E33"/>
    <w:rsid w:val="00AC7B5C"/>
    <w:rsid w:val="00AD03AA"/>
    <w:rsid w:val="00AE0B04"/>
    <w:rsid w:val="00AE2F11"/>
    <w:rsid w:val="00AE6226"/>
    <w:rsid w:val="00AF130C"/>
    <w:rsid w:val="00B13B60"/>
    <w:rsid w:val="00B20189"/>
    <w:rsid w:val="00B30A82"/>
    <w:rsid w:val="00B34AC8"/>
    <w:rsid w:val="00B35238"/>
    <w:rsid w:val="00B36FCF"/>
    <w:rsid w:val="00B40093"/>
    <w:rsid w:val="00B43750"/>
    <w:rsid w:val="00B45656"/>
    <w:rsid w:val="00B46791"/>
    <w:rsid w:val="00B46946"/>
    <w:rsid w:val="00B54C86"/>
    <w:rsid w:val="00B54DCC"/>
    <w:rsid w:val="00B601CB"/>
    <w:rsid w:val="00B67040"/>
    <w:rsid w:val="00B71C2E"/>
    <w:rsid w:val="00B720CB"/>
    <w:rsid w:val="00B72DD2"/>
    <w:rsid w:val="00B842B6"/>
    <w:rsid w:val="00B86252"/>
    <w:rsid w:val="00B87CD1"/>
    <w:rsid w:val="00B87DF0"/>
    <w:rsid w:val="00B90A79"/>
    <w:rsid w:val="00B91853"/>
    <w:rsid w:val="00B9569E"/>
    <w:rsid w:val="00BA33E1"/>
    <w:rsid w:val="00BB7105"/>
    <w:rsid w:val="00BC14E0"/>
    <w:rsid w:val="00BD2FCD"/>
    <w:rsid w:val="00BD6477"/>
    <w:rsid w:val="00BD6DEF"/>
    <w:rsid w:val="00BE20DC"/>
    <w:rsid w:val="00BE2723"/>
    <w:rsid w:val="00BE3EC7"/>
    <w:rsid w:val="00BE47C3"/>
    <w:rsid w:val="00BE549E"/>
    <w:rsid w:val="00BE6214"/>
    <w:rsid w:val="00BF0A40"/>
    <w:rsid w:val="00BF0C26"/>
    <w:rsid w:val="00BF1A90"/>
    <w:rsid w:val="00BF2340"/>
    <w:rsid w:val="00BF3C99"/>
    <w:rsid w:val="00C000C1"/>
    <w:rsid w:val="00C037C0"/>
    <w:rsid w:val="00C0540A"/>
    <w:rsid w:val="00C22C44"/>
    <w:rsid w:val="00C307F7"/>
    <w:rsid w:val="00C329E1"/>
    <w:rsid w:val="00C33244"/>
    <w:rsid w:val="00C34E40"/>
    <w:rsid w:val="00C356AB"/>
    <w:rsid w:val="00C45E56"/>
    <w:rsid w:val="00C46BEE"/>
    <w:rsid w:val="00C5045C"/>
    <w:rsid w:val="00C506D5"/>
    <w:rsid w:val="00C51C32"/>
    <w:rsid w:val="00C53500"/>
    <w:rsid w:val="00C56682"/>
    <w:rsid w:val="00C657F7"/>
    <w:rsid w:val="00C70FF5"/>
    <w:rsid w:val="00C85385"/>
    <w:rsid w:val="00C854E8"/>
    <w:rsid w:val="00C860F8"/>
    <w:rsid w:val="00C90A1C"/>
    <w:rsid w:val="00C93BFE"/>
    <w:rsid w:val="00CA0B86"/>
    <w:rsid w:val="00CA51FF"/>
    <w:rsid w:val="00CA5B04"/>
    <w:rsid w:val="00CA768C"/>
    <w:rsid w:val="00CB3D82"/>
    <w:rsid w:val="00CB550E"/>
    <w:rsid w:val="00CC3E33"/>
    <w:rsid w:val="00CD162A"/>
    <w:rsid w:val="00CD3078"/>
    <w:rsid w:val="00CD4B57"/>
    <w:rsid w:val="00CE6637"/>
    <w:rsid w:val="00CE6C05"/>
    <w:rsid w:val="00CF2283"/>
    <w:rsid w:val="00CF4A4F"/>
    <w:rsid w:val="00CF6E5B"/>
    <w:rsid w:val="00CF7BAC"/>
    <w:rsid w:val="00D0671D"/>
    <w:rsid w:val="00D076DC"/>
    <w:rsid w:val="00D11669"/>
    <w:rsid w:val="00D13FBD"/>
    <w:rsid w:val="00D14076"/>
    <w:rsid w:val="00D14DF5"/>
    <w:rsid w:val="00D156F4"/>
    <w:rsid w:val="00D157D2"/>
    <w:rsid w:val="00D15EDF"/>
    <w:rsid w:val="00D23A48"/>
    <w:rsid w:val="00D27AA7"/>
    <w:rsid w:val="00D31D30"/>
    <w:rsid w:val="00D32199"/>
    <w:rsid w:val="00D32CA1"/>
    <w:rsid w:val="00D34731"/>
    <w:rsid w:val="00D349A1"/>
    <w:rsid w:val="00D35929"/>
    <w:rsid w:val="00D50C42"/>
    <w:rsid w:val="00D517FA"/>
    <w:rsid w:val="00D62ABD"/>
    <w:rsid w:val="00D63427"/>
    <w:rsid w:val="00D71DE2"/>
    <w:rsid w:val="00D75986"/>
    <w:rsid w:val="00D80898"/>
    <w:rsid w:val="00D81E3F"/>
    <w:rsid w:val="00D84B48"/>
    <w:rsid w:val="00D90D94"/>
    <w:rsid w:val="00D91AA3"/>
    <w:rsid w:val="00D95859"/>
    <w:rsid w:val="00DA0D49"/>
    <w:rsid w:val="00DA292C"/>
    <w:rsid w:val="00DA65FB"/>
    <w:rsid w:val="00DA6E16"/>
    <w:rsid w:val="00DA6E3D"/>
    <w:rsid w:val="00DB57E8"/>
    <w:rsid w:val="00DC64D8"/>
    <w:rsid w:val="00DD0522"/>
    <w:rsid w:val="00DD6D91"/>
    <w:rsid w:val="00DE35C5"/>
    <w:rsid w:val="00DF078E"/>
    <w:rsid w:val="00DF4D59"/>
    <w:rsid w:val="00DF66BA"/>
    <w:rsid w:val="00DF742B"/>
    <w:rsid w:val="00E038A4"/>
    <w:rsid w:val="00E03BB6"/>
    <w:rsid w:val="00E13063"/>
    <w:rsid w:val="00E15988"/>
    <w:rsid w:val="00E1717E"/>
    <w:rsid w:val="00E23DED"/>
    <w:rsid w:val="00E259CE"/>
    <w:rsid w:val="00E32995"/>
    <w:rsid w:val="00E32FA6"/>
    <w:rsid w:val="00E37985"/>
    <w:rsid w:val="00E43BA7"/>
    <w:rsid w:val="00E51805"/>
    <w:rsid w:val="00E52D5A"/>
    <w:rsid w:val="00E561A2"/>
    <w:rsid w:val="00E5695F"/>
    <w:rsid w:val="00E5794F"/>
    <w:rsid w:val="00E62095"/>
    <w:rsid w:val="00E620E5"/>
    <w:rsid w:val="00E62714"/>
    <w:rsid w:val="00E63CC0"/>
    <w:rsid w:val="00E66745"/>
    <w:rsid w:val="00E66B1A"/>
    <w:rsid w:val="00E74BF6"/>
    <w:rsid w:val="00E757A2"/>
    <w:rsid w:val="00E7656E"/>
    <w:rsid w:val="00E77A16"/>
    <w:rsid w:val="00E81DC6"/>
    <w:rsid w:val="00E853FC"/>
    <w:rsid w:val="00E922B9"/>
    <w:rsid w:val="00E9253B"/>
    <w:rsid w:val="00E92585"/>
    <w:rsid w:val="00E92F09"/>
    <w:rsid w:val="00EA25E3"/>
    <w:rsid w:val="00EB06B6"/>
    <w:rsid w:val="00EB72F0"/>
    <w:rsid w:val="00EC2B82"/>
    <w:rsid w:val="00EC434B"/>
    <w:rsid w:val="00EC5C7D"/>
    <w:rsid w:val="00EC6511"/>
    <w:rsid w:val="00EE10EF"/>
    <w:rsid w:val="00EE40E3"/>
    <w:rsid w:val="00EE4192"/>
    <w:rsid w:val="00EE7D98"/>
    <w:rsid w:val="00EF4645"/>
    <w:rsid w:val="00F01C29"/>
    <w:rsid w:val="00F03D17"/>
    <w:rsid w:val="00F04796"/>
    <w:rsid w:val="00F07BF4"/>
    <w:rsid w:val="00F1393E"/>
    <w:rsid w:val="00F154DC"/>
    <w:rsid w:val="00F16564"/>
    <w:rsid w:val="00F17061"/>
    <w:rsid w:val="00F25BFD"/>
    <w:rsid w:val="00F401F0"/>
    <w:rsid w:val="00F407AA"/>
    <w:rsid w:val="00F42461"/>
    <w:rsid w:val="00F4345A"/>
    <w:rsid w:val="00F437AC"/>
    <w:rsid w:val="00F450F4"/>
    <w:rsid w:val="00F4544B"/>
    <w:rsid w:val="00F475CC"/>
    <w:rsid w:val="00F52E5D"/>
    <w:rsid w:val="00F64559"/>
    <w:rsid w:val="00F66672"/>
    <w:rsid w:val="00F82304"/>
    <w:rsid w:val="00F8321A"/>
    <w:rsid w:val="00F84E9C"/>
    <w:rsid w:val="00F8568C"/>
    <w:rsid w:val="00F8715B"/>
    <w:rsid w:val="00F92B60"/>
    <w:rsid w:val="00F94FCE"/>
    <w:rsid w:val="00F95354"/>
    <w:rsid w:val="00FA4FFB"/>
    <w:rsid w:val="00FB37F6"/>
    <w:rsid w:val="00FB3E0F"/>
    <w:rsid w:val="00FB4E62"/>
    <w:rsid w:val="00FB6D6B"/>
    <w:rsid w:val="00FB7403"/>
    <w:rsid w:val="00FC046D"/>
    <w:rsid w:val="00FC0859"/>
    <w:rsid w:val="00FC16ED"/>
    <w:rsid w:val="00FC2BCB"/>
    <w:rsid w:val="00FC3F3F"/>
    <w:rsid w:val="00FD7A40"/>
    <w:rsid w:val="00FE10B5"/>
    <w:rsid w:val="00FE2186"/>
    <w:rsid w:val="00FE5E2E"/>
    <w:rsid w:val="00FE79C6"/>
    <w:rsid w:val="00FF2421"/>
    <w:rsid w:val="00FF3A98"/>
    <w:rsid w:val="00FF79C2"/>
    <w:rsid w:val="00FF7CCF"/>
    <w:rsid w:val="0650F02C"/>
    <w:rsid w:val="06DD7C14"/>
    <w:rsid w:val="09254E87"/>
    <w:rsid w:val="09B75AB8"/>
    <w:rsid w:val="09CCE2E6"/>
    <w:rsid w:val="0ADF2CCB"/>
    <w:rsid w:val="0C72369E"/>
    <w:rsid w:val="0CA12464"/>
    <w:rsid w:val="11E05B60"/>
    <w:rsid w:val="13A97D2E"/>
    <w:rsid w:val="1BBA09F3"/>
    <w:rsid w:val="1E849A1E"/>
    <w:rsid w:val="1E9607B3"/>
    <w:rsid w:val="2938C370"/>
    <w:rsid w:val="321DD6BC"/>
    <w:rsid w:val="367ACFCF"/>
    <w:rsid w:val="3D80553B"/>
    <w:rsid w:val="46CC8CAA"/>
    <w:rsid w:val="4C2B54FC"/>
    <w:rsid w:val="5C407583"/>
    <w:rsid w:val="62A9369A"/>
    <w:rsid w:val="6B4761FD"/>
    <w:rsid w:val="724FDA8B"/>
    <w:rsid w:val="75B84C51"/>
    <w:rsid w:val="7B0FF0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docId w15:val="{798EFA6C-091E-4725-8372-069D8E0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1F"/>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Bullets,titulo 3,List Paragraph,Ha"/>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styleId="Mencinsinresolver">
    <w:name w:val="Unresolved Mention"/>
    <w:basedOn w:val="Fuentedeprrafopredeter"/>
    <w:uiPriority w:val="99"/>
    <w:semiHidden/>
    <w:unhideWhenUsed/>
    <w:rsid w:val="00613BFF"/>
    <w:rPr>
      <w:color w:val="605E5C"/>
      <w:shd w:val="clear" w:color="auto" w:fill="E1DFDD"/>
    </w:rPr>
  </w:style>
  <w:style w:type="paragraph" w:styleId="Revisin">
    <w:name w:val="Revision"/>
    <w:hidden/>
    <w:uiPriority w:val="99"/>
    <w:semiHidden/>
    <w:rsid w:val="0049428F"/>
    <w:pPr>
      <w:spacing w:after="0" w:line="240" w:lineRule="auto"/>
    </w:pPr>
    <w:rPr>
      <w:rFonts w:ascii="Times New Roman" w:eastAsia="Times New Roman" w:hAnsi="Times New Roman" w:cs="Times New Roman"/>
      <w:kern w:val="28"/>
      <w:sz w:val="24"/>
      <w:szCs w:val="24"/>
      <w:lang w:val="es-ES" w:eastAsia="es-CO"/>
    </w:rPr>
  </w:style>
  <w:style w:type="character" w:customStyle="1" w:styleId="wacimagecontainer">
    <w:name w:val="wacimagecontainer"/>
    <w:basedOn w:val="Fuentedeprrafopredeter"/>
    <w:rsid w:val="00F4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4571">
      <w:bodyDiv w:val="1"/>
      <w:marLeft w:val="0"/>
      <w:marRight w:val="0"/>
      <w:marTop w:val="0"/>
      <w:marBottom w:val="0"/>
      <w:divBdr>
        <w:top w:val="none" w:sz="0" w:space="0" w:color="auto"/>
        <w:left w:val="none" w:sz="0" w:space="0" w:color="auto"/>
        <w:bottom w:val="none" w:sz="0" w:space="0" w:color="auto"/>
        <w:right w:val="none" w:sz="0" w:space="0" w:color="auto"/>
      </w:divBdr>
    </w:div>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98647679">
      <w:bodyDiv w:val="1"/>
      <w:marLeft w:val="0"/>
      <w:marRight w:val="0"/>
      <w:marTop w:val="0"/>
      <w:marBottom w:val="0"/>
      <w:divBdr>
        <w:top w:val="none" w:sz="0" w:space="0" w:color="auto"/>
        <w:left w:val="none" w:sz="0" w:space="0" w:color="auto"/>
        <w:bottom w:val="none" w:sz="0" w:space="0" w:color="auto"/>
        <w:right w:val="none" w:sz="0" w:space="0" w:color="auto"/>
      </w:divBdr>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150144036">
      <w:bodyDiv w:val="1"/>
      <w:marLeft w:val="0"/>
      <w:marRight w:val="0"/>
      <w:marTop w:val="0"/>
      <w:marBottom w:val="0"/>
      <w:divBdr>
        <w:top w:val="none" w:sz="0" w:space="0" w:color="auto"/>
        <w:left w:val="none" w:sz="0" w:space="0" w:color="auto"/>
        <w:bottom w:val="none" w:sz="0" w:space="0" w:color="auto"/>
        <w:right w:val="none" w:sz="0" w:space="0" w:color="auto"/>
      </w:divBdr>
    </w:div>
    <w:div w:id="283389084">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463742060">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057629306">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200174919">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822084812">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580987436">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886455943">
      <w:bodyDiv w:val="1"/>
      <w:marLeft w:val="0"/>
      <w:marRight w:val="0"/>
      <w:marTop w:val="0"/>
      <w:marBottom w:val="0"/>
      <w:divBdr>
        <w:top w:val="none" w:sz="0" w:space="0" w:color="auto"/>
        <w:left w:val="none" w:sz="0" w:space="0" w:color="auto"/>
        <w:bottom w:val="none" w:sz="0" w:space="0" w:color="auto"/>
        <w:right w:val="none" w:sz="0" w:space="0" w:color="auto"/>
      </w:divBdr>
      <w:divsChild>
        <w:div w:id="1090353671">
          <w:marLeft w:val="0"/>
          <w:marRight w:val="0"/>
          <w:marTop w:val="0"/>
          <w:marBottom w:val="0"/>
          <w:divBdr>
            <w:top w:val="none" w:sz="0" w:space="0" w:color="auto"/>
            <w:left w:val="none" w:sz="0" w:space="0" w:color="auto"/>
            <w:bottom w:val="none" w:sz="0" w:space="0" w:color="auto"/>
            <w:right w:val="none" w:sz="0" w:space="0" w:color="auto"/>
          </w:divBdr>
        </w:div>
        <w:div w:id="1934508912">
          <w:marLeft w:val="0"/>
          <w:marRight w:val="0"/>
          <w:marTop w:val="0"/>
          <w:marBottom w:val="0"/>
          <w:divBdr>
            <w:top w:val="single" w:sz="6" w:space="3" w:color="808080"/>
            <w:left w:val="single" w:sz="6" w:space="15" w:color="808080"/>
            <w:bottom w:val="single" w:sz="6" w:space="8" w:color="808080"/>
            <w:right w:val="single" w:sz="6" w:space="15" w:color="808080"/>
          </w:divBdr>
          <w:divsChild>
            <w:div w:id="261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959">
      <w:bodyDiv w:val="1"/>
      <w:marLeft w:val="0"/>
      <w:marRight w:val="0"/>
      <w:marTop w:val="0"/>
      <w:marBottom w:val="0"/>
      <w:divBdr>
        <w:top w:val="none" w:sz="0" w:space="0" w:color="auto"/>
        <w:left w:val="none" w:sz="0" w:space="0" w:color="auto"/>
        <w:bottom w:val="none" w:sz="0" w:space="0" w:color="auto"/>
        <w:right w:val="none" w:sz="0" w:space="0" w:color="auto"/>
      </w:divBdr>
      <w:divsChild>
        <w:div w:id="1741709545">
          <w:marLeft w:val="0"/>
          <w:marRight w:val="0"/>
          <w:marTop w:val="0"/>
          <w:marBottom w:val="0"/>
          <w:divBdr>
            <w:top w:val="none" w:sz="0" w:space="0" w:color="auto"/>
            <w:left w:val="none" w:sz="0" w:space="0" w:color="auto"/>
            <w:bottom w:val="none" w:sz="0" w:space="0" w:color="auto"/>
            <w:right w:val="none" w:sz="0" w:space="0" w:color="auto"/>
          </w:divBdr>
        </w:div>
        <w:div w:id="32771357">
          <w:marLeft w:val="0"/>
          <w:marRight w:val="0"/>
          <w:marTop w:val="0"/>
          <w:marBottom w:val="0"/>
          <w:divBdr>
            <w:top w:val="none" w:sz="0" w:space="0" w:color="auto"/>
            <w:left w:val="none" w:sz="0" w:space="0" w:color="auto"/>
            <w:bottom w:val="none" w:sz="0" w:space="0" w:color="auto"/>
            <w:right w:val="none" w:sz="0" w:space="0" w:color="auto"/>
          </w:divBdr>
        </w:div>
        <w:div w:id="628170955">
          <w:marLeft w:val="0"/>
          <w:marRight w:val="0"/>
          <w:marTop w:val="0"/>
          <w:marBottom w:val="0"/>
          <w:divBdr>
            <w:top w:val="none" w:sz="0" w:space="0" w:color="auto"/>
            <w:left w:val="none" w:sz="0" w:space="0" w:color="auto"/>
            <w:bottom w:val="none" w:sz="0" w:space="0" w:color="auto"/>
            <w:right w:val="none" w:sz="0" w:space="0" w:color="auto"/>
          </w:divBdr>
        </w:div>
        <w:div w:id="555894925">
          <w:marLeft w:val="0"/>
          <w:marRight w:val="0"/>
          <w:marTop w:val="0"/>
          <w:marBottom w:val="0"/>
          <w:divBdr>
            <w:top w:val="none" w:sz="0" w:space="0" w:color="auto"/>
            <w:left w:val="none" w:sz="0" w:space="0" w:color="auto"/>
            <w:bottom w:val="none" w:sz="0" w:space="0" w:color="auto"/>
            <w:right w:val="none" w:sz="0" w:space="0" w:color="auto"/>
          </w:divBdr>
        </w:div>
        <w:div w:id="1702902154">
          <w:marLeft w:val="0"/>
          <w:marRight w:val="0"/>
          <w:marTop w:val="0"/>
          <w:marBottom w:val="0"/>
          <w:divBdr>
            <w:top w:val="none" w:sz="0" w:space="0" w:color="auto"/>
            <w:left w:val="none" w:sz="0" w:space="0" w:color="auto"/>
            <w:bottom w:val="none" w:sz="0" w:space="0" w:color="auto"/>
            <w:right w:val="none" w:sz="0" w:space="0" w:color="auto"/>
          </w:divBdr>
        </w:div>
        <w:div w:id="2039155650">
          <w:marLeft w:val="0"/>
          <w:marRight w:val="0"/>
          <w:marTop w:val="0"/>
          <w:marBottom w:val="0"/>
          <w:divBdr>
            <w:top w:val="none" w:sz="0" w:space="0" w:color="auto"/>
            <w:left w:val="none" w:sz="0" w:space="0" w:color="auto"/>
            <w:bottom w:val="none" w:sz="0" w:space="0" w:color="auto"/>
            <w:right w:val="none" w:sz="0" w:space="0" w:color="auto"/>
          </w:divBdr>
        </w:div>
        <w:div w:id="316616892">
          <w:marLeft w:val="0"/>
          <w:marRight w:val="0"/>
          <w:marTop w:val="0"/>
          <w:marBottom w:val="0"/>
          <w:divBdr>
            <w:top w:val="none" w:sz="0" w:space="0" w:color="auto"/>
            <w:left w:val="none" w:sz="0" w:space="0" w:color="auto"/>
            <w:bottom w:val="none" w:sz="0" w:space="0" w:color="auto"/>
            <w:right w:val="none" w:sz="0" w:space="0" w:color="auto"/>
          </w:divBdr>
        </w:div>
        <w:div w:id="915818633">
          <w:marLeft w:val="0"/>
          <w:marRight w:val="0"/>
          <w:marTop w:val="0"/>
          <w:marBottom w:val="0"/>
          <w:divBdr>
            <w:top w:val="none" w:sz="0" w:space="0" w:color="auto"/>
            <w:left w:val="none" w:sz="0" w:space="0" w:color="auto"/>
            <w:bottom w:val="none" w:sz="0" w:space="0" w:color="auto"/>
            <w:right w:val="none" w:sz="0" w:space="0" w:color="auto"/>
          </w:divBdr>
        </w:div>
        <w:div w:id="1568954377">
          <w:marLeft w:val="0"/>
          <w:marRight w:val="0"/>
          <w:marTop w:val="0"/>
          <w:marBottom w:val="0"/>
          <w:divBdr>
            <w:top w:val="none" w:sz="0" w:space="0" w:color="auto"/>
            <w:left w:val="none" w:sz="0" w:space="0" w:color="auto"/>
            <w:bottom w:val="none" w:sz="0" w:space="0" w:color="auto"/>
            <w:right w:val="none" w:sz="0" w:space="0" w:color="auto"/>
          </w:divBdr>
        </w:div>
        <w:div w:id="1828983312">
          <w:marLeft w:val="0"/>
          <w:marRight w:val="0"/>
          <w:marTop w:val="0"/>
          <w:marBottom w:val="0"/>
          <w:divBdr>
            <w:top w:val="none" w:sz="0" w:space="0" w:color="auto"/>
            <w:left w:val="none" w:sz="0" w:space="0" w:color="auto"/>
            <w:bottom w:val="none" w:sz="0" w:space="0" w:color="auto"/>
            <w:right w:val="none" w:sz="0" w:space="0" w:color="auto"/>
          </w:divBdr>
        </w:div>
        <w:div w:id="215169630">
          <w:marLeft w:val="0"/>
          <w:marRight w:val="0"/>
          <w:marTop w:val="0"/>
          <w:marBottom w:val="0"/>
          <w:divBdr>
            <w:top w:val="none" w:sz="0" w:space="0" w:color="auto"/>
            <w:left w:val="none" w:sz="0" w:space="0" w:color="auto"/>
            <w:bottom w:val="none" w:sz="0" w:space="0" w:color="auto"/>
            <w:right w:val="none" w:sz="0" w:space="0" w:color="auto"/>
          </w:divBdr>
        </w:div>
        <w:div w:id="1136148299">
          <w:marLeft w:val="0"/>
          <w:marRight w:val="0"/>
          <w:marTop w:val="0"/>
          <w:marBottom w:val="0"/>
          <w:divBdr>
            <w:top w:val="none" w:sz="0" w:space="0" w:color="auto"/>
            <w:left w:val="none" w:sz="0" w:space="0" w:color="auto"/>
            <w:bottom w:val="none" w:sz="0" w:space="0" w:color="auto"/>
            <w:right w:val="none" w:sz="0" w:space="0" w:color="auto"/>
          </w:divBdr>
        </w:div>
        <w:div w:id="787696432">
          <w:marLeft w:val="0"/>
          <w:marRight w:val="0"/>
          <w:marTop w:val="0"/>
          <w:marBottom w:val="0"/>
          <w:divBdr>
            <w:top w:val="none" w:sz="0" w:space="0" w:color="auto"/>
            <w:left w:val="none" w:sz="0" w:space="0" w:color="auto"/>
            <w:bottom w:val="none" w:sz="0" w:space="0" w:color="auto"/>
            <w:right w:val="none" w:sz="0" w:space="0" w:color="auto"/>
          </w:divBdr>
        </w:div>
        <w:div w:id="45103245">
          <w:marLeft w:val="0"/>
          <w:marRight w:val="0"/>
          <w:marTop w:val="0"/>
          <w:marBottom w:val="0"/>
          <w:divBdr>
            <w:top w:val="none" w:sz="0" w:space="0" w:color="auto"/>
            <w:left w:val="none" w:sz="0" w:space="0" w:color="auto"/>
            <w:bottom w:val="none" w:sz="0" w:space="0" w:color="auto"/>
            <w:right w:val="none" w:sz="0" w:space="0" w:color="auto"/>
          </w:divBdr>
        </w:div>
        <w:div w:id="256452849">
          <w:marLeft w:val="0"/>
          <w:marRight w:val="0"/>
          <w:marTop w:val="0"/>
          <w:marBottom w:val="0"/>
          <w:divBdr>
            <w:top w:val="none" w:sz="0" w:space="0" w:color="auto"/>
            <w:left w:val="none" w:sz="0" w:space="0" w:color="auto"/>
            <w:bottom w:val="none" w:sz="0" w:space="0" w:color="auto"/>
            <w:right w:val="none" w:sz="0" w:space="0" w:color="auto"/>
          </w:divBdr>
        </w:div>
        <w:div w:id="692877409">
          <w:marLeft w:val="0"/>
          <w:marRight w:val="0"/>
          <w:marTop w:val="0"/>
          <w:marBottom w:val="0"/>
          <w:divBdr>
            <w:top w:val="none" w:sz="0" w:space="0" w:color="auto"/>
            <w:left w:val="none" w:sz="0" w:space="0" w:color="auto"/>
            <w:bottom w:val="none" w:sz="0" w:space="0" w:color="auto"/>
            <w:right w:val="none" w:sz="0" w:space="0" w:color="auto"/>
          </w:divBdr>
        </w:div>
        <w:div w:id="1232691776">
          <w:marLeft w:val="0"/>
          <w:marRight w:val="0"/>
          <w:marTop w:val="0"/>
          <w:marBottom w:val="0"/>
          <w:divBdr>
            <w:top w:val="none" w:sz="0" w:space="0" w:color="auto"/>
            <w:left w:val="none" w:sz="0" w:space="0" w:color="auto"/>
            <w:bottom w:val="none" w:sz="0" w:space="0" w:color="auto"/>
            <w:right w:val="none" w:sz="0" w:space="0" w:color="auto"/>
          </w:divBdr>
        </w:div>
        <w:div w:id="1314603114">
          <w:marLeft w:val="0"/>
          <w:marRight w:val="0"/>
          <w:marTop w:val="0"/>
          <w:marBottom w:val="0"/>
          <w:divBdr>
            <w:top w:val="none" w:sz="0" w:space="0" w:color="auto"/>
            <w:left w:val="none" w:sz="0" w:space="0" w:color="auto"/>
            <w:bottom w:val="none" w:sz="0" w:space="0" w:color="auto"/>
            <w:right w:val="none" w:sz="0" w:space="0" w:color="auto"/>
          </w:divBdr>
        </w:div>
        <w:div w:id="1271476733">
          <w:marLeft w:val="0"/>
          <w:marRight w:val="0"/>
          <w:marTop w:val="0"/>
          <w:marBottom w:val="0"/>
          <w:divBdr>
            <w:top w:val="none" w:sz="0" w:space="0" w:color="auto"/>
            <w:left w:val="none" w:sz="0" w:space="0" w:color="auto"/>
            <w:bottom w:val="none" w:sz="0" w:space="0" w:color="auto"/>
            <w:right w:val="none" w:sz="0" w:space="0" w:color="auto"/>
          </w:divBdr>
        </w:div>
        <w:div w:id="1601641138">
          <w:marLeft w:val="0"/>
          <w:marRight w:val="0"/>
          <w:marTop w:val="0"/>
          <w:marBottom w:val="0"/>
          <w:divBdr>
            <w:top w:val="none" w:sz="0" w:space="0" w:color="auto"/>
            <w:left w:val="none" w:sz="0" w:space="0" w:color="auto"/>
            <w:bottom w:val="none" w:sz="0" w:space="0" w:color="auto"/>
            <w:right w:val="none" w:sz="0" w:space="0" w:color="auto"/>
          </w:divBdr>
        </w:div>
        <w:div w:id="1096174174">
          <w:marLeft w:val="0"/>
          <w:marRight w:val="0"/>
          <w:marTop w:val="0"/>
          <w:marBottom w:val="0"/>
          <w:divBdr>
            <w:top w:val="none" w:sz="0" w:space="0" w:color="auto"/>
            <w:left w:val="none" w:sz="0" w:space="0" w:color="auto"/>
            <w:bottom w:val="none" w:sz="0" w:space="0" w:color="auto"/>
            <w:right w:val="none" w:sz="0" w:space="0" w:color="auto"/>
          </w:divBdr>
        </w:div>
        <w:div w:id="291908836">
          <w:marLeft w:val="0"/>
          <w:marRight w:val="0"/>
          <w:marTop w:val="0"/>
          <w:marBottom w:val="0"/>
          <w:divBdr>
            <w:top w:val="none" w:sz="0" w:space="0" w:color="auto"/>
            <w:left w:val="none" w:sz="0" w:space="0" w:color="auto"/>
            <w:bottom w:val="none" w:sz="0" w:space="0" w:color="auto"/>
            <w:right w:val="none" w:sz="0" w:space="0" w:color="auto"/>
          </w:divBdr>
        </w:div>
        <w:div w:id="893929904">
          <w:marLeft w:val="0"/>
          <w:marRight w:val="0"/>
          <w:marTop w:val="0"/>
          <w:marBottom w:val="0"/>
          <w:divBdr>
            <w:top w:val="none" w:sz="0" w:space="0" w:color="auto"/>
            <w:left w:val="none" w:sz="0" w:space="0" w:color="auto"/>
            <w:bottom w:val="none" w:sz="0" w:space="0" w:color="auto"/>
            <w:right w:val="none" w:sz="0" w:space="0" w:color="auto"/>
          </w:divBdr>
        </w:div>
        <w:div w:id="1971204700">
          <w:marLeft w:val="0"/>
          <w:marRight w:val="0"/>
          <w:marTop w:val="0"/>
          <w:marBottom w:val="0"/>
          <w:divBdr>
            <w:top w:val="none" w:sz="0" w:space="0" w:color="auto"/>
            <w:left w:val="none" w:sz="0" w:space="0" w:color="auto"/>
            <w:bottom w:val="none" w:sz="0" w:space="0" w:color="auto"/>
            <w:right w:val="none" w:sz="0" w:space="0" w:color="auto"/>
          </w:divBdr>
        </w:div>
        <w:div w:id="322395231">
          <w:marLeft w:val="0"/>
          <w:marRight w:val="0"/>
          <w:marTop w:val="0"/>
          <w:marBottom w:val="0"/>
          <w:divBdr>
            <w:top w:val="none" w:sz="0" w:space="0" w:color="auto"/>
            <w:left w:val="none" w:sz="0" w:space="0" w:color="auto"/>
            <w:bottom w:val="none" w:sz="0" w:space="0" w:color="auto"/>
            <w:right w:val="none" w:sz="0" w:space="0" w:color="auto"/>
          </w:divBdr>
        </w:div>
        <w:div w:id="959385407">
          <w:marLeft w:val="0"/>
          <w:marRight w:val="0"/>
          <w:marTop w:val="0"/>
          <w:marBottom w:val="0"/>
          <w:divBdr>
            <w:top w:val="none" w:sz="0" w:space="0" w:color="auto"/>
            <w:left w:val="none" w:sz="0" w:space="0" w:color="auto"/>
            <w:bottom w:val="none" w:sz="0" w:space="0" w:color="auto"/>
            <w:right w:val="none" w:sz="0" w:space="0" w:color="auto"/>
          </w:divBdr>
        </w:div>
        <w:div w:id="1960643771">
          <w:marLeft w:val="0"/>
          <w:marRight w:val="0"/>
          <w:marTop w:val="0"/>
          <w:marBottom w:val="0"/>
          <w:divBdr>
            <w:top w:val="none" w:sz="0" w:space="0" w:color="auto"/>
            <w:left w:val="none" w:sz="0" w:space="0" w:color="auto"/>
            <w:bottom w:val="none" w:sz="0" w:space="0" w:color="auto"/>
            <w:right w:val="none" w:sz="0" w:space="0" w:color="auto"/>
          </w:divBdr>
        </w:div>
        <w:div w:id="2143426546">
          <w:marLeft w:val="0"/>
          <w:marRight w:val="0"/>
          <w:marTop w:val="0"/>
          <w:marBottom w:val="0"/>
          <w:divBdr>
            <w:top w:val="none" w:sz="0" w:space="0" w:color="auto"/>
            <w:left w:val="none" w:sz="0" w:space="0" w:color="auto"/>
            <w:bottom w:val="none" w:sz="0" w:space="0" w:color="auto"/>
            <w:right w:val="none" w:sz="0" w:space="0" w:color="auto"/>
          </w:divBdr>
        </w:div>
      </w:divsChild>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15170806">
      <w:bodyDiv w:val="1"/>
      <w:marLeft w:val="0"/>
      <w:marRight w:val="0"/>
      <w:marTop w:val="0"/>
      <w:marBottom w:val="0"/>
      <w:divBdr>
        <w:top w:val="none" w:sz="0" w:space="0" w:color="auto"/>
        <w:left w:val="none" w:sz="0" w:space="0" w:color="auto"/>
        <w:bottom w:val="none" w:sz="0" w:space="0" w:color="auto"/>
        <w:right w:val="none" w:sz="0" w:space="0" w:color="auto"/>
      </w:divBdr>
      <w:divsChild>
        <w:div w:id="1263564383">
          <w:marLeft w:val="0"/>
          <w:marRight w:val="0"/>
          <w:marTop w:val="0"/>
          <w:marBottom w:val="0"/>
          <w:divBdr>
            <w:top w:val="none" w:sz="0" w:space="0" w:color="auto"/>
            <w:left w:val="none" w:sz="0" w:space="0" w:color="auto"/>
            <w:bottom w:val="none" w:sz="0" w:space="0" w:color="auto"/>
            <w:right w:val="none" w:sz="0" w:space="0" w:color="auto"/>
          </w:divBdr>
        </w:div>
        <w:div w:id="950354550">
          <w:marLeft w:val="0"/>
          <w:marRight w:val="0"/>
          <w:marTop w:val="0"/>
          <w:marBottom w:val="0"/>
          <w:divBdr>
            <w:top w:val="none" w:sz="0" w:space="0" w:color="auto"/>
            <w:left w:val="none" w:sz="0" w:space="0" w:color="auto"/>
            <w:bottom w:val="none" w:sz="0" w:space="0" w:color="auto"/>
            <w:right w:val="none" w:sz="0" w:space="0" w:color="auto"/>
          </w:divBdr>
        </w:div>
      </w:divsChild>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39256441">
      <w:bodyDiv w:val="1"/>
      <w:marLeft w:val="0"/>
      <w:marRight w:val="0"/>
      <w:marTop w:val="0"/>
      <w:marBottom w:val="0"/>
      <w:divBdr>
        <w:top w:val="none" w:sz="0" w:space="0" w:color="auto"/>
        <w:left w:val="none" w:sz="0" w:space="0" w:color="auto"/>
        <w:bottom w:val="none" w:sz="0" w:space="0" w:color="auto"/>
        <w:right w:val="none" w:sz="0" w:space="0" w:color="auto"/>
      </w:divBdr>
      <w:divsChild>
        <w:div w:id="449014706">
          <w:marLeft w:val="0"/>
          <w:marRight w:val="0"/>
          <w:marTop w:val="0"/>
          <w:marBottom w:val="0"/>
          <w:divBdr>
            <w:top w:val="none" w:sz="0" w:space="0" w:color="auto"/>
            <w:left w:val="none" w:sz="0" w:space="0" w:color="auto"/>
            <w:bottom w:val="none" w:sz="0" w:space="0" w:color="auto"/>
            <w:right w:val="none" w:sz="0" w:space="0" w:color="auto"/>
          </w:divBdr>
        </w:div>
        <w:div w:id="1076438953">
          <w:marLeft w:val="0"/>
          <w:marRight w:val="0"/>
          <w:marTop w:val="0"/>
          <w:marBottom w:val="0"/>
          <w:divBdr>
            <w:top w:val="none" w:sz="0" w:space="0" w:color="auto"/>
            <w:left w:val="none" w:sz="0" w:space="0" w:color="auto"/>
            <w:bottom w:val="none" w:sz="0" w:space="0" w:color="auto"/>
            <w:right w:val="none" w:sz="0" w:space="0" w:color="auto"/>
          </w:divBdr>
        </w:div>
        <w:div w:id="470368021">
          <w:marLeft w:val="0"/>
          <w:marRight w:val="0"/>
          <w:marTop w:val="0"/>
          <w:marBottom w:val="0"/>
          <w:divBdr>
            <w:top w:val="none" w:sz="0" w:space="0" w:color="auto"/>
            <w:left w:val="none" w:sz="0" w:space="0" w:color="auto"/>
            <w:bottom w:val="none" w:sz="0" w:space="0" w:color="auto"/>
            <w:right w:val="none" w:sz="0" w:space="0" w:color="auto"/>
          </w:divBdr>
        </w:div>
        <w:div w:id="610819200">
          <w:marLeft w:val="0"/>
          <w:marRight w:val="0"/>
          <w:marTop w:val="0"/>
          <w:marBottom w:val="0"/>
          <w:divBdr>
            <w:top w:val="none" w:sz="0" w:space="0" w:color="auto"/>
            <w:left w:val="none" w:sz="0" w:space="0" w:color="auto"/>
            <w:bottom w:val="none" w:sz="0" w:space="0" w:color="auto"/>
            <w:right w:val="none" w:sz="0" w:space="0" w:color="auto"/>
          </w:divBdr>
        </w:div>
        <w:div w:id="1148014669">
          <w:marLeft w:val="0"/>
          <w:marRight w:val="0"/>
          <w:marTop w:val="0"/>
          <w:marBottom w:val="0"/>
          <w:divBdr>
            <w:top w:val="none" w:sz="0" w:space="0" w:color="auto"/>
            <w:left w:val="none" w:sz="0" w:space="0" w:color="auto"/>
            <w:bottom w:val="none" w:sz="0" w:space="0" w:color="auto"/>
            <w:right w:val="none" w:sz="0" w:space="0" w:color="auto"/>
          </w:divBdr>
        </w:div>
        <w:div w:id="686059731">
          <w:marLeft w:val="0"/>
          <w:marRight w:val="0"/>
          <w:marTop w:val="0"/>
          <w:marBottom w:val="0"/>
          <w:divBdr>
            <w:top w:val="none" w:sz="0" w:space="0" w:color="auto"/>
            <w:left w:val="none" w:sz="0" w:space="0" w:color="auto"/>
            <w:bottom w:val="none" w:sz="0" w:space="0" w:color="auto"/>
            <w:right w:val="none" w:sz="0" w:space="0" w:color="auto"/>
          </w:divBdr>
        </w:div>
        <w:div w:id="2003123095">
          <w:marLeft w:val="0"/>
          <w:marRight w:val="0"/>
          <w:marTop w:val="0"/>
          <w:marBottom w:val="0"/>
          <w:divBdr>
            <w:top w:val="none" w:sz="0" w:space="0" w:color="auto"/>
            <w:left w:val="none" w:sz="0" w:space="0" w:color="auto"/>
            <w:bottom w:val="none" w:sz="0" w:space="0" w:color="auto"/>
            <w:right w:val="none" w:sz="0" w:space="0" w:color="auto"/>
          </w:divBdr>
        </w:div>
        <w:div w:id="795366708">
          <w:marLeft w:val="0"/>
          <w:marRight w:val="0"/>
          <w:marTop w:val="0"/>
          <w:marBottom w:val="0"/>
          <w:divBdr>
            <w:top w:val="none" w:sz="0" w:space="0" w:color="auto"/>
            <w:left w:val="none" w:sz="0" w:space="0" w:color="auto"/>
            <w:bottom w:val="none" w:sz="0" w:space="0" w:color="auto"/>
            <w:right w:val="none" w:sz="0" w:space="0" w:color="auto"/>
          </w:divBdr>
        </w:div>
        <w:div w:id="1180317235">
          <w:marLeft w:val="0"/>
          <w:marRight w:val="0"/>
          <w:marTop w:val="0"/>
          <w:marBottom w:val="0"/>
          <w:divBdr>
            <w:top w:val="none" w:sz="0" w:space="0" w:color="auto"/>
            <w:left w:val="none" w:sz="0" w:space="0" w:color="auto"/>
            <w:bottom w:val="none" w:sz="0" w:space="0" w:color="auto"/>
            <w:right w:val="none" w:sz="0" w:space="0" w:color="auto"/>
          </w:divBdr>
        </w:div>
        <w:div w:id="1768236121">
          <w:marLeft w:val="0"/>
          <w:marRight w:val="0"/>
          <w:marTop w:val="0"/>
          <w:marBottom w:val="0"/>
          <w:divBdr>
            <w:top w:val="none" w:sz="0" w:space="0" w:color="auto"/>
            <w:left w:val="none" w:sz="0" w:space="0" w:color="auto"/>
            <w:bottom w:val="none" w:sz="0" w:space="0" w:color="auto"/>
            <w:right w:val="none" w:sz="0" w:space="0" w:color="auto"/>
          </w:divBdr>
        </w:div>
        <w:div w:id="1932346737">
          <w:marLeft w:val="0"/>
          <w:marRight w:val="0"/>
          <w:marTop w:val="0"/>
          <w:marBottom w:val="0"/>
          <w:divBdr>
            <w:top w:val="none" w:sz="0" w:space="0" w:color="auto"/>
            <w:left w:val="none" w:sz="0" w:space="0" w:color="auto"/>
            <w:bottom w:val="none" w:sz="0" w:space="0" w:color="auto"/>
            <w:right w:val="none" w:sz="0" w:space="0" w:color="auto"/>
          </w:divBdr>
        </w:div>
        <w:div w:id="171838636">
          <w:marLeft w:val="0"/>
          <w:marRight w:val="0"/>
          <w:marTop w:val="0"/>
          <w:marBottom w:val="0"/>
          <w:divBdr>
            <w:top w:val="none" w:sz="0" w:space="0" w:color="auto"/>
            <w:left w:val="none" w:sz="0" w:space="0" w:color="auto"/>
            <w:bottom w:val="none" w:sz="0" w:space="0" w:color="auto"/>
            <w:right w:val="none" w:sz="0" w:space="0" w:color="auto"/>
          </w:divBdr>
        </w:div>
        <w:div w:id="568612934">
          <w:marLeft w:val="0"/>
          <w:marRight w:val="0"/>
          <w:marTop w:val="0"/>
          <w:marBottom w:val="0"/>
          <w:divBdr>
            <w:top w:val="none" w:sz="0" w:space="0" w:color="auto"/>
            <w:left w:val="none" w:sz="0" w:space="0" w:color="auto"/>
            <w:bottom w:val="none" w:sz="0" w:space="0" w:color="auto"/>
            <w:right w:val="none" w:sz="0" w:space="0" w:color="auto"/>
          </w:divBdr>
        </w:div>
        <w:div w:id="127940498">
          <w:marLeft w:val="0"/>
          <w:marRight w:val="0"/>
          <w:marTop w:val="0"/>
          <w:marBottom w:val="0"/>
          <w:divBdr>
            <w:top w:val="none" w:sz="0" w:space="0" w:color="auto"/>
            <w:left w:val="none" w:sz="0" w:space="0" w:color="auto"/>
            <w:bottom w:val="none" w:sz="0" w:space="0" w:color="auto"/>
            <w:right w:val="none" w:sz="0" w:space="0" w:color="auto"/>
          </w:divBdr>
        </w:div>
        <w:div w:id="102578094">
          <w:marLeft w:val="0"/>
          <w:marRight w:val="0"/>
          <w:marTop w:val="0"/>
          <w:marBottom w:val="0"/>
          <w:divBdr>
            <w:top w:val="none" w:sz="0" w:space="0" w:color="auto"/>
            <w:left w:val="none" w:sz="0" w:space="0" w:color="auto"/>
            <w:bottom w:val="none" w:sz="0" w:space="0" w:color="auto"/>
            <w:right w:val="none" w:sz="0" w:space="0" w:color="auto"/>
          </w:divBdr>
        </w:div>
        <w:div w:id="815099810">
          <w:marLeft w:val="0"/>
          <w:marRight w:val="0"/>
          <w:marTop w:val="0"/>
          <w:marBottom w:val="0"/>
          <w:divBdr>
            <w:top w:val="none" w:sz="0" w:space="0" w:color="auto"/>
            <w:left w:val="none" w:sz="0" w:space="0" w:color="auto"/>
            <w:bottom w:val="none" w:sz="0" w:space="0" w:color="auto"/>
            <w:right w:val="none" w:sz="0" w:space="0" w:color="auto"/>
          </w:divBdr>
        </w:div>
      </w:divsChild>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544290641">
      <w:bodyDiv w:val="1"/>
      <w:marLeft w:val="0"/>
      <w:marRight w:val="0"/>
      <w:marTop w:val="0"/>
      <w:marBottom w:val="0"/>
      <w:divBdr>
        <w:top w:val="none" w:sz="0" w:space="0" w:color="auto"/>
        <w:left w:val="none" w:sz="0" w:space="0" w:color="auto"/>
        <w:bottom w:val="none" w:sz="0" w:space="0" w:color="auto"/>
        <w:right w:val="none" w:sz="0" w:space="0" w:color="auto"/>
      </w:divBdr>
      <w:divsChild>
        <w:div w:id="622156210">
          <w:marLeft w:val="0"/>
          <w:marRight w:val="0"/>
          <w:marTop w:val="0"/>
          <w:marBottom w:val="0"/>
          <w:divBdr>
            <w:top w:val="none" w:sz="0" w:space="0" w:color="auto"/>
            <w:left w:val="none" w:sz="0" w:space="0" w:color="auto"/>
            <w:bottom w:val="none" w:sz="0" w:space="0" w:color="auto"/>
            <w:right w:val="none" w:sz="0" w:space="0" w:color="auto"/>
          </w:divBdr>
        </w:div>
        <w:div w:id="497884742">
          <w:marLeft w:val="0"/>
          <w:marRight w:val="0"/>
          <w:marTop w:val="0"/>
          <w:marBottom w:val="0"/>
          <w:divBdr>
            <w:top w:val="none" w:sz="0" w:space="0" w:color="auto"/>
            <w:left w:val="none" w:sz="0" w:space="0" w:color="auto"/>
            <w:bottom w:val="none" w:sz="0" w:space="0" w:color="auto"/>
            <w:right w:val="none" w:sz="0" w:space="0" w:color="auto"/>
          </w:divBdr>
        </w:div>
        <w:div w:id="1746298414">
          <w:marLeft w:val="0"/>
          <w:marRight w:val="0"/>
          <w:marTop w:val="0"/>
          <w:marBottom w:val="0"/>
          <w:divBdr>
            <w:top w:val="none" w:sz="0" w:space="0" w:color="auto"/>
            <w:left w:val="none" w:sz="0" w:space="0" w:color="auto"/>
            <w:bottom w:val="none" w:sz="0" w:space="0" w:color="auto"/>
            <w:right w:val="none" w:sz="0" w:space="0" w:color="auto"/>
          </w:divBdr>
        </w:div>
        <w:div w:id="239485755">
          <w:marLeft w:val="0"/>
          <w:marRight w:val="0"/>
          <w:marTop w:val="0"/>
          <w:marBottom w:val="0"/>
          <w:divBdr>
            <w:top w:val="none" w:sz="0" w:space="0" w:color="auto"/>
            <w:left w:val="none" w:sz="0" w:space="0" w:color="auto"/>
            <w:bottom w:val="none" w:sz="0" w:space="0" w:color="auto"/>
            <w:right w:val="none" w:sz="0" w:space="0" w:color="auto"/>
          </w:divBdr>
        </w:div>
        <w:div w:id="1280378257">
          <w:marLeft w:val="0"/>
          <w:marRight w:val="0"/>
          <w:marTop w:val="0"/>
          <w:marBottom w:val="0"/>
          <w:divBdr>
            <w:top w:val="none" w:sz="0" w:space="0" w:color="auto"/>
            <w:left w:val="none" w:sz="0" w:space="0" w:color="auto"/>
            <w:bottom w:val="none" w:sz="0" w:space="0" w:color="auto"/>
            <w:right w:val="none" w:sz="0" w:space="0" w:color="auto"/>
          </w:divBdr>
        </w:div>
        <w:div w:id="377899771">
          <w:marLeft w:val="0"/>
          <w:marRight w:val="0"/>
          <w:marTop w:val="0"/>
          <w:marBottom w:val="0"/>
          <w:divBdr>
            <w:top w:val="none" w:sz="0" w:space="0" w:color="auto"/>
            <w:left w:val="none" w:sz="0" w:space="0" w:color="auto"/>
            <w:bottom w:val="none" w:sz="0" w:space="0" w:color="auto"/>
            <w:right w:val="none" w:sz="0" w:space="0" w:color="auto"/>
          </w:divBdr>
        </w:div>
        <w:div w:id="263461130">
          <w:marLeft w:val="0"/>
          <w:marRight w:val="0"/>
          <w:marTop w:val="0"/>
          <w:marBottom w:val="0"/>
          <w:divBdr>
            <w:top w:val="none" w:sz="0" w:space="0" w:color="auto"/>
            <w:left w:val="none" w:sz="0" w:space="0" w:color="auto"/>
            <w:bottom w:val="none" w:sz="0" w:space="0" w:color="auto"/>
            <w:right w:val="none" w:sz="0" w:space="0" w:color="auto"/>
          </w:divBdr>
        </w:div>
        <w:div w:id="706370218">
          <w:marLeft w:val="0"/>
          <w:marRight w:val="0"/>
          <w:marTop w:val="0"/>
          <w:marBottom w:val="0"/>
          <w:divBdr>
            <w:top w:val="none" w:sz="0" w:space="0" w:color="auto"/>
            <w:left w:val="none" w:sz="0" w:space="0" w:color="auto"/>
            <w:bottom w:val="none" w:sz="0" w:space="0" w:color="auto"/>
            <w:right w:val="none" w:sz="0" w:space="0" w:color="auto"/>
          </w:divBdr>
        </w:div>
        <w:div w:id="1492213302">
          <w:marLeft w:val="0"/>
          <w:marRight w:val="0"/>
          <w:marTop w:val="0"/>
          <w:marBottom w:val="0"/>
          <w:divBdr>
            <w:top w:val="none" w:sz="0" w:space="0" w:color="auto"/>
            <w:left w:val="none" w:sz="0" w:space="0" w:color="auto"/>
            <w:bottom w:val="none" w:sz="0" w:space="0" w:color="auto"/>
            <w:right w:val="none" w:sz="0" w:space="0" w:color="auto"/>
          </w:divBdr>
        </w:div>
        <w:div w:id="1320619037">
          <w:marLeft w:val="0"/>
          <w:marRight w:val="0"/>
          <w:marTop w:val="0"/>
          <w:marBottom w:val="0"/>
          <w:divBdr>
            <w:top w:val="none" w:sz="0" w:space="0" w:color="auto"/>
            <w:left w:val="none" w:sz="0" w:space="0" w:color="auto"/>
            <w:bottom w:val="none" w:sz="0" w:space="0" w:color="auto"/>
            <w:right w:val="none" w:sz="0" w:space="0" w:color="auto"/>
          </w:divBdr>
        </w:div>
        <w:div w:id="918947321">
          <w:marLeft w:val="0"/>
          <w:marRight w:val="0"/>
          <w:marTop w:val="0"/>
          <w:marBottom w:val="0"/>
          <w:divBdr>
            <w:top w:val="none" w:sz="0" w:space="0" w:color="auto"/>
            <w:left w:val="none" w:sz="0" w:space="0" w:color="auto"/>
            <w:bottom w:val="none" w:sz="0" w:space="0" w:color="auto"/>
            <w:right w:val="none" w:sz="0" w:space="0" w:color="auto"/>
          </w:divBdr>
        </w:div>
        <w:div w:id="629484267">
          <w:marLeft w:val="0"/>
          <w:marRight w:val="0"/>
          <w:marTop w:val="0"/>
          <w:marBottom w:val="0"/>
          <w:divBdr>
            <w:top w:val="none" w:sz="0" w:space="0" w:color="auto"/>
            <w:left w:val="none" w:sz="0" w:space="0" w:color="auto"/>
            <w:bottom w:val="none" w:sz="0" w:space="0" w:color="auto"/>
            <w:right w:val="none" w:sz="0" w:space="0" w:color="auto"/>
          </w:divBdr>
        </w:div>
        <w:div w:id="2111002322">
          <w:marLeft w:val="0"/>
          <w:marRight w:val="0"/>
          <w:marTop w:val="0"/>
          <w:marBottom w:val="0"/>
          <w:divBdr>
            <w:top w:val="none" w:sz="0" w:space="0" w:color="auto"/>
            <w:left w:val="none" w:sz="0" w:space="0" w:color="auto"/>
            <w:bottom w:val="none" w:sz="0" w:space="0" w:color="auto"/>
            <w:right w:val="none" w:sz="0" w:space="0" w:color="auto"/>
          </w:divBdr>
        </w:div>
        <w:div w:id="1622614944">
          <w:marLeft w:val="0"/>
          <w:marRight w:val="0"/>
          <w:marTop w:val="0"/>
          <w:marBottom w:val="0"/>
          <w:divBdr>
            <w:top w:val="none" w:sz="0" w:space="0" w:color="auto"/>
            <w:left w:val="none" w:sz="0" w:space="0" w:color="auto"/>
            <w:bottom w:val="none" w:sz="0" w:space="0" w:color="auto"/>
            <w:right w:val="none" w:sz="0" w:space="0" w:color="auto"/>
          </w:divBdr>
        </w:div>
        <w:div w:id="886525246">
          <w:marLeft w:val="0"/>
          <w:marRight w:val="0"/>
          <w:marTop w:val="0"/>
          <w:marBottom w:val="0"/>
          <w:divBdr>
            <w:top w:val="none" w:sz="0" w:space="0" w:color="auto"/>
            <w:left w:val="none" w:sz="0" w:space="0" w:color="auto"/>
            <w:bottom w:val="none" w:sz="0" w:space="0" w:color="auto"/>
            <w:right w:val="none" w:sz="0" w:space="0" w:color="auto"/>
          </w:divBdr>
        </w:div>
        <w:div w:id="1886020494">
          <w:marLeft w:val="0"/>
          <w:marRight w:val="0"/>
          <w:marTop w:val="0"/>
          <w:marBottom w:val="0"/>
          <w:divBdr>
            <w:top w:val="none" w:sz="0" w:space="0" w:color="auto"/>
            <w:left w:val="none" w:sz="0" w:space="0" w:color="auto"/>
            <w:bottom w:val="none" w:sz="0" w:space="0" w:color="auto"/>
            <w:right w:val="none" w:sz="0" w:space="0" w:color="auto"/>
          </w:divBdr>
        </w:div>
      </w:divsChild>
    </w:div>
    <w:div w:id="1566263557">
      <w:bodyDiv w:val="1"/>
      <w:marLeft w:val="0"/>
      <w:marRight w:val="0"/>
      <w:marTop w:val="0"/>
      <w:marBottom w:val="0"/>
      <w:divBdr>
        <w:top w:val="none" w:sz="0" w:space="0" w:color="auto"/>
        <w:left w:val="none" w:sz="0" w:space="0" w:color="auto"/>
        <w:bottom w:val="none" w:sz="0" w:space="0" w:color="auto"/>
        <w:right w:val="none" w:sz="0" w:space="0" w:color="auto"/>
      </w:divBdr>
      <w:divsChild>
        <w:div w:id="1671564861">
          <w:marLeft w:val="0"/>
          <w:marRight w:val="0"/>
          <w:marTop w:val="0"/>
          <w:marBottom w:val="0"/>
          <w:divBdr>
            <w:top w:val="none" w:sz="0" w:space="0" w:color="auto"/>
            <w:left w:val="none" w:sz="0" w:space="0" w:color="auto"/>
            <w:bottom w:val="none" w:sz="0" w:space="0" w:color="auto"/>
            <w:right w:val="none" w:sz="0" w:space="0" w:color="auto"/>
          </w:divBdr>
        </w:div>
        <w:div w:id="1066613016">
          <w:marLeft w:val="0"/>
          <w:marRight w:val="0"/>
          <w:marTop w:val="0"/>
          <w:marBottom w:val="0"/>
          <w:divBdr>
            <w:top w:val="none" w:sz="0" w:space="0" w:color="auto"/>
            <w:left w:val="none" w:sz="0" w:space="0" w:color="auto"/>
            <w:bottom w:val="none" w:sz="0" w:space="0" w:color="auto"/>
            <w:right w:val="none" w:sz="0" w:space="0" w:color="auto"/>
          </w:divBdr>
        </w:div>
      </w:divsChild>
    </w:div>
    <w:div w:id="1605383698">
      <w:bodyDiv w:val="1"/>
      <w:marLeft w:val="0"/>
      <w:marRight w:val="0"/>
      <w:marTop w:val="0"/>
      <w:marBottom w:val="0"/>
      <w:divBdr>
        <w:top w:val="none" w:sz="0" w:space="0" w:color="auto"/>
        <w:left w:val="none" w:sz="0" w:space="0" w:color="auto"/>
        <w:bottom w:val="none" w:sz="0" w:space="0" w:color="auto"/>
        <w:right w:val="none" w:sz="0" w:space="0" w:color="auto"/>
      </w:divBdr>
      <w:divsChild>
        <w:div w:id="2018341789">
          <w:marLeft w:val="0"/>
          <w:marRight w:val="0"/>
          <w:marTop w:val="0"/>
          <w:marBottom w:val="0"/>
          <w:divBdr>
            <w:top w:val="none" w:sz="0" w:space="0" w:color="auto"/>
            <w:left w:val="none" w:sz="0" w:space="0" w:color="auto"/>
            <w:bottom w:val="none" w:sz="0" w:space="0" w:color="auto"/>
            <w:right w:val="none" w:sz="0" w:space="0" w:color="auto"/>
          </w:divBdr>
        </w:div>
        <w:div w:id="103968332">
          <w:marLeft w:val="0"/>
          <w:marRight w:val="0"/>
          <w:marTop w:val="0"/>
          <w:marBottom w:val="0"/>
          <w:divBdr>
            <w:top w:val="none" w:sz="0" w:space="0" w:color="auto"/>
            <w:left w:val="none" w:sz="0" w:space="0" w:color="auto"/>
            <w:bottom w:val="none" w:sz="0" w:space="0" w:color="auto"/>
            <w:right w:val="none" w:sz="0" w:space="0" w:color="auto"/>
          </w:divBdr>
        </w:div>
        <w:div w:id="284503014">
          <w:marLeft w:val="0"/>
          <w:marRight w:val="0"/>
          <w:marTop w:val="0"/>
          <w:marBottom w:val="0"/>
          <w:divBdr>
            <w:top w:val="none" w:sz="0" w:space="0" w:color="auto"/>
            <w:left w:val="none" w:sz="0" w:space="0" w:color="auto"/>
            <w:bottom w:val="none" w:sz="0" w:space="0" w:color="auto"/>
            <w:right w:val="none" w:sz="0" w:space="0" w:color="auto"/>
          </w:divBdr>
        </w:div>
        <w:div w:id="951591934">
          <w:marLeft w:val="0"/>
          <w:marRight w:val="0"/>
          <w:marTop w:val="0"/>
          <w:marBottom w:val="0"/>
          <w:divBdr>
            <w:top w:val="none" w:sz="0" w:space="0" w:color="auto"/>
            <w:left w:val="none" w:sz="0" w:space="0" w:color="auto"/>
            <w:bottom w:val="none" w:sz="0" w:space="0" w:color="auto"/>
            <w:right w:val="none" w:sz="0" w:space="0" w:color="auto"/>
          </w:divBdr>
        </w:div>
        <w:div w:id="1550679206">
          <w:marLeft w:val="0"/>
          <w:marRight w:val="0"/>
          <w:marTop w:val="0"/>
          <w:marBottom w:val="0"/>
          <w:divBdr>
            <w:top w:val="none" w:sz="0" w:space="0" w:color="auto"/>
            <w:left w:val="none" w:sz="0" w:space="0" w:color="auto"/>
            <w:bottom w:val="none" w:sz="0" w:space="0" w:color="auto"/>
            <w:right w:val="none" w:sz="0" w:space="0" w:color="auto"/>
          </w:divBdr>
        </w:div>
        <w:div w:id="638917923">
          <w:marLeft w:val="0"/>
          <w:marRight w:val="0"/>
          <w:marTop w:val="0"/>
          <w:marBottom w:val="0"/>
          <w:divBdr>
            <w:top w:val="none" w:sz="0" w:space="0" w:color="auto"/>
            <w:left w:val="none" w:sz="0" w:space="0" w:color="auto"/>
            <w:bottom w:val="none" w:sz="0" w:space="0" w:color="auto"/>
            <w:right w:val="none" w:sz="0" w:space="0" w:color="auto"/>
          </w:divBdr>
        </w:div>
        <w:div w:id="1276593457">
          <w:marLeft w:val="0"/>
          <w:marRight w:val="0"/>
          <w:marTop w:val="0"/>
          <w:marBottom w:val="0"/>
          <w:divBdr>
            <w:top w:val="none" w:sz="0" w:space="0" w:color="auto"/>
            <w:left w:val="none" w:sz="0" w:space="0" w:color="auto"/>
            <w:bottom w:val="none" w:sz="0" w:space="0" w:color="auto"/>
            <w:right w:val="none" w:sz="0" w:space="0" w:color="auto"/>
          </w:divBdr>
        </w:div>
        <w:div w:id="315959981">
          <w:marLeft w:val="0"/>
          <w:marRight w:val="0"/>
          <w:marTop w:val="0"/>
          <w:marBottom w:val="0"/>
          <w:divBdr>
            <w:top w:val="none" w:sz="0" w:space="0" w:color="auto"/>
            <w:left w:val="none" w:sz="0" w:space="0" w:color="auto"/>
            <w:bottom w:val="none" w:sz="0" w:space="0" w:color="auto"/>
            <w:right w:val="none" w:sz="0" w:space="0" w:color="auto"/>
          </w:divBdr>
        </w:div>
        <w:div w:id="992025420">
          <w:marLeft w:val="0"/>
          <w:marRight w:val="0"/>
          <w:marTop w:val="0"/>
          <w:marBottom w:val="0"/>
          <w:divBdr>
            <w:top w:val="none" w:sz="0" w:space="0" w:color="auto"/>
            <w:left w:val="none" w:sz="0" w:space="0" w:color="auto"/>
            <w:bottom w:val="none" w:sz="0" w:space="0" w:color="auto"/>
            <w:right w:val="none" w:sz="0" w:space="0" w:color="auto"/>
          </w:divBdr>
        </w:div>
        <w:div w:id="865213173">
          <w:marLeft w:val="0"/>
          <w:marRight w:val="0"/>
          <w:marTop w:val="0"/>
          <w:marBottom w:val="0"/>
          <w:divBdr>
            <w:top w:val="none" w:sz="0" w:space="0" w:color="auto"/>
            <w:left w:val="none" w:sz="0" w:space="0" w:color="auto"/>
            <w:bottom w:val="none" w:sz="0" w:space="0" w:color="auto"/>
            <w:right w:val="none" w:sz="0" w:space="0" w:color="auto"/>
          </w:divBdr>
        </w:div>
        <w:div w:id="714934172">
          <w:marLeft w:val="0"/>
          <w:marRight w:val="0"/>
          <w:marTop w:val="0"/>
          <w:marBottom w:val="0"/>
          <w:divBdr>
            <w:top w:val="none" w:sz="0" w:space="0" w:color="auto"/>
            <w:left w:val="none" w:sz="0" w:space="0" w:color="auto"/>
            <w:bottom w:val="none" w:sz="0" w:space="0" w:color="auto"/>
            <w:right w:val="none" w:sz="0" w:space="0" w:color="auto"/>
          </w:divBdr>
        </w:div>
        <w:div w:id="143157127">
          <w:marLeft w:val="0"/>
          <w:marRight w:val="0"/>
          <w:marTop w:val="0"/>
          <w:marBottom w:val="0"/>
          <w:divBdr>
            <w:top w:val="none" w:sz="0" w:space="0" w:color="auto"/>
            <w:left w:val="none" w:sz="0" w:space="0" w:color="auto"/>
            <w:bottom w:val="none" w:sz="0" w:space="0" w:color="auto"/>
            <w:right w:val="none" w:sz="0" w:space="0" w:color="auto"/>
          </w:divBdr>
        </w:div>
        <w:div w:id="1551456488">
          <w:marLeft w:val="0"/>
          <w:marRight w:val="0"/>
          <w:marTop w:val="0"/>
          <w:marBottom w:val="0"/>
          <w:divBdr>
            <w:top w:val="none" w:sz="0" w:space="0" w:color="auto"/>
            <w:left w:val="none" w:sz="0" w:space="0" w:color="auto"/>
            <w:bottom w:val="none" w:sz="0" w:space="0" w:color="auto"/>
            <w:right w:val="none" w:sz="0" w:space="0" w:color="auto"/>
          </w:divBdr>
        </w:div>
        <w:div w:id="1517697035">
          <w:marLeft w:val="0"/>
          <w:marRight w:val="0"/>
          <w:marTop w:val="0"/>
          <w:marBottom w:val="0"/>
          <w:divBdr>
            <w:top w:val="none" w:sz="0" w:space="0" w:color="auto"/>
            <w:left w:val="none" w:sz="0" w:space="0" w:color="auto"/>
            <w:bottom w:val="none" w:sz="0" w:space="0" w:color="auto"/>
            <w:right w:val="none" w:sz="0" w:space="0" w:color="auto"/>
          </w:divBdr>
        </w:div>
        <w:div w:id="587885149">
          <w:marLeft w:val="0"/>
          <w:marRight w:val="0"/>
          <w:marTop w:val="0"/>
          <w:marBottom w:val="0"/>
          <w:divBdr>
            <w:top w:val="none" w:sz="0" w:space="0" w:color="auto"/>
            <w:left w:val="none" w:sz="0" w:space="0" w:color="auto"/>
            <w:bottom w:val="none" w:sz="0" w:space="0" w:color="auto"/>
            <w:right w:val="none" w:sz="0" w:space="0" w:color="auto"/>
          </w:divBdr>
        </w:div>
        <w:div w:id="235628821">
          <w:marLeft w:val="0"/>
          <w:marRight w:val="0"/>
          <w:marTop w:val="0"/>
          <w:marBottom w:val="0"/>
          <w:divBdr>
            <w:top w:val="none" w:sz="0" w:space="0" w:color="auto"/>
            <w:left w:val="none" w:sz="0" w:space="0" w:color="auto"/>
            <w:bottom w:val="none" w:sz="0" w:space="0" w:color="auto"/>
            <w:right w:val="none" w:sz="0" w:space="0" w:color="auto"/>
          </w:divBdr>
        </w:div>
      </w:divsChild>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30905165">
      <w:bodyDiv w:val="1"/>
      <w:marLeft w:val="0"/>
      <w:marRight w:val="0"/>
      <w:marTop w:val="0"/>
      <w:marBottom w:val="0"/>
      <w:divBdr>
        <w:top w:val="none" w:sz="0" w:space="0" w:color="auto"/>
        <w:left w:val="none" w:sz="0" w:space="0" w:color="auto"/>
        <w:bottom w:val="none" w:sz="0" w:space="0" w:color="auto"/>
        <w:right w:val="none" w:sz="0" w:space="0" w:color="auto"/>
      </w:divBdr>
    </w:div>
    <w:div w:id="1834638828">
      <w:bodyDiv w:val="1"/>
      <w:marLeft w:val="0"/>
      <w:marRight w:val="0"/>
      <w:marTop w:val="0"/>
      <w:marBottom w:val="0"/>
      <w:divBdr>
        <w:top w:val="none" w:sz="0" w:space="0" w:color="auto"/>
        <w:left w:val="none" w:sz="0" w:space="0" w:color="auto"/>
        <w:bottom w:val="none" w:sz="0" w:space="0" w:color="auto"/>
        <w:right w:val="none" w:sz="0" w:space="0" w:color="auto"/>
      </w:divBdr>
      <w:divsChild>
        <w:div w:id="540242921">
          <w:marLeft w:val="0"/>
          <w:marRight w:val="0"/>
          <w:marTop w:val="0"/>
          <w:marBottom w:val="0"/>
          <w:divBdr>
            <w:top w:val="none" w:sz="0" w:space="0" w:color="auto"/>
            <w:left w:val="none" w:sz="0" w:space="0" w:color="auto"/>
            <w:bottom w:val="none" w:sz="0" w:space="0" w:color="auto"/>
            <w:right w:val="none" w:sz="0" w:space="0" w:color="auto"/>
          </w:divBdr>
        </w:div>
        <w:div w:id="1460881192">
          <w:marLeft w:val="0"/>
          <w:marRight w:val="0"/>
          <w:marTop w:val="0"/>
          <w:marBottom w:val="0"/>
          <w:divBdr>
            <w:top w:val="none" w:sz="0" w:space="0" w:color="auto"/>
            <w:left w:val="none" w:sz="0" w:space="0" w:color="auto"/>
            <w:bottom w:val="none" w:sz="0" w:space="0" w:color="auto"/>
            <w:right w:val="none" w:sz="0" w:space="0" w:color="auto"/>
          </w:divBdr>
        </w:div>
        <w:div w:id="1922325886">
          <w:marLeft w:val="0"/>
          <w:marRight w:val="0"/>
          <w:marTop w:val="0"/>
          <w:marBottom w:val="0"/>
          <w:divBdr>
            <w:top w:val="none" w:sz="0" w:space="0" w:color="auto"/>
            <w:left w:val="none" w:sz="0" w:space="0" w:color="auto"/>
            <w:bottom w:val="none" w:sz="0" w:space="0" w:color="auto"/>
            <w:right w:val="none" w:sz="0" w:space="0" w:color="auto"/>
          </w:divBdr>
        </w:div>
        <w:div w:id="1059862804">
          <w:marLeft w:val="0"/>
          <w:marRight w:val="0"/>
          <w:marTop w:val="0"/>
          <w:marBottom w:val="0"/>
          <w:divBdr>
            <w:top w:val="none" w:sz="0" w:space="0" w:color="auto"/>
            <w:left w:val="none" w:sz="0" w:space="0" w:color="auto"/>
            <w:bottom w:val="none" w:sz="0" w:space="0" w:color="auto"/>
            <w:right w:val="none" w:sz="0" w:space="0" w:color="auto"/>
          </w:divBdr>
        </w:div>
        <w:div w:id="1592086753">
          <w:marLeft w:val="0"/>
          <w:marRight w:val="0"/>
          <w:marTop w:val="0"/>
          <w:marBottom w:val="0"/>
          <w:divBdr>
            <w:top w:val="none" w:sz="0" w:space="0" w:color="auto"/>
            <w:left w:val="none" w:sz="0" w:space="0" w:color="auto"/>
            <w:bottom w:val="none" w:sz="0" w:space="0" w:color="auto"/>
            <w:right w:val="none" w:sz="0" w:space="0" w:color="auto"/>
          </w:divBdr>
        </w:div>
      </w:divsChild>
    </w:div>
    <w:div w:id="1835102912">
      <w:bodyDiv w:val="1"/>
      <w:marLeft w:val="0"/>
      <w:marRight w:val="0"/>
      <w:marTop w:val="0"/>
      <w:marBottom w:val="0"/>
      <w:divBdr>
        <w:top w:val="none" w:sz="0" w:space="0" w:color="auto"/>
        <w:left w:val="none" w:sz="0" w:space="0" w:color="auto"/>
        <w:bottom w:val="none" w:sz="0" w:space="0" w:color="auto"/>
        <w:right w:val="none" w:sz="0" w:space="0" w:color="auto"/>
      </w:divBdr>
    </w:div>
    <w:div w:id="1844052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305">
          <w:marLeft w:val="0"/>
          <w:marRight w:val="0"/>
          <w:marTop w:val="0"/>
          <w:marBottom w:val="0"/>
          <w:divBdr>
            <w:top w:val="none" w:sz="0" w:space="0" w:color="auto"/>
            <w:left w:val="none" w:sz="0" w:space="0" w:color="auto"/>
            <w:bottom w:val="none" w:sz="0" w:space="0" w:color="auto"/>
            <w:right w:val="none" w:sz="0" w:space="0" w:color="auto"/>
          </w:divBdr>
        </w:div>
        <w:div w:id="1256475173">
          <w:marLeft w:val="0"/>
          <w:marRight w:val="0"/>
          <w:marTop w:val="0"/>
          <w:marBottom w:val="0"/>
          <w:divBdr>
            <w:top w:val="none" w:sz="0" w:space="0" w:color="auto"/>
            <w:left w:val="none" w:sz="0" w:space="0" w:color="auto"/>
            <w:bottom w:val="none" w:sz="0" w:space="0" w:color="auto"/>
            <w:right w:val="none" w:sz="0" w:space="0" w:color="auto"/>
          </w:divBdr>
        </w:div>
        <w:div w:id="254439819">
          <w:marLeft w:val="0"/>
          <w:marRight w:val="0"/>
          <w:marTop w:val="0"/>
          <w:marBottom w:val="0"/>
          <w:divBdr>
            <w:top w:val="none" w:sz="0" w:space="0" w:color="auto"/>
            <w:left w:val="none" w:sz="0" w:space="0" w:color="auto"/>
            <w:bottom w:val="none" w:sz="0" w:space="0" w:color="auto"/>
            <w:right w:val="none" w:sz="0" w:space="0" w:color="auto"/>
          </w:divBdr>
        </w:div>
        <w:div w:id="2023581871">
          <w:marLeft w:val="0"/>
          <w:marRight w:val="0"/>
          <w:marTop w:val="0"/>
          <w:marBottom w:val="0"/>
          <w:divBdr>
            <w:top w:val="none" w:sz="0" w:space="0" w:color="auto"/>
            <w:left w:val="none" w:sz="0" w:space="0" w:color="auto"/>
            <w:bottom w:val="none" w:sz="0" w:space="0" w:color="auto"/>
            <w:right w:val="none" w:sz="0" w:space="0" w:color="auto"/>
          </w:divBdr>
        </w:div>
        <w:div w:id="943075335">
          <w:marLeft w:val="0"/>
          <w:marRight w:val="0"/>
          <w:marTop w:val="0"/>
          <w:marBottom w:val="0"/>
          <w:divBdr>
            <w:top w:val="none" w:sz="0" w:space="0" w:color="auto"/>
            <w:left w:val="none" w:sz="0" w:space="0" w:color="auto"/>
            <w:bottom w:val="none" w:sz="0" w:space="0" w:color="auto"/>
            <w:right w:val="none" w:sz="0" w:space="0" w:color="auto"/>
          </w:divBdr>
        </w:div>
        <w:div w:id="43912324">
          <w:marLeft w:val="0"/>
          <w:marRight w:val="0"/>
          <w:marTop w:val="0"/>
          <w:marBottom w:val="0"/>
          <w:divBdr>
            <w:top w:val="none" w:sz="0" w:space="0" w:color="auto"/>
            <w:left w:val="none" w:sz="0" w:space="0" w:color="auto"/>
            <w:bottom w:val="none" w:sz="0" w:space="0" w:color="auto"/>
            <w:right w:val="none" w:sz="0" w:space="0" w:color="auto"/>
          </w:divBdr>
        </w:div>
        <w:div w:id="1060128284">
          <w:marLeft w:val="0"/>
          <w:marRight w:val="0"/>
          <w:marTop w:val="0"/>
          <w:marBottom w:val="0"/>
          <w:divBdr>
            <w:top w:val="none" w:sz="0" w:space="0" w:color="auto"/>
            <w:left w:val="none" w:sz="0" w:space="0" w:color="auto"/>
            <w:bottom w:val="none" w:sz="0" w:space="0" w:color="auto"/>
            <w:right w:val="none" w:sz="0" w:space="0" w:color="auto"/>
          </w:divBdr>
        </w:div>
        <w:div w:id="712464729">
          <w:marLeft w:val="0"/>
          <w:marRight w:val="0"/>
          <w:marTop w:val="0"/>
          <w:marBottom w:val="0"/>
          <w:divBdr>
            <w:top w:val="none" w:sz="0" w:space="0" w:color="auto"/>
            <w:left w:val="none" w:sz="0" w:space="0" w:color="auto"/>
            <w:bottom w:val="none" w:sz="0" w:space="0" w:color="auto"/>
            <w:right w:val="none" w:sz="0" w:space="0" w:color="auto"/>
          </w:divBdr>
        </w:div>
        <w:div w:id="1020009047">
          <w:marLeft w:val="0"/>
          <w:marRight w:val="0"/>
          <w:marTop w:val="0"/>
          <w:marBottom w:val="0"/>
          <w:divBdr>
            <w:top w:val="none" w:sz="0" w:space="0" w:color="auto"/>
            <w:left w:val="none" w:sz="0" w:space="0" w:color="auto"/>
            <w:bottom w:val="none" w:sz="0" w:space="0" w:color="auto"/>
            <w:right w:val="none" w:sz="0" w:space="0" w:color="auto"/>
          </w:divBdr>
        </w:div>
        <w:div w:id="275600722">
          <w:marLeft w:val="0"/>
          <w:marRight w:val="0"/>
          <w:marTop w:val="0"/>
          <w:marBottom w:val="0"/>
          <w:divBdr>
            <w:top w:val="none" w:sz="0" w:space="0" w:color="auto"/>
            <w:left w:val="none" w:sz="0" w:space="0" w:color="auto"/>
            <w:bottom w:val="none" w:sz="0" w:space="0" w:color="auto"/>
            <w:right w:val="none" w:sz="0" w:space="0" w:color="auto"/>
          </w:divBdr>
        </w:div>
        <w:div w:id="1506549464">
          <w:marLeft w:val="0"/>
          <w:marRight w:val="0"/>
          <w:marTop w:val="0"/>
          <w:marBottom w:val="0"/>
          <w:divBdr>
            <w:top w:val="none" w:sz="0" w:space="0" w:color="auto"/>
            <w:left w:val="none" w:sz="0" w:space="0" w:color="auto"/>
            <w:bottom w:val="none" w:sz="0" w:space="0" w:color="auto"/>
            <w:right w:val="none" w:sz="0" w:space="0" w:color="auto"/>
          </w:divBdr>
        </w:div>
        <w:div w:id="1497771306">
          <w:marLeft w:val="0"/>
          <w:marRight w:val="0"/>
          <w:marTop w:val="0"/>
          <w:marBottom w:val="0"/>
          <w:divBdr>
            <w:top w:val="none" w:sz="0" w:space="0" w:color="auto"/>
            <w:left w:val="none" w:sz="0" w:space="0" w:color="auto"/>
            <w:bottom w:val="none" w:sz="0" w:space="0" w:color="auto"/>
            <w:right w:val="none" w:sz="0" w:space="0" w:color="auto"/>
          </w:divBdr>
        </w:div>
        <w:div w:id="1055161103">
          <w:marLeft w:val="0"/>
          <w:marRight w:val="0"/>
          <w:marTop w:val="0"/>
          <w:marBottom w:val="0"/>
          <w:divBdr>
            <w:top w:val="none" w:sz="0" w:space="0" w:color="auto"/>
            <w:left w:val="none" w:sz="0" w:space="0" w:color="auto"/>
            <w:bottom w:val="none" w:sz="0" w:space="0" w:color="auto"/>
            <w:right w:val="none" w:sz="0" w:space="0" w:color="auto"/>
          </w:divBdr>
        </w:div>
        <w:div w:id="350303408">
          <w:marLeft w:val="0"/>
          <w:marRight w:val="0"/>
          <w:marTop w:val="0"/>
          <w:marBottom w:val="0"/>
          <w:divBdr>
            <w:top w:val="none" w:sz="0" w:space="0" w:color="auto"/>
            <w:left w:val="none" w:sz="0" w:space="0" w:color="auto"/>
            <w:bottom w:val="none" w:sz="0" w:space="0" w:color="auto"/>
            <w:right w:val="none" w:sz="0" w:space="0" w:color="auto"/>
          </w:divBdr>
        </w:div>
        <w:div w:id="1798449640">
          <w:marLeft w:val="0"/>
          <w:marRight w:val="0"/>
          <w:marTop w:val="0"/>
          <w:marBottom w:val="0"/>
          <w:divBdr>
            <w:top w:val="none" w:sz="0" w:space="0" w:color="auto"/>
            <w:left w:val="none" w:sz="0" w:space="0" w:color="auto"/>
            <w:bottom w:val="none" w:sz="0" w:space="0" w:color="auto"/>
            <w:right w:val="none" w:sz="0" w:space="0" w:color="auto"/>
          </w:divBdr>
        </w:div>
        <w:div w:id="1318076296">
          <w:marLeft w:val="0"/>
          <w:marRight w:val="0"/>
          <w:marTop w:val="0"/>
          <w:marBottom w:val="0"/>
          <w:divBdr>
            <w:top w:val="none" w:sz="0" w:space="0" w:color="auto"/>
            <w:left w:val="none" w:sz="0" w:space="0" w:color="auto"/>
            <w:bottom w:val="none" w:sz="0" w:space="0" w:color="auto"/>
            <w:right w:val="none" w:sz="0" w:space="0" w:color="auto"/>
          </w:divBdr>
        </w:div>
        <w:div w:id="1514027802">
          <w:marLeft w:val="0"/>
          <w:marRight w:val="0"/>
          <w:marTop w:val="0"/>
          <w:marBottom w:val="0"/>
          <w:divBdr>
            <w:top w:val="none" w:sz="0" w:space="0" w:color="auto"/>
            <w:left w:val="none" w:sz="0" w:space="0" w:color="auto"/>
            <w:bottom w:val="none" w:sz="0" w:space="0" w:color="auto"/>
            <w:right w:val="none" w:sz="0" w:space="0" w:color="auto"/>
          </w:divBdr>
        </w:div>
        <w:div w:id="2010912810">
          <w:marLeft w:val="0"/>
          <w:marRight w:val="0"/>
          <w:marTop w:val="0"/>
          <w:marBottom w:val="0"/>
          <w:divBdr>
            <w:top w:val="none" w:sz="0" w:space="0" w:color="auto"/>
            <w:left w:val="none" w:sz="0" w:space="0" w:color="auto"/>
            <w:bottom w:val="none" w:sz="0" w:space="0" w:color="auto"/>
            <w:right w:val="none" w:sz="0" w:space="0" w:color="auto"/>
          </w:divBdr>
        </w:div>
        <w:div w:id="295453883">
          <w:marLeft w:val="0"/>
          <w:marRight w:val="0"/>
          <w:marTop w:val="0"/>
          <w:marBottom w:val="0"/>
          <w:divBdr>
            <w:top w:val="none" w:sz="0" w:space="0" w:color="auto"/>
            <w:left w:val="none" w:sz="0" w:space="0" w:color="auto"/>
            <w:bottom w:val="none" w:sz="0" w:space="0" w:color="auto"/>
            <w:right w:val="none" w:sz="0" w:space="0" w:color="auto"/>
          </w:divBdr>
        </w:div>
        <w:div w:id="1466658447">
          <w:marLeft w:val="0"/>
          <w:marRight w:val="0"/>
          <w:marTop w:val="0"/>
          <w:marBottom w:val="0"/>
          <w:divBdr>
            <w:top w:val="none" w:sz="0" w:space="0" w:color="auto"/>
            <w:left w:val="none" w:sz="0" w:space="0" w:color="auto"/>
            <w:bottom w:val="none" w:sz="0" w:space="0" w:color="auto"/>
            <w:right w:val="none" w:sz="0" w:space="0" w:color="auto"/>
          </w:divBdr>
        </w:div>
        <w:div w:id="256444382">
          <w:marLeft w:val="0"/>
          <w:marRight w:val="0"/>
          <w:marTop w:val="0"/>
          <w:marBottom w:val="0"/>
          <w:divBdr>
            <w:top w:val="none" w:sz="0" w:space="0" w:color="auto"/>
            <w:left w:val="none" w:sz="0" w:space="0" w:color="auto"/>
            <w:bottom w:val="none" w:sz="0" w:space="0" w:color="auto"/>
            <w:right w:val="none" w:sz="0" w:space="0" w:color="auto"/>
          </w:divBdr>
        </w:div>
        <w:div w:id="1481459234">
          <w:marLeft w:val="0"/>
          <w:marRight w:val="0"/>
          <w:marTop w:val="0"/>
          <w:marBottom w:val="0"/>
          <w:divBdr>
            <w:top w:val="none" w:sz="0" w:space="0" w:color="auto"/>
            <w:left w:val="none" w:sz="0" w:space="0" w:color="auto"/>
            <w:bottom w:val="none" w:sz="0" w:space="0" w:color="auto"/>
            <w:right w:val="none" w:sz="0" w:space="0" w:color="auto"/>
          </w:divBdr>
        </w:div>
        <w:div w:id="770320525">
          <w:marLeft w:val="0"/>
          <w:marRight w:val="0"/>
          <w:marTop w:val="0"/>
          <w:marBottom w:val="0"/>
          <w:divBdr>
            <w:top w:val="none" w:sz="0" w:space="0" w:color="auto"/>
            <w:left w:val="none" w:sz="0" w:space="0" w:color="auto"/>
            <w:bottom w:val="none" w:sz="0" w:space="0" w:color="auto"/>
            <w:right w:val="none" w:sz="0" w:space="0" w:color="auto"/>
          </w:divBdr>
        </w:div>
        <w:div w:id="841702997">
          <w:marLeft w:val="0"/>
          <w:marRight w:val="0"/>
          <w:marTop w:val="0"/>
          <w:marBottom w:val="0"/>
          <w:divBdr>
            <w:top w:val="none" w:sz="0" w:space="0" w:color="auto"/>
            <w:left w:val="none" w:sz="0" w:space="0" w:color="auto"/>
            <w:bottom w:val="none" w:sz="0" w:space="0" w:color="auto"/>
            <w:right w:val="none" w:sz="0" w:space="0" w:color="auto"/>
          </w:divBdr>
        </w:div>
        <w:div w:id="249583690">
          <w:marLeft w:val="0"/>
          <w:marRight w:val="0"/>
          <w:marTop w:val="0"/>
          <w:marBottom w:val="0"/>
          <w:divBdr>
            <w:top w:val="none" w:sz="0" w:space="0" w:color="auto"/>
            <w:left w:val="none" w:sz="0" w:space="0" w:color="auto"/>
            <w:bottom w:val="none" w:sz="0" w:space="0" w:color="auto"/>
            <w:right w:val="none" w:sz="0" w:space="0" w:color="auto"/>
          </w:divBdr>
        </w:div>
        <w:div w:id="1113129758">
          <w:marLeft w:val="0"/>
          <w:marRight w:val="0"/>
          <w:marTop w:val="0"/>
          <w:marBottom w:val="0"/>
          <w:divBdr>
            <w:top w:val="none" w:sz="0" w:space="0" w:color="auto"/>
            <w:left w:val="none" w:sz="0" w:space="0" w:color="auto"/>
            <w:bottom w:val="none" w:sz="0" w:space="0" w:color="auto"/>
            <w:right w:val="none" w:sz="0" w:space="0" w:color="auto"/>
          </w:divBdr>
        </w:div>
        <w:div w:id="305941743">
          <w:marLeft w:val="0"/>
          <w:marRight w:val="0"/>
          <w:marTop w:val="0"/>
          <w:marBottom w:val="0"/>
          <w:divBdr>
            <w:top w:val="none" w:sz="0" w:space="0" w:color="auto"/>
            <w:left w:val="none" w:sz="0" w:space="0" w:color="auto"/>
            <w:bottom w:val="none" w:sz="0" w:space="0" w:color="auto"/>
            <w:right w:val="none" w:sz="0" w:space="0" w:color="auto"/>
          </w:divBdr>
        </w:div>
        <w:div w:id="193618346">
          <w:marLeft w:val="0"/>
          <w:marRight w:val="0"/>
          <w:marTop w:val="0"/>
          <w:marBottom w:val="0"/>
          <w:divBdr>
            <w:top w:val="none" w:sz="0" w:space="0" w:color="auto"/>
            <w:left w:val="none" w:sz="0" w:space="0" w:color="auto"/>
            <w:bottom w:val="none" w:sz="0" w:space="0" w:color="auto"/>
            <w:right w:val="none" w:sz="0" w:space="0" w:color="auto"/>
          </w:divBdr>
        </w:div>
      </w:divsChild>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048944449">
      <w:bodyDiv w:val="1"/>
      <w:marLeft w:val="0"/>
      <w:marRight w:val="0"/>
      <w:marTop w:val="0"/>
      <w:marBottom w:val="0"/>
      <w:divBdr>
        <w:top w:val="none" w:sz="0" w:space="0" w:color="auto"/>
        <w:left w:val="none" w:sz="0" w:space="0" w:color="auto"/>
        <w:bottom w:val="none" w:sz="0" w:space="0" w:color="auto"/>
        <w:right w:val="none" w:sz="0" w:space="0" w:color="auto"/>
      </w:divBdr>
      <w:divsChild>
        <w:div w:id="1813790791">
          <w:marLeft w:val="0"/>
          <w:marRight w:val="0"/>
          <w:marTop w:val="0"/>
          <w:marBottom w:val="0"/>
          <w:divBdr>
            <w:top w:val="none" w:sz="0" w:space="0" w:color="auto"/>
            <w:left w:val="none" w:sz="0" w:space="0" w:color="auto"/>
            <w:bottom w:val="none" w:sz="0" w:space="0" w:color="auto"/>
            <w:right w:val="none" w:sz="0" w:space="0" w:color="auto"/>
          </w:divBdr>
        </w:div>
        <w:div w:id="2129615461">
          <w:marLeft w:val="0"/>
          <w:marRight w:val="0"/>
          <w:marTop w:val="0"/>
          <w:marBottom w:val="0"/>
          <w:divBdr>
            <w:top w:val="none" w:sz="0" w:space="0" w:color="auto"/>
            <w:left w:val="none" w:sz="0" w:space="0" w:color="auto"/>
            <w:bottom w:val="none" w:sz="0" w:space="0" w:color="auto"/>
            <w:right w:val="none" w:sz="0" w:space="0" w:color="auto"/>
          </w:divBdr>
        </w:div>
        <w:div w:id="108135317">
          <w:marLeft w:val="0"/>
          <w:marRight w:val="0"/>
          <w:marTop w:val="0"/>
          <w:marBottom w:val="0"/>
          <w:divBdr>
            <w:top w:val="none" w:sz="0" w:space="0" w:color="auto"/>
            <w:left w:val="none" w:sz="0" w:space="0" w:color="auto"/>
            <w:bottom w:val="none" w:sz="0" w:space="0" w:color="auto"/>
            <w:right w:val="none" w:sz="0" w:space="0" w:color="auto"/>
          </w:divBdr>
        </w:div>
        <w:div w:id="1902405659">
          <w:marLeft w:val="0"/>
          <w:marRight w:val="0"/>
          <w:marTop w:val="0"/>
          <w:marBottom w:val="0"/>
          <w:divBdr>
            <w:top w:val="none" w:sz="0" w:space="0" w:color="auto"/>
            <w:left w:val="none" w:sz="0" w:space="0" w:color="auto"/>
            <w:bottom w:val="none" w:sz="0" w:space="0" w:color="auto"/>
            <w:right w:val="none" w:sz="0" w:space="0" w:color="auto"/>
          </w:divBdr>
        </w:div>
        <w:div w:id="1900287254">
          <w:marLeft w:val="0"/>
          <w:marRight w:val="0"/>
          <w:marTop w:val="0"/>
          <w:marBottom w:val="0"/>
          <w:divBdr>
            <w:top w:val="none" w:sz="0" w:space="0" w:color="auto"/>
            <w:left w:val="none" w:sz="0" w:space="0" w:color="auto"/>
            <w:bottom w:val="none" w:sz="0" w:space="0" w:color="auto"/>
            <w:right w:val="none" w:sz="0" w:space="0" w:color="auto"/>
          </w:divBdr>
        </w:div>
        <w:div w:id="1758165704">
          <w:marLeft w:val="0"/>
          <w:marRight w:val="0"/>
          <w:marTop w:val="0"/>
          <w:marBottom w:val="0"/>
          <w:divBdr>
            <w:top w:val="none" w:sz="0" w:space="0" w:color="auto"/>
            <w:left w:val="none" w:sz="0" w:space="0" w:color="auto"/>
            <w:bottom w:val="none" w:sz="0" w:space="0" w:color="auto"/>
            <w:right w:val="none" w:sz="0" w:space="0" w:color="auto"/>
          </w:divBdr>
        </w:div>
        <w:div w:id="2090153157">
          <w:marLeft w:val="0"/>
          <w:marRight w:val="0"/>
          <w:marTop w:val="0"/>
          <w:marBottom w:val="0"/>
          <w:divBdr>
            <w:top w:val="none" w:sz="0" w:space="0" w:color="auto"/>
            <w:left w:val="none" w:sz="0" w:space="0" w:color="auto"/>
            <w:bottom w:val="none" w:sz="0" w:space="0" w:color="auto"/>
            <w:right w:val="none" w:sz="0" w:space="0" w:color="auto"/>
          </w:divBdr>
        </w:div>
        <w:div w:id="298538788">
          <w:marLeft w:val="0"/>
          <w:marRight w:val="0"/>
          <w:marTop w:val="0"/>
          <w:marBottom w:val="0"/>
          <w:divBdr>
            <w:top w:val="none" w:sz="0" w:space="0" w:color="auto"/>
            <w:left w:val="none" w:sz="0" w:space="0" w:color="auto"/>
            <w:bottom w:val="none" w:sz="0" w:space="0" w:color="auto"/>
            <w:right w:val="none" w:sz="0" w:space="0" w:color="auto"/>
          </w:divBdr>
        </w:div>
        <w:div w:id="449016799">
          <w:marLeft w:val="0"/>
          <w:marRight w:val="0"/>
          <w:marTop w:val="0"/>
          <w:marBottom w:val="0"/>
          <w:divBdr>
            <w:top w:val="none" w:sz="0" w:space="0" w:color="auto"/>
            <w:left w:val="none" w:sz="0" w:space="0" w:color="auto"/>
            <w:bottom w:val="none" w:sz="0" w:space="0" w:color="auto"/>
            <w:right w:val="none" w:sz="0" w:space="0" w:color="auto"/>
          </w:divBdr>
        </w:div>
        <w:div w:id="1477994304">
          <w:marLeft w:val="0"/>
          <w:marRight w:val="0"/>
          <w:marTop w:val="0"/>
          <w:marBottom w:val="0"/>
          <w:divBdr>
            <w:top w:val="none" w:sz="0" w:space="0" w:color="auto"/>
            <w:left w:val="none" w:sz="0" w:space="0" w:color="auto"/>
            <w:bottom w:val="none" w:sz="0" w:space="0" w:color="auto"/>
            <w:right w:val="none" w:sz="0" w:space="0" w:color="auto"/>
          </w:divBdr>
        </w:div>
        <w:div w:id="476339507">
          <w:marLeft w:val="0"/>
          <w:marRight w:val="0"/>
          <w:marTop w:val="0"/>
          <w:marBottom w:val="0"/>
          <w:divBdr>
            <w:top w:val="none" w:sz="0" w:space="0" w:color="auto"/>
            <w:left w:val="none" w:sz="0" w:space="0" w:color="auto"/>
            <w:bottom w:val="none" w:sz="0" w:space="0" w:color="auto"/>
            <w:right w:val="none" w:sz="0" w:space="0" w:color="auto"/>
          </w:divBdr>
        </w:div>
        <w:div w:id="133061764">
          <w:marLeft w:val="0"/>
          <w:marRight w:val="0"/>
          <w:marTop w:val="0"/>
          <w:marBottom w:val="0"/>
          <w:divBdr>
            <w:top w:val="none" w:sz="0" w:space="0" w:color="auto"/>
            <w:left w:val="none" w:sz="0" w:space="0" w:color="auto"/>
            <w:bottom w:val="none" w:sz="0" w:space="0" w:color="auto"/>
            <w:right w:val="none" w:sz="0" w:space="0" w:color="auto"/>
          </w:divBdr>
        </w:div>
        <w:div w:id="1784230563">
          <w:marLeft w:val="0"/>
          <w:marRight w:val="0"/>
          <w:marTop w:val="0"/>
          <w:marBottom w:val="0"/>
          <w:divBdr>
            <w:top w:val="none" w:sz="0" w:space="0" w:color="auto"/>
            <w:left w:val="none" w:sz="0" w:space="0" w:color="auto"/>
            <w:bottom w:val="none" w:sz="0" w:space="0" w:color="auto"/>
            <w:right w:val="none" w:sz="0" w:space="0" w:color="auto"/>
          </w:divBdr>
        </w:div>
        <w:div w:id="634027227">
          <w:marLeft w:val="0"/>
          <w:marRight w:val="0"/>
          <w:marTop w:val="0"/>
          <w:marBottom w:val="0"/>
          <w:divBdr>
            <w:top w:val="none" w:sz="0" w:space="0" w:color="auto"/>
            <w:left w:val="none" w:sz="0" w:space="0" w:color="auto"/>
            <w:bottom w:val="none" w:sz="0" w:space="0" w:color="auto"/>
            <w:right w:val="none" w:sz="0" w:space="0" w:color="auto"/>
          </w:divBdr>
        </w:div>
        <w:div w:id="2096389679">
          <w:marLeft w:val="0"/>
          <w:marRight w:val="0"/>
          <w:marTop w:val="0"/>
          <w:marBottom w:val="0"/>
          <w:divBdr>
            <w:top w:val="none" w:sz="0" w:space="0" w:color="auto"/>
            <w:left w:val="none" w:sz="0" w:space="0" w:color="auto"/>
            <w:bottom w:val="none" w:sz="0" w:space="0" w:color="auto"/>
            <w:right w:val="none" w:sz="0" w:space="0" w:color="auto"/>
          </w:divBdr>
        </w:div>
        <w:div w:id="1244490515">
          <w:marLeft w:val="0"/>
          <w:marRight w:val="0"/>
          <w:marTop w:val="0"/>
          <w:marBottom w:val="0"/>
          <w:divBdr>
            <w:top w:val="none" w:sz="0" w:space="0" w:color="auto"/>
            <w:left w:val="none" w:sz="0" w:space="0" w:color="auto"/>
            <w:bottom w:val="none" w:sz="0" w:space="0" w:color="auto"/>
            <w:right w:val="none" w:sz="0" w:space="0" w:color="auto"/>
          </w:divBdr>
        </w:div>
        <w:div w:id="1867595541">
          <w:marLeft w:val="0"/>
          <w:marRight w:val="0"/>
          <w:marTop w:val="0"/>
          <w:marBottom w:val="0"/>
          <w:divBdr>
            <w:top w:val="none" w:sz="0" w:space="0" w:color="auto"/>
            <w:left w:val="none" w:sz="0" w:space="0" w:color="auto"/>
            <w:bottom w:val="none" w:sz="0" w:space="0" w:color="auto"/>
            <w:right w:val="none" w:sz="0" w:space="0" w:color="auto"/>
          </w:divBdr>
        </w:div>
        <w:div w:id="508065231">
          <w:marLeft w:val="0"/>
          <w:marRight w:val="0"/>
          <w:marTop w:val="0"/>
          <w:marBottom w:val="0"/>
          <w:divBdr>
            <w:top w:val="none" w:sz="0" w:space="0" w:color="auto"/>
            <w:left w:val="none" w:sz="0" w:space="0" w:color="auto"/>
            <w:bottom w:val="none" w:sz="0" w:space="0" w:color="auto"/>
            <w:right w:val="none" w:sz="0" w:space="0" w:color="auto"/>
          </w:divBdr>
        </w:div>
        <w:div w:id="1054427744">
          <w:marLeft w:val="0"/>
          <w:marRight w:val="0"/>
          <w:marTop w:val="0"/>
          <w:marBottom w:val="0"/>
          <w:divBdr>
            <w:top w:val="none" w:sz="0" w:space="0" w:color="auto"/>
            <w:left w:val="none" w:sz="0" w:space="0" w:color="auto"/>
            <w:bottom w:val="none" w:sz="0" w:space="0" w:color="auto"/>
            <w:right w:val="none" w:sz="0" w:space="0" w:color="auto"/>
          </w:divBdr>
        </w:div>
        <w:div w:id="1355035239">
          <w:marLeft w:val="0"/>
          <w:marRight w:val="0"/>
          <w:marTop w:val="0"/>
          <w:marBottom w:val="0"/>
          <w:divBdr>
            <w:top w:val="none" w:sz="0" w:space="0" w:color="auto"/>
            <w:left w:val="none" w:sz="0" w:space="0" w:color="auto"/>
            <w:bottom w:val="none" w:sz="0" w:space="0" w:color="auto"/>
            <w:right w:val="none" w:sz="0" w:space="0" w:color="auto"/>
          </w:divBdr>
        </w:div>
        <w:div w:id="892733633">
          <w:marLeft w:val="0"/>
          <w:marRight w:val="0"/>
          <w:marTop w:val="0"/>
          <w:marBottom w:val="0"/>
          <w:divBdr>
            <w:top w:val="none" w:sz="0" w:space="0" w:color="auto"/>
            <w:left w:val="none" w:sz="0" w:space="0" w:color="auto"/>
            <w:bottom w:val="none" w:sz="0" w:space="0" w:color="auto"/>
            <w:right w:val="none" w:sz="0" w:space="0" w:color="auto"/>
          </w:divBdr>
        </w:div>
        <w:div w:id="1285885312">
          <w:marLeft w:val="0"/>
          <w:marRight w:val="0"/>
          <w:marTop w:val="0"/>
          <w:marBottom w:val="0"/>
          <w:divBdr>
            <w:top w:val="none" w:sz="0" w:space="0" w:color="auto"/>
            <w:left w:val="none" w:sz="0" w:space="0" w:color="auto"/>
            <w:bottom w:val="none" w:sz="0" w:space="0" w:color="auto"/>
            <w:right w:val="none" w:sz="0" w:space="0" w:color="auto"/>
          </w:divBdr>
        </w:div>
        <w:div w:id="91630325">
          <w:marLeft w:val="0"/>
          <w:marRight w:val="0"/>
          <w:marTop w:val="0"/>
          <w:marBottom w:val="0"/>
          <w:divBdr>
            <w:top w:val="none" w:sz="0" w:space="0" w:color="auto"/>
            <w:left w:val="none" w:sz="0" w:space="0" w:color="auto"/>
            <w:bottom w:val="none" w:sz="0" w:space="0" w:color="auto"/>
            <w:right w:val="none" w:sz="0" w:space="0" w:color="auto"/>
          </w:divBdr>
        </w:div>
        <w:div w:id="271940832">
          <w:marLeft w:val="0"/>
          <w:marRight w:val="0"/>
          <w:marTop w:val="0"/>
          <w:marBottom w:val="0"/>
          <w:divBdr>
            <w:top w:val="none" w:sz="0" w:space="0" w:color="auto"/>
            <w:left w:val="none" w:sz="0" w:space="0" w:color="auto"/>
            <w:bottom w:val="none" w:sz="0" w:space="0" w:color="auto"/>
            <w:right w:val="none" w:sz="0" w:space="0" w:color="auto"/>
          </w:divBdr>
        </w:div>
        <w:div w:id="1511530310">
          <w:marLeft w:val="0"/>
          <w:marRight w:val="0"/>
          <w:marTop w:val="0"/>
          <w:marBottom w:val="0"/>
          <w:divBdr>
            <w:top w:val="none" w:sz="0" w:space="0" w:color="auto"/>
            <w:left w:val="none" w:sz="0" w:space="0" w:color="auto"/>
            <w:bottom w:val="none" w:sz="0" w:space="0" w:color="auto"/>
            <w:right w:val="none" w:sz="0" w:space="0" w:color="auto"/>
          </w:divBdr>
        </w:div>
        <w:div w:id="1565027758">
          <w:marLeft w:val="0"/>
          <w:marRight w:val="0"/>
          <w:marTop w:val="0"/>
          <w:marBottom w:val="0"/>
          <w:divBdr>
            <w:top w:val="none" w:sz="0" w:space="0" w:color="auto"/>
            <w:left w:val="none" w:sz="0" w:space="0" w:color="auto"/>
            <w:bottom w:val="none" w:sz="0" w:space="0" w:color="auto"/>
            <w:right w:val="none" w:sz="0" w:space="0" w:color="auto"/>
          </w:divBdr>
        </w:div>
        <w:div w:id="1323193666">
          <w:marLeft w:val="0"/>
          <w:marRight w:val="0"/>
          <w:marTop w:val="0"/>
          <w:marBottom w:val="0"/>
          <w:divBdr>
            <w:top w:val="none" w:sz="0" w:space="0" w:color="auto"/>
            <w:left w:val="none" w:sz="0" w:space="0" w:color="auto"/>
            <w:bottom w:val="none" w:sz="0" w:space="0" w:color="auto"/>
            <w:right w:val="none" w:sz="0" w:space="0" w:color="auto"/>
          </w:divBdr>
        </w:div>
        <w:div w:id="1968272085">
          <w:marLeft w:val="0"/>
          <w:marRight w:val="0"/>
          <w:marTop w:val="0"/>
          <w:marBottom w:val="0"/>
          <w:divBdr>
            <w:top w:val="none" w:sz="0" w:space="0" w:color="auto"/>
            <w:left w:val="none" w:sz="0" w:space="0" w:color="auto"/>
            <w:bottom w:val="none" w:sz="0" w:space="0" w:color="auto"/>
            <w:right w:val="none" w:sz="0" w:space="0" w:color="auto"/>
          </w:divBdr>
        </w:div>
      </w:divsChild>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lctocali@cendoj.ramajudicial.gov.co" TargetMode="External"/><Relationship Id="rId13" Type="http://schemas.openxmlformats.org/officeDocument/2006/relationships/hyperlink" Target="mailto:accioneslegales@proteccion.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ceciliamedina@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isyandradetorres@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7CBD-CA5A-4C50-B0B0-4BF3CEAA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58</TotalTime>
  <Pages>1</Pages>
  <Words>5011</Words>
  <Characters>27565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157</cp:revision>
  <cp:lastPrinted>2024-11-25T13:09:00Z</cp:lastPrinted>
  <dcterms:created xsi:type="dcterms:W3CDTF">2024-11-22T12:43:00Z</dcterms:created>
  <dcterms:modified xsi:type="dcterms:W3CDTF">2024-11-25T13:31:00Z</dcterms:modified>
</cp:coreProperties>
</file>