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9127AA" w:rsidRDefault="009127AA" w:rsidP="009B76F0">
      <w:pPr>
        <w:spacing w:after="0" w:line="240" w:lineRule="auto"/>
        <w:rPr>
          <w:rFonts w:ascii="Arial" w:hAnsi="Arial" w:cs="Arial"/>
          <w:b/>
          <w:bCs/>
        </w:rPr>
      </w:pPr>
      <w:r w:rsidRPr="009127AA">
        <w:rPr>
          <w:rFonts w:ascii="Arial" w:hAnsi="Arial" w:cs="Arial"/>
          <w:b/>
          <w:bCs/>
        </w:rPr>
        <w:t xml:space="preserve">JUZGADO </w:t>
      </w:r>
      <w:r>
        <w:rPr>
          <w:rFonts w:ascii="Arial" w:hAnsi="Arial" w:cs="Arial"/>
          <w:b/>
          <w:bCs/>
        </w:rPr>
        <w:t>OCTAVO (</w:t>
      </w:r>
      <w:r w:rsidRPr="009127AA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°)</w:t>
      </w:r>
      <w:r w:rsidRPr="009127AA">
        <w:rPr>
          <w:rFonts w:ascii="Arial" w:hAnsi="Arial" w:cs="Arial"/>
          <w:b/>
          <w:bCs/>
        </w:rPr>
        <w:t xml:space="preserve"> CIVIL MUNICIPAL DE MANIZALE</w:t>
      </w:r>
      <w:r>
        <w:rPr>
          <w:rFonts w:ascii="Arial" w:hAnsi="Arial" w:cs="Arial"/>
          <w:b/>
          <w:bCs/>
        </w:rPr>
        <w:t>S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B76F0" w:rsidRPr="00FC1E7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8E753B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="009127AA" w:rsidRPr="009127AA">
        <w:rPr>
          <w:rFonts w:ascii="Arial" w:hAnsi="Arial" w:cs="Arial"/>
          <w:b/>
          <w:bCs/>
        </w:rPr>
        <w:t>170014003008</w:t>
      </w:r>
      <w:r w:rsidR="009127AA">
        <w:rPr>
          <w:rFonts w:ascii="Arial" w:hAnsi="Arial" w:cs="Arial"/>
          <w:b/>
          <w:bCs/>
        </w:rPr>
        <w:t>-</w:t>
      </w:r>
      <w:r w:rsidR="009127AA" w:rsidRPr="009127AA">
        <w:rPr>
          <w:rFonts w:ascii="Arial" w:hAnsi="Arial" w:cs="Arial"/>
          <w:b/>
          <w:bCs/>
        </w:rPr>
        <w:t>2024</w:t>
      </w:r>
      <w:r w:rsidR="009127AA">
        <w:rPr>
          <w:rFonts w:ascii="Arial" w:hAnsi="Arial" w:cs="Arial"/>
          <w:b/>
          <w:bCs/>
        </w:rPr>
        <w:t>-</w:t>
      </w:r>
      <w:r w:rsidR="009127AA" w:rsidRPr="009127AA">
        <w:rPr>
          <w:rFonts w:ascii="Arial" w:hAnsi="Arial" w:cs="Arial"/>
          <w:b/>
          <w:bCs/>
        </w:rPr>
        <w:t>00968</w:t>
      </w:r>
      <w:r w:rsidR="009127AA">
        <w:rPr>
          <w:rFonts w:ascii="Arial" w:hAnsi="Arial" w:cs="Arial"/>
          <w:b/>
          <w:bCs/>
        </w:rPr>
        <w:t>-</w:t>
      </w:r>
      <w:r w:rsidR="009127AA" w:rsidRPr="009127AA">
        <w:rPr>
          <w:rFonts w:ascii="Arial" w:hAnsi="Arial" w:cs="Arial"/>
          <w:b/>
          <w:bCs/>
        </w:rPr>
        <w:t>00</w:t>
      </w:r>
    </w:p>
    <w:p w:rsidR="003370B2" w:rsidRPr="009127AA" w:rsidRDefault="009B76F0" w:rsidP="009127A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="009127AA" w:rsidRPr="009127AA">
        <w:rPr>
          <w:rFonts w:ascii="Arial" w:hAnsi="Arial" w:cs="Arial"/>
          <w:b/>
          <w:bCs/>
        </w:rPr>
        <w:t>JOSE OMAR GARCIA RESTREPO</w:t>
      </w:r>
    </w:p>
    <w:p w:rsidR="009B76F0" w:rsidRPr="00FC1E70" w:rsidRDefault="009B76F0" w:rsidP="009127AA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="009127AA" w:rsidRPr="009127AA">
        <w:rPr>
          <w:rFonts w:ascii="Arial" w:hAnsi="Arial" w:cs="Arial"/>
          <w:b/>
          <w:bCs/>
        </w:rPr>
        <w:t>BBVA SEGUROS DE VIDA COLOMBIA S</w:t>
      </w:r>
      <w:r w:rsidR="009127AA">
        <w:rPr>
          <w:rFonts w:ascii="Arial" w:hAnsi="Arial" w:cs="Arial"/>
          <w:b/>
          <w:bCs/>
        </w:rPr>
        <w:t>.</w:t>
      </w:r>
      <w:r w:rsidR="009127AA" w:rsidRPr="009127AA">
        <w:rPr>
          <w:rFonts w:ascii="Arial" w:hAnsi="Arial" w:cs="Arial"/>
          <w:b/>
          <w:bCs/>
        </w:rPr>
        <w:t>A</w:t>
      </w:r>
      <w:r w:rsidR="009127AA">
        <w:rPr>
          <w:rFonts w:ascii="Arial" w:hAnsi="Arial" w:cs="Arial"/>
          <w:b/>
          <w:bCs/>
        </w:rPr>
        <w:t>.</w:t>
      </w:r>
    </w:p>
    <w:p w:rsidR="009B76F0" w:rsidRPr="005708AE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E753B" w:rsidRPr="004651DF" w:rsidRDefault="008E753B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  <w:b/>
          <w:bCs/>
        </w:rPr>
        <w:t>_______________</w:t>
      </w:r>
      <w:r w:rsidRPr="001D4A0C">
        <w:rPr>
          <w:rFonts w:ascii="Arial" w:hAnsi="Arial" w:cs="Arial"/>
        </w:rPr>
        <w:t xml:space="preserve">, mayor de edad, identificada con cédula de ciudadanía No.____________, domiciliada y residente en la ciudad de ____________, en calidad de Representante Legal Judicial de </w:t>
      </w:r>
      <w:r w:rsidRPr="001D4A0C">
        <w:rPr>
          <w:rFonts w:ascii="Arial" w:hAnsi="Arial" w:cs="Arial"/>
          <w:b/>
          <w:bCs/>
        </w:rPr>
        <w:t>BBVA SEGUROS</w:t>
      </w:r>
      <w:r w:rsidR="009127AA">
        <w:rPr>
          <w:rFonts w:ascii="Arial" w:hAnsi="Arial" w:cs="Arial"/>
          <w:b/>
          <w:bCs/>
        </w:rPr>
        <w:t xml:space="preserve"> DE VIDA</w:t>
      </w:r>
      <w:r w:rsidRPr="001D4A0C">
        <w:rPr>
          <w:rFonts w:ascii="Arial" w:hAnsi="Arial" w:cs="Arial"/>
          <w:b/>
          <w:bCs/>
        </w:rPr>
        <w:t xml:space="preserve"> COLOMBIA S.A.</w:t>
      </w:r>
      <w:r w:rsidRPr="001D4A0C">
        <w:rPr>
          <w:rFonts w:ascii="Arial" w:hAnsi="Arial" w:cs="Arial"/>
        </w:rPr>
        <w:t xml:space="preserve">, 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</w:t>
      </w:r>
      <w:r>
        <w:rPr>
          <w:rFonts w:ascii="Arial" w:hAnsi="Arial" w:cs="Arial"/>
        </w:rPr>
        <w:t xml:space="preserve"> de la vinculación como litisconsorte necesario,</w:t>
      </w:r>
      <w:r w:rsidRPr="001D4A0C">
        <w:rPr>
          <w:rFonts w:ascii="Arial" w:hAnsi="Arial" w:cs="Arial"/>
        </w:rPr>
        <w:t xml:space="preserve">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:rsidR="003370B2" w:rsidRPr="001D4A0C" w:rsidRDefault="003370B2" w:rsidP="003370B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3370B2" w:rsidRDefault="003370B2" w:rsidP="003370B2">
      <w:pPr>
        <w:spacing w:after="0" w:line="276" w:lineRule="auto"/>
        <w:jc w:val="both"/>
        <w:rPr>
          <w:rFonts w:ascii="Arial" w:hAnsi="Arial" w:cs="Arial"/>
        </w:rPr>
      </w:pPr>
    </w:p>
    <w:p w:rsidR="003370B2" w:rsidRDefault="003370B2" w:rsidP="003370B2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</w:t>
      </w:r>
      <w:r w:rsidRPr="001D4A0C">
        <w:rPr>
          <w:rFonts w:ascii="Arial" w:hAnsi="Arial" w:cs="Arial"/>
        </w:rPr>
        <w:lastRenderedPageBreak/>
        <w:t xml:space="preserve">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3370B2" w:rsidRPr="001D4A0C" w:rsidRDefault="003370B2" w:rsidP="003370B2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370B2" w:rsidTr="00513FDE">
        <w:tc>
          <w:tcPr>
            <w:tcW w:w="4414" w:type="dxa"/>
          </w:tcPr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E359B7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BBVA SEGUROS</w:t>
            </w:r>
            <w:r w:rsidR="009127A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VIDA</w:t>
            </w:r>
            <w:bookmarkStart w:id="1" w:name="_GoBack"/>
            <w:bookmarkEnd w:id="1"/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COLOMBIA S.A. 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Default="003370B2" w:rsidP="00513FDE">
            <w:pPr>
              <w:spacing w:line="276" w:lineRule="auto"/>
              <w:rPr>
                <w:rStyle w:val="Hipervnculo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370B2" w:rsidRPr="00760DD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3370B2" w:rsidRPr="001D4A0C" w:rsidRDefault="003370B2" w:rsidP="00513FDE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3370B2" w:rsidRDefault="003370B2" w:rsidP="00513F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B76F0" w:rsidRDefault="009B76F0" w:rsidP="003370B2">
      <w:pPr>
        <w:spacing w:after="0" w:line="276" w:lineRule="auto"/>
        <w:jc w:val="both"/>
      </w:pPr>
    </w:p>
    <w:sectPr w:rsidR="009B76F0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3370B2"/>
    <w:rsid w:val="003F39D0"/>
    <w:rsid w:val="00566DEE"/>
    <w:rsid w:val="008E753B"/>
    <w:rsid w:val="009127AA"/>
    <w:rsid w:val="009B76F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EA1A"/>
  <w15:chartTrackingRefBased/>
  <w15:docId w15:val="{11DEC230-F91B-4684-B365-4B5517D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6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70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2024-10-31T13:33:00Z</dcterms:created>
  <dcterms:modified xsi:type="dcterms:W3CDTF">2024-10-31T13:33:00Z</dcterms:modified>
</cp:coreProperties>
</file>