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15314FFC" w:rsidR="001E1C33" w:rsidRPr="0019015E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04616">
        <w:rPr>
          <w:rFonts w:ascii="Arial" w:hAnsi="Arial" w:cs="Arial"/>
          <w:sz w:val="20"/>
          <w:szCs w:val="20"/>
          <w:lang w:val="es-ES"/>
        </w:rPr>
        <w:t>Señores</w:t>
      </w:r>
      <w:r w:rsidRPr="00304616">
        <w:rPr>
          <w:rFonts w:ascii="Arial" w:hAnsi="Arial" w:cs="Arial"/>
          <w:sz w:val="20"/>
          <w:szCs w:val="20"/>
          <w:lang w:val="es-ES"/>
        </w:rPr>
        <w:br/>
      </w:r>
      <w:r w:rsidR="0019015E">
        <w:rPr>
          <w:rFonts w:ascii="Arial" w:hAnsi="Arial" w:cs="Arial"/>
          <w:b/>
          <w:bCs/>
          <w:sz w:val="20"/>
          <w:szCs w:val="20"/>
        </w:rPr>
        <w:t xml:space="preserve">SUPERINTENDENCIA FINANCIERA DE COLOMBIA </w:t>
      </w:r>
      <w:r w:rsidR="0019015E">
        <w:rPr>
          <w:rFonts w:ascii="Arial" w:hAnsi="Arial" w:cs="Arial"/>
          <w:b/>
          <w:bCs/>
          <w:sz w:val="20"/>
          <w:szCs w:val="20"/>
        </w:rPr>
        <w:br/>
        <w:t>DELEGATURA PARA FUNCIONES JURISDICCIONALES</w:t>
      </w:r>
      <w:r w:rsidRPr="00304616">
        <w:rPr>
          <w:rFonts w:ascii="Arial" w:hAnsi="Arial" w:cs="Arial"/>
          <w:sz w:val="20"/>
          <w:szCs w:val="20"/>
          <w:lang w:val="es-ES"/>
        </w:rPr>
        <w:br/>
        <w:t>E.</w:t>
      </w:r>
      <w:r w:rsidRPr="00304616">
        <w:rPr>
          <w:rFonts w:ascii="Arial" w:hAnsi="Arial" w:cs="Arial"/>
          <w:sz w:val="20"/>
          <w:szCs w:val="20"/>
          <w:lang w:val="es-ES"/>
        </w:rPr>
        <w:tab/>
        <w:t>S.</w:t>
      </w:r>
      <w:r w:rsidRPr="00304616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1CDDA31" w14:textId="77777777" w:rsidR="0019015E" w:rsidRDefault="00EE48B3" w:rsidP="00EE48B3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9EC2DA6" w14:textId="3F0F6155" w:rsidR="001A0728" w:rsidRDefault="0019015E" w:rsidP="00EE48B3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2024-16366</w:t>
      </w:r>
      <w:r w:rsidR="00EE48B3" w:rsidRPr="001E1C33">
        <w:rPr>
          <w:rFonts w:ascii="Arial" w:hAnsi="Arial" w:cs="Arial"/>
          <w:sz w:val="20"/>
          <w:szCs w:val="20"/>
          <w:lang w:val="es-ES"/>
        </w:rPr>
        <w:br/>
      </w:r>
      <w:r w:rsidR="00EE48B3"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="00EE48B3" w:rsidRPr="001E1C33">
        <w:rPr>
          <w:rFonts w:ascii="Arial" w:hAnsi="Arial" w:cs="Arial"/>
          <w:sz w:val="20"/>
          <w:szCs w:val="20"/>
          <w:lang w:val="es-ES"/>
        </w:rPr>
        <w:tab/>
      </w:r>
      <w:r w:rsidR="00EE48B3" w:rsidRPr="001E1C33">
        <w:rPr>
          <w:rFonts w:ascii="Arial" w:hAnsi="Arial" w:cs="Arial"/>
          <w:sz w:val="20"/>
          <w:szCs w:val="20"/>
          <w:lang w:val="es-ES"/>
        </w:rPr>
        <w:tab/>
      </w:r>
      <w:r w:rsidRPr="0019015E">
        <w:rPr>
          <w:rFonts w:ascii="Arial" w:hAnsi="Arial" w:cs="Arial"/>
          <w:sz w:val="20"/>
          <w:szCs w:val="20"/>
        </w:rPr>
        <w:t>2024108726</w:t>
      </w:r>
    </w:p>
    <w:p w14:paraId="6C7D0C26" w14:textId="1061087F" w:rsidR="00EE48B3" w:rsidRPr="00541FA5" w:rsidRDefault="00EE48B3" w:rsidP="00EE48B3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541FA5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541FA5">
        <w:rPr>
          <w:rFonts w:ascii="Arial" w:hAnsi="Arial" w:cs="Arial"/>
          <w:sz w:val="20"/>
          <w:szCs w:val="20"/>
          <w:lang w:val="es-ES"/>
        </w:rPr>
        <w:t xml:space="preserve"> </w:t>
      </w:r>
      <w:r w:rsidRPr="00541FA5">
        <w:rPr>
          <w:rFonts w:ascii="Arial" w:hAnsi="Arial" w:cs="Arial"/>
          <w:sz w:val="20"/>
          <w:szCs w:val="20"/>
          <w:lang w:val="es-ES"/>
        </w:rPr>
        <w:tab/>
      </w:r>
      <w:r w:rsidR="0019015E">
        <w:rPr>
          <w:rFonts w:ascii="Arial" w:hAnsi="Arial" w:cs="Arial"/>
          <w:sz w:val="20"/>
          <w:szCs w:val="20"/>
          <w:lang w:val="es-ES"/>
        </w:rPr>
        <w:t>CARLOS EDUARDO DIAZ FONSECA</w:t>
      </w:r>
    </w:p>
    <w:p w14:paraId="14480F6F" w14:textId="7523AD83" w:rsidR="00EE48B3" w:rsidRPr="001E1C33" w:rsidRDefault="00EE48B3" w:rsidP="00EE48B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DE VIDA </w:t>
      </w:r>
      <w:r>
        <w:rPr>
          <w:rFonts w:ascii="Arial" w:hAnsi="Arial" w:cs="Arial"/>
          <w:sz w:val="20"/>
          <w:szCs w:val="20"/>
          <w:lang w:val="es-ES"/>
        </w:rPr>
        <w:t xml:space="preserve">COLOMBIA 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S.A. </w:t>
      </w:r>
      <w:r w:rsidR="0019015E">
        <w:rPr>
          <w:rFonts w:ascii="Arial" w:hAnsi="Arial" w:cs="Arial"/>
          <w:sz w:val="20"/>
          <w:szCs w:val="20"/>
          <w:lang w:val="es-ES"/>
        </w:rPr>
        <w:t>Y OTROS</w:t>
      </w:r>
    </w:p>
    <w:p w14:paraId="2B84D218" w14:textId="77777777" w:rsidR="00EE48B3" w:rsidRPr="001E1C33" w:rsidRDefault="00EE48B3" w:rsidP="00EE48B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5377216" w14:textId="1D7140CB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67E6EFF8" w:rsidR="001E1C33" w:rsidRPr="00304616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</w:rPr>
        <w:t>FELIPE GUZMÁN ALDANA,</w:t>
      </w:r>
      <w:r w:rsidRPr="00304616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304616">
        <w:rPr>
          <w:rFonts w:ascii="Arial" w:hAnsi="Arial" w:cs="Arial"/>
          <w:sz w:val="20"/>
          <w:szCs w:val="20"/>
        </w:rPr>
        <w:t xml:space="preserve">de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304616">
        <w:rPr>
          <w:rFonts w:ascii="Arial" w:hAnsi="Arial" w:cs="Arial"/>
          <w:b/>
          <w:bCs/>
          <w:sz w:val="20"/>
          <w:szCs w:val="20"/>
        </w:rPr>
        <w:t xml:space="preserve">DE VIDA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304616">
        <w:rPr>
          <w:rFonts w:ascii="Arial" w:hAnsi="Arial" w:cs="Arial"/>
          <w:sz w:val="20"/>
          <w:szCs w:val="20"/>
        </w:rPr>
        <w:t>Nº</w:t>
      </w:r>
      <w:proofErr w:type="spellEnd"/>
      <w:r w:rsidRPr="00304616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304616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</w:rPr>
        <w:t xml:space="preserve">En consecuencia, mi apoderado queda facultado para notificarse del presente proceso, así como de todas las providencias que se dicten en desarrollo </w:t>
      </w:r>
      <w:proofErr w:type="gramStart"/>
      <w:r w:rsidRPr="00304616">
        <w:rPr>
          <w:rFonts w:ascii="Arial" w:hAnsi="Arial" w:cs="Arial"/>
          <w:sz w:val="20"/>
          <w:szCs w:val="20"/>
        </w:rPr>
        <w:t>del mismo</w:t>
      </w:r>
      <w:proofErr w:type="gramEnd"/>
      <w:r w:rsidRPr="00304616">
        <w:rPr>
          <w:rFonts w:ascii="Arial" w:hAnsi="Arial" w:cs="Arial"/>
          <w:sz w:val="20"/>
          <w:szCs w:val="20"/>
        </w:rPr>
        <w:t>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304616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304616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4D287452" w:rsidR="001E1C33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>
        <w:rPr>
          <w:rFonts w:ascii="Arial" w:hAnsi="Arial" w:cs="Arial"/>
          <w:b/>
          <w:bCs/>
          <w:sz w:val="20"/>
          <w:szCs w:val="20"/>
          <w:lang w:val="es-ES"/>
        </w:rPr>
        <w:t xml:space="preserve"> DE VIDA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COLOMBIA S.A. </w:t>
      </w:r>
    </w:p>
    <w:p w14:paraId="11C06131" w14:textId="157B1329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304616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30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9015E"/>
    <w:rsid w:val="001A0728"/>
    <w:rsid w:val="001E1C33"/>
    <w:rsid w:val="002870F0"/>
    <w:rsid w:val="002B007E"/>
    <w:rsid w:val="00304616"/>
    <w:rsid w:val="00323CA2"/>
    <w:rsid w:val="005E5FA5"/>
    <w:rsid w:val="006B22F2"/>
    <w:rsid w:val="006E19F6"/>
    <w:rsid w:val="00771389"/>
    <w:rsid w:val="007B52F8"/>
    <w:rsid w:val="007D6428"/>
    <w:rsid w:val="00857139"/>
    <w:rsid w:val="008A6A7D"/>
    <w:rsid w:val="008E3851"/>
    <w:rsid w:val="009E2FF3"/>
    <w:rsid w:val="00A43B7D"/>
    <w:rsid w:val="00B31F34"/>
    <w:rsid w:val="00BE461B"/>
    <w:rsid w:val="00BE5241"/>
    <w:rsid w:val="00CF7F16"/>
    <w:rsid w:val="00D30535"/>
    <w:rsid w:val="00E429F9"/>
    <w:rsid w:val="00E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2024-09-16T05:02:00Z</dcterms:created>
  <dcterms:modified xsi:type="dcterms:W3CDTF">2024-09-16T05:02:00Z</dcterms:modified>
</cp:coreProperties>
</file>