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228B3" w14:textId="77777777" w:rsidR="002A5EC6" w:rsidRDefault="002A5EC6" w:rsidP="00230DC4">
      <w:pPr>
        <w:pStyle w:val="NoSpacing"/>
        <w:rPr>
          <w:rFonts w:ascii="Arial" w:hAnsi="Arial" w:cs="Arial"/>
          <w:highlight w:val="yellow"/>
          <w:lang w:val="es-CO"/>
        </w:rPr>
      </w:pPr>
    </w:p>
    <w:p w14:paraId="598018B1" w14:textId="77777777" w:rsidR="003861F7" w:rsidRPr="00A26751" w:rsidRDefault="003861F7" w:rsidP="00230DC4">
      <w:pPr>
        <w:pStyle w:val="NoSpacing"/>
        <w:rPr>
          <w:rFonts w:ascii="Arial" w:hAnsi="Arial" w:cs="Arial"/>
          <w:lang w:val="es-CO"/>
        </w:rPr>
      </w:pPr>
      <w:r w:rsidRPr="00A26751">
        <w:rPr>
          <w:rFonts w:ascii="Arial" w:hAnsi="Arial" w:cs="Arial"/>
          <w:highlight w:val="yellow"/>
          <w:lang w:val="es-CO"/>
        </w:rPr>
        <w:t>(Fecha)</w:t>
      </w:r>
    </w:p>
    <w:p w14:paraId="22402AF3" w14:textId="77777777" w:rsidR="003861F7" w:rsidRPr="00A26751" w:rsidRDefault="003861F7" w:rsidP="00230DC4">
      <w:pPr>
        <w:pStyle w:val="NoSpacing"/>
        <w:rPr>
          <w:rFonts w:ascii="Arial" w:hAnsi="Arial" w:cs="Arial"/>
          <w:lang w:val="es-CO"/>
        </w:rPr>
      </w:pPr>
    </w:p>
    <w:p w14:paraId="12BC6E4B" w14:textId="77777777" w:rsidR="003861F7" w:rsidRPr="00A26751" w:rsidRDefault="003861F7" w:rsidP="00230DC4">
      <w:pPr>
        <w:pStyle w:val="NoSpacing"/>
        <w:rPr>
          <w:rFonts w:ascii="Arial" w:hAnsi="Arial" w:cs="Arial"/>
          <w:lang w:val="es-CO"/>
        </w:rPr>
      </w:pPr>
    </w:p>
    <w:p w14:paraId="61DFE7B2" w14:textId="77777777" w:rsidR="003861F7" w:rsidRPr="00A26751" w:rsidRDefault="003861F7" w:rsidP="00230DC4">
      <w:pPr>
        <w:pStyle w:val="NoSpacing"/>
        <w:rPr>
          <w:rFonts w:ascii="Arial" w:hAnsi="Arial" w:cs="Arial"/>
          <w:lang w:val="es-CO"/>
        </w:rPr>
      </w:pPr>
      <w:r w:rsidRPr="00A26751">
        <w:rPr>
          <w:rFonts w:ascii="Arial" w:hAnsi="Arial" w:cs="Arial"/>
          <w:lang w:val="es-CO"/>
        </w:rPr>
        <w:t>Señores</w:t>
      </w:r>
    </w:p>
    <w:p w14:paraId="65C87732" w14:textId="77777777" w:rsidR="003861F7" w:rsidRPr="00A26751" w:rsidRDefault="005D0034" w:rsidP="00230DC4">
      <w:pPr>
        <w:pStyle w:val="NoSpacing"/>
        <w:rPr>
          <w:rFonts w:ascii="Arial" w:hAnsi="Arial" w:cs="Arial"/>
          <w:lang w:val="es-CO"/>
        </w:rPr>
      </w:pPr>
      <w:r w:rsidRPr="00A26751">
        <w:rPr>
          <w:rFonts w:ascii="Arial" w:hAnsi="Arial" w:cs="Arial"/>
          <w:highlight w:val="yellow"/>
          <w:lang w:val="es-CO"/>
        </w:rPr>
        <w:t>(Asegurador)</w:t>
      </w:r>
    </w:p>
    <w:p w14:paraId="5691A9B5" w14:textId="77777777" w:rsidR="003861F7" w:rsidRPr="00A26751" w:rsidRDefault="003861F7" w:rsidP="00230DC4">
      <w:pPr>
        <w:pStyle w:val="NoSpacing"/>
        <w:rPr>
          <w:rFonts w:ascii="Arial" w:hAnsi="Arial" w:cs="Arial"/>
          <w:lang w:val="es-CO"/>
        </w:rPr>
      </w:pPr>
      <w:r w:rsidRPr="00A26751">
        <w:rPr>
          <w:rFonts w:ascii="Arial" w:hAnsi="Arial" w:cs="Arial"/>
          <w:lang w:val="es-CO"/>
        </w:rPr>
        <w:t xml:space="preserve">Atención: </w:t>
      </w:r>
      <w:r w:rsidR="005D0034" w:rsidRPr="00A26751">
        <w:rPr>
          <w:rFonts w:ascii="Arial" w:hAnsi="Arial" w:cs="Arial"/>
          <w:lang w:val="es-CO"/>
        </w:rPr>
        <w:t>_____________________.</w:t>
      </w:r>
    </w:p>
    <w:p w14:paraId="2D2857DA" w14:textId="77777777" w:rsidR="003861F7" w:rsidRPr="00A26751" w:rsidRDefault="005D0034" w:rsidP="00230DC4">
      <w:pPr>
        <w:pStyle w:val="NoSpacing"/>
        <w:rPr>
          <w:rFonts w:ascii="Arial" w:hAnsi="Arial" w:cs="Arial"/>
          <w:lang w:val="es-CO"/>
        </w:rPr>
      </w:pPr>
      <w:r w:rsidRPr="00A26751">
        <w:rPr>
          <w:rFonts w:ascii="Arial" w:hAnsi="Arial" w:cs="Arial"/>
          <w:lang w:val="es-CO"/>
        </w:rPr>
        <w:t>Gerencia</w:t>
      </w:r>
      <w:r w:rsidR="0052421B" w:rsidRPr="00A26751">
        <w:rPr>
          <w:rFonts w:ascii="Arial" w:hAnsi="Arial" w:cs="Arial"/>
          <w:lang w:val="es-CO"/>
        </w:rPr>
        <w:t xml:space="preserve"> de Indemnizaciones</w:t>
      </w:r>
    </w:p>
    <w:p w14:paraId="7FBF0A87" w14:textId="77777777" w:rsidR="0052421B" w:rsidRPr="00A26751" w:rsidRDefault="005D0034" w:rsidP="00230DC4">
      <w:pPr>
        <w:pStyle w:val="Direccin"/>
        <w:spacing w:line="240" w:lineRule="auto"/>
        <w:jc w:val="both"/>
        <w:rPr>
          <w:szCs w:val="22"/>
        </w:rPr>
      </w:pPr>
      <w:r w:rsidRPr="00A26751">
        <w:rPr>
          <w:szCs w:val="22"/>
          <w:highlight w:val="yellow"/>
        </w:rPr>
        <w:t>(Dirección)</w:t>
      </w:r>
    </w:p>
    <w:p w14:paraId="5F03D00E" w14:textId="77777777" w:rsidR="003861F7" w:rsidRPr="00A26751" w:rsidRDefault="0052421B" w:rsidP="00230DC4">
      <w:pPr>
        <w:pStyle w:val="NoSpacing"/>
        <w:rPr>
          <w:rFonts w:ascii="Arial" w:hAnsi="Arial" w:cs="Arial"/>
          <w:lang w:val="es-CO"/>
        </w:rPr>
      </w:pPr>
      <w:r w:rsidRPr="00A26751">
        <w:rPr>
          <w:rFonts w:ascii="Arial" w:hAnsi="Arial" w:cs="Arial"/>
          <w:lang w:val="es-CO"/>
        </w:rPr>
        <w:t>Bogotá</w:t>
      </w:r>
    </w:p>
    <w:p w14:paraId="3051A265" w14:textId="77777777" w:rsidR="003861F7" w:rsidRPr="00A26751" w:rsidRDefault="003861F7" w:rsidP="00230DC4">
      <w:pPr>
        <w:pStyle w:val="NoSpacing"/>
        <w:rPr>
          <w:rFonts w:ascii="Arial" w:hAnsi="Arial" w:cs="Arial"/>
          <w:lang w:val="es-CO"/>
        </w:rPr>
      </w:pPr>
    </w:p>
    <w:p w14:paraId="46CFD974" w14:textId="77777777" w:rsidR="00B654D7" w:rsidRPr="00B654D7" w:rsidRDefault="00B654D7" w:rsidP="00B654D7">
      <w:pPr>
        <w:pStyle w:val="NoSpacing"/>
        <w:rPr>
          <w:rFonts w:ascii="Arial" w:hAnsi="Arial" w:cs="Arial"/>
          <w:lang w:val="es-ES"/>
        </w:rPr>
      </w:pPr>
      <w:r w:rsidRPr="00B654D7">
        <w:rPr>
          <w:rFonts w:ascii="Arial" w:hAnsi="Arial" w:cs="Arial"/>
          <w:b/>
          <w:lang w:val="es-ES"/>
        </w:rPr>
        <w:t xml:space="preserve">Referencia: </w:t>
      </w:r>
      <w:r w:rsidRPr="00B654D7">
        <w:rPr>
          <w:rFonts w:ascii="Arial" w:hAnsi="Arial" w:cs="Arial"/>
          <w:lang w:val="es-ES"/>
        </w:rPr>
        <w:t>Aviso de Prescripción</w:t>
      </w:r>
    </w:p>
    <w:p w14:paraId="2ED60C09" w14:textId="77777777" w:rsidR="00B654D7" w:rsidRPr="00B654D7" w:rsidRDefault="00B654D7" w:rsidP="00B654D7">
      <w:pPr>
        <w:pStyle w:val="NoSpacing"/>
        <w:rPr>
          <w:rFonts w:ascii="Arial" w:hAnsi="Arial" w:cs="Arial"/>
          <w:lang w:val="es-ES"/>
        </w:rPr>
      </w:pPr>
      <w:r w:rsidRPr="00B654D7">
        <w:rPr>
          <w:rFonts w:ascii="Arial" w:hAnsi="Arial" w:cs="Arial"/>
          <w:lang w:val="es-ES"/>
        </w:rPr>
        <w:t xml:space="preserve">Póliza No. _________ </w:t>
      </w:r>
    </w:p>
    <w:p w14:paraId="64988764" w14:textId="77777777" w:rsidR="00B654D7" w:rsidRPr="00B654D7" w:rsidRDefault="00B654D7" w:rsidP="00B654D7">
      <w:pPr>
        <w:pStyle w:val="NoSpacing"/>
        <w:rPr>
          <w:rFonts w:ascii="Arial" w:hAnsi="Arial" w:cs="Arial"/>
          <w:lang w:val="es-ES"/>
        </w:rPr>
      </w:pPr>
      <w:r w:rsidRPr="00B654D7">
        <w:rPr>
          <w:rFonts w:ascii="Arial" w:hAnsi="Arial" w:cs="Arial"/>
          <w:lang w:val="es-ES"/>
        </w:rPr>
        <w:t>Vigencia___________</w:t>
      </w:r>
    </w:p>
    <w:p w14:paraId="4A8EE42A" w14:textId="77777777" w:rsidR="00B654D7" w:rsidRPr="00B654D7" w:rsidRDefault="00B654D7" w:rsidP="00B654D7">
      <w:pPr>
        <w:pStyle w:val="NoSpacing"/>
        <w:rPr>
          <w:rFonts w:ascii="Arial" w:hAnsi="Arial" w:cs="Arial"/>
          <w:lang w:val="es-ES"/>
        </w:rPr>
      </w:pPr>
      <w:r w:rsidRPr="00B654D7">
        <w:rPr>
          <w:rFonts w:ascii="Arial" w:hAnsi="Arial" w:cs="Arial"/>
          <w:lang w:val="es-ES"/>
        </w:rPr>
        <w:t>Aseguradora: _________</w:t>
      </w:r>
    </w:p>
    <w:p w14:paraId="66D3FB1E" w14:textId="77777777" w:rsidR="00B654D7" w:rsidRPr="00B654D7" w:rsidRDefault="00B654D7" w:rsidP="00B654D7">
      <w:pPr>
        <w:pStyle w:val="NoSpacing"/>
        <w:rPr>
          <w:rFonts w:ascii="Arial" w:hAnsi="Arial" w:cs="Arial"/>
          <w:lang w:val="es-ES"/>
        </w:rPr>
      </w:pPr>
      <w:r w:rsidRPr="00B654D7">
        <w:rPr>
          <w:rFonts w:ascii="Arial" w:hAnsi="Arial" w:cs="Arial"/>
          <w:lang w:val="es-ES"/>
        </w:rPr>
        <w:t>Asegurado: ___________</w:t>
      </w:r>
      <w:r w:rsidRPr="00B654D7">
        <w:rPr>
          <w:rFonts w:ascii="Arial" w:hAnsi="Arial" w:cs="Arial"/>
          <w:lang w:val="es-ES"/>
        </w:rPr>
        <w:tab/>
      </w:r>
    </w:p>
    <w:p w14:paraId="6D55A242" w14:textId="77777777" w:rsidR="00B654D7" w:rsidRPr="00B654D7" w:rsidRDefault="00B654D7" w:rsidP="00B654D7">
      <w:pPr>
        <w:pStyle w:val="NoSpacing"/>
        <w:rPr>
          <w:rFonts w:ascii="Arial" w:hAnsi="Arial" w:cs="Arial"/>
          <w:lang w:val="es-ES"/>
        </w:rPr>
      </w:pPr>
      <w:commentRangeStart w:id="0"/>
      <w:r w:rsidRPr="00B654D7">
        <w:rPr>
          <w:rFonts w:ascii="Arial" w:hAnsi="Arial" w:cs="Arial"/>
          <w:lang w:val="es-ES"/>
        </w:rPr>
        <w:t xml:space="preserve">No. Siniestro </w:t>
      </w:r>
      <w:r>
        <w:rPr>
          <w:rFonts w:ascii="Arial" w:hAnsi="Arial" w:cs="Arial"/>
          <w:lang w:val="es-ES"/>
        </w:rPr>
        <w:t>Aseguradora</w:t>
      </w:r>
      <w:r w:rsidRPr="00B654D7">
        <w:rPr>
          <w:rFonts w:ascii="Arial" w:hAnsi="Arial" w:cs="Arial"/>
          <w:lang w:val="es-ES"/>
        </w:rPr>
        <w:t>: ______________________</w:t>
      </w:r>
      <w:commentRangeEnd w:id="0"/>
      <w:r>
        <w:rPr>
          <w:rStyle w:val="CommentReference"/>
        </w:rPr>
        <w:commentReference w:id="0"/>
      </w:r>
    </w:p>
    <w:p w14:paraId="093EC18E" w14:textId="77777777" w:rsidR="00B654D7" w:rsidRPr="00B654D7" w:rsidRDefault="00B654D7" w:rsidP="00B654D7">
      <w:pPr>
        <w:pStyle w:val="NoSpacing"/>
        <w:rPr>
          <w:rFonts w:ascii="Arial" w:hAnsi="Arial" w:cs="Arial"/>
          <w:lang w:val="es-ES"/>
        </w:rPr>
      </w:pPr>
      <w:r w:rsidRPr="00B654D7">
        <w:rPr>
          <w:rFonts w:ascii="Arial" w:hAnsi="Arial" w:cs="Arial"/>
          <w:lang w:val="es-ES"/>
        </w:rPr>
        <w:t>Identificador de Siniestro: _______________________</w:t>
      </w:r>
    </w:p>
    <w:p w14:paraId="47941690" w14:textId="77777777" w:rsidR="00B654D7" w:rsidRPr="00B654D7" w:rsidRDefault="00B654D7" w:rsidP="00B654D7">
      <w:pPr>
        <w:pStyle w:val="NoSpacing"/>
        <w:rPr>
          <w:rFonts w:ascii="Arial" w:hAnsi="Arial" w:cs="Arial"/>
          <w:lang w:val="es-ES"/>
        </w:rPr>
      </w:pPr>
      <w:r w:rsidRPr="00B654D7">
        <w:rPr>
          <w:rFonts w:ascii="Arial" w:hAnsi="Arial" w:cs="Arial"/>
          <w:lang w:val="es-ES"/>
        </w:rPr>
        <w:t>Fecha del siniestro:</w:t>
      </w:r>
      <w:r>
        <w:rPr>
          <w:rFonts w:ascii="Arial" w:hAnsi="Arial" w:cs="Arial"/>
          <w:lang w:val="es-ES"/>
        </w:rPr>
        <w:t xml:space="preserve"> </w:t>
      </w:r>
      <w:r w:rsidRPr="00B654D7">
        <w:rPr>
          <w:rFonts w:ascii="Arial" w:hAnsi="Arial" w:cs="Arial"/>
          <w:lang w:val="es-ES"/>
        </w:rPr>
        <w:t>_______________</w:t>
      </w:r>
    </w:p>
    <w:p w14:paraId="17327213" w14:textId="77777777" w:rsidR="003861F7" w:rsidRPr="00B654D7" w:rsidRDefault="00B654D7" w:rsidP="00230DC4">
      <w:pPr>
        <w:pStyle w:val="NoSpacing"/>
        <w:rPr>
          <w:rFonts w:ascii="Arial" w:hAnsi="Arial" w:cs="Arial"/>
          <w:b/>
          <w:lang w:val="es-ES"/>
        </w:rPr>
      </w:pPr>
      <w:r w:rsidRPr="00B654D7">
        <w:rPr>
          <w:rFonts w:ascii="Arial" w:hAnsi="Arial" w:cs="Arial"/>
          <w:b/>
          <w:lang w:val="es-ES"/>
        </w:rPr>
        <w:t>Fecha de prescripción: (Negrilla)</w:t>
      </w:r>
    </w:p>
    <w:p w14:paraId="054EFBA1" w14:textId="77777777" w:rsidR="003861F7" w:rsidRPr="00A26751" w:rsidRDefault="003861F7" w:rsidP="00230DC4">
      <w:pPr>
        <w:pStyle w:val="NoSpacing"/>
        <w:rPr>
          <w:rFonts w:ascii="Arial" w:hAnsi="Arial" w:cs="Arial"/>
          <w:lang w:val="es-CO"/>
        </w:rPr>
      </w:pPr>
    </w:p>
    <w:p w14:paraId="4217EFDC" w14:textId="77777777" w:rsidR="003861F7" w:rsidRPr="00A26751" w:rsidRDefault="003861F7" w:rsidP="00230DC4">
      <w:pPr>
        <w:pStyle w:val="NoSpacing"/>
        <w:rPr>
          <w:rFonts w:ascii="Arial" w:hAnsi="Arial" w:cs="Arial"/>
          <w:lang w:val="es-CO"/>
        </w:rPr>
      </w:pPr>
    </w:p>
    <w:p w14:paraId="2B599062" w14:textId="77777777" w:rsidR="003861F7" w:rsidRPr="00A26751" w:rsidRDefault="003861F7" w:rsidP="00230DC4">
      <w:pPr>
        <w:pStyle w:val="NoSpacing"/>
        <w:rPr>
          <w:rFonts w:ascii="Arial" w:hAnsi="Arial" w:cs="Arial"/>
          <w:lang w:val="es-CO"/>
        </w:rPr>
      </w:pPr>
      <w:r w:rsidRPr="00A26751">
        <w:rPr>
          <w:rFonts w:ascii="Arial" w:hAnsi="Arial" w:cs="Arial"/>
          <w:lang w:val="es-CO"/>
        </w:rPr>
        <w:t>Respetados Señores:</w:t>
      </w:r>
    </w:p>
    <w:p w14:paraId="2604C1B1" w14:textId="77777777" w:rsidR="003861F7" w:rsidRPr="00A26751" w:rsidRDefault="003861F7" w:rsidP="00230DC4">
      <w:pPr>
        <w:pStyle w:val="NoSpacing"/>
        <w:jc w:val="both"/>
        <w:rPr>
          <w:rFonts w:ascii="Arial" w:hAnsi="Arial" w:cs="Arial"/>
          <w:lang w:val="es-CO"/>
        </w:rPr>
      </w:pPr>
    </w:p>
    <w:p w14:paraId="1F875EB9" w14:textId="77777777" w:rsidR="00A35EE4" w:rsidRPr="00A26751" w:rsidRDefault="00A35EE4" w:rsidP="00230DC4">
      <w:pPr>
        <w:pStyle w:val="NoSpacing"/>
        <w:jc w:val="both"/>
        <w:rPr>
          <w:rFonts w:ascii="Arial" w:hAnsi="Arial" w:cs="Arial"/>
          <w:lang w:val="es-CO"/>
        </w:rPr>
      </w:pPr>
      <w:r w:rsidRPr="00A26751">
        <w:rPr>
          <w:rFonts w:ascii="Arial" w:hAnsi="Arial" w:cs="Arial"/>
          <w:lang w:val="es-CO"/>
        </w:rPr>
        <w:t>En virtud de lo establecido en el</w:t>
      </w:r>
      <w:r w:rsidR="00BD29D2">
        <w:rPr>
          <w:rFonts w:ascii="Arial" w:hAnsi="Arial" w:cs="Arial"/>
          <w:lang w:val="es-CO"/>
        </w:rPr>
        <w:t xml:space="preserve"> artículo</w:t>
      </w:r>
      <w:r w:rsidRPr="00A26751">
        <w:rPr>
          <w:rFonts w:ascii="Arial" w:hAnsi="Arial" w:cs="Arial"/>
          <w:lang w:val="es-CO"/>
        </w:rPr>
        <w:t xml:space="preserve"> 94 del Código General del Proceso,</w:t>
      </w:r>
      <w:r w:rsidR="00A77E8B">
        <w:rPr>
          <w:rFonts w:ascii="Arial" w:hAnsi="Arial" w:cs="Arial"/>
          <w:lang w:val="es-CO"/>
        </w:rPr>
        <w:t xml:space="preserve"> el presente requerimiento escrito tiene por finalidad </w:t>
      </w:r>
      <w:r w:rsidRPr="00A26751">
        <w:rPr>
          <w:rFonts w:ascii="Arial" w:hAnsi="Arial" w:cs="Arial"/>
          <w:lang w:val="es-CO"/>
        </w:rPr>
        <w:t>interru</w:t>
      </w:r>
      <w:r w:rsidR="00A77E8B">
        <w:rPr>
          <w:rFonts w:ascii="Arial" w:hAnsi="Arial" w:cs="Arial"/>
          <w:lang w:val="es-CO"/>
        </w:rPr>
        <w:t>mpir</w:t>
      </w:r>
      <w:r w:rsidRPr="00A26751">
        <w:rPr>
          <w:rFonts w:ascii="Arial" w:hAnsi="Arial" w:cs="Arial"/>
          <w:lang w:val="es-CO"/>
        </w:rPr>
        <w:t xml:space="preserve"> la prescripción de la</w:t>
      </w:r>
      <w:r w:rsidR="00A77E8B">
        <w:rPr>
          <w:rFonts w:ascii="Arial" w:hAnsi="Arial" w:cs="Arial"/>
          <w:lang w:val="es-CO"/>
        </w:rPr>
        <w:t xml:space="preserve">s acciones derivadas del contrato de seguro de la referencia </w:t>
      </w:r>
      <w:r w:rsidRPr="00A26751">
        <w:rPr>
          <w:rFonts w:ascii="Arial" w:hAnsi="Arial" w:cs="Arial"/>
          <w:lang w:val="es-CO"/>
        </w:rPr>
        <w:t>tendiente</w:t>
      </w:r>
      <w:r w:rsidR="00A77E8B">
        <w:rPr>
          <w:rFonts w:ascii="Arial" w:hAnsi="Arial" w:cs="Arial"/>
          <w:lang w:val="es-CO"/>
        </w:rPr>
        <w:t>s</w:t>
      </w:r>
      <w:r w:rsidRPr="00A26751">
        <w:rPr>
          <w:rFonts w:ascii="Arial" w:hAnsi="Arial" w:cs="Arial"/>
          <w:lang w:val="es-CO"/>
        </w:rPr>
        <w:t xml:space="preserve"> al </w:t>
      </w:r>
      <w:r w:rsidR="00A77E8B">
        <w:rPr>
          <w:rFonts w:ascii="Arial" w:hAnsi="Arial" w:cs="Arial"/>
          <w:lang w:val="es-CO"/>
        </w:rPr>
        <w:t>reconocimiento</w:t>
      </w:r>
      <w:r w:rsidRPr="00A26751">
        <w:rPr>
          <w:rFonts w:ascii="Arial" w:hAnsi="Arial" w:cs="Arial"/>
          <w:lang w:val="es-CO"/>
        </w:rPr>
        <w:t xml:space="preserve"> de la indemnización del siniestro</w:t>
      </w:r>
      <w:r w:rsidR="00A77E8B">
        <w:rPr>
          <w:rFonts w:ascii="Arial" w:hAnsi="Arial" w:cs="Arial"/>
          <w:lang w:val="es-CO"/>
        </w:rPr>
        <w:t xml:space="preserve">. Lo anterior con fundamento en </w:t>
      </w:r>
      <w:r w:rsidR="00A921A8">
        <w:rPr>
          <w:rFonts w:ascii="Arial" w:hAnsi="Arial" w:cs="Arial"/>
          <w:lang w:val="es-CO"/>
        </w:rPr>
        <w:t>las siguientes consideraciones:</w:t>
      </w:r>
    </w:p>
    <w:p w14:paraId="27499442" w14:textId="77777777" w:rsidR="00A35EE4" w:rsidRDefault="00A35EE4" w:rsidP="00230DC4">
      <w:pPr>
        <w:pStyle w:val="NoSpacing"/>
        <w:jc w:val="both"/>
        <w:rPr>
          <w:rFonts w:ascii="Arial" w:hAnsi="Arial" w:cs="Arial"/>
          <w:lang w:val="es-CO"/>
        </w:rPr>
      </w:pPr>
    </w:p>
    <w:p w14:paraId="4CC97288" w14:textId="77777777" w:rsidR="00A35EE4" w:rsidRPr="00A26751" w:rsidRDefault="00A35EE4" w:rsidP="00A26751">
      <w:pPr>
        <w:pStyle w:val="NoSpacing"/>
        <w:numPr>
          <w:ilvl w:val="0"/>
          <w:numId w:val="2"/>
        </w:numPr>
        <w:jc w:val="both"/>
        <w:rPr>
          <w:rFonts w:ascii="Arial" w:hAnsi="Arial" w:cs="Arial"/>
          <w:lang w:val="es-CO"/>
        </w:rPr>
      </w:pPr>
      <w:r w:rsidRPr="00A26751">
        <w:rPr>
          <w:rFonts w:ascii="Arial" w:hAnsi="Arial" w:cs="Arial"/>
          <w:lang w:val="es-CO"/>
        </w:rPr>
        <w:t xml:space="preserve">El </w:t>
      </w:r>
      <w:r w:rsidR="00D4789B">
        <w:rPr>
          <w:rFonts w:ascii="Arial" w:hAnsi="Arial" w:cs="Arial"/>
          <w:lang w:val="es-CO"/>
        </w:rPr>
        <w:t>____</w:t>
      </w:r>
      <w:r w:rsidRPr="00A26751">
        <w:rPr>
          <w:rFonts w:ascii="Arial" w:hAnsi="Arial" w:cs="Arial"/>
          <w:lang w:val="es-CO"/>
        </w:rPr>
        <w:t xml:space="preserve">de </w:t>
      </w:r>
      <w:r w:rsidR="00D4789B">
        <w:rPr>
          <w:rFonts w:ascii="Arial" w:hAnsi="Arial" w:cs="Arial"/>
          <w:lang w:val="es-CO"/>
        </w:rPr>
        <w:t>___</w:t>
      </w:r>
      <w:r w:rsidRPr="00A26751">
        <w:rPr>
          <w:rFonts w:ascii="Arial" w:hAnsi="Arial" w:cs="Arial"/>
          <w:lang w:val="es-CO"/>
        </w:rPr>
        <w:t xml:space="preserve"> </w:t>
      </w:r>
      <w:commentRangeStart w:id="1"/>
      <w:proofErr w:type="spellStart"/>
      <w:r w:rsidRPr="00A26751">
        <w:rPr>
          <w:rFonts w:ascii="Arial" w:hAnsi="Arial" w:cs="Arial"/>
          <w:lang w:val="es-CO"/>
        </w:rPr>
        <w:t>de</w:t>
      </w:r>
      <w:commentRangeEnd w:id="1"/>
      <w:proofErr w:type="spellEnd"/>
      <w:r w:rsidR="00D4789B">
        <w:rPr>
          <w:rStyle w:val="CommentReference"/>
        </w:rPr>
        <w:commentReference w:id="1"/>
      </w:r>
      <w:r w:rsidRPr="00A26751">
        <w:rPr>
          <w:rFonts w:ascii="Arial" w:hAnsi="Arial" w:cs="Arial"/>
          <w:lang w:val="es-CO"/>
        </w:rPr>
        <w:t xml:space="preserve"> </w:t>
      </w:r>
      <w:r w:rsidR="00D4789B">
        <w:rPr>
          <w:rFonts w:ascii="Arial" w:hAnsi="Arial" w:cs="Arial"/>
          <w:lang w:val="es-CO"/>
        </w:rPr>
        <w:t>_____</w:t>
      </w:r>
      <w:r w:rsidR="00A26751" w:rsidRPr="00A26751">
        <w:rPr>
          <w:rFonts w:ascii="Arial" w:hAnsi="Arial" w:cs="Arial"/>
          <w:lang w:val="es-ES"/>
        </w:rPr>
        <w:t>…</w:t>
      </w:r>
    </w:p>
    <w:p w14:paraId="673B9AFA" w14:textId="77777777" w:rsidR="00A35EE4" w:rsidRPr="00A26751" w:rsidRDefault="00A35EE4" w:rsidP="00230DC4">
      <w:pPr>
        <w:pStyle w:val="NoSpacing"/>
        <w:jc w:val="both"/>
        <w:rPr>
          <w:rFonts w:ascii="Arial" w:hAnsi="Arial" w:cs="Arial"/>
          <w:lang w:val="es-CO"/>
        </w:rPr>
      </w:pPr>
    </w:p>
    <w:p w14:paraId="74B56546" w14:textId="77777777" w:rsidR="00A35EE4" w:rsidRPr="00A26751" w:rsidRDefault="00A35EE4" w:rsidP="00A26751">
      <w:pPr>
        <w:pStyle w:val="NoSpacing"/>
        <w:numPr>
          <w:ilvl w:val="0"/>
          <w:numId w:val="2"/>
        </w:numPr>
        <w:jc w:val="both"/>
        <w:rPr>
          <w:rFonts w:ascii="Arial" w:hAnsi="Arial" w:cs="Arial"/>
          <w:lang w:val="es-CO"/>
        </w:rPr>
      </w:pPr>
      <w:r w:rsidRPr="00A26751">
        <w:rPr>
          <w:rFonts w:ascii="Arial" w:hAnsi="Arial" w:cs="Arial"/>
          <w:lang w:val="es-CO"/>
        </w:rPr>
        <w:t xml:space="preserve">El </w:t>
      </w:r>
      <w:r w:rsidR="00D4789B">
        <w:rPr>
          <w:rFonts w:ascii="Arial" w:hAnsi="Arial" w:cs="Arial"/>
          <w:lang w:val="es-CO"/>
        </w:rPr>
        <w:t>________</w:t>
      </w:r>
      <w:r w:rsidRPr="00A26751">
        <w:rPr>
          <w:rFonts w:ascii="Arial" w:hAnsi="Arial" w:cs="Arial"/>
          <w:lang w:val="es-CO"/>
        </w:rPr>
        <w:t xml:space="preserve">de </w:t>
      </w:r>
      <w:r w:rsidR="00D4789B">
        <w:rPr>
          <w:rFonts w:ascii="Arial" w:hAnsi="Arial" w:cs="Arial"/>
          <w:lang w:val="es-CO"/>
        </w:rPr>
        <w:t xml:space="preserve">____ </w:t>
      </w:r>
      <w:proofErr w:type="spellStart"/>
      <w:r w:rsidRPr="00A26751">
        <w:rPr>
          <w:rFonts w:ascii="Arial" w:hAnsi="Arial" w:cs="Arial"/>
          <w:lang w:val="es-CO"/>
        </w:rPr>
        <w:t xml:space="preserve">de </w:t>
      </w:r>
      <w:r w:rsidR="00D4789B">
        <w:rPr>
          <w:rFonts w:ascii="Arial" w:hAnsi="Arial" w:cs="Arial"/>
          <w:lang w:val="es-CO"/>
        </w:rPr>
        <w:t>______</w:t>
      </w:r>
      <w:r w:rsidRPr="00A26751">
        <w:rPr>
          <w:rFonts w:ascii="Arial" w:hAnsi="Arial" w:cs="Arial"/>
          <w:lang w:val="es-CO"/>
        </w:rPr>
        <w:t xml:space="preserve"> </w:t>
      </w:r>
      <w:r w:rsidRPr="00A26751">
        <w:rPr>
          <w:rFonts w:ascii="Arial" w:hAnsi="Arial" w:cs="Arial"/>
          <w:highlight w:val="yellow"/>
          <w:lang w:val="es-CO"/>
        </w:rPr>
        <w:t>el</w:t>
      </w:r>
      <w:proofErr w:type="spellEnd"/>
      <w:r w:rsidRPr="00A26751">
        <w:rPr>
          <w:rFonts w:ascii="Arial" w:hAnsi="Arial" w:cs="Arial"/>
          <w:highlight w:val="yellow"/>
          <w:lang w:val="es-CO"/>
        </w:rPr>
        <w:t xml:space="preserve"> </w:t>
      </w:r>
      <w:commentRangeStart w:id="2"/>
      <w:r w:rsidRPr="00A26751">
        <w:rPr>
          <w:rFonts w:ascii="Arial" w:hAnsi="Arial" w:cs="Arial"/>
          <w:highlight w:val="yellow"/>
          <w:lang w:val="es-CO"/>
        </w:rPr>
        <w:t>ASEGURADO</w:t>
      </w:r>
      <w:commentRangeEnd w:id="2"/>
      <w:r w:rsidR="00D4789B">
        <w:rPr>
          <w:rStyle w:val="CommentReference"/>
        </w:rPr>
        <w:commentReference w:id="2"/>
      </w:r>
      <w:r w:rsidRPr="00A26751">
        <w:rPr>
          <w:rFonts w:ascii="Arial" w:hAnsi="Arial" w:cs="Arial"/>
          <w:lang w:val="es-CO"/>
        </w:rPr>
        <w:t xml:space="preserve"> </w:t>
      </w:r>
      <w:commentRangeStart w:id="3"/>
      <w:r w:rsidRPr="00A26751">
        <w:rPr>
          <w:rFonts w:ascii="Arial" w:hAnsi="Arial" w:cs="Arial"/>
          <w:lang w:val="es-CO"/>
        </w:rPr>
        <w:t>conoció</w:t>
      </w:r>
      <w:commentRangeEnd w:id="3"/>
      <w:r w:rsidR="00662E7D">
        <w:rPr>
          <w:rStyle w:val="CommentReference"/>
        </w:rPr>
        <w:commentReference w:id="3"/>
      </w:r>
      <w:r w:rsidRPr="00A26751">
        <w:rPr>
          <w:rFonts w:ascii="Arial" w:hAnsi="Arial" w:cs="Arial"/>
          <w:lang w:val="es-CO"/>
        </w:rPr>
        <w:t xml:space="preserve"> del siniestro</w:t>
      </w:r>
      <w:r w:rsidR="00A26751" w:rsidRPr="00A26751">
        <w:rPr>
          <w:rFonts w:ascii="Arial" w:hAnsi="Arial" w:cs="Arial"/>
          <w:lang w:val="es-ES"/>
        </w:rPr>
        <w:t>.</w:t>
      </w:r>
    </w:p>
    <w:p w14:paraId="6DFB2351" w14:textId="77777777" w:rsidR="000E5DE0" w:rsidRPr="00A26751" w:rsidRDefault="000E5DE0" w:rsidP="00230DC4">
      <w:pPr>
        <w:pStyle w:val="NoSpacing"/>
        <w:jc w:val="both"/>
        <w:rPr>
          <w:rFonts w:ascii="Arial" w:hAnsi="Arial" w:cs="Arial"/>
          <w:lang w:val="es-CO"/>
        </w:rPr>
      </w:pPr>
    </w:p>
    <w:p w14:paraId="5686C20D" w14:textId="77777777" w:rsidR="000E5DE0" w:rsidRPr="00A26751" w:rsidRDefault="000E5DE0" w:rsidP="00A26751">
      <w:pPr>
        <w:pStyle w:val="NoSpacing"/>
        <w:numPr>
          <w:ilvl w:val="0"/>
          <w:numId w:val="2"/>
        </w:numPr>
        <w:jc w:val="both"/>
        <w:rPr>
          <w:rFonts w:ascii="Arial" w:hAnsi="Arial" w:cs="Arial"/>
          <w:lang w:val="es-CO"/>
        </w:rPr>
      </w:pPr>
      <w:r w:rsidRPr="00A26751">
        <w:rPr>
          <w:rFonts w:ascii="Arial" w:hAnsi="Arial" w:cs="Arial"/>
          <w:lang w:val="es-CO"/>
        </w:rPr>
        <w:t xml:space="preserve">El </w:t>
      </w:r>
      <w:r w:rsidR="00304D03">
        <w:rPr>
          <w:rFonts w:ascii="Arial" w:hAnsi="Arial" w:cs="Arial"/>
          <w:lang w:val="es-CO"/>
        </w:rPr>
        <w:t>____</w:t>
      </w:r>
      <w:r w:rsidRPr="00A26751">
        <w:rPr>
          <w:rFonts w:ascii="Arial" w:hAnsi="Arial" w:cs="Arial"/>
          <w:lang w:val="es-CO"/>
        </w:rPr>
        <w:t xml:space="preserve"> de </w:t>
      </w:r>
      <w:r w:rsidR="00304D03">
        <w:rPr>
          <w:rFonts w:ascii="Arial" w:hAnsi="Arial" w:cs="Arial"/>
          <w:lang w:val="es-CO"/>
        </w:rPr>
        <w:t>____</w:t>
      </w:r>
      <w:r w:rsidRPr="00A26751">
        <w:rPr>
          <w:rFonts w:ascii="Arial" w:hAnsi="Arial" w:cs="Arial"/>
          <w:lang w:val="es-CO"/>
        </w:rPr>
        <w:t xml:space="preserve"> </w:t>
      </w:r>
      <w:proofErr w:type="spellStart"/>
      <w:r w:rsidRPr="00A26751">
        <w:rPr>
          <w:rFonts w:ascii="Arial" w:hAnsi="Arial" w:cs="Arial"/>
          <w:lang w:val="es-CO"/>
        </w:rPr>
        <w:t xml:space="preserve">de </w:t>
      </w:r>
      <w:r w:rsidR="00304D03">
        <w:rPr>
          <w:rFonts w:ascii="Arial" w:hAnsi="Arial" w:cs="Arial"/>
          <w:lang w:val="es-CO"/>
        </w:rPr>
        <w:t>________</w:t>
      </w:r>
      <w:r w:rsidRPr="00A26751">
        <w:rPr>
          <w:rFonts w:ascii="Arial" w:hAnsi="Arial" w:cs="Arial"/>
          <w:lang w:val="es-CO"/>
        </w:rPr>
        <w:t xml:space="preserve"> </w:t>
      </w:r>
      <w:r w:rsidRPr="00A26751">
        <w:rPr>
          <w:rFonts w:ascii="Arial" w:hAnsi="Arial" w:cs="Arial"/>
          <w:highlight w:val="yellow"/>
          <w:lang w:val="es-CO"/>
        </w:rPr>
        <w:t>el</w:t>
      </w:r>
      <w:proofErr w:type="spellEnd"/>
      <w:r w:rsidRPr="00A26751">
        <w:rPr>
          <w:rFonts w:ascii="Arial" w:hAnsi="Arial" w:cs="Arial"/>
          <w:highlight w:val="yellow"/>
          <w:lang w:val="es-CO"/>
        </w:rPr>
        <w:t xml:space="preserve"> ASEGURADO</w:t>
      </w:r>
      <w:r w:rsidRPr="00A26751">
        <w:rPr>
          <w:rFonts w:ascii="Arial" w:hAnsi="Arial" w:cs="Arial"/>
          <w:lang w:val="es-CO"/>
        </w:rPr>
        <w:t xml:space="preserve"> dio aviso del</w:t>
      </w:r>
      <w:r w:rsidR="00961090" w:rsidRPr="00A26751">
        <w:rPr>
          <w:rFonts w:ascii="Arial" w:hAnsi="Arial" w:cs="Arial"/>
          <w:lang w:val="es-CO"/>
        </w:rPr>
        <w:t xml:space="preserve"> siniestro por intermedio de DeL</w:t>
      </w:r>
      <w:r w:rsidRPr="00A26751">
        <w:rPr>
          <w:rFonts w:ascii="Arial" w:hAnsi="Arial" w:cs="Arial"/>
          <w:lang w:val="es-CO"/>
        </w:rPr>
        <w:t>ima Marsh.</w:t>
      </w:r>
    </w:p>
    <w:p w14:paraId="0ACF4EA8" w14:textId="77777777" w:rsidR="00A35EE4" w:rsidRPr="00A26751" w:rsidRDefault="00A35EE4" w:rsidP="00230DC4">
      <w:pPr>
        <w:pStyle w:val="NoSpacing"/>
        <w:jc w:val="both"/>
        <w:rPr>
          <w:rFonts w:ascii="Arial" w:hAnsi="Arial" w:cs="Arial"/>
          <w:lang w:val="es-CO"/>
        </w:rPr>
      </w:pPr>
    </w:p>
    <w:p w14:paraId="4E094604" w14:textId="77777777" w:rsidR="00A35EE4" w:rsidRPr="00BD29D2" w:rsidRDefault="00A35EE4" w:rsidP="00A26751">
      <w:pPr>
        <w:pStyle w:val="NoSpacing"/>
        <w:numPr>
          <w:ilvl w:val="0"/>
          <w:numId w:val="2"/>
        </w:numPr>
        <w:jc w:val="both"/>
        <w:rPr>
          <w:rFonts w:ascii="Arial" w:hAnsi="Arial" w:cs="Arial"/>
          <w:lang w:val="es-CO"/>
        </w:rPr>
      </w:pPr>
      <w:r w:rsidRPr="00A26751">
        <w:rPr>
          <w:rFonts w:ascii="Arial" w:hAnsi="Arial" w:cs="Arial"/>
          <w:lang w:val="es-CO"/>
        </w:rPr>
        <w:t xml:space="preserve">A la fecha, transcurridos casi dos años desde la fecha </w:t>
      </w:r>
      <w:r w:rsidR="00304D03">
        <w:rPr>
          <w:rFonts w:ascii="Arial" w:hAnsi="Arial" w:cs="Arial"/>
          <w:lang w:val="es-CO"/>
        </w:rPr>
        <w:t xml:space="preserve">en que </w:t>
      </w:r>
      <w:r w:rsidR="00304D03" w:rsidRPr="00BD29D2">
        <w:rPr>
          <w:rFonts w:ascii="Arial" w:hAnsi="Arial" w:cs="Arial"/>
          <w:lang w:val="es-CO"/>
        </w:rPr>
        <w:t>el ASEGURADO conoció</w:t>
      </w:r>
      <w:r w:rsidR="00D4789B" w:rsidRPr="00BD29D2">
        <w:rPr>
          <w:rFonts w:ascii="Arial" w:hAnsi="Arial" w:cs="Arial"/>
          <w:lang w:val="es-CO"/>
        </w:rPr>
        <w:t xml:space="preserve"> del </w:t>
      </w:r>
      <w:commentRangeStart w:id="4"/>
      <w:r w:rsidR="00D4789B" w:rsidRPr="00BD29D2">
        <w:rPr>
          <w:rFonts w:ascii="Arial" w:hAnsi="Arial" w:cs="Arial"/>
          <w:lang w:val="es-CO"/>
        </w:rPr>
        <w:t>siniestro</w:t>
      </w:r>
      <w:commentRangeEnd w:id="4"/>
      <w:r w:rsidR="00D4789B" w:rsidRPr="00BD29D2">
        <w:rPr>
          <w:rStyle w:val="CommentReference"/>
        </w:rPr>
        <w:commentReference w:id="4"/>
      </w:r>
      <w:r w:rsidRPr="00BD29D2">
        <w:rPr>
          <w:rFonts w:ascii="Arial" w:hAnsi="Arial" w:cs="Arial"/>
          <w:lang w:val="es-CO"/>
        </w:rPr>
        <w:t xml:space="preserve"> </w:t>
      </w:r>
      <w:r w:rsidR="00487C87" w:rsidRPr="00BD29D2">
        <w:rPr>
          <w:rFonts w:ascii="Arial" w:hAnsi="Arial" w:cs="Arial"/>
          <w:lang w:val="es-CO"/>
        </w:rPr>
        <w:t>no se ha definido el pago del reclamo.</w:t>
      </w:r>
    </w:p>
    <w:p w14:paraId="54CFF021" w14:textId="77777777" w:rsidR="00304D03" w:rsidRDefault="00304D03" w:rsidP="00304D03">
      <w:pPr>
        <w:pStyle w:val="NoSpacing"/>
        <w:ind w:left="360"/>
        <w:jc w:val="both"/>
        <w:rPr>
          <w:rFonts w:ascii="Arial" w:hAnsi="Arial" w:cs="Arial"/>
          <w:lang w:val="es-CO"/>
        </w:rPr>
      </w:pPr>
    </w:p>
    <w:p w14:paraId="483BF250" w14:textId="77777777" w:rsidR="00961090" w:rsidRDefault="00304D03" w:rsidP="00A26751">
      <w:pPr>
        <w:pStyle w:val="NoSpacing"/>
        <w:numPr>
          <w:ilvl w:val="0"/>
          <w:numId w:val="2"/>
        </w:numPr>
        <w:jc w:val="both"/>
        <w:rPr>
          <w:rFonts w:ascii="Arial" w:hAnsi="Arial" w:cs="Arial"/>
          <w:lang w:val="es-CO"/>
        </w:rPr>
      </w:pPr>
      <w:r w:rsidRPr="00304D03">
        <w:rPr>
          <w:rFonts w:ascii="Arial" w:hAnsi="Arial" w:cs="Arial"/>
          <w:lang w:val="es-CO"/>
        </w:rPr>
        <w:t xml:space="preserve">El próximo </w:t>
      </w:r>
      <w:r w:rsidR="00961090" w:rsidRPr="00304D03">
        <w:rPr>
          <w:rFonts w:ascii="Arial" w:hAnsi="Arial" w:cs="Arial"/>
          <w:lang w:val="es-CO"/>
        </w:rPr>
        <w:t xml:space="preserve">___ de _____ </w:t>
      </w:r>
      <w:proofErr w:type="spellStart"/>
      <w:r w:rsidR="00961090" w:rsidRPr="00304D03">
        <w:rPr>
          <w:rFonts w:ascii="Arial" w:hAnsi="Arial" w:cs="Arial"/>
          <w:lang w:val="es-CO"/>
        </w:rPr>
        <w:t>de</w:t>
      </w:r>
      <w:proofErr w:type="spellEnd"/>
      <w:r w:rsidR="00961090" w:rsidRPr="00304D03">
        <w:rPr>
          <w:rFonts w:ascii="Arial" w:hAnsi="Arial" w:cs="Arial"/>
          <w:lang w:val="es-CO"/>
        </w:rPr>
        <w:t xml:space="preserve"> ____</w:t>
      </w:r>
      <w:r>
        <w:rPr>
          <w:rFonts w:ascii="Arial" w:hAnsi="Arial" w:cs="Arial"/>
          <w:lang w:val="es-CO"/>
        </w:rPr>
        <w:t xml:space="preserve">opera </w:t>
      </w:r>
      <w:r w:rsidR="00961090" w:rsidRPr="00304D03">
        <w:rPr>
          <w:rFonts w:ascii="Arial" w:hAnsi="Arial" w:cs="Arial"/>
          <w:lang w:val="es-CO"/>
        </w:rPr>
        <w:t xml:space="preserve">la prescripción de </w:t>
      </w:r>
      <w:r>
        <w:rPr>
          <w:rFonts w:ascii="Arial" w:hAnsi="Arial" w:cs="Arial"/>
          <w:lang w:val="es-CO"/>
        </w:rPr>
        <w:t>la acción tendiente al pago de la indemnización.</w:t>
      </w:r>
    </w:p>
    <w:p w14:paraId="3ECBB61D" w14:textId="77777777" w:rsidR="00A77E8B" w:rsidRDefault="00A77E8B" w:rsidP="00A77E8B">
      <w:pPr>
        <w:pStyle w:val="NoSpacing"/>
        <w:jc w:val="both"/>
        <w:rPr>
          <w:rFonts w:ascii="Arial" w:hAnsi="Arial" w:cs="Arial"/>
          <w:lang w:val="es-CO"/>
        </w:rPr>
      </w:pPr>
    </w:p>
    <w:p w14:paraId="28164237" w14:textId="77777777" w:rsidR="00B654D7" w:rsidRDefault="00A77E8B" w:rsidP="00FC2752">
      <w:pPr>
        <w:pStyle w:val="NoSpacing"/>
        <w:numPr>
          <w:ilvl w:val="0"/>
          <w:numId w:val="2"/>
        </w:numPr>
        <w:jc w:val="both"/>
        <w:rPr>
          <w:rFonts w:ascii="Arial" w:hAnsi="Arial" w:cs="Arial"/>
          <w:lang w:val="es-CO"/>
        </w:rPr>
      </w:pPr>
      <w:r>
        <w:rPr>
          <w:rFonts w:ascii="Arial" w:hAnsi="Arial" w:cs="Arial"/>
          <w:lang w:val="es-CO"/>
        </w:rPr>
        <w:t>La</w:t>
      </w:r>
      <w:r w:rsidRPr="00A26751">
        <w:rPr>
          <w:rFonts w:ascii="Arial" w:hAnsi="Arial" w:cs="Arial"/>
          <w:lang w:val="es-CO"/>
        </w:rPr>
        <w:t xml:space="preserve"> </w:t>
      </w:r>
      <w:r>
        <w:rPr>
          <w:rFonts w:ascii="Arial" w:hAnsi="Arial" w:cs="Arial"/>
          <w:lang w:val="es-CO"/>
        </w:rPr>
        <w:t>p</w:t>
      </w:r>
      <w:r w:rsidRPr="00A26751">
        <w:rPr>
          <w:rFonts w:ascii="Arial" w:hAnsi="Arial" w:cs="Arial"/>
          <w:lang w:val="es-CO"/>
        </w:rPr>
        <w:t>óliza de</w:t>
      </w:r>
      <w:r w:rsidR="00191AA2">
        <w:rPr>
          <w:rFonts w:ascii="Arial" w:hAnsi="Arial" w:cs="Arial"/>
          <w:lang w:val="es-CO"/>
        </w:rPr>
        <w:t xml:space="preserve"> la</w:t>
      </w:r>
      <w:r w:rsidRPr="00A26751">
        <w:rPr>
          <w:rFonts w:ascii="Arial" w:hAnsi="Arial" w:cs="Arial"/>
          <w:lang w:val="es-CO"/>
        </w:rPr>
        <w:t xml:space="preserve"> referencia </w:t>
      </w:r>
      <w:r w:rsidR="00487C87">
        <w:rPr>
          <w:rFonts w:ascii="Arial" w:hAnsi="Arial" w:cs="Arial"/>
          <w:lang w:val="es-CO"/>
        </w:rPr>
        <w:t>otorga cobertura en caso de indemnización por</w:t>
      </w:r>
      <w:r w:rsidRPr="00A26751">
        <w:rPr>
          <w:rFonts w:ascii="Arial" w:hAnsi="Arial" w:cs="Arial"/>
          <w:lang w:val="es-CO"/>
        </w:rPr>
        <w:t xml:space="preserve"> los hechos mencionados.</w:t>
      </w:r>
    </w:p>
    <w:p w14:paraId="78F6FCFC" w14:textId="77777777" w:rsidR="00FC2752" w:rsidRPr="00FC2752" w:rsidRDefault="00FC2752" w:rsidP="00FC2752">
      <w:pPr>
        <w:pStyle w:val="NoSpacing"/>
        <w:jc w:val="both"/>
        <w:rPr>
          <w:rFonts w:ascii="Arial" w:hAnsi="Arial" w:cs="Arial"/>
          <w:lang w:val="es-CO"/>
        </w:rPr>
      </w:pPr>
    </w:p>
    <w:p w14:paraId="36545AEA" w14:textId="77777777" w:rsidR="00B654D7" w:rsidRDefault="00B654D7" w:rsidP="00B654D7">
      <w:pPr>
        <w:pStyle w:val="NoSpacing"/>
        <w:numPr>
          <w:ilvl w:val="0"/>
          <w:numId w:val="2"/>
        </w:numPr>
        <w:jc w:val="both"/>
        <w:rPr>
          <w:rFonts w:ascii="Arial" w:hAnsi="Arial" w:cs="Arial"/>
          <w:lang w:val="es-CO"/>
        </w:rPr>
      </w:pPr>
      <w:r w:rsidRPr="00B654D7">
        <w:rPr>
          <w:rFonts w:ascii="Arial" w:hAnsi="Arial" w:cs="Arial"/>
          <w:lang w:val="es-CO"/>
        </w:rPr>
        <w:t>Respecto del último inciso del artículo 94 del Código General del Proceso se ha pronunciado la Superintendencia Financie</w:t>
      </w:r>
      <w:r w:rsidR="00BD29D2">
        <w:rPr>
          <w:rFonts w:ascii="Arial" w:hAnsi="Arial" w:cs="Arial"/>
          <w:lang w:val="es-CO"/>
        </w:rPr>
        <w:t xml:space="preserve">ra en los siguientes términos: </w:t>
      </w:r>
      <w:r w:rsidRPr="00B654D7">
        <w:rPr>
          <w:rFonts w:ascii="Arial" w:hAnsi="Arial" w:cs="Arial"/>
          <w:i/>
          <w:lang w:val="es-MX"/>
        </w:rPr>
        <w:t>“…</w:t>
      </w:r>
      <w:r w:rsidRPr="00B654D7">
        <w:rPr>
          <w:rFonts w:ascii="Arial" w:hAnsi="Arial" w:cs="Arial"/>
          <w:i/>
          <w:lang w:val="es-CO"/>
        </w:rPr>
        <w:t xml:space="preserve">Desde esta perspectiva, tendríamos esta modalidad general de interrupción de la prescripción introducida por el Código General del Proceso, también resulta aplicable a las acciones derivadas del contrato de seguro en aquellos casos en los cuales se </w:t>
      </w:r>
      <w:r w:rsidRPr="00B654D7">
        <w:rPr>
          <w:rFonts w:ascii="Arial" w:hAnsi="Arial" w:cs="Arial"/>
          <w:i/>
          <w:lang w:val="es-CO"/>
        </w:rPr>
        <w:lastRenderedPageBreak/>
        <w:t>consoliden las condiciones de acreedor y deudor de las partes intervinientes en el negocio asegurador (aseguradora – tomador/asegurado/beneficiario), en los términos previstos en la norma procesal…</w:t>
      </w:r>
      <w:r w:rsidRPr="00B654D7">
        <w:rPr>
          <w:rFonts w:ascii="Arial" w:hAnsi="Arial" w:cs="Arial"/>
          <w:lang w:val="es-CO"/>
        </w:rPr>
        <w:t xml:space="preserve">” (Conceptos Radicados 2012096892-004 y </w:t>
      </w:r>
      <w:bookmarkStart w:id="5" w:name="Num_radicado2"/>
      <w:r w:rsidRPr="00B654D7">
        <w:rPr>
          <w:rFonts w:ascii="Arial" w:hAnsi="Arial" w:cs="Arial"/>
        </w:rPr>
        <w:t>2014081801-00</w:t>
      </w:r>
      <w:bookmarkEnd w:id="5"/>
      <w:r w:rsidRPr="00B654D7">
        <w:rPr>
          <w:rFonts w:ascii="Arial" w:hAnsi="Arial" w:cs="Arial"/>
        </w:rPr>
        <w:t>1</w:t>
      </w:r>
      <w:r w:rsidRPr="00B654D7">
        <w:rPr>
          <w:rFonts w:ascii="Arial" w:hAnsi="Arial" w:cs="Arial"/>
          <w:lang w:val="es-CO"/>
        </w:rPr>
        <w:t>).</w:t>
      </w:r>
    </w:p>
    <w:p w14:paraId="5D309727" w14:textId="77777777" w:rsidR="00BD29D2" w:rsidRDefault="00BD29D2" w:rsidP="00BD29D2">
      <w:pPr>
        <w:rPr>
          <w:rFonts w:ascii="Arial" w:hAnsi="Arial" w:cs="Arial"/>
          <w:lang w:val="es-CO"/>
        </w:rPr>
      </w:pPr>
    </w:p>
    <w:p w14:paraId="2C238C56" w14:textId="77777777" w:rsidR="00BD29D2" w:rsidRPr="00BD29D2" w:rsidRDefault="00BD29D2" w:rsidP="00BD29D2">
      <w:pPr>
        <w:ind w:firstLine="360"/>
        <w:rPr>
          <w:rFonts w:ascii="Arial" w:hAnsi="Arial" w:cs="Arial"/>
          <w:lang w:val="es-CO"/>
        </w:rPr>
      </w:pPr>
      <w:r w:rsidRPr="00BD29D2">
        <w:rPr>
          <w:rFonts w:ascii="Arial" w:hAnsi="Arial" w:cs="Arial"/>
          <w:lang w:val="es-CO"/>
        </w:rPr>
        <w:t>En el concepto bajo radicado 2016099911-003 la Superintendencia indicó:</w:t>
      </w:r>
    </w:p>
    <w:p w14:paraId="6ACB788F" w14:textId="77777777" w:rsidR="00BD29D2" w:rsidRPr="00BD29D2" w:rsidRDefault="00BD29D2" w:rsidP="00BD29D2">
      <w:pPr>
        <w:pStyle w:val="NoSpacing"/>
        <w:ind w:left="708"/>
        <w:jc w:val="both"/>
        <w:rPr>
          <w:rFonts w:ascii="Arial" w:hAnsi="Arial" w:cs="Arial"/>
          <w:lang w:val="es-CO"/>
        </w:rPr>
      </w:pPr>
      <w:r w:rsidRPr="00BD29D2">
        <w:rPr>
          <w:rFonts w:ascii="Arial" w:hAnsi="Arial" w:cs="Arial"/>
          <w:lang w:val="es-CO"/>
        </w:rPr>
        <w:t xml:space="preserve">“… </w:t>
      </w:r>
      <w:r w:rsidRPr="00BD29D2">
        <w:rPr>
          <w:rFonts w:ascii="Arial" w:hAnsi="Arial" w:cs="Arial"/>
          <w:b/>
          <w:i/>
          <w:u w:val="single"/>
          <w:lang w:val="es-CO"/>
        </w:rPr>
        <w:t>El legislador no definió lo que se entiende por requerimiento escrito y tampoco estableció formalidades adicionales que debiera cumplir el mismo a fin de interrumpir el término de Prescripción</w:t>
      </w:r>
      <w:r w:rsidRPr="00BD29D2">
        <w:rPr>
          <w:rFonts w:ascii="Arial" w:hAnsi="Arial" w:cs="Arial"/>
          <w:i/>
          <w:lang w:val="es-CO"/>
        </w:rPr>
        <w:t>. Por lo anterior, atendiendo al principio de interpretación de la ley… debe entenderse como tal la “solicitud” por escrito, es decir, “representada con palabras” que eleva el acreedor al deudor para el cumplimiento de su obligación, que en el caso consultado se traduce en la solicitud escrita de la víctima, beneficiaria de la indemnización ante el asegurador. Así mismo, a falta de formalidad adicional alguna diferente de ser escrito, se concluye que no resulta necesario, en tratándose del contrato de seguro … que tal requerimiento elevado por la víctima beneficiaria de la indemnización cumpla con los requisitos que precisa el artículo 1077 del Código De Comercio</w:t>
      </w:r>
      <w:r w:rsidRPr="00BD29D2">
        <w:rPr>
          <w:rFonts w:ascii="Arial" w:hAnsi="Arial" w:cs="Arial"/>
          <w:lang w:val="es-CO"/>
        </w:rPr>
        <w:t>…”  (Subrayado y negrita es nuestra)</w:t>
      </w:r>
    </w:p>
    <w:p w14:paraId="1ADD046E" w14:textId="77777777" w:rsidR="00BD29D2" w:rsidRDefault="00BD29D2" w:rsidP="00BD29D2">
      <w:pPr>
        <w:pStyle w:val="NoSpacing"/>
        <w:jc w:val="both"/>
        <w:rPr>
          <w:rFonts w:asciiTheme="minorHAnsi" w:hAnsiTheme="minorHAnsi" w:cstheme="minorHAnsi"/>
          <w:lang w:val="es-CO"/>
        </w:rPr>
      </w:pPr>
    </w:p>
    <w:p w14:paraId="2BFFBAD1" w14:textId="77777777" w:rsidR="00B654D7" w:rsidRPr="00DB4E2D" w:rsidRDefault="00B654D7" w:rsidP="00DB4E2D">
      <w:pPr>
        <w:pStyle w:val="NoSpacing"/>
        <w:numPr>
          <w:ilvl w:val="0"/>
          <w:numId w:val="2"/>
        </w:numPr>
        <w:jc w:val="both"/>
        <w:rPr>
          <w:rFonts w:ascii="Arial" w:hAnsi="Arial" w:cs="Arial"/>
          <w:lang w:val="es-CO"/>
        </w:rPr>
      </w:pPr>
      <w:r w:rsidRPr="00B654D7">
        <w:rPr>
          <w:rFonts w:ascii="Arial" w:hAnsi="Arial" w:cs="Arial"/>
          <w:lang w:val="es-CO"/>
        </w:rPr>
        <w:t xml:space="preserve">En el mismo sentido se ha pronunciado la doctrina. Hernán Fabio López hablando del último inciso del artículo 94 del Código General del Proceso ha señalado </w:t>
      </w:r>
      <w:r>
        <w:rPr>
          <w:rFonts w:ascii="Arial" w:hAnsi="Arial" w:cs="Arial"/>
          <w:lang w:val="es-CO"/>
        </w:rPr>
        <w:t xml:space="preserve">lo siguiente: </w:t>
      </w:r>
      <w:r w:rsidRPr="00B654D7">
        <w:rPr>
          <w:rFonts w:ascii="Arial" w:hAnsi="Arial" w:cs="Arial"/>
          <w:lang w:val="es-CO"/>
        </w:rPr>
        <w:t>“</w:t>
      </w:r>
      <w:r w:rsidRPr="00B654D7">
        <w:rPr>
          <w:rFonts w:ascii="Arial" w:hAnsi="Arial" w:cs="Arial"/>
          <w:i/>
          <w:lang w:val="es-MX"/>
        </w:rPr>
        <w:t>Importantes son los efectos de esta norma pues amplía a los ya conocidos casos de interrupción civil y natural de la prescripción extintiva… Ciertamente, ahora el requerimiento privado del acreedor al deudor, en toda clase de prescripciones que estén corriendo, genera los efectos de interrupción, bajo el condicionamiento que sea escrito…Ahora, es de entender que el requerimiento escrito para que surta sus efectos debe ser preciso, concreto e identificar claramente la obligación cuyo pago se solicita.</w:t>
      </w:r>
    </w:p>
    <w:p w14:paraId="0CAEA903" w14:textId="77777777" w:rsidR="00B654D7" w:rsidRPr="00B654D7" w:rsidRDefault="00B654D7" w:rsidP="00B654D7">
      <w:pPr>
        <w:pStyle w:val="NoSpacing"/>
        <w:ind w:left="360"/>
        <w:jc w:val="both"/>
        <w:rPr>
          <w:rFonts w:ascii="Arial" w:hAnsi="Arial" w:cs="Arial"/>
          <w:lang w:val="es-CO"/>
        </w:rPr>
      </w:pPr>
      <w:r w:rsidRPr="00B654D7">
        <w:rPr>
          <w:rFonts w:ascii="Arial" w:hAnsi="Arial" w:cs="Arial"/>
          <w:i/>
          <w:lang w:val="es-MX"/>
        </w:rPr>
        <w:t>…Empero lo más destacable del alcance de la reforma en materia de seguros, es que debemos cuidarnos de pensar que el requerimiento a la aseguradora con fines de interrupción debe ser un escrito que se ajuste a las exigencias del art. 1077 del C. de Co; en absoluto, basta la comunicación escrita en la que el asegurado o beneficiario solicite el pago de la indemnización, huérfana de cualquier elemento probatorio, para que genere los efectos advertidos…” (</w:t>
      </w:r>
      <w:r w:rsidRPr="00B654D7">
        <w:rPr>
          <w:rFonts w:ascii="Arial" w:hAnsi="Arial" w:cs="Arial"/>
          <w:lang w:val="es-MX"/>
        </w:rPr>
        <w:t xml:space="preserve">Comentarios al Contrato de Seguro – Ediciones </w:t>
      </w:r>
      <w:proofErr w:type="spellStart"/>
      <w:r w:rsidRPr="00B654D7">
        <w:rPr>
          <w:rFonts w:ascii="Arial" w:hAnsi="Arial" w:cs="Arial"/>
          <w:lang w:val="es-MX"/>
        </w:rPr>
        <w:t>Dupre</w:t>
      </w:r>
      <w:proofErr w:type="spellEnd"/>
      <w:r w:rsidRPr="00B654D7">
        <w:rPr>
          <w:rFonts w:ascii="Arial" w:hAnsi="Arial" w:cs="Arial"/>
          <w:lang w:val="es-MX"/>
        </w:rPr>
        <w:t xml:space="preserve"> - Edición 2014).</w:t>
      </w:r>
    </w:p>
    <w:p w14:paraId="23969DB3" w14:textId="77777777" w:rsidR="00B654D7" w:rsidRPr="00B654D7" w:rsidRDefault="00B654D7" w:rsidP="00B654D7">
      <w:pPr>
        <w:pStyle w:val="NoSpacing"/>
        <w:jc w:val="both"/>
        <w:rPr>
          <w:rFonts w:ascii="Arial" w:hAnsi="Arial" w:cs="Arial"/>
          <w:lang w:val="es-CO"/>
        </w:rPr>
      </w:pPr>
    </w:p>
    <w:p w14:paraId="642CAC0D" w14:textId="77777777" w:rsidR="00B654D7" w:rsidRPr="00B654D7" w:rsidRDefault="00B654D7" w:rsidP="00B654D7">
      <w:pPr>
        <w:pStyle w:val="NoSpacing"/>
        <w:jc w:val="both"/>
        <w:rPr>
          <w:rFonts w:ascii="Arial" w:hAnsi="Arial" w:cs="Arial"/>
          <w:b/>
          <w:lang w:val="es-CO"/>
        </w:rPr>
      </w:pPr>
      <w:r w:rsidRPr="00B654D7">
        <w:rPr>
          <w:rFonts w:ascii="Arial" w:hAnsi="Arial" w:cs="Arial"/>
          <w:lang w:val="es-CO"/>
        </w:rPr>
        <w:t xml:space="preserve">Por las </w:t>
      </w:r>
      <w:r w:rsidRPr="00BD29D2">
        <w:rPr>
          <w:rFonts w:ascii="Arial" w:hAnsi="Arial" w:cs="Arial"/>
          <w:lang w:val="es-CO"/>
        </w:rPr>
        <w:t>consideraciones arriba relacionadas, y bajo el entendido de que el siniestro conocid</w:t>
      </w:r>
      <w:r w:rsidR="00DB4E2D" w:rsidRPr="00BD29D2">
        <w:rPr>
          <w:rFonts w:ascii="Arial" w:hAnsi="Arial" w:cs="Arial"/>
          <w:lang w:val="es-CO"/>
        </w:rPr>
        <w:t>o</w:t>
      </w:r>
      <w:r w:rsidRPr="00BD29D2">
        <w:rPr>
          <w:rFonts w:ascii="Arial" w:hAnsi="Arial" w:cs="Arial"/>
          <w:lang w:val="es-CO"/>
        </w:rPr>
        <w:t xml:space="preserve"> por el ASEGURADO cumple con todos los requisitos señalados en la póliza para que se configure la relación acreedor-deudor de la que habla el artículo 94 del Código General del Proceso -en conjunto con las interpretaciones que del mismo han hecho la Superintendencia Financiera y la doctrina especializada</w:t>
      </w:r>
      <w:r w:rsidR="00DB4E2D" w:rsidRPr="00BD29D2">
        <w:rPr>
          <w:rFonts w:ascii="Arial" w:hAnsi="Arial" w:cs="Arial"/>
          <w:lang w:val="es-CO"/>
        </w:rPr>
        <w:t>-</w:t>
      </w:r>
      <w:r w:rsidRPr="00BD29D2">
        <w:rPr>
          <w:rFonts w:ascii="Arial" w:hAnsi="Arial" w:cs="Arial"/>
          <w:lang w:val="es-CO"/>
        </w:rPr>
        <w:t>, ASEGURADO</w:t>
      </w:r>
      <w:r w:rsidRPr="00BD29D2">
        <w:rPr>
          <w:rFonts w:ascii="Arial" w:hAnsi="Arial" w:cs="Arial"/>
          <w:b/>
          <w:lang w:val="es-CO"/>
        </w:rPr>
        <w:t>, en ejercicio de sus derechos, tiene, con la radicación del presente escrito ante ustedes, interrumpida la prescripción de la acción tendiente al pago de la indemnización</w:t>
      </w:r>
      <w:r w:rsidRPr="00B654D7">
        <w:rPr>
          <w:rFonts w:ascii="Arial" w:hAnsi="Arial" w:cs="Arial"/>
          <w:b/>
          <w:lang w:val="es-CO"/>
        </w:rPr>
        <w:t>.</w:t>
      </w:r>
    </w:p>
    <w:p w14:paraId="20D14844" w14:textId="6AC254E7" w:rsidR="00B654D7" w:rsidRDefault="00B654D7" w:rsidP="00230DC4">
      <w:pPr>
        <w:pStyle w:val="NoSpacing"/>
        <w:jc w:val="both"/>
        <w:rPr>
          <w:rFonts w:ascii="Arial" w:hAnsi="Arial" w:cs="Arial"/>
          <w:lang w:val="es-CO"/>
        </w:rPr>
      </w:pPr>
    </w:p>
    <w:p w14:paraId="3C401DA0" w14:textId="62C86351" w:rsidR="000E1F3A" w:rsidRDefault="000E1F3A" w:rsidP="00230DC4">
      <w:pPr>
        <w:pStyle w:val="NoSpacing"/>
        <w:jc w:val="both"/>
        <w:rPr>
          <w:rFonts w:ascii="Arial" w:hAnsi="Arial" w:cs="Arial"/>
          <w:lang w:val="es-CO"/>
        </w:rPr>
      </w:pPr>
      <w:r>
        <w:rPr>
          <w:rFonts w:ascii="Arial" w:hAnsi="Arial" w:cs="Arial"/>
          <w:lang w:val="es-CO"/>
        </w:rPr>
        <w:t xml:space="preserve">Por último, le solicitamos </w:t>
      </w:r>
      <w:r w:rsidR="000B75D6">
        <w:rPr>
          <w:rFonts w:ascii="Arial" w:hAnsi="Arial" w:cs="Arial"/>
          <w:lang w:val="es-CO"/>
        </w:rPr>
        <w:t xml:space="preserve">en caso de que haya coaseguro, poner </w:t>
      </w:r>
      <w:r>
        <w:rPr>
          <w:rFonts w:ascii="Arial" w:hAnsi="Arial" w:cs="Arial"/>
          <w:lang w:val="es-CO"/>
        </w:rPr>
        <w:t xml:space="preserve">en conocimiento de los demás coaseguradores la presente </w:t>
      </w:r>
      <w:commentRangeStart w:id="6"/>
      <w:r>
        <w:rPr>
          <w:rFonts w:ascii="Arial" w:hAnsi="Arial" w:cs="Arial"/>
          <w:lang w:val="es-CO"/>
        </w:rPr>
        <w:t>comunicación</w:t>
      </w:r>
      <w:commentRangeEnd w:id="6"/>
      <w:r>
        <w:rPr>
          <w:rStyle w:val="CommentReference"/>
        </w:rPr>
        <w:commentReference w:id="6"/>
      </w:r>
      <w:r>
        <w:rPr>
          <w:rFonts w:ascii="Arial" w:hAnsi="Arial" w:cs="Arial"/>
          <w:lang w:val="es-CO"/>
        </w:rPr>
        <w:t>.</w:t>
      </w:r>
    </w:p>
    <w:p w14:paraId="780211DB" w14:textId="77777777" w:rsidR="000E1F3A" w:rsidRDefault="000E1F3A" w:rsidP="00230DC4">
      <w:pPr>
        <w:pStyle w:val="NoSpacing"/>
        <w:jc w:val="both"/>
        <w:rPr>
          <w:rFonts w:ascii="Arial" w:hAnsi="Arial" w:cs="Arial"/>
          <w:lang w:val="es-CO"/>
        </w:rPr>
      </w:pPr>
    </w:p>
    <w:p w14:paraId="17CE0E81" w14:textId="77777777" w:rsidR="003861F7" w:rsidRPr="00A26751" w:rsidRDefault="00B654D7" w:rsidP="00230DC4">
      <w:pPr>
        <w:pStyle w:val="NoSpacing"/>
        <w:jc w:val="both"/>
        <w:rPr>
          <w:rFonts w:ascii="Arial" w:hAnsi="Arial" w:cs="Arial"/>
          <w:lang w:val="es-CO"/>
        </w:rPr>
      </w:pPr>
      <w:r>
        <w:rPr>
          <w:rFonts w:ascii="Arial" w:hAnsi="Arial" w:cs="Arial"/>
          <w:lang w:val="es-CO"/>
        </w:rPr>
        <w:t>A</w:t>
      </w:r>
      <w:r w:rsidR="003861F7" w:rsidRPr="00A26751">
        <w:rPr>
          <w:rFonts w:ascii="Arial" w:hAnsi="Arial" w:cs="Arial"/>
          <w:lang w:val="es-CO"/>
        </w:rPr>
        <w:t>tentamente,</w:t>
      </w:r>
      <w:bookmarkStart w:id="7" w:name="_GoBack"/>
      <w:bookmarkEnd w:id="7"/>
    </w:p>
    <w:p w14:paraId="570F2E5F" w14:textId="77777777" w:rsidR="00B654D7" w:rsidRPr="00A26751" w:rsidRDefault="00B654D7" w:rsidP="00230DC4">
      <w:pPr>
        <w:pStyle w:val="NoSpacing"/>
        <w:jc w:val="both"/>
        <w:rPr>
          <w:rFonts w:ascii="Arial" w:hAnsi="Arial" w:cs="Arial"/>
          <w:lang w:val="es-CO"/>
        </w:rPr>
      </w:pPr>
    </w:p>
    <w:p w14:paraId="7C72E599" w14:textId="77777777" w:rsidR="00F3232A" w:rsidRPr="00A26751" w:rsidRDefault="000F7284" w:rsidP="00230DC4">
      <w:pPr>
        <w:pStyle w:val="NoSpacing"/>
        <w:jc w:val="both"/>
        <w:rPr>
          <w:rFonts w:ascii="Arial" w:hAnsi="Arial" w:cs="Arial"/>
          <w:lang w:val="es-CO"/>
        </w:rPr>
      </w:pPr>
      <w:r w:rsidRPr="00A26751">
        <w:rPr>
          <w:rFonts w:ascii="Arial" w:hAnsi="Arial" w:cs="Arial"/>
          <w:highlight w:val="yellow"/>
          <w:lang w:val="es-CO"/>
        </w:rPr>
        <w:t>ASEGURADO</w:t>
      </w:r>
    </w:p>
    <w:p w14:paraId="5EDF1EC8" w14:textId="77777777" w:rsidR="003861F7" w:rsidRPr="00A26751" w:rsidRDefault="003861F7" w:rsidP="00230DC4">
      <w:pPr>
        <w:pStyle w:val="NoSpacing"/>
        <w:jc w:val="both"/>
        <w:rPr>
          <w:rFonts w:ascii="Arial" w:hAnsi="Arial" w:cs="Arial"/>
          <w:b/>
          <w:lang w:val="es-CO"/>
        </w:rPr>
      </w:pPr>
      <w:r w:rsidRPr="00A26751">
        <w:rPr>
          <w:rFonts w:ascii="Arial" w:hAnsi="Arial" w:cs="Arial"/>
          <w:b/>
          <w:lang w:val="es-CO"/>
        </w:rPr>
        <w:lastRenderedPageBreak/>
        <w:t>Representante Legal</w:t>
      </w:r>
      <w:r w:rsidR="000F7284" w:rsidRPr="00A26751">
        <w:rPr>
          <w:rFonts w:ascii="Arial" w:hAnsi="Arial" w:cs="Arial"/>
          <w:b/>
          <w:lang w:val="es-CO"/>
        </w:rPr>
        <w:t xml:space="preserve"> (Si aplica)</w:t>
      </w:r>
    </w:p>
    <w:p w14:paraId="30ACD6C4" w14:textId="77777777" w:rsidR="003861F7" w:rsidRPr="00A26751" w:rsidRDefault="003861F7" w:rsidP="00230DC4">
      <w:pPr>
        <w:pStyle w:val="NoSpacing"/>
        <w:jc w:val="both"/>
        <w:rPr>
          <w:rFonts w:ascii="Arial" w:hAnsi="Arial" w:cs="Arial"/>
          <w:b/>
          <w:lang w:val="es-CO"/>
        </w:rPr>
      </w:pPr>
    </w:p>
    <w:p w14:paraId="71B7FD8F" w14:textId="77777777" w:rsidR="00A4616A" w:rsidRPr="00A26751" w:rsidRDefault="003861F7" w:rsidP="003422D8">
      <w:pPr>
        <w:pStyle w:val="NoSpacing"/>
        <w:jc w:val="both"/>
        <w:rPr>
          <w:rFonts w:ascii="Arial" w:hAnsi="Arial" w:cs="Arial"/>
          <w:lang w:val="es-CO"/>
        </w:rPr>
      </w:pPr>
      <w:r w:rsidRPr="00A26751">
        <w:rPr>
          <w:rFonts w:ascii="Arial" w:hAnsi="Arial" w:cs="Arial"/>
          <w:b/>
          <w:lang w:val="es-CO"/>
        </w:rPr>
        <w:t xml:space="preserve">Anexos: </w:t>
      </w:r>
      <w:r w:rsidR="00AC459F" w:rsidRPr="00A26751">
        <w:rPr>
          <w:rFonts w:ascii="Arial" w:hAnsi="Arial" w:cs="Arial"/>
          <w:b/>
          <w:lang w:val="es-CO"/>
        </w:rPr>
        <w:t>Certificado de Existencia y Representación</w:t>
      </w:r>
    </w:p>
    <w:sectPr w:rsidR="00A4616A" w:rsidRPr="00A26751">
      <w:footerReference w:type="default" r:id="rId1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edrano, Patricia" w:date="2016-08-30T16:45:00Z" w:initials="MP">
    <w:p w14:paraId="1A30EC89" w14:textId="77777777" w:rsidR="00B654D7" w:rsidRPr="00B654D7" w:rsidRDefault="00B654D7">
      <w:pPr>
        <w:pStyle w:val="CommentText"/>
        <w:rPr>
          <w:lang w:val="es-ES"/>
        </w:rPr>
      </w:pPr>
      <w:r>
        <w:rPr>
          <w:rStyle w:val="CommentReference"/>
        </w:rPr>
        <w:annotationRef/>
      </w:r>
      <w:r w:rsidRPr="00B654D7">
        <w:rPr>
          <w:lang w:val="es-ES"/>
        </w:rPr>
        <w:t>Si se cuenta con este dato es importante incluirlo.</w:t>
      </w:r>
    </w:p>
  </w:comment>
  <w:comment w:id="1" w:author="Angela M. Quijano" w:date="2015-07-13T11:40:00Z" w:initials="AMQ">
    <w:p w14:paraId="61EEF572" w14:textId="77777777" w:rsidR="00D4789B" w:rsidRPr="00D4789B" w:rsidRDefault="00D4789B">
      <w:pPr>
        <w:pStyle w:val="CommentText"/>
        <w:rPr>
          <w:lang w:val="es-ES"/>
        </w:rPr>
      </w:pPr>
      <w:r>
        <w:rPr>
          <w:rStyle w:val="CommentReference"/>
        </w:rPr>
        <w:annotationRef/>
      </w:r>
      <w:r w:rsidRPr="00D4789B">
        <w:rPr>
          <w:lang w:val="es-ES"/>
        </w:rPr>
        <w:t>Breve descripción de los hechos que dieron lugar al siniestro.</w:t>
      </w:r>
    </w:p>
  </w:comment>
  <w:comment w:id="2" w:author="Angela M. Quijano" w:date="2015-07-13T11:40:00Z" w:initials="AMQ">
    <w:p w14:paraId="274B00AA" w14:textId="77777777" w:rsidR="00D4789B" w:rsidRPr="00A77E8B" w:rsidRDefault="00D4789B">
      <w:pPr>
        <w:pStyle w:val="CommentText"/>
        <w:rPr>
          <w:lang w:val="es-ES"/>
        </w:rPr>
      </w:pPr>
      <w:r>
        <w:rPr>
          <w:rStyle w:val="CommentReference"/>
        </w:rPr>
        <w:annotationRef/>
      </w:r>
      <w:r w:rsidRPr="00A77E8B">
        <w:rPr>
          <w:lang w:val="es-ES"/>
        </w:rPr>
        <w:t>Nombre del cliente</w:t>
      </w:r>
    </w:p>
  </w:comment>
  <w:comment w:id="3" w:author="Angela M. Quijano" w:date="2015-07-15T15:21:00Z" w:initials="AMQ">
    <w:p w14:paraId="036542F7" w14:textId="77777777" w:rsidR="00662E7D" w:rsidRPr="00A35EE4" w:rsidRDefault="00662E7D" w:rsidP="00662E7D">
      <w:pPr>
        <w:pStyle w:val="CommentText"/>
        <w:rPr>
          <w:lang w:val="es-ES"/>
        </w:rPr>
      </w:pPr>
      <w:r>
        <w:rPr>
          <w:rStyle w:val="CommentReference"/>
        </w:rPr>
        <w:annotationRef/>
      </w:r>
      <w:r w:rsidRPr="00662E7D">
        <w:rPr>
          <w:lang w:val="es-ES"/>
        </w:rPr>
        <w:t xml:space="preserve"> </w:t>
      </w:r>
      <w:r w:rsidRPr="00A35EE4">
        <w:rPr>
          <w:lang w:val="es-ES"/>
        </w:rPr>
        <w:t>O de la reclamaci</w:t>
      </w:r>
      <w:r>
        <w:rPr>
          <w:lang w:val="es-ES"/>
        </w:rPr>
        <w:t>ón de perjuicios extrajudicial o judicial presentada por el tercero en el seguro de responsabilidad civil.</w:t>
      </w:r>
    </w:p>
    <w:p w14:paraId="5EC6C2F6" w14:textId="77777777" w:rsidR="00662E7D" w:rsidRPr="00662E7D" w:rsidRDefault="00662E7D">
      <w:pPr>
        <w:pStyle w:val="CommentText"/>
        <w:rPr>
          <w:lang w:val="es-ES"/>
        </w:rPr>
      </w:pPr>
    </w:p>
  </w:comment>
  <w:comment w:id="4" w:author="Angela M. Quijano" w:date="2015-07-13T11:39:00Z" w:initials="AMQ">
    <w:p w14:paraId="0A325147" w14:textId="77777777" w:rsidR="00D4789B" w:rsidRPr="00A35EE4" w:rsidRDefault="00D4789B" w:rsidP="00D4789B">
      <w:pPr>
        <w:pStyle w:val="CommentText"/>
        <w:rPr>
          <w:lang w:val="es-ES"/>
        </w:rPr>
      </w:pPr>
      <w:r>
        <w:rPr>
          <w:rStyle w:val="CommentReference"/>
        </w:rPr>
        <w:annotationRef/>
      </w:r>
      <w:r w:rsidRPr="00A35EE4">
        <w:rPr>
          <w:lang w:val="es-ES"/>
        </w:rPr>
        <w:t>O de la reclamaci</w:t>
      </w:r>
      <w:r>
        <w:rPr>
          <w:lang w:val="es-ES"/>
        </w:rPr>
        <w:t>ón de perjuicios extrajudicial o judicial presentada por el tercero en el seguro de responsabilidad civil.</w:t>
      </w:r>
    </w:p>
    <w:p w14:paraId="4764D893" w14:textId="77777777" w:rsidR="00D4789B" w:rsidRPr="00D4789B" w:rsidRDefault="00D4789B">
      <w:pPr>
        <w:pStyle w:val="CommentText"/>
        <w:rPr>
          <w:lang w:val="es-ES"/>
        </w:rPr>
      </w:pPr>
    </w:p>
  </w:comment>
  <w:comment w:id="6" w:author="Quijano, Angela M" w:date="2021-10-22T10:00:00Z" w:initials="QAM">
    <w:p w14:paraId="0273E8BC" w14:textId="7B56E219" w:rsidR="000E1F3A" w:rsidRPr="000E1F3A" w:rsidRDefault="000E1F3A">
      <w:pPr>
        <w:pStyle w:val="CommentText"/>
        <w:rPr>
          <w:lang w:val="es-CO"/>
        </w:rPr>
      </w:pPr>
      <w:r>
        <w:rPr>
          <w:rStyle w:val="CommentReference"/>
        </w:rPr>
        <w:annotationRef/>
      </w:r>
      <w:r w:rsidRPr="000E1F3A">
        <w:rPr>
          <w:lang w:val="es-CO"/>
        </w:rPr>
        <w:t>Solo se incluye si la p</w:t>
      </w:r>
      <w:r>
        <w:rPr>
          <w:lang w:val="es-CO"/>
        </w:rPr>
        <w:t>óliza cuenta con coaseguro.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30EC89" w15:done="0"/>
  <w15:commentEx w15:paraId="61EEF572" w15:done="0"/>
  <w15:commentEx w15:paraId="274B00AA" w15:done="0"/>
  <w15:commentEx w15:paraId="5EC6C2F6" w15:done="0"/>
  <w15:commentEx w15:paraId="4764D893" w15:done="0"/>
  <w15:commentEx w15:paraId="0273E8B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68926" w14:textId="77777777" w:rsidR="00143885" w:rsidRDefault="00143885" w:rsidP="003861F7">
      <w:pPr>
        <w:spacing w:after="0" w:line="240" w:lineRule="auto"/>
      </w:pPr>
      <w:r>
        <w:separator/>
      </w:r>
    </w:p>
  </w:endnote>
  <w:endnote w:type="continuationSeparator" w:id="0">
    <w:p w14:paraId="31874584" w14:textId="77777777" w:rsidR="00143885" w:rsidRDefault="00143885" w:rsidP="0038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90158" w14:textId="77777777" w:rsidR="00F27243" w:rsidRPr="00F27243" w:rsidRDefault="000B75D6">
    <w:pPr>
      <w:pStyle w:val="Footer"/>
      <w:rPr>
        <w:lang w:val="es-ES"/>
      </w:rPr>
    </w:pPr>
  </w:p>
  <w:p w14:paraId="2AD53E20" w14:textId="77777777" w:rsidR="00F27243" w:rsidRPr="00F27243" w:rsidRDefault="000B75D6">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EB06B" w14:textId="77777777" w:rsidR="00143885" w:rsidRDefault="00143885" w:rsidP="003861F7">
      <w:pPr>
        <w:spacing w:after="0" w:line="240" w:lineRule="auto"/>
      </w:pPr>
      <w:r>
        <w:separator/>
      </w:r>
    </w:p>
  </w:footnote>
  <w:footnote w:type="continuationSeparator" w:id="0">
    <w:p w14:paraId="1BF46208" w14:textId="77777777" w:rsidR="00143885" w:rsidRDefault="00143885" w:rsidP="00386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50142"/>
    <w:multiLevelType w:val="hybridMultilevel"/>
    <w:tmpl w:val="23280632"/>
    <w:lvl w:ilvl="0" w:tplc="0409000F">
      <w:start w:val="1"/>
      <w:numFmt w:val="decimal"/>
      <w:lvlText w:val="%1."/>
      <w:lvlJc w:val="left"/>
      <w:pPr>
        <w:ind w:left="720" w:hanging="360"/>
      </w:pPr>
    </w:lvl>
    <w:lvl w:ilvl="1" w:tplc="EA264DB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F5A3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M. Quijano">
    <w15:presenceInfo w15:providerId="None" w15:userId="Angela M. Quijano"/>
  </w15:person>
  <w15:person w15:author="Quijano, Angela M">
    <w15:presenceInfo w15:providerId="None" w15:userId="Quijano, Angela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F7"/>
    <w:rsid w:val="00036542"/>
    <w:rsid w:val="000B2E18"/>
    <w:rsid w:val="000B3085"/>
    <w:rsid w:val="000B75D6"/>
    <w:rsid w:val="000D29F4"/>
    <w:rsid w:val="000E1F3A"/>
    <w:rsid w:val="000E5DE0"/>
    <w:rsid w:val="000F7284"/>
    <w:rsid w:val="00143885"/>
    <w:rsid w:val="0017212C"/>
    <w:rsid w:val="00191AA2"/>
    <w:rsid w:val="00193B70"/>
    <w:rsid w:val="001F2CC6"/>
    <w:rsid w:val="00230DC4"/>
    <w:rsid w:val="002A5EC6"/>
    <w:rsid w:val="00304D03"/>
    <w:rsid w:val="003422D8"/>
    <w:rsid w:val="003861F7"/>
    <w:rsid w:val="003B6288"/>
    <w:rsid w:val="003D445D"/>
    <w:rsid w:val="00487C87"/>
    <w:rsid w:val="0049522D"/>
    <w:rsid w:val="004C2476"/>
    <w:rsid w:val="0052421B"/>
    <w:rsid w:val="00570798"/>
    <w:rsid w:val="005D0034"/>
    <w:rsid w:val="005D18CE"/>
    <w:rsid w:val="005D6663"/>
    <w:rsid w:val="005F06C3"/>
    <w:rsid w:val="005F6CCF"/>
    <w:rsid w:val="00654C5D"/>
    <w:rsid w:val="00662E7D"/>
    <w:rsid w:val="00867D2E"/>
    <w:rsid w:val="008D5AEE"/>
    <w:rsid w:val="00961090"/>
    <w:rsid w:val="009D582C"/>
    <w:rsid w:val="00A26751"/>
    <w:rsid w:val="00A35EE4"/>
    <w:rsid w:val="00A41979"/>
    <w:rsid w:val="00A4616A"/>
    <w:rsid w:val="00A77E8B"/>
    <w:rsid w:val="00A921A8"/>
    <w:rsid w:val="00AB4B9A"/>
    <w:rsid w:val="00AC459F"/>
    <w:rsid w:val="00B306EF"/>
    <w:rsid w:val="00B654D7"/>
    <w:rsid w:val="00BD29D2"/>
    <w:rsid w:val="00C036C2"/>
    <w:rsid w:val="00D4789B"/>
    <w:rsid w:val="00DB4E2D"/>
    <w:rsid w:val="00F2393A"/>
    <w:rsid w:val="00F3232A"/>
    <w:rsid w:val="00FC27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6BB425"/>
  <w15:docId w15:val="{AFCE556A-980D-49AC-9460-3EEF7D2B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1F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1F7"/>
    <w:pPr>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3861F7"/>
    <w:pPr>
      <w:tabs>
        <w:tab w:val="center" w:pos="4419"/>
        <w:tab w:val="right" w:pos="8838"/>
      </w:tabs>
      <w:spacing w:after="0" w:line="240" w:lineRule="auto"/>
    </w:pPr>
  </w:style>
  <w:style w:type="character" w:customStyle="1" w:styleId="FooterChar">
    <w:name w:val="Footer Char"/>
    <w:basedOn w:val="DefaultParagraphFont"/>
    <w:link w:val="Footer"/>
    <w:uiPriority w:val="99"/>
    <w:rsid w:val="003861F7"/>
    <w:rPr>
      <w:rFonts w:ascii="Calibri" w:eastAsia="Calibri" w:hAnsi="Calibri" w:cs="Times New Roman"/>
      <w:lang w:val="en-US"/>
    </w:rPr>
  </w:style>
  <w:style w:type="paragraph" w:styleId="FootnoteText">
    <w:name w:val="footnote text"/>
    <w:basedOn w:val="Normal"/>
    <w:link w:val="FootnoteTextChar"/>
    <w:semiHidden/>
    <w:rsid w:val="003861F7"/>
    <w:pPr>
      <w:spacing w:after="0" w:line="240" w:lineRule="auto"/>
    </w:pPr>
    <w:rPr>
      <w:rFonts w:ascii="Times New Roman" w:eastAsia="Times New Roman" w:hAnsi="Times New Roman"/>
      <w:sz w:val="20"/>
      <w:szCs w:val="20"/>
      <w:lang w:val="es-ES" w:eastAsia="es-ES"/>
    </w:rPr>
  </w:style>
  <w:style w:type="character" w:customStyle="1" w:styleId="FootnoteTextChar">
    <w:name w:val="Footnote Text Char"/>
    <w:basedOn w:val="DefaultParagraphFont"/>
    <w:link w:val="FootnoteText"/>
    <w:semiHidden/>
    <w:rsid w:val="003861F7"/>
    <w:rPr>
      <w:rFonts w:ascii="Times New Roman" w:eastAsia="Times New Roman" w:hAnsi="Times New Roman" w:cs="Times New Roman"/>
      <w:sz w:val="20"/>
      <w:szCs w:val="20"/>
      <w:lang w:val="es-ES" w:eastAsia="es-ES"/>
    </w:rPr>
  </w:style>
  <w:style w:type="character" w:styleId="FootnoteReference">
    <w:name w:val="footnote reference"/>
    <w:semiHidden/>
    <w:rsid w:val="003861F7"/>
    <w:rPr>
      <w:vertAlign w:val="superscript"/>
    </w:rPr>
  </w:style>
  <w:style w:type="paragraph" w:styleId="ListParagraph">
    <w:name w:val="List Paragraph"/>
    <w:basedOn w:val="Normal"/>
    <w:uiPriority w:val="34"/>
    <w:qFormat/>
    <w:rsid w:val="003861F7"/>
    <w:pPr>
      <w:ind w:left="720"/>
      <w:contextualSpacing/>
    </w:pPr>
  </w:style>
  <w:style w:type="paragraph" w:customStyle="1" w:styleId="Direccin">
    <w:name w:val="Dirección"/>
    <w:basedOn w:val="Normal"/>
    <w:rsid w:val="0052421B"/>
    <w:pPr>
      <w:spacing w:after="0" w:line="260" w:lineRule="atLeast"/>
    </w:pPr>
    <w:rPr>
      <w:rFonts w:ascii="Arial" w:eastAsia="Times New Roman" w:hAnsi="Arial" w:cs="Arial"/>
      <w:szCs w:val="20"/>
      <w:lang w:val="es-ES_tradnl"/>
    </w:rPr>
  </w:style>
  <w:style w:type="character" w:styleId="CommentReference">
    <w:name w:val="annotation reference"/>
    <w:basedOn w:val="DefaultParagraphFont"/>
    <w:uiPriority w:val="99"/>
    <w:semiHidden/>
    <w:unhideWhenUsed/>
    <w:rsid w:val="0052421B"/>
    <w:rPr>
      <w:sz w:val="16"/>
      <w:szCs w:val="16"/>
    </w:rPr>
  </w:style>
  <w:style w:type="paragraph" w:styleId="CommentText">
    <w:name w:val="annotation text"/>
    <w:basedOn w:val="Normal"/>
    <w:link w:val="CommentTextChar"/>
    <w:uiPriority w:val="99"/>
    <w:semiHidden/>
    <w:unhideWhenUsed/>
    <w:rsid w:val="0052421B"/>
    <w:pPr>
      <w:spacing w:line="240" w:lineRule="auto"/>
    </w:pPr>
    <w:rPr>
      <w:sz w:val="20"/>
      <w:szCs w:val="20"/>
    </w:rPr>
  </w:style>
  <w:style w:type="character" w:customStyle="1" w:styleId="CommentTextChar">
    <w:name w:val="Comment Text Char"/>
    <w:basedOn w:val="DefaultParagraphFont"/>
    <w:link w:val="CommentText"/>
    <w:uiPriority w:val="99"/>
    <w:semiHidden/>
    <w:rsid w:val="0052421B"/>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2421B"/>
    <w:rPr>
      <w:b/>
      <w:bCs/>
    </w:rPr>
  </w:style>
  <w:style w:type="character" w:customStyle="1" w:styleId="CommentSubjectChar">
    <w:name w:val="Comment Subject Char"/>
    <w:basedOn w:val="CommentTextChar"/>
    <w:link w:val="CommentSubject"/>
    <w:uiPriority w:val="99"/>
    <w:semiHidden/>
    <w:rsid w:val="0052421B"/>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524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21B"/>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9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C3EB8-96C3-42A4-BA7C-698FAF81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735</Words>
  <Characters>4250</Characters>
  <Application>Microsoft Office Word</Application>
  <DocSecurity>0</DocSecurity>
  <Lines>106</Lines>
  <Paragraphs>49</Paragraphs>
  <ScaleCrop>false</ScaleCrop>
  <HeadingPairs>
    <vt:vector size="2" baseType="variant">
      <vt:variant>
        <vt:lpstr>Título</vt:lpstr>
      </vt:variant>
      <vt:variant>
        <vt:i4>1</vt:i4>
      </vt:variant>
    </vt:vector>
  </HeadingPairs>
  <TitlesOfParts>
    <vt:vector size="1" baseType="lpstr">
      <vt:lpstr/>
    </vt:vector>
  </TitlesOfParts>
  <Company>Marsh &amp; McLennan Companies</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Medrano</dc:creator>
  <cp:lastModifiedBy>Quijano, Angela M</cp:lastModifiedBy>
  <cp:revision>7</cp:revision>
  <dcterms:created xsi:type="dcterms:W3CDTF">2016-08-31T00:15:00Z</dcterms:created>
  <dcterms:modified xsi:type="dcterms:W3CDTF">2021-11-04T14:37:00Z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2021-10-22T14:58:30Z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f3a7e1bc-dbfb-47e4-8482-522688894817</vt:lpwstr>
  </property>
  <property fmtid="{D5CDD505-2E9C-101B-9397-08002B2CF9AE}" pid="8" name="MSIP_Label_38f1469a-2c2a-4aee-b92b-090d4c5468ff_ContentBits">
    <vt:lpwstr>0</vt:lpwstr>
  </property>
</Properties>
</file>