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27CD433E" w:rsidR="001E1C33" w:rsidRPr="00304616" w:rsidRDefault="001E1C33" w:rsidP="00811EFA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811EFA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="00811EFA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="00811EFA">
        <w:rPr>
          <w:rFonts w:ascii="Arial" w:hAnsi="Arial" w:cs="Arial"/>
          <w:b/>
          <w:bCs/>
          <w:sz w:val="20"/>
          <w:szCs w:val="20"/>
          <w:lang w:val="es-ES"/>
        </w:rPr>
        <w:br/>
      </w:r>
      <w:r w:rsidRPr="00304616">
        <w:rPr>
          <w:rFonts w:ascii="Arial" w:hAnsi="Arial" w:cs="Arial"/>
          <w:sz w:val="20"/>
          <w:szCs w:val="20"/>
          <w:lang w:val="es-ES"/>
        </w:rPr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E01CBEF" w14:textId="77777777" w:rsidR="00A629B1" w:rsidRDefault="001E1C33" w:rsidP="00A629B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VERBAL</w:t>
      </w:r>
      <w:r w:rsidR="00A629B1">
        <w:rPr>
          <w:rFonts w:ascii="Arial" w:hAnsi="Arial" w:cs="Arial"/>
          <w:sz w:val="20"/>
          <w:szCs w:val="20"/>
          <w:lang w:val="es-ES"/>
        </w:rPr>
        <w:t xml:space="preserve"> SUMARIO</w:t>
      </w:r>
    </w:p>
    <w:p w14:paraId="45468508" w14:textId="77777777" w:rsidR="00811EFA" w:rsidRDefault="001E1C33" w:rsidP="00A629B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629B1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A629B1">
        <w:rPr>
          <w:rFonts w:ascii="Arial" w:hAnsi="Arial" w:cs="Arial"/>
          <w:sz w:val="20"/>
          <w:szCs w:val="20"/>
          <w:lang w:val="es-ES"/>
        </w:rPr>
        <w:tab/>
      </w:r>
      <w:r w:rsidRPr="00A629B1">
        <w:rPr>
          <w:rFonts w:ascii="Arial" w:hAnsi="Arial" w:cs="Arial"/>
          <w:sz w:val="20"/>
          <w:szCs w:val="20"/>
          <w:lang w:val="es-ES"/>
        </w:rPr>
        <w:tab/>
      </w:r>
      <w:r w:rsidR="00811EFA" w:rsidRPr="00811EFA">
        <w:rPr>
          <w:rFonts w:ascii="Arial" w:hAnsi="Arial" w:cs="Arial"/>
          <w:sz w:val="20"/>
          <w:szCs w:val="20"/>
        </w:rPr>
        <w:t>2024084317</w:t>
      </w:r>
    </w:p>
    <w:p w14:paraId="7C9CF9A1" w14:textId="61B8C58A" w:rsidR="001E1C33" w:rsidRPr="00857139" w:rsidRDefault="00811EFA" w:rsidP="00A629B1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2024-12457</w:t>
      </w:r>
      <w:r w:rsidR="001E1C33" w:rsidRPr="00857139">
        <w:rPr>
          <w:rFonts w:ascii="Arial" w:hAnsi="Arial" w:cs="Arial"/>
          <w:sz w:val="20"/>
          <w:szCs w:val="20"/>
          <w:lang w:val="es-ES"/>
        </w:rPr>
        <w:br/>
      </w:r>
      <w:r w:rsidR="001E1C33" w:rsidRPr="00857139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857139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857139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LUCY ESPERANZA TRISTANCHO GUEVARA</w:t>
      </w:r>
    </w:p>
    <w:p w14:paraId="3F1A6C47" w14:textId="46189976" w:rsidR="00A629B1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</w:r>
      <w:r w:rsidR="00811EFA">
        <w:rPr>
          <w:rFonts w:ascii="Arial" w:hAnsi="Arial" w:cs="Arial"/>
          <w:sz w:val="20"/>
          <w:szCs w:val="20"/>
          <w:lang w:val="es-ES"/>
        </w:rPr>
        <w:t>BBVA SEGUROS DE VIDA COLOMBIA S.A. Y OTRO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B007E"/>
    <w:rsid w:val="00304616"/>
    <w:rsid w:val="00323CA2"/>
    <w:rsid w:val="005E5FA5"/>
    <w:rsid w:val="006B22F2"/>
    <w:rsid w:val="006E19F6"/>
    <w:rsid w:val="007B52F8"/>
    <w:rsid w:val="00811EFA"/>
    <w:rsid w:val="00857139"/>
    <w:rsid w:val="008A6A7D"/>
    <w:rsid w:val="008E3851"/>
    <w:rsid w:val="009E2FF3"/>
    <w:rsid w:val="00A629B1"/>
    <w:rsid w:val="00B31F34"/>
    <w:rsid w:val="00B43E6A"/>
    <w:rsid w:val="00BE5241"/>
    <w:rsid w:val="00CF7F16"/>
    <w:rsid w:val="00D30535"/>
    <w:rsid w:val="00E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2024-07-30T13:31:00Z</dcterms:created>
  <dcterms:modified xsi:type="dcterms:W3CDTF">2024-07-30T13:31:00Z</dcterms:modified>
</cp:coreProperties>
</file>