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2E87" w14:textId="28A858D2" w:rsidR="0095265F" w:rsidRDefault="0095265F">
      <w:r>
        <w:t>INTERES ASEGURADO</w:t>
      </w:r>
    </w:p>
    <w:p w14:paraId="797399CA" w14:textId="4DBE7603" w:rsidR="00A73AEE" w:rsidRDefault="0095265F">
      <w:r w:rsidRPr="0095265F">
        <w:drawing>
          <wp:inline distT="0" distB="0" distL="0" distR="0" wp14:anchorId="79C9D2C5" wp14:editId="6F3134AB">
            <wp:extent cx="5612130" cy="3072130"/>
            <wp:effectExtent l="0" t="0" r="7620" b="0"/>
            <wp:docPr id="11428266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82667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2A177" w14:textId="694D52E3" w:rsidR="0095265F" w:rsidRDefault="002F3790">
      <w:r>
        <w:t>LICENCIA</w:t>
      </w:r>
    </w:p>
    <w:p w14:paraId="647485ED" w14:textId="1D4F1D49" w:rsidR="002F3790" w:rsidRDefault="002F3790">
      <w:r w:rsidRPr="002F3790">
        <w:drawing>
          <wp:inline distT="0" distB="0" distL="0" distR="0" wp14:anchorId="7F2343EB" wp14:editId="06C812F3">
            <wp:extent cx="5612130" cy="2214880"/>
            <wp:effectExtent l="0" t="0" r="7620" b="0"/>
            <wp:docPr id="20360823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08234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7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5F"/>
    <w:rsid w:val="002F3790"/>
    <w:rsid w:val="002F5E4E"/>
    <w:rsid w:val="0095265F"/>
    <w:rsid w:val="00A7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BAEB"/>
  <w15:chartTrackingRefBased/>
  <w15:docId w15:val="{AB6CAFA8-71B1-44B2-9F3D-F18BE0C6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TORRES ROJAS</dc:creator>
  <cp:keywords/>
  <dc:description/>
  <cp:lastModifiedBy>Alvaro TORRES ROJAS</cp:lastModifiedBy>
  <cp:revision>1</cp:revision>
  <dcterms:created xsi:type="dcterms:W3CDTF">2024-05-17T15:26:00Z</dcterms:created>
  <dcterms:modified xsi:type="dcterms:W3CDTF">2024-05-17T15:36:00Z</dcterms:modified>
</cp:coreProperties>
</file>