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F0AF" w14:textId="6F9BEDA6" w:rsidR="006F4A7A" w:rsidRPr="00296A84" w:rsidRDefault="006F4A7A"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Número de Identificación CIANI</w:t>
      </w:r>
      <w:r w:rsidRPr="00296A84">
        <w:rPr>
          <w:rFonts w:asciiTheme="minorHAnsi" w:hAnsiTheme="minorHAnsi" w:cstheme="minorHAnsi"/>
          <w:sz w:val="22"/>
          <w:szCs w:val="22"/>
          <w:highlight w:val="green"/>
        </w:rPr>
        <w:t>:</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Start w:id="839090092" w:edGrp="everyone"/>
      <w:r w:rsidR="00AE01B3" w:rsidRPr="00296A84">
        <w:rPr>
          <w:rFonts w:asciiTheme="minorHAnsi" w:hAnsiTheme="minorHAnsi" w:cstheme="minorHAnsi"/>
          <w:sz w:val="22"/>
          <w:szCs w:val="22"/>
        </w:rPr>
        <w:t xml:space="preserve">  </w:t>
      </w:r>
      <w:r w:rsidR="003B7662">
        <w:rPr>
          <w:rFonts w:asciiTheme="minorHAnsi" w:hAnsiTheme="minorHAnsi" w:cstheme="minorHAnsi"/>
          <w:sz w:val="22"/>
          <w:szCs w:val="22"/>
        </w:rPr>
        <w:t>Sin información</w:t>
      </w:r>
      <w:r w:rsidR="00AE01B3" w:rsidRPr="00296A84">
        <w:rPr>
          <w:rFonts w:asciiTheme="minorHAnsi" w:hAnsiTheme="minorHAnsi" w:cstheme="minorHAnsi"/>
          <w:sz w:val="22"/>
          <w:szCs w:val="22"/>
        </w:rPr>
        <w:t xml:space="preserve">   </w:t>
      </w:r>
      <w:permEnd w:id="839090092"/>
    </w:p>
    <w:p w14:paraId="045AF439" w14:textId="7B5007B3"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3B7662">
        <w:rPr>
          <w:rFonts w:asciiTheme="minorHAnsi" w:hAnsiTheme="minorHAnsi" w:cstheme="minorHAnsi"/>
          <w:sz w:val="22"/>
          <w:szCs w:val="22"/>
        </w:rPr>
        <w:t>28/01/2025</w:t>
      </w:r>
      <w:r w:rsidR="00BB2474" w:rsidRPr="00296A8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69FCBAE4"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3B7662" w:rsidRPr="00813C48">
        <w:rPr>
          <w:rFonts w:asciiTheme="minorHAnsi" w:hAnsiTheme="minorHAnsi" w:cstheme="minorHAnsi"/>
          <w:sz w:val="22"/>
          <w:szCs w:val="22"/>
        </w:rPr>
        <w:t>Gustavo Alberto Herrera Ávila</w:t>
      </w:r>
      <w:r w:rsidR="003B7662">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1622D226"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Pr="00296A84">
        <w:rPr>
          <w:rFonts w:asciiTheme="minorHAnsi" w:hAnsiTheme="minorHAnsi" w:cstheme="minorHAnsi"/>
          <w:sz w:val="22"/>
          <w:szCs w:val="22"/>
        </w:rPr>
        <w:t xml:space="preserve">  </w:t>
      </w:r>
      <w:r w:rsidR="003B7662" w:rsidRPr="003B7662">
        <w:rPr>
          <w:rFonts w:asciiTheme="minorHAnsi" w:hAnsiTheme="minorHAnsi" w:cstheme="minorHAnsi"/>
          <w:sz w:val="22"/>
          <w:szCs w:val="22"/>
        </w:rPr>
        <w:t>25000233700020240039400</w:t>
      </w:r>
      <w:r w:rsidRPr="00296A84">
        <w:rPr>
          <w:rFonts w:asciiTheme="minorHAnsi" w:hAnsiTheme="minorHAnsi" w:cstheme="minorHAnsi"/>
          <w:sz w:val="22"/>
          <w:szCs w:val="22"/>
        </w:rPr>
        <w:t xml:space="preserve">  </w:t>
      </w:r>
      <w:permEnd w:id="1365580099"/>
      <w:r w:rsidRPr="00296A84">
        <w:rPr>
          <w:rFonts w:asciiTheme="minorHAnsi" w:hAnsiTheme="minorHAnsi" w:cstheme="minorHAnsi"/>
          <w:sz w:val="22"/>
          <w:szCs w:val="22"/>
        </w:rPr>
        <w:t xml:space="preserve">  </w:t>
      </w:r>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2A5A2A0" w14:textId="28B3C0B8" w:rsidR="001C41B1" w:rsidRPr="00296A84" w:rsidRDefault="00755437"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001C41B1" w:rsidRPr="00296A84">
        <w:rPr>
          <w:rFonts w:asciiTheme="minorHAnsi" w:hAnsiTheme="minorHAnsi" w:cstheme="minorHAnsi"/>
          <w:sz w:val="22"/>
          <w:szCs w:val="22"/>
        </w:rPr>
        <w:t>AXA COLPATRIA SEGUROS S.A.__</w:t>
      </w:r>
      <w:r w:rsidR="003B7662" w:rsidRPr="003B7662">
        <w:rPr>
          <w:rFonts w:asciiTheme="minorHAnsi" w:hAnsiTheme="minorHAnsi" w:cstheme="minorHAnsi"/>
          <w:sz w:val="22"/>
          <w:szCs w:val="22"/>
          <w:u w:val="single"/>
        </w:rPr>
        <w:t>X</w:t>
      </w:r>
      <w:r w:rsidR="001C41B1" w:rsidRPr="003B7662">
        <w:rPr>
          <w:rFonts w:asciiTheme="minorHAnsi" w:hAnsiTheme="minorHAnsi" w:cstheme="minorHAnsi"/>
          <w:sz w:val="22"/>
          <w:szCs w:val="22"/>
          <w:u w:val="single"/>
        </w:rPr>
        <w:t>__</w:t>
      </w:r>
    </w:p>
    <w:p w14:paraId="275C7505" w14:textId="77777777"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210210B2" w14:textId="77777777"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CAPITALIZADORA S.A.____</w:t>
      </w:r>
    </w:p>
    <w:p w14:paraId="674738E8" w14:textId="6D1830B9" w:rsidR="001C41B1" w:rsidRDefault="001C41B1" w:rsidP="001C41B1">
      <w:pPr>
        <w:pStyle w:val="Textoindependiente"/>
        <w:ind w:left="3540" w:right="51" w:firstLine="6"/>
        <w:jc w:val="both"/>
        <w:rPr>
          <w:rFonts w:asciiTheme="minorHAnsi" w:hAnsiTheme="minorHAnsi" w:cstheme="minorHAnsi"/>
          <w:sz w:val="22"/>
          <w:szCs w:val="22"/>
        </w:rPr>
      </w:pPr>
      <w:r w:rsidRPr="00296A84">
        <w:rPr>
          <w:rFonts w:asciiTheme="minorHAnsi" w:hAnsiTheme="minorHAnsi" w:cstheme="minorHAnsi"/>
          <w:sz w:val="22"/>
          <w:szCs w:val="22"/>
        </w:rPr>
        <w:t>AXACOLPATRIA</w:t>
      </w:r>
      <w:r>
        <w:rPr>
          <w:rFonts w:asciiTheme="minorHAnsi" w:hAnsiTheme="minorHAnsi" w:cstheme="minorHAnsi"/>
          <w:sz w:val="22"/>
          <w:szCs w:val="22"/>
        </w:rPr>
        <w:t xml:space="preserve"> </w:t>
      </w:r>
      <w:r w:rsidRPr="00296A84">
        <w:rPr>
          <w:rFonts w:asciiTheme="minorHAnsi" w:hAnsiTheme="minorHAnsi" w:cstheme="minorHAnsi"/>
          <w:sz w:val="22"/>
          <w:szCs w:val="22"/>
        </w:rPr>
        <w:t>MEDICINA</w:t>
      </w:r>
      <w:r>
        <w:rPr>
          <w:rFonts w:asciiTheme="minorHAnsi" w:hAnsiTheme="minorHAnsi" w:cstheme="minorHAnsi"/>
          <w:sz w:val="22"/>
          <w:szCs w:val="22"/>
        </w:rPr>
        <w:t xml:space="preserve"> </w:t>
      </w:r>
      <w:r w:rsidRPr="00296A84">
        <w:rPr>
          <w:rFonts w:asciiTheme="minorHAnsi" w:hAnsiTheme="minorHAnsi" w:cstheme="minorHAnsi"/>
          <w:sz w:val="22"/>
          <w:szCs w:val="22"/>
        </w:rPr>
        <w:t>PREPAGADA S.A. ____</w:t>
      </w:r>
      <w:r w:rsidRPr="00E27178">
        <w:rPr>
          <w:rFonts w:asciiTheme="minorHAnsi" w:hAnsiTheme="minorHAnsi" w:cstheme="minorHAnsi"/>
          <w:sz w:val="22"/>
          <w:szCs w:val="22"/>
        </w:rPr>
        <w:t xml:space="preserve"> </w:t>
      </w:r>
      <w:r>
        <w:rPr>
          <w:rFonts w:asciiTheme="minorHAnsi" w:hAnsiTheme="minorHAnsi" w:cstheme="minorHAnsi"/>
          <w:sz w:val="22"/>
          <w:szCs w:val="22"/>
        </w:rPr>
        <w:t>FINANSEGURO_____</w:t>
      </w:r>
    </w:p>
    <w:p w14:paraId="325EF79F" w14:textId="77777777" w:rsidR="001C41B1"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EMERMÉDICA______</w:t>
      </w:r>
    </w:p>
    <w:p w14:paraId="004E525A" w14:textId="77777777"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INVERSIONES SEQUOIA_____</w:t>
      </w:r>
    </w:p>
    <w:p w14:paraId="045AF441" w14:textId="08FE3B42" w:rsidR="00755437" w:rsidRPr="00251440" w:rsidRDefault="00755437"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51440">
        <w:rPr>
          <w:rFonts w:asciiTheme="minorHAnsi" w:hAnsiTheme="minorHAnsi" w:cstheme="minorHAnsi"/>
          <w:sz w:val="22"/>
          <w:szCs w:val="22"/>
        </w:rPr>
        <w:tab/>
      </w:r>
      <w:bookmarkStart w:id="0" w:name="_Hlk54188440"/>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p>
    <w:bookmarkEnd w:id="0"/>
    <w:p w14:paraId="03B9599A" w14:textId="77777777" w:rsidR="00251440" w:rsidRPr="00251440" w:rsidRDefault="00251440" w:rsidP="00251440">
      <w:pPr>
        <w:pStyle w:val="Textoindependiente"/>
        <w:ind w:right="51"/>
        <w:jc w:val="left"/>
        <w:rPr>
          <w:rFonts w:asciiTheme="minorHAnsi" w:hAnsiTheme="minorHAnsi" w:cstheme="minorHAnsi"/>
          <w:b/>
          <w:sz w:val="22"/>
          <w:szCs w:val="22"/>
        </w:rPr>
      </w:pPr>
      <w:r w:rsidRPr="00251440">
        <w:rPr>
          <w:rFonts w:asciiTheme="minorHAnsi" w:hAnsiTheme="minorHAnsi" w:cstheme="minorHAnsi"/>
          <w:b/>
          <w:sz w:val="22"/>
          <w:szCs w:val="22"/>
        </w:rPr>
        <w:t>SUBMODULO VINCULACIÓN INICIAL</w:t>
      </w:r>
    </w:p>
    <w:p w14:paraId="78AF25A2" w14:textId="35D14C4A" w:rsidR="00251440" w:rsidRPr="00251440" w:rsidRDefault="00251440" w:rsidP="00251440">
      <w:pPr>
        <w:pStyle w:val="Textoindependiente"/>
        <w:ind w:right="51"/>
        <w:jc w:val="both"/>
        <w:rPr>
          <w:rFonts w:asciiTheme="minorHAnsi" w:hAnsiTheme="minorHAnsi" w:cstheme="minorHAnsi"/>
          <w:sz w:val="22"/>
          <w:szCs w:val="22"/>
        </w:rPr>
      </w:pPr>
    </w:p>
    <w:p w14:paraId="7243BCFF" w14:textId="4AECC237" w:rsidR="00251440" w:rsidRPr="00251440" w:rsidRDefault="00251440" w:rsidP="00251440">
      <w:pPr>
        <w:ind w:right="51"/>
        <w:rPr>
          <w:rFonts w:asciiTheme="minorHAnsi" w:hAnsiTheme="minorHAnsi" w:cstheme="minorHAnsi"/>
          <w:bCs/>
          <w:sz w:val="22"/>
          <w:szCs w:val="22"/>
        </w:rPr>
      </w:pPr>
      <w:r w:rsidRPr="00251440">
        <w:rPr>
          <w:rFonts w:asciiTheme="minorHAnsi" w:hAnsiTheme="minorHAnsi" w:cstheme="minorHAnsi"/>
          <w:sz w:val="22"/>
          <w:szCs w:val="22"/>
        </w:rPr>
        <w:t xml:space="preserve">Proceso a Favor: </w:t>
      </w:r>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permStart w:id="1604472826" w:edGrp="everyone"/>
      <w:r w:rsidRPr="00251440">
        <w:rPr>
          <w:rFonts w:asciiTheme="minorHAnsi" w:hAnsiTheme="minorHAnsi" w:cstheme="minorHAnsi"/>
          <w:sz w:val="22"/>
          <w:szCs w:val="22"/>
          <w:u w:val="single"/>
        </w:rPr>
        <w:t xml:space="preserve">  </w:t>
      </w:r>
      <w:r w:rsidR="003B7662">
        <w:rPr>
          <w:rFonts w:asciiTheme="minorHAnsi" w:hAnsiTheme="minorHAnsi" w:cstheme="minorHAnsi"/>
          <w:sz w:val="22"/>
          <w:szCs w:val="22"/>
          <w:u w:val="single"/>
        </w:rPr>
        <w:t>X</w:t>
      </w:r>
      <w:r w:rsidRPr="00251440">
        <w:rPr>
          <w:rFonts w:asciiTheme="minorHAnsi" w:hAnsiTheme="minorHAnsi" w:cstheme="minorHAnsi"/>
          <w:sz w:val="22"/>
          <w:szCs w:val="22"/>
          <w:u w:val="single"/>
        </w:rPr>
        <w:t xml:space="preserve"> </w:t>
      </w:r>
      <w:r w:rsidR="003B7662">
        <w:rPr>
          <w:rFonts w:asciiTheme="minorHAnsi" w:hAnsiTheme="minorHAnsi" w:cstheme="minorHAnsi"/>
          <w:sz w:val="22"/>
          <w:szCs w:val="22"/>
          <w:u w:val="single"/>
        </w:rPr>
        <w:t xml:space="preserve"> </w:t>
      </w:r>
      <w:r w:rsidRPr="00251440">
        <w:rPr>
          <w:rFonts w:asciiTheme="minorHAnsi" w:hAnsiTheme="minorHAnsi" w:cstheme="minorHAnsi"/>
          <w:sz w:val="22"/>
          <w:szCs w:val="22"/>
          <w:u w:val="single"/>
        </w:rPr>
        <w:t xml:space="preserve"> </w:t>
      </w:r>
      <w:permEnd w:id="1604472826"/>
      <w:r w:rsidRPr="00251440">
        <w:rPr>
          <w:rFonts w:asciiTheme="minorHAnsi" w:hAnsiTheme="minorHAnsi" w:cstheme="minorHAnsi"/>
          <w:bCs/>
          <w:sz w:val="22"/>
          <w:szCs w:val="22"/>
        </w:rPr>
        <w:t xml:space="preserve"> </w:t>
      </w:r>
      <w:r w:rsidRPr="00251440">
        <w:rPr>
          <w:rFonts w:asciiTheme="minorHAnsi" w:hAnsiTheme="minorHAnsi" w:cstheme="minorHAnsi"/>
          <w:color w:val="FFFFFF"/>
          <w:sz w:val="22"/>
          <w:szCs w:val="22"/>
        </w:rPr>
        <w:tab/>
      </w:r>
      <w:r w:rsidRPr="00251440">
        <w:rPr>
          <w:rFonts w:asciiTheme="minorHAnsi" w:hAnsiTheme="minorHAnsi" w:cstheme="minorHAnsi"/>
          <w:sz w:val="22"/>
          <w:szCs w:val="22"/>
        </w:rPr>
        <w:t xml:space="preserve">Proceso en Contra:  </w:t>
      </w:r>
      <w:permStart w:id="329187918" w:edGrp="everyone"/>
      <w:r w:rsidRPr="00251440">
        <w:rPr>
          <w:rFonts w:asciiTheme="minorHAnsi" w:hAnsiTheme="minorHAnsi" w:cstheme="minorHAnsi"/>
          <w:sz w:val="22"/>
          <w:szCs w:val="22"/>
          <w:u w:val="single"/>
        </w:rPr>
        <w:t xml:space="preserve"> </w:t>
      </w:r>
      <w:r w:rsidR="003B7662">
        <w:rPr>
          <w:rFonts w:asciiTheme="minorHAnsi" w:hAnsiTheme="minorHAnsi" w:cstheme="minorHAnsi"/>
          <w:sz w:val="22"/>
          <w:szCs w:val="22"/>
          <w:u w:val="single"/>
        </w:rPr>
        <w:t xml:space="preserve">  </w:t>
      </w:r>
      <w:r w:rsidRPr="00251440">
        <w:rPr>
          <w:rFonts w:asciiTheme="minorHAnsi" w:hAnsiTheme="minorHAnsi" w:cstheme="minorHAnsi"/>
          <w:sz w:val="22"/>
          <w:szCs w:val="22"/>
          <w:u w:val="single"/>
        </w:rPr>
        <w:t xml:space="preserve">   </w:t>
      </w:r>
      <w:permEnd w:id="329187918"/>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BB67A4C" w14:textId="59F370F6"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Departamento Notificación: </w:t>
      </w:r>
      <w:permStart w:id="794191199" w:edGrp="everyone"/>
      <w:r w:rsidRPr="00251440">
        <w:rPr>
          <w:rFonts w:asciiTheme="minorHAnsi" w:hAnsiTheme="minorHAnsi" w:cstheme="minorHAnsi"/>
          <w:sz w:val="22"/>
          <w:szCs w:val="22"/>
        </w:rPr>
        <w:t xml:space="preserve"> </w:t>
      </w:r>
      <w:r w:rsidR="003B7662">
        <w:rPr>
          <w:rFonts w:asciiTheme="minorHAnsi" w:hAnsiTheme="minorHAnsi" w:cstheme="minorHAnsi"/>
          <w:sz w:val="22"/>
          <w:szCs w:val="22"/>
        </w:rPr>
        <w:t>CUNDINAMARCA</w:t>
      </w:r>
      <w:r w:rsidRPr="00251440">
        <w:rPr>
          <w:rFonts w:asciiTheme="minorHAnsi" w:hAnsiTheme="minorHAnsi" w:cstheme="minorHAnsi"/>
          <w:sz w:val="22"/>
          <w:szCs w:val="22"/>
        </w:rPr>
        <w:t xml:space="preserve">  </w:t>
      </w:r>
      <w:permEnd w:id="794191199"/>
      <w:r w:rsidRPr="00251440">
        <w:rPr>
          <w:rFonts w:asciiTheme="minorHAnsi" w:hAnsiTheme="minorHAnsi" w:cstheme="minorHAnsi"/>
          <w:sz w:val="22"/>
          <w:szCs w:val="22"/>
        </w:rPr>
        <w:t xml:space="preserve">       Municipio:   </w:t>
      </w:r>
      <w:permStart w:id="2130000459" w:edGrp="everyone"/>
      <w:r w:rsidRPr="00251440">
        <w:rPr>
          <w:rFonts w:asciiTheme="minorHAnsi" w:hAnsiTheme="minorHAnsi" w:cstheme="minorHAnsi"/>
          <w:sz w:val="22"/>
          <w:szCs w:val="22"/>
        </w:rPr>
        <w:t xml:space="preserve">  </w:t>
      </w:r>
      <w:r w:rsidR="003B7662">
        <w:rPr>
          <w:rFonts w:asciiTheme="minorHAnsi" w:hAnsiTheme="minorHAnsi" w:cstheme="minorHAnsi"/>
          <w:sz w:val="22"/>
          <w:szCs w:val="22"/>
        </w:rPr>
        <w:t>BOGOTÁ</w:t>
      </w:r>
      <w:r w:rsidRPr="00251440">
        <w:rPr>
          <w:rFonts w:asciiTheme="minorHAnsi" w:hAnsiTheme="minorHAnsi" w:cstheme="minorHAnsi"/>
          <w:sz w:val="22"/>
          <w:szCs w:val="22"/>
        </w:rPr>
        <w:t xml:space="preserve">  </w:t>
      </w:r>
      <w:permEnd w:id="2130000459"/>
      <w:r w:rsidRPr="00251440">
        <w:rPr>
          <w:rFonts w:asciiTheme="minorHAnsi" w:hAnsiTheme="minorHAnsi" w:cstheme="minorHAnsi"/>
          <w:sz w:val="22"/>
          <w:szCs w:val="22"/>
        </w:rPr>
        <w:t xml:space="preserve">     </w:t>
      </w:r>
    </w:p>
    <w:p w14:paraId="127E9299" w14:textId="0E72624F"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Despacho de Conocimiento: </w:t>
      </w:r>
      <w:permStart w:id="1095780464" w:edGrp="everyone"/>
      <w:r w:rsidRPr="00251440">
        <w:rPr>
          <w:rFonts w:asciiTheme="minorHAnsi" w:hAnsiTheme="minorHAnsi" w:cstheme="minorHAnsi"/>
          <w:sz w:val="22"/>
          <w:szCs w:val="22"/>
        </w:rPr>
        <w:t xml:space="preserve"> </w:t>
      </w:r>
      <w:r w:rsidR="003B7662" w:rsidRPr="003B7662">
        <w:rPr>
          <w:rFonts w:asciiTheme="minorHAnsi" w:hAnsiTheme="minorHAnsi" w:cstheme="minorHAnsi"/>
          <w:sz w:val="22"/>
          <w:szCs w:val="22"/>
        </w:rPr>
        <w:t>TRIBUNAL ADMINISTRATIVO DE CUNDINAMARCA</w:t>
      </w:r>
      <w:r w:rsidRPr="00251440">
        <w:rPr>
          <w:rFonts w:asciiTheme="minorHAnsi" w:hAnsiTheme="minorHAnsi" w:cstheme="minorHAnsi"/>
          <w:sz w:val="22"/>
          <w:szCs w:val="22"/>
        </w:rPr>
        <w:t xml:space="preserve">  </w:t>
      </w:r>
      <w:permEnd w:id="1095780464"/>
      <w:r w:rsidRPr="00251440">
        <w:rPr>
          <w:rFonts w:asciiTheme="minorHAnsi" w:hAnsiTheme="minorHAnsi" w:cstheme="minorHAnsi"/>
          <w:sz w:val="22"/>
          <w:szCs w:val="22"/>
        </w:rPr>
        <w:t xml:space="preserve">           </w:t>
      </w:r>
    </w:p>
    <w:p w14:paraId="28757494" w14:textId="073DF617" w:rsidR="00251440" w:rsidRPr="00251440" w:rsidRDefault="00251440" w:rsidP="00251440">
      <w:pPr>
        <w:pStyle w:val="Textoindependiente"/>
        <w:ind w:right="51"/>
        <w:jc w:val="left"/>
        <w:rPr>
          <w:rFonts w:asciiTheme="minorHAnsi" w:hAnsiTheme="minorHAnsi" w:cstheme="minorHAnsi"/>
          <w:sz w:val="22"/>
          <w:szCs w:val="22"/>
          <w:u w:val="single"/>
        </w:rPr>
      </w:pPr>
      <w:r w:rsidRPr="00251440">
        <w:rPr>
          <w:rFonts w:asciiTheme="minorHAnsi" w:hAnsiTheme="minorHAnsi" w:cstheme="minorHAnsi"/>
          <w:sz w:val="22"/>
          <w:szCs w:val="22"/>
        </w:rPr>
        <w:t>Número de radicación Proceso: (23 dígitos</w:t>
      </w:r>
      <w:r w:rsidR="00162E26">
        <w:rPr>
          <w:rFonts w:asciiTheme="minorHAnsi" w:hAnsiTheme="minorHAnsi" w:cstheme="minorHAnsi"/>
          <w:sz w:val="22"/>
          <w:szCs w:val="22"/>
        </w:rPr>
        <w:t>,</w:t>
      </w:r>
      <w:r w:rsidRPr="00251440">
        <w:rPr>
          <w:rFonts w:asciiTheme="minorHAnsi" w:hAnsiTheme="minorHAnsi" w:cstheme="minorHAnsi"/>
          <w:sz w:val="22"/>
          <w:szCs w:val="22"/>
        </w:rPr>
        <w:t xml:space="preserve"> si procede) </w:t>
      </w:r>
      <w:r w:rsidRPr="00251440">
        <w:rPr>
          <w:rFonts w:asciiTheme="minorHAnsi" w:hAnsiTheme="minorHAnsi" w:cstheme="minorHAnsi"/>
          <w:sz w:val="22"/>
          <w:szCs w:val="22"/>
          <w:u w:val="single"/>
        </w:rPr>
        <w:t xml:space="preserve"> </w:t>
      </w:r>
      <w:r w:rsidRPr="00251440">
        <w:rPr>
          <w:rFonts w:asciiTheme="minorHAnsi" w:hAnsiTheme="minorHAnsi" w:cstheme="minorHAnsi"/>
          <w:sz w:val="22"/>
          <w:szCs w:val="22"/>
        </w:rPr>
        <w:t xml:space="preserve"> </w:t>
      </w:r>
      <w:permStart w:id="580020938" w:edGrp="everyone"/>
      <w:r w:rsidRPr="00251440">
        <w:rPr>
          <w:rFonts w:asciiTheme="minorHAnsi" w:hAnsiTheme="minorHAnsi" w:cstheme="minorHAnsi"/>
          <w:sz w:val="22"/>
          <w:szCs w:val="22"/>
        </w:rPr>
        <w:t xml:space="preserve">    </w:t>
      </w:r>
      <w:r w:rsidR="000E7941" w:rsidRPr="003B7662">
        <w:rPr>
          <w:rFonts w:asciiTheme="minorHAnsi" w:hAnsiTheme="minorHAnsi" w:cstheme="minorHAnsi"/>
          <w:sz w:val="22"/>
          <w:szCs w:val="22"/>
        </w:rPr>
        <w:t>25000233700020240039400</w:t>
      </w:r>
      <w:r w:rsidRPr="00251440">
        <w:rPr>
          <w:rFonts w:asciiTheme="minorHAnsi" w:hAnsiTheme="minorHAnsi" w:cstheme="minorHAnsi"/>
          <w:sz w:val="22"/>
          <w:szCs w:val="22"/>
        </w:rPr>
        <w:t xml:space="preserve">    </w:t>
      </w:r>
      <w:permEnd w:id="580020938"/>
      <w:r w:rsidRPr="00251440">
        <w:rPr>
          <w:rFonts w:asciiTheme="minorHAnsi" w:hAnsiTheme="minorHAnsi" w:cstheme="minorHAnsi"/>
          <w:sz w:val="22"/>
          <w:szCs w:val="22"/>
          <w:u w:val="single"/>
        </w:rPr>
        <w:t xml:space="preserve">           </w:t>
      </w:r>
    </w:p>
    <w:p w14:paraId="3D06095D" w14:textId="77777777" w:rsidR="00251440" w:rsidRPr="00251440" w:rsidRDefault="00251440" w:rsidP="00251440">
      <w:pPr>
        <w:pStyle w:val="Textoindependiente"/>
        <w:ind w:right="51"/>
        <w:jc w:val="both"/>
        <w:rPr>
          <w:rFonts w:asciiTheme="minorHAnsi" w:hAnsiTheme="minorHAnsi" w:cstheme="minorHAnsi"/>
          <w:sz w:val="22"/>
          <w:szCs w:val="22"/>
        </w:rPr>
      </w:pPr>
    </w:p>
    <w:p w14:paraId="2BA20615" w14:textId="75FD92F6"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de Notificación a AXA COLPATRIA: </w:t>
      </w:r>
      <w:permStart w:id="950958733" w:edGrp="everyone"/>
      <w:r w:rsidRPr="00251440">
        <w:rPr>
          <w:rFonts w:asciiTheme="minorHAnsi" w:hAnsiTheme="minorHAnsi" w:cstheme="minorHAnsi"/>
          <w:sz w:val="22"/>
          <w:szCs w:val="22"/>
        </w:rPr>
        <w:t xml:space="preserve"> </w:t>
      </w:r>
      <w:r w:rsidR="003B7662">
        <w:rPr>
          <w:rFonts w:asciiTheme="minorHAnsi" w:hAnsiTheme="minorHAnsi" w:cstheme="minorHAnsi"/>
          <w:sz w:val="22"/>
          <w:szCs w:val="22"/>
        </w:rPr>
        <w:t>N/A</w:t>
      </w:r>
      <w:r w:rsidRPr="00251440">
        <w:rPr>
          <w:rFonts w:asciiTheme="minorHAnsi" w:hAnsiTheme="minorHAnsi" w:cstheme="minorHAnsi"/>
          <w:sz w:val="22"/>
          <w:szCs w:val="22"/>
        </w:rPr>
        <w:t xml:space="preserve">  </w:t>
      </w:r>
      <w:permEnd w:id="950958733"/>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01D0308B" w14:textId="0727B707"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(Auto admisorio / mandamiento de pago / auto que admite llamamiento en garantía)</w:t>
      </w:r>
    </w:p>
    <w:p w14:paraId="2AE300F7" w14:textId="77777777" w:rsidR="00251440" w:rsidRPr="00251440" w:rsidRDefault="00251440" w:rsidP="00251440">
      <w:pPr>
        <w:pStyle w:val="Textoindependiente"/>
        <w:ind w:right="51"/>
        <w:jc w:val="both"/>
        <w:rPr>
          <w:rFonts w:asciiTheme="minorHAnsi" w:hAnsiTheme="minorHAnsi" w:cstheme="minorHAnsi"/>
          <w:sz w:val="22"/>
          <w:szCs w:val="22"/>
        </w:rPr>
      </w:pPr>
    </w:p>
    <w:p w14:paraId="61A8CD9C" w14:textId="784A07B4"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Conciliación Prejudicial: </w:t>
      </w:r>
      <w:permStart w:id="1129726794" w:edGrp="everyone"/>
      <w:r w:rsidRPr="00251440">
        <w:rPr>
          <w:rFonts w:asciiTheme="minorHAnsi" w:hAnsiTheme="minorHAnsi" w:cstheme="minorHAnsi"/>
          <w:sz w:val="22"/>
          <w:szCs w:val="22"/>
        </w:rPr>
        <w:t xml:space="preserve">  </w:t>
      </w:r>
      <w:r w:rsidR="005A7115">
        <w:rPr>
          <w:rFonts w:asciiTheme="minorHAnsi" w:hAnsiTheme="minorHAnsi" w:cstheme="minorHAnsi"/>
          <w:sz w:val="22"/>
          <w:szCs w:val="22"/>
        </w:rPr>
        <w:t>15/07/2024</w:t>
      </w:r>
      <w:r w:rsidRPr="00251440">
        <w:rPr>
          <w:rFonts w:asciiTheme="minorHAnsi" w:hAnsiTheme="minorHAnsi" w:cstheme="minorHAnsi"/>
          <w:sz w:val="22"/>
          <w:szCs w:val="22"/>
        </w:rPr>
        <w:t xml:space="preserve">  </w:t>
      </w:r>
      <w:permEnd w:id="1129726794"/>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3E4CE43" w14:textId="3CAAD2C8"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Fecha Presentación Demanda: </w:t>
      </w:r>
      <w:permStart w:id="1230700732" w:edGrp="everyone"/>
      <w:r w:rsidRPr="00251440">
        <w:rPr>
          <w:rFonts w:asciiTheme="minorHAnsi" w:hAnsiTheme="minorHAnsi" w:cstheme="minorHAnsi"/>
          <w:sz w:val="22"/>
          <w:szCs w:val="22"/>
        </w:rPr>
        <w:t xml:space="preserve"> </w:t>
      </w:r>
      <w:r w:rsidR="00CE39E7" w:rsidRPr="00CE39E7">
        <w:rPr>
          <w:rFonts w:asciiTheme="minorHAnsi" w:hAnsiTheme="minorHAnsi" w:cstheme="minorHAnsi"/>
          <w:sz w:val="22"/>
          <w:szCs w:val="22"/>
        </w:rPr>
        <w:t>29/10/2024</w:t>
      </w:r>
      <w:r w:rsidRPr="00251440">
        <w:rPr>
          <w:rFonts w:asciiTheme="minorHAnsi" w:hAnsiTheme="minorHAnsi" w:cstheme="minorHAnsi"/>
          <w:sz w:val="22"/>
          <w:szCs w:val="22"/>
        </w:rPr>
        <w:t xml:space="preserve">  </w:t>
      </w:r>
      <w:permEnd w:id="1230700732"/>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r w:rsidRPr="00251440">
        <w:rPr>
          <w:rFonts w:asciiTheme="minorHAnsi" w:hAnsiTheme="minorHAnsi" w:cstheme="minorHAnsi"/>
          <w:sz w:val="22"/>
          <w:szCs w:val="22"/>
        </w:rPr>
        <w:t xml:space="preserve"> </w:t>
      </w:r>
    </w:p>
    <w:p w14:paraId="1BC9AC18" w14:textId="798A9472"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Admisión Demanda: </w:t>
      </w:r>
      <w:permStart w:id="618950000" w:edGrp="everyone"/>
      <w:r w:rsidRPr="00251440">
        <w:rPr>
          <w:rFonts w:asciiTheme="minorHAnsi" w:hAnsiTheme="minorHAnsi" w:cstheme="minorHAnsi"/>
          <w:sz w:val="22"/>
          <w:szCs w:val="22"/>
        </w:rPr>
        <w:t xml:space="preserve"> </w:t>
      </w:r>
      <w:r w:rsidR="00CE39E7">
        <w:rPr>
          <w:rFonts w:asciiTheme="minorHAnsi" w:hAnsiTheme="minorHAnsi" w:cstheme="minorHAnsi"/>
          <w:sz w:val="22"/>
          <w:szCs w:val="22"/>
        </w:rPr>
        <w:t>Pendiente</w:t>
      </w:r>
      <w:r w:rsidRPr="00251440">
        <w:rPr>
          <w:rFonts w:asciiTheme="minorHAnsi" w:hAnsiTheme="minorHAnsi" w:cstheme="minorHAnsi"/>
          <w:sz w:val="22"/>
          <w:szCs w:val="22"/>
        </w:rPr>
        <w:t xml:space="preserve">   </w:t>
      </w:r>
      <w:permEnd w:id="618950000"/>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75096723" w14:textId="77777777" w:rsidR="00431B8E" w:rsidRDefault="00431B8E" w:rsidP="00B975A3">
      <w:pPr>
        <w:ind w:right="51"/>
        <w:rPr>
          <w:rFonts w:asciiTheme="minorHAnsi" w:hAnsiTheme="minorHAnsi" w:cstheme="minorHAnsi"/>
          <w:b/>
          <w:sz w:val="22"/>
          <w:szCs w:val="22"/>
        </w:rPr>
      </w:pPr>
    </w:p>
    <w:p w14:paraId="045AF452" w14:textId="19A549B5" w:rsidR="00B975A3" w:rsidRPr="00251440" w:rsidRDefault="00BB2474" w:rsidP="00B975A3">
      <w:pPr>
        <w:ind w:right="51"/>
        <w:rPr>
          <w:rFonts w:asciiTheme="minorHAnsi" w:hAnsiTheme="minorHAnsi" w:cstheme="minorHAnsi"/>
          <w:b/>
          <w:sz w:val="22"/>
          <w:szCs w:val="22"/>
        </w:rPr>
      </w:pPr>
      <w:r w:rsidRPr="00251440">
        <w:rPr>
          <w:rFonts w:asciiTheme="minorHAnsi" w:hAnsiTheme="minorHAnsi" w:cstheme="minorHAnsi"/>
          <w:b/>
          <w:sz w:val="22"/>
          <w:szCs w:val="22"/>
        </w:rPr>
        <w:t>DATOS PÓLIZA AFECTADA (SI APLICA)</w:t>
      </w:r>
      <w:r w:rsidR="00B975A3" w:rsidRPr="00251440">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A" w14:textId="5412115B"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Si la fuente de litigio del Proceso corresponde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4E93E92D"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CE39E7">
        <w:rPr>
          <w:rFonts w:asciiTheme="minorHAnsi" w:hAnsiTheme="minorHAnsi" w:cstheme="minorHAnsi"/>
          <w:sz w:val="22"/>
          <w:szCs w:val="22"/>
        </w:rPr>
        <w:t>N/A</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752C37B5"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Póliza afectada No.</w:t>
      </w:r>
      <w:r w:rsidR="00D46B1B" w:rsidRPr="00296A84">
        <w:rPr>
          <w:rFonts w:asciiTheme="minorHAnsi" w:hAnsiTheme="minorHAnsi" w:cstheme="minorHAnsi"/>
          <w:sz w:val="22"/>
          <w:szCs w:val="22"/>
        </w:rPr>
        <w:t>:</w:t>
      </w:r>
      <w:r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CE39E7">
        <w:rPr>
          <w:rFonts w:asciiTheme="minorHAnsi" w:hAnsiTheme="minorHAnsi" w:cstheme="minorHAnsi"/>
          <w:sz w:val="22"/>
          <w:szCs w:val="22"/>
        </w:rPr>
        <w:t>N/A</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E" w14:textId="698DD21E"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D46B1B" w:rsidRPr="00296A84">
        <w:rPr>
          <w:rFonts w:asciiTheme="minorHAnsi" w:hAnsiTheme="minorHAnsi" w:cstheme="minorHAnsi"/>
          <w:sz w:val="22"/>
          <w:szCs w:val="22"/>
        </w:rPr>
        <w:t xml:space="preserve">  </w:t>
      </w:r>
      <w:r w:rsidR="00CE39E7">
        <w:rPr>
          <w:rFonts w:asciiTheme="minorHAnsi" w:hAnsiTheme="minorHAnsi" w:cstheme="minorHAnsi"/>
          <w:sz w:val="22"/>
          <w:szCs w:val="22"/>
        </w:rPr>
        <w:t>N/A</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45ACF4A8"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CE39E7">
        <w:rPr>
          <w:rFonts w:asciiTheme="minorHAnsi" w:hAnsiTheme="minorHAnsi" w:cstheme="minorHAnsi"/>
          <w:sz w:val="22"/>
          <w:szCs w:val="22"/>
        </w:rPr>
        <w:t xml:space="preserve">N/A </w:t>
      </w:r>
      <w:r w:rsidR="00D46B1B" w:rsidRPr="00296A84">
        <w:rPr>
          <w:rFonts w:asciiTheme="minorHAnsi" w:hAnsiTheme="minorHAnsi" w:cstheme="minorHAnsi"/>
          <w:sz w:val="22"/>
          <w:szCs w:val="22"/>
        </w:rPr>
        <w:t xml:space="preserve"> </w:t>
      </w:r>
      <w:permEnd w:id="136881384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0" w14:textId="091ADFD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CE39E7">
        <w:rPr>
          <w:rFonts w:asciiTheme="minorHAnsi" w:hAnsiTheme="minorHAnsi" w:cstheme="minorHAnsi"/>
          <w:sz w:val="22"/>
          <w:szCs w:val="22"/>
        </w:rPr>
        <w:t xml:space="preserve">N/A </w:t>
      </w:r>
      <w:r w:rsidR="00D46B1B" w:rsidRPr="00296A84">
        <w:rPr>
          <w:rFonts w:asciiTheme="minorHAnsi" w:hAnsiTheme="minorHAnsi" w:cstheme="minorHAnsi"/>
          <w:sz w:val="22"/>
          <w:szCs w:val="22"/>
        </w:rPr>
        <w:t xml:space="preserve"> </w:t>
      </w:r>
      <w:permEnd w:id="194859145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1" w14:textId="702181CC"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CE39E7">
        <w:rPr>
          <w:rFonts w:asciiTheme="minorHAnsi" w:hAnsiTheme="minorHAnsi" w:cstheme="minorHAnsi"/>
          <w:sz w:val="22"/>
          <w:szCs w:val="22"/>
        </w:rPr>
        <w:t xml:space="preserve">N/A </w:t>
      </w:r>
      <w:r w:rsidR="00CE39E7" w:rsidRPr="00296A84">
        <w:rPr>
          <w:rFonts w:asciiTheme="minorHAnsi" w:hAnsiTheme="minorHAnsi" w:cstheme="minorHAnsi"/>
          <w:sz w:val="22"/>
          <w:szCs w:val="22"/>
        </w:rPr>
        <w:t xml:space="preserve"> </w:t>
      </w:r>
      <w:permEnd w:id="1370884825"/>
      <w:r w:rsidRPr="00296A84">
        <w:rPr>
          <w:rFonts w:asciiTheme="minorHAnsi" w:hAnsiTheme="minorHAnsi" w:cstheme="minorHAnsi"/>
          <w:sz w:val="22"/>
          <w:szCs w:val="22"/>
        </w:rPr>
        <w:t xml:space="preserve">                   </w:t>
      </w:r>
    </w:p>
    <w:p w14:paraId="045AF462" w14:textId="24319E71"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CE39E7">
        <w:rPr>
          <w:rFonts w:asciiTheme="minorHAnsi" w:hAnsiTheme="minorHAnsi" w:cstheme="minorHAnsi"/>
          <w:sz w:val="22"/>
          <w:szCs w:val="22"/>
        </w:rPr>
        <w:t>N/A</w:t>
      </w:r>
      <w:r w:rsidR="00D46B1B" w:rsidRPr="00296A84">
        <w:rPr>
          <w:rFonts w:asciiTheme="minorHAnsi" w:hAnsiTheme="minorHAnsi" w:cstheme="minorHAnsi"/>
          <w:sz w:val="22"/>
          <w:szCs w:val="22"/>
        </w:rPr>
        <w:t xml:space="preserve">   </w:t>
      </w:r>
      <w:permEnd w:id="81890095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28C7E47" w14:textId="19D8214F"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Claims Made)</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r w:rsidR="00CE39E7">
        <w:rPr>
          <w:rFonts w:asciiTheme="minorHAnsi" w:hAnsiTheme="minorHAnsi" w:cstheme="minorHAnsi"/>
          <w:sz w:val="22"/>
          <w:szCs w:val="22"/>
        </w:rPr>
        <w:t xml:space="preserve"> N/A</w:t>
      </w:r>
      <w:r w:rsidRPr="00296A84">
        <w:rPr>
          <w:rFonts w:asciiTheme="minorHAnsi" w:hAnsiTheme="minorHAnsi" w:cstheme="minorHAnsi"/>
          <w:sz w:val="22"/>
          <w:szCs w:val="22"/>
        </w:rPr>
        <w:t xml:space="preserve">  </w:t>
      </w:r>
      <w:permEnd w:id="141641458"/>
      <w:r w:rsidRPr="00296A84">
        <w:rPr>
          <w:rFonts w:asciiTheme="minorHAnsi" w:hAnsiTheme="minorHAnsi" w:cstheme="minorHAnsi"/>
          <w:sz w:val="22"/>
          <w:szCs w:val="22"/>
        </w:rPr>
        <w:t xml:space="preserve">                  </w:t>
      </w:r>
    </w:p>
    <w:p w14:paraId="2A79DAF7" w14:textId="77777777" w:rsidR="00ED63A2" w:rsidRDefault="00ED63A2" w:rsidP="00B975A3">
      <w:pPr>
        <w:ind w:right="51"/>
        <w:rPr>
          <w:rFonts w:asciiTheme="minorHAnsi" w:hAnsiTheme="minorHAnsi" w:cstheme="minorHAnsi"/>
          <w:b/>
          <w:bCs/>
          <w:sz w:val="22"/>
          <w:szCs w:val="22"/>
        </w:rPr>
      </w:pPr>
    </w:p>
    <w:p w14:paraId="4B9DB5F2" w14:textId="450855D0" w:rsidR="001C41B1" w:rsidRDefault="001C41B1" w:rsidP="001C41B1">
      <w:pPr>
        <w:pStyle w:val="Textoindependiente"/>
        <w:ind w:right="51"/>
        <w:jc w:val="both"/>
        <w:rPr>
          <w:rFonts w:asciiTheme="minorHAnsi" w:hAnsiTheme="minorHAnsi" w:cstheme="minorHAnsi"/>
          <w:sz w:val="22"/>
          <w:szCs w:val="22"/>
        </w:rPr>
      </w:pPr>
    </w:p>
    <w:p w14:paraId="7C59E771" w14:textId="4D490238"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Tipo de Procesos: A favor (Axa Colpatria parte activa) </w:t>
      </w:r>
      <w:r w:rsidRPr="00296A84">
        <w:rPr>
          <w:rFonts w:asciiTheme="minorHAnsi" w:hAnsiTheme="minorHAnsi" w:cstheme="minorHAnsi"/>
          <w:sz w:val="22"/>
          <w:szCs w:val="22"/>
        </w:rPr>
        <w:t xml:space="preserve"> </w:t>
      </w:r>
      <w:permStart w:id="217001089" w:edGrp="everyone"/>
      <w:r w:rsidRPr="00296A84">
        <w:rPr>
          <w:rFonts w:asciiTheme="minorHAnsi" w:hAnsiTheme="minorHAnsi" w:cstheme="minorHAnsi"/>
          <w:sz w:val="22"/>
          <w:szCs w:val="22"/>
        </w:rPr>
        <w:t xml:space="preserve">   </w:t>
      </w:r>
      <w:r w:rsidR="003B7662">
        <w:rPr>
          <w:rFonts w:asciiTheme="minorHAnsi" w:hAnsiTheme="minorHAnsi" w:cstheme="minorHAnsi"/>
          <w:sz w:val="22"/>
          <w:szCs w:val="22"/>
        </w:rPr>
        <w:t>X</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217001089"/>
      <w:r w:rsidRPr="00296A84">
        <w:rPr>
          <w:rFonts w:asciiTheme="minorHAnsi" w:hAnsiTheme="minorHAnsi" w:cstheme="minorHAnsi"/>
          <w:sz w:val="22"/>
          <w:szCs w:val="22"/>
        </w:rPr>
        <w:t xml:space="preserve">  </w:t>
      </w:r>
      <w:r>
        <w:rPr>
          <w:rFonts w:asciiTheme="minorHAnsi" w:hAnsiTheme="minorHAnsi" w:cstheme="minorHAnsi"/>
          <w:sz w:val="22"/>
          <w:szCs w:val="22"/>
        </w:rPr>
        <w:t xml:space="preserve">en Contra (Axa Colpatria parte pasiva) </w:t>
      </w:r>
      <w:r w:rsidRPr="00296A84">
        <w:rPr>
          <w:rFonts w:asciiTheme="minorHAnsi" w:hAnsiTheme="minorHAnsi" w:cstheme="minorHAnsi"/>
          <w:sz w:val="22"/>
          <w:szCs w:val="22"/>
        </w:rPr>
        <w:t xml:space="preserve"> </w:t>
      </w:r>
      <w:permStart w:id="548753270"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548753270"/>
      <w:r w:rsidRPr="00296A84">
        <w:rPr>
          <w:rFonts w:asciiTheme="minorHAnsi" w:hAnsiTheme="minorHAnsi" w:cstheme="minorHAnsi"/>
          <w:sz w:val="22"/>
          <w:szCs w:val="22"/>
        </w:rPr>
        <w:t xml:space="preserve">  </w:t>
      </w:r>
    </w:p>
    <w:p w14:paraId="2010D4C9" w14:textId="77777777" w:rsidR="001C41B1" w:rsidRPr="00BD4100" w:rsidRDefault="001C41B1" w:rsidP="001C41B1">
      <w:pPr>
        <w:ind w:right="51"/>
        <w:rPr>
          <w:rFonts w:asciiTheme="minorHAnsi" w:hAnsiTheme="minorHAnsi" w:cstheme="minorHAnsi"/>
          <w:i/>
          <w:iCs/>
          <w:sz w:val="22"/>
          <w:szCs w:val="22"/>
        </w:rPr>
      </w:pPr>
    </w:p>
    <w:p w14:paraId="40BFEAE0" w14:textId="77777777" w:rsidR="001C41B1" w:rsidRPr="00296A84" w:rsidRDefault="001C41B1" w:rsidP="001C41B1">
      <w:pPr>
        <w:ind w:right="51"/>
        <w:rPr>
          <w:rFonts w:asciiTheme="minorHAnsi" w:hAnsiTheme="minorHAnsi" w:cstheme="minorHAnsi"/>
          <w:b/>
          <w:bCs/>
          <w:sz w:val="22"/>
          <w:szCs w:val="22"/>
        </w:rPr>
      </w:pPr>
      <w:r w:rsidRPr="00296A84">
        <w:rPr>
          <w:rFonts w:asciiTheme="minorHAnsi" w:hAnsiTheme="minorHAnsi" w:cstheme="minorHAnsi"/>
          <w:b/>
          <w:bCs/>
          <w:sz w:val="22"/>
          <w:szCs w:val="22"/>
        </w:rPr>
        <w:t>SUJETOS PROCESALES</w:t>
      </w:r>
    </w:p>
    <w:p w14:paraId="1DA274A2" w14:textId="77777777" w:rsidR="001C41B1" w:rsidRPr="00296A84" w:rsidRDefault="001C41B1" w:rsidP="001C41B1">
      <w:pPr>
        <w:ind w:right="51"/>
        <w:rPr>
          <w:rFonts w:asciiTheme="minorHAnsi" w:hAnsiTheme="minorHAnsi" w:cstheme="minorHAnsi"/>
          <w:sz w:val="22"/>
          <w:szCs w:val="22"/>
          <w:lang w:val="es-MX"/>
        </w:rPr>
      </w:pPr>
    </w:p>
    <w:p w14:paraId="7C613BD8"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Demandante, Denunciante, Convocante: </w:t>
      </w:r>
    </w:p>
    <w:p w14:paraId="3941DB3C" w14:textId="55E5BDF7" w:rsidR="001C41B1" w:rsidRPr="003B7662" w:rsidRDefault="001C41B1" w:rsidP="001C41B1">
      <w:pPr>
        <w:ind w:right="51"/>
        <w:rPr>
          <w:rFonts w:asciiTheme="minorHAnsi" w:hAnsiTheme="minorHAnsi" w:cstheme="minorHAnsi"/>
          <w:sz w:val="22"/>
          <w:szCs w:val="22"/>
          <w:lang w:val="es-CO"/>
        </w:rPr>
      </w:pPr>
      <w:r w:rsidRPr="00296A84">
        <w:rPr>
          <w:rFonts w:asciiTheme="minorHAnsi" w:hAnsiTheme="minorHAnsi" w:cstheme="minorHAnsi"/>
          <w:sz w:val="22"/>
          <w:szCs w:val="22"/>
          <w:lang w:val="es-MX"/>
        </w:rPr>
        <w:t xml:space="preserve"> </w:t>
      </w:r>
      <w:permStart w:id="1675299469" w:edGrp="everyone"/>
      <w:r w:rsidRPr="00296A84">
        <w:rPr>
          <w:rFonts w:asciiTheme="minorHAnsi" w:hAnsiTheme="minorHAnsi" w:cstheme="minorHAnsi"/>
          <w:sz w:val="22"/>
          <w:szCs w:val="22"/>
          <w:lang w:val="es-MX"/>
        </w:rPr>
        <w:t xml:space="preserve">  </w:t>
      </w:r>
      <w:r w:rsidR="003B7662" w:rsidRPr="003B7662">
        <w:rPr>
          <w:rFonts w:asciiTheme="minorHAnsi" w:hAnsiTheme="minorHAnsi" w:cstheme="minorHAnsi"/>
          <w:sz w:val="22"/>
          <w:szCs w:val="22"/>
          <w:lang w:val="es-CO"/>
        </w:rPr>
        <w:t>AXA COLPATRIA SEGUROS S.A.</w:t>
      </w:r>
      <w:r w:rsidRPr="00296A84">
        <w:rPr>
          <w:rFonts w:asciiTheme="minorHAnsi" w:hAnsiTheme="minorHAnsi" w:cstheme="minorHAnsi"/>
          <w:sz w:val="22"/>
          <w:szCs w:val="22"/>
        </w:rPr>
        <w:t xml:space="preserve">  </w:t>
      </w:r>
      <w:permEnd w:id="167529946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r w:rsidR="00BC7376">
        <w:rPr>
          <w:rFonts w:asciiTheme="minorHAnsi" w:hAnsiTheme="minorHAnsi" w:cstheme="minorHAnsi"/>
          <w:sz w:val="22"/>
          <w:szCs w:val="22"/>
        </w:rPr>
        <w:t>NIT</w:t>
      </w:r>
      <w:r w:rsidR="00446D2D">
        <w:rPr>
          <w:rFonts w:asciiTheme="minorHAnsi" w:hAnsiTheme="minorHAnsi" w:cstheme="minorHAnsi"/>
          <w:sz w:val="22"/>
          <w:szCs w:val="22"/>
        </w:rPr>
        <w:t>/CC</w:t>
      </w:r>
      <w:r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ermStart w:id="2023373373" w:edGrp="everyone"/>
      <w:r w:rsidR="00446D2D" w:rsidRPr="00296A84">
        <w:rPr>
          <w:rFonts w:asciiTheme="minorHAnsi" w:hAnsiTheme="minorHAnsi" w:cstheme="minorHAnsi"/>
          <w:sz w:val="22"/>
          <w:szCs w:val="22"/>
          <w:lang w:val="es-MX"/>
        </w:rPr>
        <w:t xml:space="preserve">   </w:t>
      </w:r>
      <w:r w:rsidR="003B7662" w:rsidRPr="003B7662">
        <w:rPr>
          <w:rFonts w:asciiTheme="minorHAnsi" w:hAnsiTheme="minorHAnsi" w:cstheme="minorHAnsi"/>
          <w:sz w:val="22"/>
          <w:szCs w:val="22"/>
          <w:lang w:val="es-CO"/>
        </w:rPr>
        <w:t>860</w:t>
      </w:r>
      <w:r w:rsidR="003B7662">
        <w:rPr>
          <w:rFonts w:asciiTheme="minorHAnsi" w:hAnsiTheme="minorHAnsi" w:cstheme="minorHAnsi"/>
          <w:sz w:val="22"/>
          <w:szCs w:val="22"/>
          <w:lang w:val="es-CO"/>
        </w:rPr>
        <w:t>.</w:t>
      </w:r>
      <w:r w:rsidR="003B7662" w:rsidRPr="003B7662">
        <w:rPr>
          <w:rFonts w:asciiTheme="minorHAnsi" w:hAnsiTheme="minorHAnsi" w:cstheme="minorHAnsi"/>
          <w:sz w:val="22"/>
          <w:szCs w:val="22"/>
          <w:lang w:val="es-CO"/>
        </w:rPr>
        <w:t>002</w:t>
      </w:r>
      <w:r w:rsidR="003B7662">
        <w:rPr>
          <w:rFonts w:asciiTheme="minorHAnsi" w:hAnsiTheme="minorHAnsi" w:cstheme="minorHAnsi"/>
          <w:sz w:val="22"/>
          <w:szCs w:val="22"/>
          <w:lang w:val="es-CO"/>
        </w:rPr>
        <w:t>.</w:t>
      </w:r>
      <w:r w:rsidR="003B7662" w:rsidRPr="003B7662">
        <w:rPr>
          <w:rFonts w:asciiTheme="minorHAnsi" w:hAnsiTheme="minorHAnsi" w:cstheme="minorHAnsi"/>
          <w:sz w:val="22"/>
          <w:szCs w:val="22"/>
          <w:lang w:val="es-CO"/>
        </w:rPr>
        <w:t>184</w:t>
      </w:r>
      <w:r w:rsidR="003B7662">
        <w:rPr>
          <w:rFonts w:asciiTheme="minorHAnsi" w:hAnsiTheme="minorHAnsi" w:cstheme="minorHAnsi"/>
          <w:sz w:val="22"/>
          <w:szCs w:val="22"/>
          <w:lang w:val="es-CO"/>
        </w:rPr>
        <w:t>-</w:t>
      </w:r>
      <w:r w:rsidR="003B7662" w:rsidRPr="003B7662">
        <w:rPr>
          <w:rFonts w:asciiTheme="minorHAnsi" w:hAnsiTheme="minorHAnsi" w:cstheme="minorHAnsi"/>
          <w:sz w:val="22"/>
          <w:szCs w:val="22"/>
          <w:lang w:val="es-CO"/>
        </w:rPr>
        <w:t>6</w:t>
      </w:r>
      <w:r w:rsidR="00446D2D" w:rsidRPr="00296A84">
        <w:rPr>
          <w:rFonts w:asciiTheme="minorHAnsi" w:hAnsiTheme="minorHAnsi" w:cstheme="minorHAnsi"/>
          <w:sz w:val="22"/>
          <w:szCs w:val="22"/>
        </w:rPr>
        <w:t xml:space="preserve">  </w:t>
      </w:r>
      <w:permEnd w:id="2023373373"/>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
    <w:p w14:paraId="2E8459C0"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2673E322"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 Demandando, denunciado, convocado:</w:t>
      </w:r>
    </w:p>
    <w:p w14:paraId="175F6F30" w14:textId="179C07CB" w:rsidR="00446D2D" w:rsidRPr="00296A84" w:rsidRDefault="001C41B1" w:rsidP="00446D2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624761127" w:edGrp="everyone"/>
      <w:r w:rsidRPr="00296A84">
        <w:rPr>
          <w:rFonts w:asciiTheme="minorHAnsi" w:hAnsiTheme="minorHAnsi" w:cstheme="minorHAnsi"/>
          <w:sz w:val="22"/>
          <w:szCs w:val="22"/>
        </w:rPr>
        <w:t xml:space="preserve">  </w:t>
      </w:r>
      <w:r w:rsidR="003B7662" w:rsidRPr="003B7662">
        <w:rPr>
          <w:rFonts w:asciiTheme="minorHAnsi" w:hAnsiTheme="minorHAnsi" w:cstheme="minorHAnsi"/>
          <w:sz w:val="22"/>
          <w:szCs w:val="22"/>
        </w:rPr>
        <w:t>SECRETARIA DE HACIENDA DISTRITAL</w:t>
      </w:r>
      <w:r w:rsidRPr="00296A84">
        <w:rPr>
          <w:rFonts w:asciiTheme="minorHAnsi" w:hAnsiTheme="minorHAnsi" w:cstheme="minorHAnsi"/>
          <w:sz w:val="22"/>
          <w:szCs w:val="22"/>
        </w:rPr>
        <w:t xml:space="preserve">   </w:t>
      </w:r>
      <w:permEnd w:id="624761127"/>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r w:rsidR="00446D2D">
        <w:rPr>
          <w:rFonts w:asciiTheme="minorHAnsi" w:hAnsiTheme="minorHAnsi" w:cstheme="minorHAnsi"/>
          <w:sz w:val="22"/>
          <w:szCs w:val="22"/>
        </w:rPr>
        <w:t>NIT/CC</w:t>
      </w:r>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ermStart w:id="549470566" w:edGrp="everyone"/>
      <w:r w:rsidR="00446D2D" w:rsidRPr="00296A84">
        <w:rPr>
          <w:rFonts w:asciiTheme="minorHAnsi" w:hAnsiTheme="minorHAnsi" w:cstheme="minorHAnsi"/>
          <w:sz w:val="22"/>
          <w:szCs w:val="22"/>
          <w:lang w:val="es-MX"/>
        </w:rPr>
        <w:t xml:space="preserve">  </w:t>
      </w:r>
      <w:r w:rsidR="003B7662" w:rsidRPr="003B7662">
        <w:rPr>
          <w:rFonts w:asciiTheme="minorHAnsi" w:hAnsiTheme="minorHAnsi" w:cstheme="minorHAnsi"/>
          <w:sz w:val="22"/>
          <w:szCs w:val="22"/>
        </w:rPr>
        <w:t>899.999.061-9</w:t>
      </w:r>
      <w:r w:rsidR="00446D2D" w:rsidRPr="00296A84">
        <w:rPr>
          <w:rFonts w:asciiTheme="minorHAnsi" w:hAnsiTheme="minorHAnsi" w:cstheme="minorHAnsi"/>
          <w:sz w:val="22"/>
          <w:szCs w:val="22"/>
          <w:lang w:val="es-MX"/>
        </w:rPr>
        <w:t xml:space="preserve"> </w:t>
      </w:r>
      <w:r w:rsidR="00446D2D" w:rsidRPr="00296A84">
        <w:rPr>
          <w:rFonts w:asciiTheme="minorHAnsi" w:hAnsiTheme="minorHAnsi" w:cstheme="minorHAnsi"/>
          <w:sz w:val="22"/>
          <w:szCs w:val="22"/>
        </w:rPr>
        <w:t xml:space="preserve"> </w:t>
      </w:r>
      <w:permEnd w:id="549470566"/>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
    <w:p w14:paraId="045AF47F" w14:textId="653C2166" w:rsidR="00641DCE" w:rsidRDefault="00641DCE" w:rsidP="00B975A3">
      <w:pPr>
        <w:ind w:right="51"/>
        <w:rPr>
          <w:rFonts w:asciiTheme="minorHAnsi" w:hAnsiTheme="minorHAnsi" w:cstheme="minorHAnsi"/>
          <w:sz w:val="22"/>
          <w:szCs w:val="22"/>
          <w:lang w:val="es-MX"/>
        </w:rPr>
      </w:pPr>
    </w:p>
    <w:p w14:paraId="7E5B5D0F" w14:textId="20C6D24A" w:rsidR="0031517F" w:rsidRPr="00446D2D" w:rsidRDefault="0031517F" w:rsidP="0031517F">
      <w:pPr>
        <w:ind w:right="51"/>
        <w:rPr>
          <w:rFonts w:asciiTheme="minorHAnsi" w:hAnsiTheme="minorHAnsi" w:cstheme="minorHAnsi"/>
          <w:sz w:val="22"/>
          <w:szCs w:val="22"/>
        </w:rPr>
      </w:pPr>
      <w:r w:rsidRPr="00446D2D">
        <w:rPr>
          <w:rFonts w:asciiTheme="minorHAnsi" w:hAnsiTheme="minorHAnsi" w:cstheme="minorHAnsi"/>
          <w:sz w:val="22"/>
          <w:szCs w:val="22"/>
        </w:rPr>
        <w:t xml:space="preserve">Otros llamados en garantía:  </w:t>
      </w:r>
      <w:permStart w:id="1076372540" w:edGrp="everyone"/>
      <w:r w:rsidRPr="00446D2D">
        <w:rPr>
          <w:rFonts w:asciiTheme="minorHAnsi" w:hAnsiTheme="minorHAnsi" w:cstheme="minorHAnsi"/>
          <w:sz w:val="22"/>
          <w:szCs w:val="22"/>
        </w:rPr>
        <w:t xml:space="preserve">  </w:t>
      </w:r>
      <w:r w:rsidR="003B7662">
        <w:rPr>
          <w:rFonts w:asciiTheme="minorHAnsi" w:hAnsiTheme="minorHAnsi" w:cstheme="minorHAnsi"/>
          <w:sz w:val="22"/>
          <w:szCs w:val="22"/>
        </w:rPr>
        <w:t>N/A</w:t>
      </w:r>
      <w:r w:rsidRPr="00446D2D">
        <w:rPr>
          <w:rFonts w:asciiTheme="minorHAnsi" w:hAnsiTheme="minorHAnsi" w:cstheme="minorHAnsi"/>
          <w:sz w:val="22"/>
          <w:szCs w:val="22"/>
        </w:rPr>
        <w:t xml:space="preserve">    </w:t>
      </w:r>
      <w:permEnd w:id="1076372540"/>
      <w:r w:rsidRPr="00446D2D">
        <w:rPr>
          <w:rFonts w:asciiTheme="minorHAnsi" w:hAnsiTheme="minorHAnsi" w:cstheme="minorHAnsi"/>
          <w:sz w:val="22"/>
          <w:szCs w:val="22"/>
        </w:rPr>
        <w:t xml:space="preserve"> </w:t>
      </w:r>
    </w:p>
    <w:p w14:paraId="4EDA3553" w14:textId="77777777" w:rsidR="0031517F" w:rsidRDefault="0031517F" w:rsidP="00B975A3">
      <w:pPr>
        <w:ind w:right="51"/>
        <w:rPr>
          <w:rFonts w:asciiTheme="minorHAnsi" w:hAnsiTheme="minorHAnsi" w:cstheme="minorHAnsi"/>
          <w:sz w:val="22"/>
          <w:szCs w:val="22"/>
          <w:lang w:val="es-MX"/>
        </w:rPr>
      </w:pPr>
    </w:p>
    <w:p w14:paraId="6E7398EF" w14:textId="77777777" w:rsidR="00446D2D" w:rsidRPr="00446D2D" w:rsidRDefault="00446D2D" w:rsidP="00446D2D">
      <w:pPr>
        <w:pStyle w:val="Textoindependiente"/>
        <w:ind w:right="51"/>
        <w:jc w:val="both"/>
        <w:rPr>
          <w:rFonts w:asciiTheme="minorHAnsi" w:hAnsiTheme="minorHAnsi" w:cstheme="minorHAnsi"/>
          <w:sz w:val="22"/>
          <w:szCs w:val="22"/>
        </w:rPr>
      </w:pPr>
      <w:r w:rsidRPr="00446D2D">
        <w:rPr>
          <w:rFonts w:asciiTheme="minorHAnsi" w:hAnsiTheme="minorHAnsi" w:cstheme="minorHAnsi"/>
          <w:sz w:val="22"/>
          <w:szCs w:val="22"/>
        </w:rPr>
        <w:t>* El siguiente campo no aplica para procesos a favor:</w:t>
      </w:r>
    </w:p>
    <w:p w14:paraId="63BEF385" w14:textId="77777777" w:rsidR="00446D2D" w:rsidRPr="00446D2D" w:rsidRDefault="00446D2D" w:rsidP="00446D2D">
      <w:pPr>
        <w:pStyle w:val="Textoindependiente"/>
        <w:ind w:right="51"/>
        <w:jc w:val="both"/>
        <w:rPr>
          <w:rFonts w:asciiTheme="minorHAnsi" w:hAnsiTheme="minorHAnsi" w:cstheme="minorHAnsi"/>
          <w:sz w:val="22"/>
          <w:szCs w:val="22"/>
        </w:rPr>
      </w:pPr>
    </w:p>
    <w:p w14:paraId="2F912855" w14:textId="7EBA1764" w:rsidR="00446D2D" w:rsidRPr="00446D2D" w:rsidRDefault="00446D2D" w:rsidP="00446D2D">
      <w:pPr>
        <w:pStyle w:val="Textoindependiente"/>
        <w:ind w:right="51"/>
        <w:jc w:val="both"/>
        <w:rPr>
          <w:rFonts w:asciiTheme="minorHAnsi" w:hAnsiTheme="minorHAnsi" w:cstheme="minorHAnsi"/>
          <w:b/>
          <w:sz w:val="22"/>
          <w:szCs w:val="22"/>
          <w:u w:val="single"/>
        </w:rPr>
      </w:pPr>
      <w:r w:rsidRPr="00446D2D">
        <w:rPr>
          <w:rFonts w:asciiTheme="minorHAnsi" w:hAnsiTheme="minorHAnsi" w:cstheme="minorHAnsi"/>
          <w:sz w:val="22"/>
          <w:szCs w:val="22"/>
        </w:rPr>
        <w:t xml:space="preserve">Fecha Contestación AXA COLPATRIA:  </w:t>
      </w:r>
      <w:permStart w:id="1591610557" w:edGrp="everyone"/>
      <w:r w:rsidRPr="00446D2D">
        <w:rPr>
          <w:rFonts w:asciiTheme="minorHAnsi" w:hAnsiTheme="minorHAnsi" w:cstheme="minorHAnsi"/>
          <w:sz w:val="22"/>
          <w:szCs w:val="22"/>
        </w:rPr>
        <w:t xml:space="preserve">  </w:t>
      </w:r>
      <w:r w:rsidR="003B7662">
        <w:rPr>
          <w:rFonts w:asciiTheme="minorHAnsi" w:hAnsiTheme="minorHAnsi" w:cstheme="minorHAnsi"/>
          <w:sz w:val="22"/>
          <w:szCs w:val="22"/>
        </w:rPr>
        <w:t>N/A</w:t>
      </w:r>
      <w:r w:rsidRPr="00446D2D">
        <w:rPr>
          <w:rFonts w:asciiTheme="minorHAnsi" w:hAnsiTheme="minorHAnsi" w:cstheme="minorHAnsi"/>
          <w:sz w:val="22"/>
          <w:szCs w:val="22"/>
        </w:rPr>
        <w:t xml:space="preserve">   </w:t>
      </w:r>
      <w:permEnd w:id="1591610557"/>
      <w:r w:rsidRPr="00446D2D">
        <w:rPr>
          <w:rFonts w:asciiTheme="minorHAnsi" w:hAnsiTheme="minorHAnsi" w:cstheme="minorHAnsi"/>
          <w:sz w:val="22"/>
          <w:szCs w:val="22"/>
        </w:rPr>
        <w:t xml:space="preserve"> </w:t>
      </w:r>
      <w:r w:rsidRPr="00446D2D">
        <w:rPr>
          <w:rFonts w:asciiTheme="minorHAnsi" w:hAnsiTheme="minorHAnsi" w:cstheme="minorHAnsi"/>
          <w:sz w:val="22"/>
          <w:szCs w:val="22"/>
          <w:u w:val="single"/>
        </w:rPr>
        <w:t xml:space="preserve">         </w:t>
      </w:r>
    </w:p>
    <w:p w14:paraId="1A2CF68C" w14:textId="7640F62C" w:rsidR="00446D2D" w:rsidRPr="00446D2D" w:rsidRDefault="00446D2D" w:rsidP="003B7662">
      <w:pPr>
        <w:ind w:right="51"/>
        <w:jc w:val="both"/>
        <w:rPr>
          <w:rFonts w:asciiTheme="minorHAnsi" w:hAnsiTheme="minorHAnsi" w:cstheme="minorHAnsi"/>
          <w:sz w:val="22"/>
          <w:szCs w:val="22"/>
        </w:rPr>
      </w:pPr>
      <w:r w:rsidRPr="00446D2D">
        <w:rPr>
          <w:rFonts w:asciiTheme="minorHAnsi" w:hAnsiTheme="minorHAnsi" w:cstheme="minorHAnsi"/>
          <w:sz w:val="22"/>
          <w:szCs w:val="22"/>
        </w:rPr>
        <w:t xml:space="preserve">Resumen de los hechos:  </w:t>
      </w:r>
      <w:permStart w:id="932002557" w:edGrp="everyone"/>
      <w:r w:rsidRPr="00446D2D">
        <w:rPr>
          <w:rFonts w:asciiTheme="minorHAnsi" w:hAnsiTheme="minorHAnsi" w:cstheme="minorHAnsi"/>
          <w:sz w:val="22"/>
          <w:szCs w:val="22"/>
        </w:rPr>
        <w:t xml:space="preserve"> </w:t>
      </w:r>
      <w:r w:rsidR="003B7662" w:rsidRPr="003B7662">
        <w:rPr>
          <w:rFonts w:asciiTheme="minorHAnsi" w:hAnsiTheme="minorHAnsi" w:cstheme="minorHAnsi"/>
          <w:sz w:val="22"/>
          <w:szCs w:val="22"/>
        </w:rPr>
        <w:t>De conformidad con los hechos de la demanda AXA COLPATRIA SEGUROS S.A., en su calidad de contribuyente declaró y pagó el tributo para los bimestres 4, 5 y 6 del año 2019, ante Industria y Comercio, sin embargo, la Oficina de Inteligencia Tributaria (OIT) de la Secretaria de Hacienda Distrital de Bogotá determinó un reporte de "Inexactos", y entre ellos figuraban los periodos bimestrales 4,5 y 6 declarados por AXA Colpatria Seguros S.A. frente al impuesto del ICA y su complementario. En virtud de lo anterior la Subdirección de Determinación de la Secretaría Distrital de Hacienda mediante Requerimiento de Información No. 2022EE205416 del 20 de mayo de 2022 determinó requerir a la entidad aseguradora, además, de que presuntamente no pudo acceder a su derecho a la defensa.</w:t>
      </w:r>
      <w:r w:rsidRPr="00446D2D">
        <w:rPr>
          <w:rFonts w:asciiTheme="minorHAnsi" w:hAnsiTheme="minorHAnsi" w:cstheme="minorHAnsi"/>
          <w:sz w:val="22"/>
          <w:szCs w:val="22"/>
        </w:rPr>
        <w:t xml:space="preserve">  </w:t>
      </w:r>
      <w:permEnd w:id="932002557"/>
      <w:r w:rsidRPr="00446D2D">
        <w:rPr>
          <w:rFonts w:asciiTheme="minorHAnsi" w:hAnsiTheme="minorHAnsi" w:cstheme="minorHAnsi"/>
          <w:sz w:val="22"/>
          <w:szCs w:val="22"/>
        </w:rPr>
        <w:t xml:space="preserve"> </w:t>
      </w:r>
    </w:p>
    <w:p w14:paraId="3383B40C" w14:textId="77777777" w:rsidR="003B7662" w:rsidRDefault="003B7662" w:rsidP="003B7662">
      <w:pPr>
        <w:pStyle w:val="Ttulo6"/>
        <w:ind w:right="51"/>
        <w:jc w:val="both"/>
        <w:rPr>
          <w:rFonts w:asciiTheme="minorHAnsi" w:hAnsiTheme="minorHAnsi" w:cstheme="minorHAnsi"/>
          <w:b w:val="0"/>
          <w:bCs/>
          <w:sz w:val="22"/>
          <w:szCs w:val="22"/>
        </w:rPr>
      </w:pPr>
    </w:p>
    <w:p w14:paraId="3E2EFC8E" w14:textId="68F924F8" w:rsidR="00FD1913" w:rsidRPr="00FD1913" w:rsidRDefault="00FD1913" w:rsidP="003B7662">
      <w:pPr>
        <w:pStyle w:val="Ttulo6"/>
        <w:ind w:right="51"/>
        <w:jc w:val="both"/>
        <w:rPr>
          <w:rFonts w:asciiTheme="minorHAnsi" w:hAnsiTheme="minorHAnsi" w:cstheme="minorHAnsi"/>
          <w:sz w:val="22"/>
          <w:szCs w:val="22"/>
        </w:rPr>
      </w:pPr>
      <w:r w:rsidRPr="00FD1913">
        <w:rPr>
          <w:rFonts w:asciiTheme="minorHAnsi" w:hAnsiTheme="minorHAnsi" w:cstheme="minorHAnsi"/>
          <w:b w:val="0"/>
          <w:bCs/>
          <w:sz w:val="22"/>
          <w:szCs w:val="22"/>
        </w:rPr>
        <w:t>P</w:t>
      </w:r>
      <w:r>
        <w:rPr>
          <w:rFonts w:asciiTheme="minorHAnsi" w:hAnsiTheme="minorHAnsi" w:cstheme="minorHAnsi"/>
          <w:b w:val="0"/>
          <w:bCs/>
          <w:sz w:val="22"/>
          <w:szCs w:val="22"/>
        </w:rPr>
        <w:t xml:space="preserve">retensiones  </w:t>
      </w:r>
      <w:permStart w:id="1406086061" w:edGrp="everyone"/>
      <w:r w:rsidRPr="00FD1913">
        <w:rPr>
          <w:rFonts w:asciiTheme="minorHAnsi" w:hAnsiTheme="minorHAnsi" w:cstheme="minorHAnsi"/>
          <w:sz w:val="22"/>
          <w:szCs w:val="22"/>
        </w:rPr>
        <w:t xml:space="preserve"> </w:t>
      </w:r>
      <w:r w:rsidR="003B7662" w:rsidRPr="003B7662">
        <w:rPr>
          <w:rFonts w:asciiTheme="minorHAnsi" w:hAnsiTheme="minorHAnsi" w:cstheme="minorHAnsi"/>
          <w:b w:val="0"/>
          <w:bCs/>
          <w:sz w:val="22"/>
          <w:szCs w:val="22"/>
        </w:rPr>
        <w:t>Las pretensiones de la demanda van encaminadas a que se declare la nulidad de la Resolución No. DDI-018715 del 07 de julio de 2023 “Por la cual se profiere LIQUIDACIÓN OFICIAL DE REVISIÓN a las declaraciones del Impuesto de Industria y Comercio, Avisos y Tableros”, la cual determin</w:t>
      </w:r>
      <w:r w:rsidR="003B7662">
        <w:rPr>
          <w:rFonts w:asciiTheme="minorHAnsi" w:hAnsiTheme="minorHAnsi" w:cstheme="minorHAnsi"/>
          <w:b w:val="0"/>
          <w:bCs/>
          <w:sz w:val="22"/>
          <w:szCs w:val="22"/>
        </w:rPr>
        <w:t>ó</w:t>
      </w:r>
      <w:r w:rsidR="003B7662" w:rsidRPr="003B7662">
        <w:rPr>
          <w:rFonts w:asciiTheme="minorHAnsi" w:hAnsiTheme="minorHAnsi" w:cstheme="minorHAnsi"/>
          <w:b w:val="0"/>
          <w:bCs/>
          <w:sz w:val="22"/>
          <w:szCs w:val="22"/>
        </w:rPr>
        <w:t xml:space="preserve"> una sanción por valor de $384.234.000</w:t>
      </w:r>
      <w:r w:rsidR="000E7941">
        <w:rPr>
          <w:rFonts w:asciiTheme="minorHAnsi" w:hAnsiTheme="minorHAnsi" w:cstheme="minorHAnsi"/>
          <w:b w:val="0"/>
          <w:bCs/>
          <w:sz w:val="22"/>
          <w:szCs w:val="22"/>
        </w:rPr>
        <w:t>. Por otro lado, como restablecimiento del derecho se solicitó la firmeza de las declaraciones privadas</w:t>
      </w:r>
      <w:r w:rsidR="00AA189B">
        <w:rPr>
          <w:rFonts w:asciiTheme="minorHAnsi" w:hAnsiTheme="minorHAnsi" w:cstheme="minorHAnsi"/>
          <w:b w:val="0"/>
          <w:bCs/>
          <w:sz w:val="22"/>
          <w:szCs w:val="22"/>
        </w:rPr>
        <w:t>,</w:t>
      </w:r>
      <w:r w:rsidR="000E7941">
        <w:rPr>
          <w:rFonts w:asciiTheme="minorHAnsi" w:hAnsiTheme="minorHAnsi" w:cstheme="minorHAnsi"/>
          <w:b w:val="0"/>
          <w:bCs/>
          <w:sz w:val="22"/>
          <w:szCs w:val="22"/>
        </w:rPr>
        <w:t xml:space="preserve"> el reembolso de </w:t>
      </w:r>
      <w:r w:rsidR="000E7941" w:rsidRPr="000E7941">
        <w:rPr>
          <w:rFonts w:asciiTheme="minorHAnsi" w:hAnsiTheme="minorHAnsi" w:cstheme="minorHAnsi"/>
          <w:b w:val="0"/>
          <w:bCs/>
          <w:sz w:val="22"/>
          <w:szCs w:val="22"/>
        </w:rPr>
        <w:t>$844.446.000 correspondiente a la sanción por inexactitud y sus intereses de mora</w:t>
      </w:r>
      <w:r w:rsidR="000E7941">
        <w:rPr>
          <w:rFonts w:asciiTheme="minorHAnsi" w:hAnsiTheme="minorHAnsi" w:cstheme="minorHAnsi"/>
          <w:b w:val="0"/>
          <w:bCs/>
          <w:sz w:val="22"/>
          <w:szCs w:val="22"/>
        </w:rPr>
        <w:t>, y la respectiva actualización monetaria</w:t>
      </w:r>
      <w:r w:rsidR="003B7662" w:rsidRPr="003B7662">
        <w:rPr>
          <w:rFonts w:asciiTheme="minorHAnsi" w:hAnsiTheme="minorHAnsi" w:cstheme="minorHAnsi"/>
          <w:b w:val="0"/>
          <w:bCs/>
          <w:sz w:val="22"/>
          <w:szCs w:val="22"/>
        </w:rPr>
        <w:t>.</w:t>
      </w:r>
      <w:r w:rsidRPr="00FD1913">
        <w:rPr>
          <w:rFonts w:asciiTheme="minorHAnsi" w:hAnsiTheme="minorHAnsi" w:cstheme="minorHAnsi"/>
          <w:sz w:val="22"/>
          <w:szCs w:val="22"/>
        </w:rPr>
        <w:t xml:space="preserve">   </w:t>
      </w:r>
      <w:permEnd w:id="1406086061"/>
      <w:r w:rsidRPr="00FD1913">
        <w:rPr>
          <w:rFonts w:asciiTheme="minorHAnsi" w:hAnsiTheme="minorHAnsi" w:cstheme="minorHAnsi"/>
          <w:sz w:val="22"/>
          <w:szCs w:val="22"/>
        </w:rPr>
        <w:t xml:space="preserve"> </w:t>
      </w:r>
      <w:r w:rsidRPr="00FD1913">
        <w:rPr>
          <w:rFonts w:asciiTheme="minorHAnsi" w:hAnsiTheme="minorHAnsi" w:cstheme="minorHAnsi"/>
          <w:sz w:val="22"/>
          <w:szCs w:val="22"/>
          <w:lang w:val="es-MX"/>
        </w:rPr>
        <w:t xml:space="preserve"> </w:t>
      </w:r>
      <w:r w:rsidRPr="00FD1913">
        <w:rPr>
          <w:rFonts w:asciiTheme="minorHAnsi" w:hAnsiTheme="minorHAnsi" w:cstheme="minorHAnsi"/>
          <w:sz w:val="22"/>
          <w:szCs w:val="22"/>
        </w:rPr>
        <w:t xml:space="preserve">       </w:t>
      </w:r>
    </w:p>
    <w:p w14:paraId="17232F05" w14:textId="77777777" w:rsidR="003B7662" w:rsidRDefault="003B7662" w:rsidP="00FD1913">
      <w:pPr>
        <w:ind w:right="51"/>
        <w:rPr>
          <w:rFonts w:asciiTheme="minorHAnsi" w:hAnsiTheme="minorHAnsi" w:cstheme="minorHAnsi"/>
          <w:sz w:val="22"/>
          <w:szCs w:val="22"/>
        </w:rPr>
      </w:pPr>
    </w:p>
    <w:p w14:paraId="09CF88F3" w14:textId="54646E43" w:rsidR="00FD1913" w:rsidRPr="00FD1913" w:rsidRDefault="00FD1913" w:rsidP="00FD1913">
      <w:pPr>
        <w:ind w:right="51"/>
        <w:rPr>
          <w:rFonts w:asciiTheme="minorHAnsi" w:hAnsiTheme="minorHAnsi" w:cstheme="minorHAnsi"/>
          <w:sz w:val="22"/>
          <w:szCs w:val="22"/>
        </w:rPr>
        <w:sectPr w:rsidR="00FD1913" w:rsidRPr="00FD1913" w:rsidSect="001C61D1">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pPr>
      <w:r w:rsidRPr="00FD1913">
        <w:rPr>
          <w:rFonts w:asciiTheme="minorHAnsi" w:hAnsiTheme="minorHAnsi" w:cstheme="minorHAnsi"/>
          <w:sz w:val="22"/>
          <w:szCs w:val="22"/>
        </w:rPr>
        <w:t>Cuantía:</w:t>
      </w:r>
      <w:r w:rsidRPr="00FD1913">
        <w:rPr>
          <w:rFonts w:asciiTheme="minorHAnsi" w:hAnsiTheme="minorHAnsi" w:cstheme="minorHAnsi"/>
          <w:sz w:val="22"/>
          <w:szCs w:val="22"/>
          <w:lang w:val="es-MX"/>
        </w:rPr>
        <w:t xml:space="preserve"> </w:t>
      </w:r>
      <w:r w:rsidRPr="00FD1913">
        <w:rPr>
          <w:rFonts w:asciiTheme="minorHAnsi" w:hAnsiTheme="minorHAnsi" w:cstheme="minorHAnsi"/>
          <w:sz w:val="22"/>
          <w:szCs w:val="22"/>
        </w:rPr>
        <w:t xml:space="preserve"> </w:t>
      </w:r>
      <w:permStart w:id="200048545" w:edGrp="everyone"/>
      <w:r w:rsidRPr="00FD1913">
        <w:rPr>
          <w:rFonts w:asciiTheme="minorHAnsi" w:hAnsiTheme="minorHAnsi" w:cstheme="minorHAnsi"/>
          <w:sz w:val="22"/>
          <w:szCs w:val="22"/>
        </w:rPr>
        <w:t xml:space="preserve">   </w:t>
      </w:r>
      <w:r w:rsidR="003B7662">
        <w:rPr>
          <w:rFonts w:asciiTheme="minorHAnsi" w:hAnsiTheme="minorHAnsi" w:cstheme="minorHAnsi"/>
          <w:sz w:val="22"/>
          <w:szCs w:val="22"/>
        </w:rPr>
        <w:t>$</w:t>
      </w:r>
      <w:r w:rsidR="003B7662" w:rsidRPr="003B7662">
        <w:rPr>
          <w:rFonts w:asciiTheme="minorHAnsi" w:hAnsiTheme="minorHAnsi" w:cstheme="minorHAnsi"/>
          <w:sz w:val="22"/>
          <w:szCs w:val="22"/>
        </w:rPr>
        <w:t>844</w:t>
      </w:r>
      <w:r w:rsidR="003B7662">
        <w:rPr>
          <w:rFonts w:asciiTheme="minorHAnsi" w:hAnsiTheme="minorHAnsi" w:cstheme="minorHAnsi"/>
          <w:sz w:val="22"/>
          <w:szCs w:val="22"/>
        </w:rPr>
        <w:t>.</w:t>
      </w:r>
      <w:r w:rsidR="003B7662" w:rsidRPr="003B7662">
        <w:rPr>
          <w:rFonts w:asciiTheme="minorHAnsi" w:hAnsiTheme="minorHAnsi" w:cstheme="minorHAnsi"/>
          <w:sz w:val="22"/>
          <w:szCs w:val="22"/>
        </w:rPr>
        <w:t>446</w:t>
      </w:r>
      <w:r w:rsidR="003B7662">
        <w:rPr>
          <w:rFonts w:asciiTheme="minorHAnsi" w:hAnsiTheme="minorHAnsi" w:cstheme="minorHAnsi"/>
          <w:sz w:val="22"/>
          <w:szCs w:val="22"/>
        </w:rPr>
        <w:t>.</w:t>
      </w:r>
      <w:r w:rsidR="003B7662" w:rsidRPr="003B7662">
        <w:rPr>
          <w:rFonts w:asciiTheme="minorHAnsi" w:hAnsiTheme="minorHAnsi" w:cstheme="minorHAnsi"/>
          <w:sz w:val="22"/>
          <w:szCs w:val="22"/>
        </w:rPr>
        <w:t>000</w:t>
      </w:r>
      <w:r w:rsidR="00CE39E7">
        <w:rPr>
          <w:rFonts w:asciiTheme="minorHAnsi" w:hAnsiTheme="minorHAnsi" w:cstheme="minorHAnsi"/>
          <w:sz w:val="22"/>
          <w:szCs w:val="22"/>
        </w:rPr>
        <w:t xml:space="preserve"> </w:t>
      </w:r>
      <w:r w:rsidR="00CE39E7" w:rsidRPr="00CE39E7">
        <w:rPr>
          <w:rFonts w:asciiTheme="minorHAnsi" w:hAnsiTheme="minorHAnsi" w:cstheme="minorHAnsi"/>
          <w:sz w:val="22"/>
          <w:szCs w:val="22"/>
        </w:rPr>
        <w:t>correspondiente a la sanción por inexactitud y sus intereses de mora.</w:t>
      </w:r>
      <w:r w:rsidRPr="00FD1913">
        <w:rPr>
          <w:rFonts w:asciiTheme="minorHAnsi" w:hAnsiTheme="minorHAnsi" w:cstheme="minorHAnsi"/>
          <w:sz w:val="22"/>
          <w:szCs w:val="22"/>
        </w:rPr>
        <w:t xml:space="preserve">   </w:t>
      </w:r>
      <w:permEnd w:id="200048545"/>
      <w:r w:rsidRPr="00FD1913">
        <w:rPr>
          <w:rFonts w:asciiTheme="minorHAnsi" w:hAnsiTheme="minorHAnsi" w:cstheme="minorHAnsi"/>
          <w:sz w:val="22"/>
          <w:szCs w:val="22"/>
        </w:rPr>
        <w:t xml:space="preserve">       </w:t>
      </w:r>
    </w:p>
    <w:p w14:paraId="79C5994E" w14:textId="77777777" w:rsidR="00FD1913" w:rsidRPr="00FD1913" w:rsidRDefault="00FD1913" w:rsidP="00FD1913">
      <w:pPr>
        <w:pStyle w:val="Ttulo6"/>
        <w:ind w:right="51"/>
        <w:jc w:val="left"/>
        <w:rPr>
          <w:rFonts w:asciiTheme="minorHAnsi" w:hAnsiTheme="minorHAnsi" w:cstheme="minorHAnsi"/>
          <w:sz w:val="22"/>
          <w:szCs w:val="22"/>
        </w:rPr>
      </w:pPr>
    </w:p>
    <w:p w14:paraId="64492576" w14:textId="0EDDE2BD" w:rsidR="00FD1913" w:rsidRPr="00FD1913" w:rsidRDefault="00FD1913" w:rsidP="00FD1913">
      <w:pPr>
        <w:pStyle w:val="Ttulo6"/>
        <w:ind w:right="51"/>
        <w:jc w:val="left"/>
        <w:rPr>
          <w:rFonts w:asciiTheme="minorHAnsi" w:hAnsiTheme="minorHAnsi" w:cstheme="minorHAnsi"/>
          <w:sz w:val="22"/>
          <w:szCs w:val="22"/>
        </w:rPr>
      </w:pPr>
      <w:r w:rsidRPr="00FD1913">
        <w:rPr>
          <w:rFonts w:asciiTheme="minorHAnsi" w:hAnsiTheme="minorHAnsi" w:cstheme="minorHAnsi"/>
          <w:b w:val="0"/>
          <w:bCs/>
          <w:sz w:val="22"/>
          <w:szCs w:val="22"/>
        </w:rPr>
        <w:t>E</w:t>
      </w:r>
      <w:r>
        <w:rPr>
          <w:rFonts w:asciiTheme="minorHAnsi" w:hAnsiTheme="minorHAnsi" w:cstheme="minorHAnsi"/>
          <w:b w:val="0"/>
          <w:bCs/>
          <w:sz w:val="22"/>
          <w:szCs w:val="22"/>
        </w:rPr>
        <w:t>xcepciones</w:t>
      </w:r>
      <w:r>
        <w:rPr>
          <w:rFonts w:asciiTheme="minorHAnsi" w:hAnsiTheme="minorHAnsi" w:cstheme="minorHAnsi"/>
          <w:b w:val="0"/>
          <w:sz w:val="22"/>
          <w:szCs w:val="22"/>
        </w:rPr>
        <w:t xml:space="preserve">  </w:t>
      </w:r>
      <w:permStart w:id="2074673805" w:edGrp="everyone"/>
      <w:r w:rsidRPr="00FD1913">
        <w:rPr>
          <w:rFonts w:asciiTheme="minorHAnsi" w:hAnsiTheme="minorHAnsi" w:cstheme="minorHAnsi"/>
          <w:sz w:val="22"/>
          <w:szCs w:val="22"/>
        </w:rPr>
        <w:t xml:space="preserve">  </w:t>
      </w:r>
      <w:r w:rsidR="003B7662" w:rsidRPr="003B7662">
        <w:rPr>
          <w:rFonts w:asciiTheme="minorHAnsi" w:hAnsiTheme="minorHAnsi" w:cstheme="minorHAnsi"/>
          <w:b w:val="0"/>
          <w:bCs/>
          <w:sz w:val="22"/>
          <w:szCs w:val="22"/>
        </w:rPr>
        <w:t>N/A</w:t>
      </w:r>
      <w:r w:rsidRPr="00FD1913">
        <w:rPr>
          <w:rFonts w:asciiTheme="minorHAnsi" w:hAnsiTheme="minorHAnsi" w:cstheme="minorHAnsi"/>
          <w:sz w:val="22"/>
          <w:szCs w:val="22"/>
        </w:rPr>
        <w:t xml:space="preserve">  </w:t>
      </w:r>
      <w:permEnd w:id="2074673805"/>
      <w:r w:rsidRPr="00FD1913">
        <w:rPr>
          <w:rFonts w:asciiTheme="minorHAnsi" w:hAnsiTheme="minorHAnsi" w:cstheme="minorHAnsi"/>
          <w:sz w:val="22"/>
          <w:szCs w:val="22"/>
        </w:rPr>
        <w:t xml:space="preserve"> </w:t>
      </w:r>
      <w:r w:rsidRPr="00FD1913">
        <w:rPr>
          <w:rFonts w:asciiTheme="minorHAnsi" w:hAnsiTheme="minorHAnsi" w:cstheme="minorHAnsi"/>
          <w:sz w:val="22"/>
          <w:szCs w:val="22"/>
          <w:lang w:val="es-MX"/>
        </w:rPr>
        <w:t xml:space="preserve"> </w:t>
      </w:r>
      <w:r w:rsidRPr="00FD1913">
        <w:rPr>
          <w:rFonts w:asciiTheme="minorHAnsi" w:hAnsiTheme="minorHAnsi" w:cstheme="minorHAnsi"/>
          <w:sz w:val="22"/>
          <w:szCs w:val="22"/>
        </w:rPr>
        <w:t xml:space="preserve">       </w:t>
      </w:r>
    </w:p>
    <w:p w14:paraId="01B4F993" w14:textId="16D71E1F" w:rsidR="00446D2D" w:rsidRDefault="00446D2D" w:rsidP="001C41B1">
      <w:pPr>
        <w:ind w:right="51"/>
        <w:rPr>
          <w:rFonts w:asciiTheme="minorHAnsi" w:hAnsiTheme="minorHAnsi" w:cstheme="minorHAnsi"/>
          <w:sz w:val="22"/>
          <w:szCs w:val="22"/>
          <w:lang w:val="es-MX"/>
        </w:rPr>
      </w:pPr>
    </w:p>
    <w:p w14:paraId="5440592D" w14:textId="77777777" w:rsidR="00ED2424" w:rsidRDefault="00ED2424" w:rsidP="00ED2424">
      <w:pPr>
        <w:ind w:right="51"/>
        <w:rPr>
          <w:rFonts w:asciiTheme="minorHAnsi" w:hAnsiTheme="minorHAnsi" w:cstheme="minorHAnsi"/>
          <w:sz w:val="22"/>
          <w:szCs w:val="22"/>
          <w:lang w:val="es-MX"/>
        </w:rPr>
      </w:pPr>
      <w:r w:rsidRPr="008D49C4">
        <w:rPr>
          <w:rFonts w:asciiTheme="minorHAnsi" w:hAnsiTheme="minorHAnsi" w:cstheme="minorHAnsi"/>
          <w:b/>
          <w:bCs/>
          <w:sz w:val="22"/>
          <w:szCs w:val="22"/>
          <w:lang w:val="es-MX"/>
        </w:rPr>
        <w:t>VALOR DE LA CONTINGENCIA</w:t>
      </w:r>
      <w:r>
        <w:rPr>
          <w:rFonts w:asciiTheme="minorHAnsi" w:hAnsiTheme="minorHAnsi" w:cstheme="minorHAnsi"/>
          <w:sz w:val="22"/>
          <w:szCs w:val="22"/>
          <w:lang w:val="es-MX"/>
        </w:rPr>
        <w:t>:</w:t>
      </w:r>
      <w:r w:rsidRPr="00D76801">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(Diligenciar sólo para procesos en contra de AXA COLPATRIA)</w:t>
      </w:r>
      <w:r>
        <w:rPr>
          <w:rFonts w:asciiTheme="minorHAnsi" w:hAnsiTheme="minorHAnsi" w:cstheme="minorHAnsi"/>
          <w:sz w:val="22"/>
          <w:szCs w:val="22"/>
          <w:lang w:val="es-MX"/>
        </w:rPr>
        <w:t>:</w:t>
      </w:r>
    </w:p>
    <w:p w14:paraId="43A9E8FE" w14:textId="77777777" w:rsidR="00ED2424" w:rsidRDefault="00ED2424" w:rsidP="00ED2424">
      <w:pPr>
        <w:ind w:right="51"/>
        <w:rPr>
          <w:rFonts w:asciiTheme="minorHAnsi" w:hAnsiTheme="minorHAnsi" w:cstheme="minorHAnsi"/>
          <w:sz w:val="22"/>
          <w:szCs w:val="22"/>
          <w:lang w:val="es-MX"/>
        </w:rPr>
      </w:pPr>
      <w:r>
        <w:rPr>
          <w:rFonts w:asciiTheme="minorHAnsi" w:hAnsiTheme="minorHAnsi" w:cstheme="minorHAnsi"/>
          <w:sz w:val="22"/>
          <w:szCs w:val="22"/>
          <w:lang w:val="es-MX"/>
        </w:rPr>
        <w:t xml:space="preserve"> </w:t>
      </w:r>
      <w:permStart w:id="1199188635"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199188635"/>
      <w:r w:rsidRPr="00296A84">
        <w:rPr>
          <w:rFonts w:asciiTheme="minorHAnsi" w:hAnsiTheme="minorHAnsi" w:cstheme="minorHAnsi"/>
          <w:sz w:val="22"/>
          <w:szCs w:val="22"/>
        </w:rPr>
        <w:t xml:space="preserve">  </w:t>
      </w:r>
    </w:p>
    <w:p w14:paraId="5E082B3C" w14:textId="77777777" w:rsidR="00446D2D" w:rsidRDefault="00446D2D" w:rsidP="001C41B1">
      <w:pPr>
        <w:ind w:right="51"/>
        <w:rPr>
          <w:rFonts w:asciiTheme="minorHAnsi" w:hAnsiTheme="minorHAnsi" w:cstheme="minorHAnsi"/>
          <w:sz w:val="22"/>
          <w:szCs w:val="22"/>
          <w:lang w:val="es-MX"/>
        </w:rPr>
      </w:pPr>
    </w:p>
    <w:p w14:paraId="24FAB3EF" w14:textId="779EF9BA" w:rsidR="001C41B1" w:rsidRPr="00BC7376" w:rsidRDefault="001C41B1" w:rsidP="001C41B1">
      <w:pPr>
        <w:ind w:right="51"/>
        <w:rPr>
          <w:rFonts w:asciiTheme="minorHAnsi" w:hAnsiTheme="minorHAnsi" w:cstheme="minorHAnsi"/>
          <w:b/>
          <w:bCs/>
          <w:sz w:val="22"/>
          <w:szCs w:val="22"/>
          <w:lang w:val="es-MX"/>
        </w:rPr>
      </w:pPr>
      <w:r w:rsidRPr="00BC7376">
        <w:rPr>
          <w:rFonts w:asciiTheme="minorHAnsi" w:hAnsiTheme="minorHAnsi" w:cstheme="minorHAnsi"/>
          <w:b/>
          <w:bCs/>
          <w:sz w:val="22"/>
          <w:szCs w:val="22"/>
          <w:lang w:val="es-MX"/>
        </w:rPr>
        <w:t xml:space="preserve">PROCESOS EN CONTRA </w:t>
      </w:r>
    </w:p>
    <w:p w14:paraId="40D5987D" w14:textId="60455782" w:rsidR="001C41B1" w:rsidRDefault="001C41B1" w:rsidP="001C41B1">
      <w:pPr>
        <w:ind w:right="51"/>
        <w:jc w:val="both"/>
        <w:rPr>
          <w:rFonts w:asciiTheme="minorHAnsi" w:hAnsiTheme="minorHAnsi" w:cstheme="minorHAnsi"/>
          <w:sz w:val="22"/>
          <w:szCs w:val="22"/>
          <w:lang w:val="es-MX"/>
        </w:rPr>
      </w:pPr>
      <w:r w:rsidRPr="007A6196">
        <w:rPr>
          <w:rFonts w:asciiTheme="minorHAnsi" w:hAnsiTheme="minorHAnsi" w:cstheme="minorHAnsi"/>
          <w:b/>
          <w:bCs/>
          <w:sz w:val="22"/>
          <w:szCs w:val="22"/>
          <w:lang w:val="es-MX"/>
        </w:rPr>
        <w:t>Es el valor estimado de condena</w:t>
      </w:r>
      <w:r>
        <w:rPr>
          <w:rFonts w:asciiTheme="minorHAnsi" w:hAnsiTheme="minorHAnsi" w:cstheme="minorHAnsi"/>
          <w:sz w:val="22"/>
          <w:szCs w:val="22"/>
          <w:lang w:val="es-MX"/>
        </w:rPr>
        <w:t xml:space="preserve">. Se debe tener en cuenta, valor pretensiones, </w:t>
      </w:r>
      <w:r w:rsidRPr="007A6196">
        <w:rPr>
          <w:rFonts w:asciiTheme="minorHAnsi" w:hAnsiTheme="minorHAnsi" w:cstheme="minorHAnsi"/>
          <w:sz w:val="22"/>
          <w:szCs w:val="22"/>
          <w:lang w:val="es-MX"/>
        </w:rPr>
        <w:t xml:space="preserve">valor asegurado </w:t>
      </w:r>
      <w:r>
        <w:rPr>
          <w:rFonts w:asciiTheme="minorHAnsi" w:hAnsiTheme="minorHAnsi" w:cstheme="minorHAnsi"/>
          <w:sz w:val="22"/>
          <w:szCs w:val="22"/>
          <w:lang w:val="es-MX"/>
        </w:rPr>
        <w:t>de la póliza menos deducible,</w:t>
      </w:r>
      <w:r w:rsidRPr="007A6196">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participación de Axa Colpatria en el </w:t>
      </w:r>
      <w:r w:rsidRPr="007A6196">
        <w:rPr>
          <w:rFonts w:asciiTheme="minorHAnsi" w:hAnsiTheme="minorHAnsi" w:cstheme="minorHAnsi"/>
          <w:sz w:val="22"/>
          <w:szCs w:val="22"/>
          <w:lang w:val="es-MX"/>
        </w:rPr>
        <w:t>coaseguro</w:t>
      </w:r>
      <w:r>
        <w:rPr>
          <w:rFonts w:asciiTheme="minorHAnsi" w:hAnsiTheme="minorHAnsi" w:cstheme="minorHAnsi"/>
          <w:sz w:val="22"/>
          <w:szCs w:val="22"/>
          <w:lang w:val="es-MX"/>
        </w:rPr>
        <w:t xml:space="preserve">. </w:t>
      </w:r>
    </w:p>
    <w:p w14:paraId="5D47C3E2" w14:textId="77777777" w:rsidR="001C41B1" w:rsidRDefault="001C41B1" w:rsidP="001C41B1">
      <w:pPr>
        <w:ind w:right="51"/>
        <w:jc w:val="both"/>
        <w:rPr>
          <w:rFonts w:asciiTheme="minorHAnsi" w:hAnsiTheme="minorHAnsi" w:cstheme="minorHAnsi"/>
          <w:sz w:val="22"/>
          <w:szCs w:val="22"/>
          <w:lang w:val="es-MX"/>
        </w:rPr>
      </w:pPr>
      <w:r>
        <w:rPr>
          <w:rFonts w:asciiTheme="minorHAnsi" w:hAnsiTheme="minorHAnsi" w:cstheme="minorHAnsi"/>
          <w:sz w:val="22"/>
          <w:szCs w:val="22"/>
          <w:lang w:val="es-MX"/>
        </w:rPr>
        <w:t>En los casos de pretensiones excesivas, se deberá tener en cuenta Jurisprudencia del Consejo de Estado o Corte Suprema de Justicia (Ejemplo: condenas de perjuicios morales)</w:t>
      </w:r>
    </w:p>
    <w:p w14:paraId="25329217" w14:textId="77777777" w:rsidR="001C41B1" w:rsidRPr="00D76801" w:rsidRDefault="001C41B1" w:rsidP="001C41B1">
      <w:pPr>
        <w:ind w:right="51"/>
        <w:jc w:val="both"/>
        <w:rPr>
          <w:rFonts w:asciiTheme="minorHAnsi" w:hAnsiTheme="minorHAnsi" w:cstheme="minorHAnsi"/>
          <w:b/>
          <w:bCs/>
          <w:sz w:val="22"/>
          <w:szCs w:val="22"/>
          <w:lang w:val="es-MX"/>
        </w:rPr>
      </w:pPr>
      <w:r w:rsidRPr="00D76801">
        <w:rPr>
          <w:rFonts w:asciiTheme="minorHAnsi" w:hAnsiTheme="minorHAnsi" w:cstheme="minorHAnsi"/>
          <w:b/>
          <w:bCs/>
          <w:sz w:val="22"/>
          <w:szCs w:val="22"/>
          <w:lang w:val="es-MX"/>
        </w:rPr>
        <w:t>Si ya existe sentencia en contra, el valor de la contingencia será igual al valor del fallo en contra de Axa Colpatria</w:t>
      </w:r>
    </w:p>
    <w:p w14:paraId="201B3FCB" w14:textId="77777777" w:rsidR="001C41B1" w:rsidRPr="00296A84" w:rsidRDefault="001C41B1" w:rsidP="001C41B1">
      <w:pPr>
        <w:ind w:right="51"/>
        <w:rPr>
          <w:rFonts w:asciiTheme="minorHAnsi" w:hAnsiTheme="minorHAnsi" w:cstheme="minorHAnsi"/>
          <w:sz w:val="22"/>
          <w:szCs w:val="22"/>
          <w:lang w:val="es-MX"/>
        </w:rPr>
      </w:pPr>
    </w:p>
    <w:p w14:paraId="506B1481" w14:textId="77777777" w:rsidR="001C41B1" w:rsidRDefault="001C41B1" w:rsidP="001C41B1">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w:t>
      </w:r>
      <w:r>
        <w:rPr>
          <w:rFonts w:asciiTheme="minorHAnsi" w:hAnsiTheme="minorHAnsi" w:cstheme="minorHAnsi"/>
          <w:b/>
          <w:bCs/>
          <w:sz w:val="22"/>
          <w:szCs w:val="22"/>
          <w:lang w:val="es-MX"/>
        </w:rPr>
        <w:t>IC</w:t>
      </w:r>
      <w:r w:rsidRPr="00296A84">
        <w:rPr>
          <w:rFonts w:asciiTheme="minorHAnsi" w:hAnsiTheme="minorHAnsi" w:cstheme="minorHAnsi"/>
          <w:b/>
          <w:bCs/>
          <w:sz w:val="22"/>
          <w:szCs w:val="22"/>
          <w:lang w:val="es-MX"/>
        </w:rPr>
        <w:t>ACIÓN DE LA CONTINGENCIA</w:t>
      </w:r>
      <w:r w:rsidRPr="00296A84">
        <w:rPr>
          <w:rFonts w:asciiTheme="minorHAnsi" w:hAnsiTheme="minorHAnsi" w:cstheme="minorHAnsi"/>
          <w:b/>
          <w:sz w:val="22"/>
          <w:szCs w:val="22"/>
          <w:lang w:val="es-CO"/>
        </w:rPr>
        <w:t>:</w:t>
      </w:r>
      <w:r>
        <w:rPr>
          <w:rFonts w:asciiTheme="minorHAnsi" w:hAnsiTheme="minorHAnsi" w:cstheme="minorHAnsi"/>
          <w:b/>
          <w:sz w:val="22"/>
          <w:szCs w:val="22"/>
          <w:lang w:val="es-CO"/>
        </w:rPr>
        <w:tab/>
      </w:r>
    </w:p>
    <w:p w14:paraId="6BE9FC80" w14:textId="77777777" w:rsidR="00446D2D" w:rsidRDefault="00446D2D" w:rsidP="001C41B1">
      <w:pPr>
        <w:pStyle w:val="Default"/>
        <w:rPr>
          <w:rFonts w:asciiTheme="minorHAnsi" w:eastAsia="Times New Roman" w:hAnsiTheme="minorHAnsi" w:cstheme="minorHAnsi"/>
          <w:b/>
          <w:bCs/>
          <w:color w:val="auto"/>
          <w:sz w:val="22"/>
          <w:szCs w:val="22"/>
          <w:lang w:val="es-MX" w:eastAsia="es-ES"/>
        </w:rPr>
      </w:pPr>
    </w:p>
    <w:p w14:paraId="36FE76D3" w14:textId="08BD942B"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B214DF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lastRenderedPageBreak/>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27B84031"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62835444"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6344A4F2" w14:textId="77777777" w:rsidR="001C41B1" w:rsidRDefault="001C41B1" w:rsidP="001C41B1">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5B78B580" w14:textId="77777777" w:rsidR="001C41B1" w:rsidRDefault="001C41B1" w:rsidP="001C41B1">
      <w:pPr>
        <w:tabs>
          <w:tab w:val="left" w:pos="4185"/>
        </w:tabs>
        <w:ind w:right="51"/>
        <w:rPr>
          <w:rFonts w:asciiTheme="minorHAnsi" w:hAnsiTheme="minorHAnsi" w:cstheme="minorHAnsi"/>
          <w:sz w:val="22"/>
          <w:szCs w:val="22"/>
          <w:lang w:val="es-MX"/>
        </w:rPr>
      </w:pPr>
    </w:p>
    <w:p w14:paraId="40D7C452" w14:textId="77777777"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A FAVOR </w:t>
      </w:r>
    </w:p>
    <w:p w14:paraId="39782843" w14:textId="77777777" w:rsidR="00446D2D" w:rsidRDefault="00446D2D" w:rsidP="001C41B1">
      <w:pPr>
        <w:pStyle w:val="Default"/>
        <w:rPr>
          <w:rFonts w:asciiTheme="minorHAnsi" w:eastAsia="Times New Roman" w:hAnsiTheme="minorHAnsi" w:cstheme="minorHAnsi"/>
          <w:b/>
          <w:bCs/>
          <w:color w:val="auto"/>
          <w:sz w:val="22"/>
          <w:szCs w:val="22"/>
          <w:lang w:val="es-MX" w:eastAsia="es-ES"/>
        </w:rPr>
      </w:pPr>
    </w:p>
    <w:p w14:paraId="309348F2" w14:textId="0A88B443"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profiera fallo a favor de la compañía. </w:t>
      </w:r>
    </w:p>
    <w:p w14:paraId="1D62268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el resultado del fallo. </w:t>
      </w:r>
    </w:p>
    <w:p w14:paraId="596C24B6"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Con la información disponible, indica que es poco probable una sentencia a favor para Axa Colpatria</w:t>
      </w:r>
    </w:p>
    <w:p w14:paraId="24C95201" w14:textId="77777777" w:rsidR="001C41B1" w:rsidRDefault="001C41B1" w:rsidP="001C41B1">
      <w:pPr>
        <w:pStyle w:val="Default"/>
        <w:rPr>
          <w:rFonts w:asciiTheme="minorHAnsi" w:hAnsiTheme="minorHAnsi" w:cstheme="minorHAnsi"/>
          <w:sz w:val="22"/>
          <w:szCs w:val="22"/>
        </w:rPr>
      </w:pPr>
    </w:p>
    <w:p w14:paraId="5A5BBBD1" w14:textId="21037DF5" w:rsidR="001C41B1" w:rsidRPr="00296A84" w:rsidRDefault="001C41B1" w:rsidP="001C41B1">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956450538"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645053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196427252" w:edGrp="everyone"/>
      <w:r w:rsidRPr="00296A84">
        <w:rPr>
          <w:rFonts w:asciiTheme="minorHAnsi" w:hAnsiTheme="minorHAnsi" w:cstheme="minorHAnsi"/>
          <w:sz w:val="22"/>
          <w:szCs w:val="22"/>
          <w:u w:val="single"/>
        </w:rPr>
        <w:t xml:space="preserve">  </w:t>
      </w:r>
      <w:r w:rsidR="00617967">
        <w:rPr>
          <w:rFonts w:asciiTheme="minorHAnsi" w:hAnsiTheme="minorHAnsi" w:cstheme="minorHAnsi"/>
          <w:sz w:val="22"/>
          <w:szCs w:val="22"/>
          <w:u w:val="single"/>
        </w:rPr>
        <w:t>X</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96427252"/>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1030248174"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030248174"/>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950339912"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0339912"/>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C411766" w14:textId="77777777" w:rsidR="001C41B1" w:rsidRPr="00296A84" w:rsidRDefault="001C41B1" w:rsidP="001C41B1">
      <w:pPr>
        <w:pStyle w:val="Default"/>
        <w:rPr>
          <w:rFonts w:asciiTheme="minorHAnsi" w:hAnsiTheme="minorHAnsi" w:cstheme="minorHAnsi"/>
          <w:sz w:val="22"/>
          <w:szCs w:val="22"/>
        </w:rPr>
      </w:pP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324730">
      <w:pPr>
        <w:pStyle w:val="Default"/>
        <w:rPr>
          <w:rFonts w:asciiTheme="minorHAnsi" w:eastAsia="Times New Roman" w:hAnsiTheme="minorHAnsi" w:cstheme="minorHAnsi"/>
          <w:color w:val="auto"/>
          <w:sz w:val="22"/>
          <w:szCs w:val="22"/>
          <w:lang w:val="es-MX" w:eastAsia="es-ES"/>
        </w:rPr>
      </w:pPr>
    </w:p>
    <w:p w14:paraId="7CBA2D44" w14:textId="210FF6B9" w:rsidR="00734444" w:rsidRDefault="00B657B0" w:rsidP="00B657B0">
      <w:pPr>
        <w:pStyle w:val="Default"/>
        <w:jc w:val="both"/>
        <w:rPr>
          <w:rFonts w:asciiTheme="minorHAnsi" w:eastAsia="Times New Roman" w:hAnsiTheme="minorHAnsi" w:cstheme="minorHAnsi"/>
          <w:color w:val="auto"/>
          <w:sz w:val="22"/>
          <w:szCs w:val="22"/>
          <w:lang w:val="es-MX" w:eastAsia="es-ES"/>
        </w:rPr>
      </w:pPr>
      <w:r w:rsidRPr="003A2F35">
        <w:rPr>
          <w:sz w:val="22"/>
          <w:szCs w:val="22"/>
        </w:rPr>
        <w:t xml:space="preserve">Se califica como </w:t>
      </w:r>
      <w:r>
        <w:rPr>
          <w:sz w:val="22"/>
          <w:szCs w:val="22"/>
        </w:rPr>
        <w:t>Eventual</w:t>
      </w:r>
      <w:r w:rsidRPr="003A2F35">
        <w:rPr>
          <w:sz w:val="22"/>
          <w:szCs w:val="22"/>
        </w:rPr>
        <w:t>. Si bien AXA indicó como canal digital el cias.colpatriagt@axacolpatria.co, la dirección física también figuraba como sitio de correspondencia para temas tributarios. Se califica de esta manera dado que desde que la administración indicó de una supuestas inconsistencias, en mayo de 2022, solicitó a AXA Colpatria Seguros al correo cias.colpatriagt@axacolpatria un correo para atender requerimientos, a lo que esta indicó el mencionado. Se realizaron algunos cruces de correos en los cuales se trató de superar las inconsistencias entre las retenciones declaradas y las reportadas por medios magnéticos a la administración. Sin embargo, la Secretaria Distrital de Hacienda al no encontrar superada la situación decidió notificar tanto el requerimiento especial como posteriormente la resolución de liquidación oficial de revisión a la dirección física</w:t>
      </w:r>
      <w:r>
        <w:rPr>
          <w:sz w:val="22"/>
          <w:szCs w:val="22"/>
        </w:rPr>
        <w:t>, de acuerdo con lo dispuesto por el artículo 7 del Decreto 807 de 1993, artículo 9 del Acuerdo 671 de 2017 y el artículo 563 del Estatuto Tributario</w:t>
      </w:r>
      <w:r w:rsidRPr="003A2F35">
        <w:rPr>
          <w:sz w:val="22"/>
          <w:szCs w:val="22"/>
        </w:rPr>
        <w:t>. En ambas entregas la empresa postal certificó la no entrega por "rehusado" o "no existe", a pesar que era la dirección física registrada en los portales de la administración</w:t>
      </w:r>
      <w:r>
        <w:rPr>
          <w:sz w:val="22"/>
          <w:szCs w:val="22"/>
        </w:rPr>
        <w:t xml:space="preserve"> de acuerdo con la última actualización realizada por AXA el día 30 de julio de 2020</w:t>
      </w:r>
      <w:r w:rsidRPr="003A2F35">
        <w:rPr>
          <w:sz w:val="22"/>
          <w:szCs w:val="22"/>
        </w:rPr>
        <w:t xml:space="preserve">. Ahora, la administración no intentó surtir la notificación personal al correo electrónico del RUT, en el mencionado en los requerimientos de información o inclusive al correo de notificaciones que figura en el registro mercantil (notificacionesjudiciales@axacolpatria.co) y procedió con la notificación por aviso en el portal del Registro Distrital. En ese orden de ideas, deberá el juez evaluar si el correo mencionado por AXA (cias.colpatriagt@axacolpatria.co) cumplió con los preceptos de los artículos 8 del Decreto 807 de 1993 (Estatuto tributario distrital) o artículo 564 del Estatuto Tributario Nacional y tuvo que ser considerado como la </w:t>
      </w:r>
      <w:r w:rsidRPr="003A2F35">
        <w:rPr>
          <w:sz w:val="22"/>
          <w:szCs w:val="22"/>
        </w:rPr>
        <w:lastRenderedPageBreak/>
        <w:t>dirección procesal o, por el contrario, declarar que la notificación física era la única viable</w:t>
      </w:r>
      <w:r>
        <w:rPr>
          <w:sz w:val="22"/>
          <w:szCs w:val="22"/>
        </w:rPr>
        <w:t xml:space="preserve">, </w:t>
      </w:r>
      <w:r w:rsidRPr="003A2F35">
        <w:rPr>
          <w:sz w:val="22"/>
          <w:szCs w:val="22"/>
        </w:rPr>
        <w:t>suficiente</w:t>
      </w:r>
      <w:r>
        <w:rPr>
          <w:sz w:val="22"/>
          <w:szCs w:val="22"/>
        </w:rPr>
        <w:t>, eficaz y expedita</w:t>
      </w:r>
      <w:r w:rsidRPr="003A2F35">
        <w:rPr>
          <w:sz w:val="22"/>
          <w:szCs w:val="22"/>
        </w:rPr>
        <w:t xml:space="preserve">. </w:t>
      </w:r>
    </w:p>
    <w:p w14:paraId="5679C365" w14:textId="1849E272" w:rsidR="00707B0A" w:rsidRDefault="00707B0A" w:rsidP="00324730">
      <w:pPr>
        <w:pStyle w:val="Default"/>
        <w:rPr>
          <w:rFonts w:asciiTheme="minorHAnsi" w:eastAsia="Times New Roman" w:hAnsiTheme="minorHAnsi" w:cstheme="minorHAnsi"/>
          <w:color w:val="auto"/>
          <w:sz w:val="22"/>
          <w:szCs w:val="22"/>
          <w:lang w:val="es-MX" w:eastAsia="es-ES"/>
        </w:rPr>
      </w:pPr>
    </w:p>
    <w:p w14:paraId="6580E057" w14:textId="1C2B5AE6" w:rsidR="00707B0A" w:rsidRDefault="00707B0A" w:rsidP="00324730">
      <w:pPr>
        <w:pStyle w:val="Default"/>
        <w:rPr>
          <w:rFonts w:asciiTheme="minorHAnsi" w:eastAsia="Times New Roman" w:hAnsiTheme="minorHAnsi" w:cstheme="minorHAnsi"/>
          <w:color w:val="auto"/>
          <w:sz w:val="22"/>
          <w:szCs w:val="22"/>
          <w:lang w:val="es-MX" w:eastAsia="es-ES"/>
        </w:rPr>
      </w:pPr>
    </w:p>
    <w:p w14:paraId="045AF49C" w14:textId="4E94F41E"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sidR="00CE39E7" w:rsidRPr="00CE39E7">
        <w:rPr>
          <w:rFonts w:asciiTheme="minorHAnsi" w:hAnsiTheme="minorHAnsi" w:cstheme="minorHAnsi"/>
          <w:b/>
          <w:bCs/>
          <w:sz w:val="22"/>
          <w:szCs w:val="22"/>
        </w:rPr>
        <w:t>RADICACIÓN DE LA DEMANDA</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0" w14:textId="44BD2329" w:rsidR="00B975A3" w:rsidRPr="00296A84" w:rsidRDefault="00B975A3" w:rsidP="00B975A3">
      <w:pPr>
        <w:ind w:right="51"/>
        <w:rPr>
          <w:rFonts w:asciiTheme="minorHAnsi" w:hAnsiTheme="minorHAnsi" w:cstheme="minorHAnsi"/>
          <w:sz w:val="22"/>
          <w:szCs w:val="22"/>
        </w:rPr>
      </w:pPr>
    </w:p>
    <w:p w14:paraId="045AF4A2" w14:textId="31A960FD" w:rsidR="00B975A3" w:rsidRPr="00296A84" w:rsidRDefault="00734444" w:rsidP="00CE39E7">
      <w:pPr>
        <w:ind w:right="51"/>
        <w:jc w:val="both"/>
        <w:rPr>
          <w:rFonts w:asciiTheme="minorHAnsi" w:hAnsiTheme="minorHAnsi" w:cstheme="minorHAnsi"/>
          <w:b/>
          <w:sz w:val="22"/>
          <w:szCs w:val="22"/>
        </w:rPr>
      </w:pPr>
      <w:r w:rsidRPr="00734444">
        <w:rPr>
          <w:rFonts w:asciiTheme="minorHAnsi" w:hAnsiTheme="minorHAnsi" w:cstheme="minorHAnsi"/>
          <w:bCs/>
          <w:sz w:val="22"/>
          <w:szCs w:val="22"/>
        </w:rPr>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CE39E7" w:rsidRPr="00CE39E7">
        <w:rPr>
          <w:rFonts w:asciiTheme="minorHAnsi" w:hAnsiTheme="minorHAnsi" w:cstheme="minorHAnsi"/>
          <w:sz w:val="22"/>
          <w:szCs w:val="22"/>
        </w:rPr>
        <w:t>El día 2</w:t>
      </w:r>
      <w:r w:rsidR="001F7E88">
        <w:rPr>
          <w:rFonts w:asciiTheme="minorHAnsi" w:hAnsiTheme="minorHAnsi" w:cstheme="minorHAnsi"/>
          <w:sz w:val="22"/>
          <w:szCs w:val="22"/>
        </w:rPr>
        <w:t>9</w:t>
      </w:r>
      <w:r w:rsidR="00CE39E7" w:rsidRPr="00CE39E7">
        <w:rPr>
          <w:rFonts w:asciiTheme="minorHAnsi" w:hAnsiTheme="minorHAnsi" w:cstheme="minorHAnsi"/>
          <w:sz w:val="22"/>
          <w:szCs w:val="22"/>
        </w:rPr>
        <w:t xml:space="preserve"> de octubre de 2024, se radicó demanda de nulidad y restablecimiento del derecho en contra del DISTRITO CAPITAL DE BOGOTÁ – SECRETARÍA DISTRITAL DE HACIENDA, en representación de AXA COLPATRIA SEGUROS S.A.</w:t>
      </w:r>
      <w:r>
        <w:rPr>
          <w:rFonts w:asciiTheme="minorHAnsi" w:hAnsiTheme="minorHAnsi" w:cstheme="minorHAnsi"/>
          <w:sz w:val="22"/>
          <w:szCs w:val="22"/>
        </w:rPr>
        <w:t xml:space="preserve"> </w:t>
      </w:r>
      <w:r w:rsidR="003C41AF">
        <w:rPr>
          <w:rFonts w:asciiTheme="minorHAnsi" w:hAnsiTheme="minorHAnsi" w:cstheme="minorHAnsi"/>
          <w:sz w:val="22"/>
          <w:szCs w:val="22"/>
        </w:rPr>
        <w:t>Pendiente admisión de la demanda</w:t>
      </w:r>
      <w:r w:rsidRPr="00296A84">
        <w:rPr>
          <w:rFonts w:asciiTheme="minorHAnsi" w:hAnsiTheme="minorHAnsi" w:cstheme="minorHAnsi"/>
          <w:sz w:val="22"/>
          <w:szCs w:val="22"/>
        </w:rPr>
        <w:t xml:space="preserve">  </w:t>
      </w:r>
      <w:permEnd w:id="1244730147"/>
      <w:r w:rsidRPr="00296A84">
        <w:rPr>
          <w:rFonts w:asciiTheme="minorHAnsi" w:hAnsiTheme="minorHAnsi" w:cstheme="minorHAnsi"/>
          <w:sz w:val="22"/>
          <w:szCs w:val="22"/>
        </w:rPr>
        <w:t xml:space="preserve">      </w:t>
      </w:r>
    </w:p>
    <w:p w14:paraId="045AF4A3" w14:textId="1FD81517" w:rsidR="00641DCE" w:rsidRDefault="00641DCE" w:rsidP="00B975A3">
      <w:pPr>
        <w:ind w:right="51"/>
        <w:rPr>
          <w:rFonts w:asciiTheme="minorHAnsi" w:hAnsiTheme="minorHAnsi" w:cstheme="minorHAnsi"/>
          <w:sz w:val="22"/>
          <w:szCs w:val="22"/>
        </w:rPr>
      </w:pPr>
    </w:p>
    <w:p w14:paraId="045AF4A9" w14:textId="4365F6BE"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Fecha Actuación: </w:t>
      </w:r>
      <w:r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734444">
        <w:rPr>
          <w:rFonts w:asciiTheme="minorHAnsi" w:hAnsiTheme="minorHAnsi" w:cstheme="minorHAnsi"/>
          <w:sz w:val="22"/>
          <w:szCs w:val="22"/>
        </w:rPr>
        <w:t xml:space="preserve"> </w:t>
      </w:r>
      <w:r w:rsidR="00CE39E7" w:rsidRPr="00CE39E7">
        <w:rPr>
          <w:rFonts w:asciiTheme="minorHAnsi" w:hAnsiTheme="minorHAnsi" w:cstheme="minorHAnsi"/>
          <w:sz w:val="22"/>
          <w:szCs w:val="22"/>
        </w:rPr>
        <w:t>29/10/2024</w:t>
      </w:r>
      <w:r w:rsidR="0073444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AA" w14:textId="3407F367" w:rsidR="00B67F9F" w:rsidRDefault="00B67F9F" w:rsidP="00B975A3">
      <w:pPr>
        <w:ind w:right="51"/>
        <w:rPr>
          <w:rFonts w:asciiTheme="minorHAnsi" w:hAnsiTheme="minorHAnsi" w:cstheme="minorHAnsi"/>
          <w:sz w:val="22"/>
          <w:szCs w:val="22"/>
        </w:rPr>
      </w:pPr>
    </w:p>
    <w:p w14:paraId="3011762F" w14:textId="1761AACC" w:rsidR="00734444" w:rsidRPr="00296A84" w:rsidRDefault="003B7662" w:rsidP="00B975A3">
      <w:pPr>
        <w:ind w:right="51"/>
        <w:rPr>
          <w:rFonts w:asciiTheme="minorHAnsi" w:hAnsiTheme="minorHAnsi" w:cstheme="minorHAnsi"/>
          <w:sz w:val="22"/>
          <w:szCs w:val="22"/>
        </w:rPr>
      </w:pPr>
      <w:r>
        <w:rPr>
          <w:rFonts w:ascii="Arial" w:hAnsi="Arial" w:cs="Arial"/>
          <w:noProof/>
          <w:lang w:val="es-CO" w:eastAsia="es-CO"/>
        </w:rPr>
        <w:drawing>
          <wp:inline distT="0" distB="0" distL="0" distR="0" wp14:anchorId="18E20B56" wp14:editId="1BFA6BBE">
            <wp:extent cx="2519473" cy="89535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0618" cy="899311"/>
                    </a:xfrm>
                    <a:prstGeom prst="rect">
                      <a:avLst/>
                    </a:prstGeom>
                    <a:noFill/>
                    <a:ln>
                      <a:noFill/>
                    </a:ln>
                  </pic:spPr>
                </pic:pic>
              </a:graphicData>
            </a:graphic>
          </wp:inline>
        </w:drawing>
      </w:r>
    </w:p>
    <w:p w14:paraId="045AF4AB"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045AF4AC" w14:textId="01A32BAC" w:rsidR="00B975A3" w:rsidRPr="00296A84" w:rsidRDefault="00B975A3" w:rsidP="00B975A3">
      <w:pPr>
        <w:pStyle w:val="Ttulo1"/>
        <w:ind w:right="51"/>
        <w:rPr>
          <w:rFonts w:asciiTheme="minorHAnsi" w:hAnsiTheme="minorHAnsi" w:cstheme="minorHAnsi"/>
          <w:sz w:val="22"/>
          <w:szCs w:val="22"/>
        </w:rPr>
      </w:pPr>
      <w:r w:rsidRPr="00296A84">
        <w:rPr>
          <w:rFonts w:asciiTheme="minorHAnsi" w:hAnsiTheme="minorHAnsi" w:cstheme="minorHAnsi"/>
          <w:sz w:val="22"/>
          <w:szCs w:val="22"/>
        </w:rPr>
        <w:t>FIRMA APODERADO AXA COLPATRIA</w:t>
      </w:r>
      <w:r w:rsidRPr="00296A84">
        <w:rPr>
          <w:rFonts w:asciiTheme="minorHAnsi" w:hAnsiTheme="minorHAnsi" w:cstheme="minorHAnsi"/>
          <w:sz w:val="22"/>
          <w:szCs w:val="22"/>
        </w:rPr>
        <w:tab/>
      </w:r>
    </w:p>
    <w:p w14:paraId="045AF4AE" w14:textId="77777777" w:rsidR="00B975A3" w:rsidRPr="00296A84" w:rsidRDefault="00B975A3" w:rsidP="00B975A3">
      <w:pPr>
        <w:ind w:right="51"/>
        <w:rPr>
          <w:rFonts w:asciiTheme="minorHAnsi" w:hAnsiTheme="minorHAnsi" w:cstheme="minorHAnsi"/>
          <w:sz w:val="22"/>
          <w:szCs w:val="22"/>
        </w:rPr>
      </w:pPr>
    </w:p>
    <w:sectPr w:rsidR="00B975A3" w:rsidRPr="00296A84" w:rsidSect="001C61D1">
      <w:headerReference w:type="default" r:id="rId15"/>
      <w:footerReference w:type="even" r:id="rId16"/>
      <w:footerReference w:type="default" r:id="rId17"/>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58AD2" w14:textId="77777777" w:rsidR="003F7083" w:rsidRDefault="003F7083" w:rsidP="00B975A3">
      <w:r>
        <w:separator/>
      </w:r>
    </w:p>
  </w:endnote>
  <w:endnote w:type="continuationSeparator" w:id="0">
    <w:p w14:paraId="54DF9190" w14:textId="77777777" w:rsidR="003F7083" w:rsidRDefault="003F7083"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5F88" w14:textId="77777777" w:rsidR="00FD1913" w:rsidRDefault="00FD19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DC9B07" w14:textId="77777777" w:rsidR="00FD1913" w:rsidRDefault="00FD19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06B9" w14:textId="77777777" w:rsidR="00FD1913" w:rsidRPr="00C26AB9" w:rsidRDefault="00FD1913"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Pr>
        <w:rFonts w:ascii="Verdana" w:hAnsi="Verdana"/>
        <w:noProof/>
        <w:sz w:val="18"/>
        <w:szCs w:val="18"/>
      </w:rPr>
      <w:t>3</w:t>
    </w:r>
    <w:r w:rsidRPr="00D54FC8">
      <w:rPr>
        <w:rFonts w:ascii="Verdana" w:hAnsi="Verdana"/>
        <w:sz w:val="18"/>
        <w:szCs w:val="18"/>
      </w:rPr>
      <w:fldChar w:fldCharType="end"/>
    </w:r>
  </w:p>
  <w:p w14:paraId="64EFEB9A" w14:textId="77777777" w:rsidR="00FD1913" w:rsidRDefault="00FD1913" w:rsidP="001C61D1">
    <w:pPr>
      <w:pStyle w:val="Piedepgina"/>
      <w:tabs>
        <w:tab w:val="left" w:pos="225"/>
        <w:tab w:val="right" w:pos="9047"/>
      </w:tabs>
      <w:ind w:right="360"/>
      <w:jc w:val="both"/>
      <w:rPr>
        <w:rFonts w:ascii="Verdana" w:hAnsi="Verdana"/>
      </w:rPr>
    </w:pPr>
  </w:p>
  <w:p w14:paraId="632E71A6" w14:textId="77777777" w:rsidR="00FD1913" w:rsidRPr="00DF4EFF" w:rsidRDefault="00FD1913" w:rsidP="001C61D1">
    <w:pPr>
      <w:pStyle w:val="Piedepgina"/>
    </w:pPr>
    <w:r w:rsidRPr="00D54FC8">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E" w14:textId="77777777" w:rsidR="001651D7"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1651D7" w:rsidRDefault="001651D7">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C0" w14:textId="77777777" w:rsidR="001651D7"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1651D7" w:rsidRDefault="001651D7" w:rsidP="001C61D1">
    <w:pPr>
      <w:pStyle w:val="Piedepgina"/>
      <w:tabs>
        <w:tab w:val="left" w:pos="225"/>
        <w:tab w:val="right" w:pos="9047"/>
      </w:tabs>
      <w:ind w:right="360"/>
      <w:jc w:val="both"/>
      <w:rPr>
        <w:rFonts w:ascii="Verdana" w:hAnsi="Verdana"/>
      </w:rPr>
    </w:pPr>
  </w:p>
  <w:p w14:paraId="045AF4C2" w14:textId="77777777" w:rsidR="001651D7"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EA64" w14:textId="77777777" w:rsidR="003F7083" w:rsidRDefault="003F7083" w:rsidP="00B975A3">
      <w:r>
        <w:separator/>
      </w:r>
    </w:p>
  </w:footnote>
  <w:footnote w:type="continuationSeparator" w:id="0">
    <w:p w14:paraId="400EBC54" w14:textId="77777777" w:rsidR="003F7083" w:rsidRDefault="003F7083"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0B76" w14:textId="77777777" w:rsidR="00FD1913" w:rsidRPr="0050444D" w:rsidRDefault="00FD1913">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7456" behindDoc="1" locked="0" layoutInCell="1" allowOverlap="1" wp14:anchorId="0A29BDE6" wp14:editId="7E66E749">
          <wp:simplePos x="0" y="0"/>
          <wp:positionH relativeFrom="column">
            <wp:posOffset>5044440</wp:posOffset>
          </wp:positionH>
          <wp:positionV relativeFrom="paragraph">
            <wp:posOffset>15875</wp:posOffset>
          </wp:positionV>
          <wp:extent cx="1152525" cy="723900"/>
          <wp:effectExtent l="0" t="0" r="0" b="0"/>
          <wp:wrapNone/>
          <wp:docPr id="3"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INFORME INICIAL PROCESO JUDICIAL</w:t>
    </w:r>
  </w:p>
  <w:p w14:paraId="58D7A7C6" w14:textId="77777777" w:rsidR="00FD1913" w:rsidRPr="00FB1922" w:rsidRDefault="00FD1913"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66432" behindDoc="0" locked="0" layoutInCell="1" allowOverlap="1" wp14:anchorId="4CC3C757" wp14:editId="0DC33D22">
              <wp:simplePos x="0" y="0"/>
              <wp:positionH relativeFrom="column">
                <wp:posOffset>-26035</wp:posOffset>
              </wp:positionH>
              <wp:positionV relativeFrom="paragraph">
                <wp:posOffset>158115</wp:posOffset>
              </wp:positionV>
              <wp:extent cx="4476750" cy="0"/>
              <wp:effectExtent l="12065" t="15240" r="1651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8DC18"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" strokecolor="#374095" strokeweight="1.5pt">
              <v:shadow color="#243f60 [1604]" opacity=".5" offset="1pt"/>
            </v:line>
          </w:pict>
        </mc:Fallback>
      </mc:AlternateContent>
    </w:r>
  </w:p>
  <w:p w14:paraId="644C4513" w14:textId="77777777" w:rsidR="00FD1913" w:rsidRDefault="00FD1913">
    <w:pPr>
      <w:pStyle w:val="Encabezado"/>
      <w:rPr>
        <w:rFonts w:ascii="Tahoma" w:hAnsi="Tahoma"/>
        <w:b/>
        <w:sz w:val="22"/>
      </w:rPr>
    </w:pPr>
  </w:p>
  <w:p w14:paraId="5D02C431" w14:textId="77777777" w:rsidR="00FD1913" w:rsidRPr="00B67F9F" w:rsidRDefault="00FD1913"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 la información solicitada en los campos resaltados</w:t>
    </w:r>
  </w:p>
  <w:p w14:paraId="4E2D60EB" w14:textId="77777777" w:rsidR="00FD1913" w:rsidRPr="00B67F9F" w:rsidRDefault="00FD1913">
    <w:pPr>
      <w:pStyle w:val="Encabezado"/>
      <w:rPr>
        <w:color w:val="1F497D"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9" w14:textId="51C5DFC6" w:rsidR="001651D7"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1C41B1">
      <w:rPr>
        <w:rFonts w:ascii="Verdana" w:hAnsi="Verdana"/>
        <w:b/>
        <w:sz w:val="22"/>
      </w:rPr>
      <w:t>PROCESO JUDICIAL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1651D7" w:rsidRDefault="001651D7">
    <w:pPr>
      <w:pStyle w:val="Encabezado"/>
      <w:rPr>
        <w:rFonts w:ascii="Tahoma" w:hAnsi="Tahoma"/>
        <w:b/>
        <w:sz w:val="22"/>
      </w:rPr>
    </w:pPr>
  </w:p>
  <w:p w14:paraId="045AF4BC" w14:textId="535F2021" w:rsidR="001651D7"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1651D7" w:rsidRPr="00B67F9F" w:rsidRDefault="001651D7">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677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0A19CF"/>
    <w:rsid w:val="000E7941"/>
    <w:rsid w:val="00133EAF"/>
    <w:rsid w:val="00162E26"/>
    <w:rsid w:val="001651D7"/>
    <w:rsid w:val="001C41B1"/>
    <w:rsid w:val="001F7E88"/>
    <w:rsid w:val="00226B82"/>
    <w:rsid w:val="00251440"/>
    <w:rsid w:val="00270658"/>
    <w:rsid w:val="00296A84"/>
    <w:rsid w:val="002E0BED"/>
    <w:rsid w:val="0031517F"/>
    <w:rsid w:val="00324730"/>
    <w:rsid w:val="003B1A7C"/>
    <w:rsid w:val="003B7662"/>
    <w:rsid w:val="003C41AF"/>
    <w:rsid w:val="003F7083"/>
    <w:rsid w:val="00400F45"/>
    <w:rsid w:val="00406248"/>
    <w:rsid w:val="00431B8E"/>
    <w:rsid w:val="00446D2D"/>
    <w:rsid w:val="004C11B9"/>
    <w:rsid w:val="004C48FB"/>
    <w:rsid w:val="0051301B"/>
    <w:rsid w:val="005207C0"/>
    <w:rsid w:val="00571371"/>
    <w:rsid w:val="00573D19"/>
    <w:rsid w:val="005A7115"/>
    <w:rsid w:val="005D0D96"/>
    <w:rsid w:val="00617967"/>
    <w:rsid w:val="00641DCE"/>
    <w:rsid w:val="00676126"/>
    <w:rsid w:val="006F3619"/>
    <w:rsid w:val="006F4A7A"/>
    <w:rsid w:val="00707B0A"/>
    <w:rsid w:val="00734444"/>
    <w:rsid w:val="00755437"/>
    <w:rsid w:val="007A6196"/>
    <w:rsid w:val="007C61E9"/>
    <w:rsid w:val="007F5829"/>
    <w:rsid w:val="00824C42"/>
    <w:rsid w:val="008F75DC"/>
    <w:rsid w:val="009619B1"/>
    <w:rsid w:val="00AA189B"/>
    <w:rsid w:val="00AA2212"/>
    <w:rsid w:val="00AC6939"/>
    <w:rsid w:val="00AD37E7"/>
    <w:rsid w:val="00AE01B3"/>
    <w:rsid w:val="00B268B4"/>
    <w:rsid w:val="00B657B0"/>
    <w:rsid w:val="00B67F9F"/>
    <w:rsid w:val="00B975A3"/>
    <w:rsid w:val="00BB2474"/>
    <w:rsid w:val="00BC7376"/>
    <w:rsid w:val="00BF3741"/>
    <w:rsid w:val="00C21B09"/>
    <w:rsid w:val="00CE39E7"/>
    <w:rsid w:val="00D24B0C"/>
    <w:rsid w:val="00D46B1B"/>
    <w:rsid w:val="00D84625"/>
    <w:rsid w:val="00D97F79"/>
    <w:rsid w:val="00E34096"/>
    <w:rsid w:val="00E6588D"/>
    <w:rsid w:val="00ED2424"/>
    <w:rsid w:val="00ED63A2"/>
    <w:rsid w:val="00FD19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30598">
      <w:bodyDiv w:val="1"/>
      <w:marLeft w:val="0"/>
      <w:marRight w:val="0"/>
      <w:marTop w:val="0"/>
      <w:marBottom w:val="0"/>
      <w:divBdr>
        <w:top w:val="none" w:sz="0" w:space="0" w:color="auto"/>
        <w:left w:val="none" w:sz="0" w:space="0" w:color="auto"/>
        <w:bottom w:val="none" w:sz="0" w:space="0" w:color="auto"/>
        <w:right w:val="none" w:sz="0" w:space="0" w:color="auto"/>
      </w:divBdr>
    </w:div>
    <w:div w:id="519315740">
      <w:bodyDiv w:val="1"/>
      <w:marLeft w:val="0"/>
      <w:marRight w:val="0"/>
      <w:marTop w:val="0"/>
      <w:marBottom w:val="0"/>
      <w:divBdr>
        <w:top w:val="none" w:sz="0" w:space="0" w:color="auto"/>
        <w:left w:val="none" w:sz="0" w:space="0" w:color="auto"/>
        <w:bottom w:val="none" w:sz="0" w:space="0" w:color="auto"/>
        <w:right w:val="none" w:sz="0" w:space="0" w:color="auto"/>
      </w:divBdr>
    </w:div>
    <w:div w:id="617949479">
      <w:bodyDiv w:val="1"/>
      <w:marLeft w:val="0"/>
      <w:marRight w:val="0"/>
      <w:marTop w:val="0"/>
      <w:marBottom w:val="0"/>
      <w:divBdr>
        <w:top w:val="none" w:sz="0" w:space="0" w:color="auto"/>
        <w:left w:val="none" w:sz="0" w:space="0" w:color="auto"/>
        <w:bottom w:val="none" w:sz="0" w:space="0" w:color="auto"/>
        <w:right w:val="none" w:sz="0" w:space="0" w:color="auto"/>
      </w:divBdr>
    </w:div>
    <w:div w:id="192140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87FE0-16B6-46B2-97A9-F84703E22640}">
  <ds:schemaRefs>
    <ds:schemaRef ds:uri="http://schemas.microsoft.com/sharepoint/v3/contenttype/forms"/>
  </ds:schemaRefs>
</ds:datastoreItem>
</file>

<file path=customXml/itemProps2.xml><?xml version="1.0" encoding="utf-8"?>
<ds:datastoreItem xmlns:ds="http://schemas.openxmlformats.org/officeDocument/2006/customXml" ds:itemID="{EFE7FE2B-25C1-4B40-81D7-C7FA53C262B9}">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customXml/itemProps4.xml><?xml version="1.0" encoding="utf-8"?>
<ds:datastoreItem xmlns:ds="http://schemas.openxmlformats.org/officeDocument/2006/customXml" ds:itemID="{A92CB7C1-4547-429C-829F-18A5B31E8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1266</Words>
  <Characters>6965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Nicolas Loaiza Segura</cp:lastModifiedBy>
  <cp:revision>8</cp:revision>
  <dcterms:created xsi:type="dcterms:W3CDTF">2025-01-28T14:33:00Z</dcterms:created>
  <dcterms:modified xsi:type="dcterms:W3CDTF">2025-01-28T15:15:00Z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