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973"/>
        <w:gridCol w:w="4849"/>
      </w:tblGrid>
      <w:tr w:rsidR="00A60A99" w:rsidRPr="00A60A99" w14:paraId="0C8A97A3" w14:textId="77777777" w:rsidTr="00A60A99">
        <w:trPr>
          <w:trHeight w:val="300"/>
        </w:trPr>
        <w:tc>
          <w:tcPr>
            <w:tcW w:w="9765" w:type="dxa"/>
            <w:gridSpan w:val="2"/>
            <w:tcBorders>
              <w:top w:val="single" w:sz="6" w:space="0" w:color="CFD7DF"/>
              <w:left w:val="single" w:sz="6" w:space="0" w:color="CFD7DF"/>
              <w:bottom w:val="single" w:sz="6" w:space="0" w:color="CFD7DF"/>
              <w:right w:val="single" w:sz="6" w:space="0" w:color="CFD7DF"/>
            </w:tcBorders>
            <w:shd w:val="clear" w:color="auto" w:fill="002060"/>
            <w:hideMark/>
          </w:tcPr>
          <w:p w14:paraId="58B400AB" w14:textId="77777777" w:rsidR="00A60A99" w:rsidRPr="00A60A99" w:rsidRDefault="00A60A99" w:rsidP="00A60A99">
            <w:pPr>
              <w:spacing w:after="0" w:line="240" w:lineRule="auto"/>
              <w:jc w:val="center"/>
              <w:textAlignment w:val="baseline"/>
              <w:rPr>
                <w:rFonts w:ascii="Segoe UI" w:eastAsia="Times New Roman" w:hAnsi="Segoe UI" w:cs="Segoe UI"/>
                <w:kern w:val="0"/>
                <w:sz w:val="18"/>
                <w:szCs w:val="18"/>
                <w:lang w:eastAsia="es-CO"/>
                <w14:ligatures w14:val="none"/>
              </w:rPr>
            </w:pPr>
            <w:r w:rsidRPr="00A60A99">
              <w:rPr>
                <w:rFonts w:ascii="Calibri" w:eastAsia="Times New Roman" w:hAnsi="Calibri" w:cs="Calibri"/>
                <w:b/>
                <w:bCs/>
                <w:color w:val="FFFFFF"/>
                <w:kern w:val="0"/>
                <w:sz w:val="20"/>
                <w:szCs w:val="20"/>
                <w:lang w:eastAsia="es-CO"/>
                <w14:ligatures w14:val="none"/>
              </w:rPr>
              <w:t>SOLICITUD ANTECEDENTES</w:t>
            </w:r>
            <w:r w:rsidRPr="00A60A99">
              <w:rPr>
                <w:rFonts w:ascii="Calibri" w:eastAsia="Times New Roman" w:hAnsi="Calibri" w:cs="Calibri"/>
                <w:color w:val="FFFFFF"/>
                <w:kern w:val="0"/>
                <w:sz w:val="20"/>
                <w:szCs w:val="20"/>
                <w:lang w:eastAsia="es-CO"/>
                <w14:ligatures w14:val="none"/>
              </w:rPr>
              <w:t> </w:t>
            </w:r>
          </w:p>
        </w:tc>
      </w:tr>
      <w:tr w:rsidR="00A60A99" w:rsidRPr="00A60A99" w14:paraId="6BF7DDB3"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FFFFFF"/>
            <w:hideMark/>
          </w:tcPr>
          <w:p w14:paraId="3BE7F0D4" w14:textId="77777777" w:rsidR="00A60A99" w:rsidRPr="00A60A99" w:rsidRDefault="00A60A99" w:rsidP="00A60A99">
            <w:pPr>
              <w:spacing w:after="0" w:line="240" w:lineRule="auto"/>
              <w:textAlignment w:val="baseline"/>
              <w:rPr>
                <w:rFonts w:ascii="Segoe UI" w:eastAsia="Times New Roman" w:hAnsi="Segoe UI" w:cs="Segoe UI"/>
                <w:kern w:val="0"/>
                <w:sz w:val="18"/>
                <w:szCs w:val="18"/>
                <w:lang w:eastAsia="es-CO"/>
                <w14:ligatures w14:val="none"/>
              </w:rPr>
            </w:pPr>
            <w:r w:rsidRPr="00A60A99">
              <w:rPr>
                <w:rFonts w:ascii="Calibri" w:eastAsia="Times New Roman" w:hAnsi="Calibri" w:cs="Calibri"/>
                <w:b/>
                <w:bCs/>
                <w:color w:val="666666"/>
                <w:kern w:val="0"/>
                <w:sz w:val="20"/>
                <w:szCs w:val="20"/>
                <w:lang w:eastAsia="es-CO"/>
                <w14:ligatures w14:val="none"/>
              </w:rPr>
              <w:t>PÓLIZA Y RAMO</w:t>
            </w:r>
            <w:r w:rsidRPr="00A60A99">
              <w:rPr>
                <w:rFonts w:ascii="Calibri" w:eastAsia="Times New Roman" w:hAnsi="Calibri" w:cs="Calibri"/>
                <w:color w:val="666666"/>
                <w:kern w:val="0"/>
                <w:sz w:val="20"/>
                <w:szCs w:val="2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4C0EB9B9" w14:textId="736D05F2" w:rsidR="00A60A99" w:rsidRPr="00A60A99" w:rsidRDefault="00A60A99" w:rsidP="00A60A99">
            <w:pPr>
              <w:spacing w:after="0" w:line="240" w:lineRule="auto"/>
              <w:textAlignment w:val="baseline"/>
              <w:rPr>
                <w:rFonts w:ascii="Segoe UI" w:eastAsia="Times New Roman" w:hAnsi="Segoe UI" w:cs="Segoe UI"/>
                <w:kern w:val="0"/>
                <w:sz w:val="18"/>
                <w:szCs w:val="18"/>
                <w:lang w:eastAsia="es-CO"/>
                <w14:ligatures w14:val="none"/>
              </w:rPr>
            </w:pPr>
            <w:r w:rsidRPr="00A60A99">
              <w:rPr>
                <w:rFonts w:ascii="Calibri" w:eastAsia="Times New Roman" w:hAnsi="Calibri" w:cs="Calibri"/>
                <w:kern w:val="0"/>
                <w:sz w:val="23"/>
                <w:szCs w:val="23"/>
                <w:lang w:eastAsia="es-CO"/>
                <w14:ligatures w14:val="none"/>
              </w:rPr>
              <w:t> </w:t>
            </w:r>
            <w:r w:rsidR="00D81B95">
              <w:rPr>
                <w:rFonts w:ascii="Calibri" w:eastAsia="Times New Roman" w:hAnsi="Calibri" w:cs="Calibri"/>
                <w:kern w:val="0"/>
                <w:sz w:val="23"/>
                <w:szCs w:val="23"/>
                <w:lang w:eastAsia="es-CO"/>
                <w14:ligatures w14:val="none"/>
              </w:rPr>
              <w:t xml:space="preserve">Póliza </w:t>
            </w:r>
            <w:bookmarkStart w:id="0" w:name="_Hlk169514125"/>
            <w:r w:rsidR="00D81B95">
              <w:rPr>
                <w:rFonts w:ascii="Calibri" w:eastAsia="Times New Roman" w:hAnsi="Calibri" w:cs="Calibri"/>
                <w:kern w:val="0"/>
                <w:sz w:val="23"/>
                <w:szCs w:val="23"/>
                <w:lang w:eastAsia="es-CO"/>
                <w14:ligatures w14:val="none"/>
              </w:rPr>
              <w:t xml:space="preserve">No 8001083928 </w:t>
            </w:r>
            <w:bookmarkEnd w:id="0"/>
            <w:r w:rsidR="00977F6A">
              <w:rPr>
                <w:rFonts w:ascii="Calibri" w:eastAsia="Times New Roman" w:hAnsi="Calibri" w:cs="Calibri"/>
                <w:kern w:val="0"/>
                <w:sz w:val="23"/>
                <w:szCs w:val="23"/>
                <w:lang w:eastAsia="es-CO"/>
                <w14:ligatures w14:val="none"/>
              </w:rPr>
              <w:t xml:space="preserve"> </w:t>
            </w:r>
            <w:r w:rsidR="00977F6A">
              <w:rPr>
                <w:rFonts w:ascii="Calibri" w:eastAsia="Times New Roman" w:hAnsi="Calibri" w:cs="Calibri"/>
                <w:kern w:val="0"/>
                <w:sz w:val="23"/>
                <w:szCs w:val="23"/>
                <w:lang w:eastAsia="es-CO"/>
                <w14:ligatures w14:val="none"/>
              </w:rPr>
              <w:t>Responsabilidad Extracontractual</w:t>
            </w:r>
          </w:p>
        </w:tc>
      </w:tr>
      <w:tr w:rsidR="00A60A99" w:rsidRPr="00A60A99" w14:paraId="315AEE4E"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FFFFFF"/>
            <w:hideMark/>
          </w:tcPr>
          <w:p w14:paraId="1F0100A9" w14:textId="77777777" w:rsidR="00A60A99" w:rsidRPr="00A60A99" w:rsidRDefault="00A60A99" w:rsidP="00A60A99">
            <w:pPr>
              <w:spacing w:after="0" w:line="240" w:lineRule="auto"/>
              <w:textAlignment w:val="baseline"/>
              <w:rPr>
                <w:rFonts w:ascii="Segoe UI" w:eastAsia="Times New Roman" w:hAnsi="Segoe UI" w:cs="Segoe UI"/>
                <w:kern w:val="0"/>
                <w:sz w:val="18"/>
                <w:szCs w:val="18"/>
                <w:lang w:eastAsia="es-CO"/>
                <w14:ligatures w14:val="none"/>
              </w:rPr>
            </w:pPr>
            <w:r w:rsidRPr="00A60A99">
              <w:rPr>
                <w:rFonts w:ascii="Calibri" w:eastAsia="Times New Roman" w:hAnsi="Calibri" w:cs="Calibri"/>
                <w:b/>
                <w:bCs/>
                <w:color w:val="666666"/>
                <w:kern w:val="0"/>
                <w:sz w:val="20"/>
                <w:szCs w:val="20"/>
                <w:lang w:eastAsia="es-CO"/>
                <w14:ligatures w14:val="none"/>
              </w:rPr>
              <w:t>PLACA (AUTOS)</w:t>
            </w:r>
            <w:r w:rsidRPr="00A60A99">
              <w:rPr>
                <w:rFonts w:ascii="Calibri" w:eastAsia="Times New Roman" w:hAnsi="Calibri" w:cs="Calibri"/>
                <w:color w:val="666666"/>
                <w:kern w:val="0"/>
                <w:sz w:val="20"/>
                <w:szCs w:val="2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048304C7" w14:textId="77777777" w:rsidR="00A60A99" w:rsidRPr="00A60A99" w:rsidRDefault="00A60A99" w:rsidP="00A60A99">
            <w:pPr>
              <w:spacing w:after="0" w:line="240" w:lineRule="auto"/>
              <w:textAlignment w:val="baseline"/>
              <w:rPr>
                <w:rFonts w:ascii="Segoe UI" w:eastAsia="Times New Roman" w:hAnsi="Segoe UI" w:cs="Segoe UI"/>
                <w:kern w:val="0"/>
                <w:sz w:val="18"/>
                <w:szCs w:val="18"/>
                <w:lang w:eastAsia="es-CO"/>
                <w14:ligatures w14:val="none"/>
              </w:rPr>
            </w:pPr>
            <w:r w:rsidRPr="00A60A99">
              <w:rPr>
                <w:rFonts w:ascii="Calibri" w:eastAsia="Times New Roman" w:hAnsi="Calibri" w:cs="Calibri"/>
                <w:kern w:val="0"/>
                <w:sz w:val="23"/>
                <w:szCs w:val="23"/>
                <w:lang w:eastAsia="es-CO"/>
                <w14:ligatures w14:val="none"/>
              </w:rPr>
              <w:t> </w:t>
            </w:r>
          </w:p>
        </w:tc>
      </w:tr>
      <w:tr w:rsidR="00A60A99" w:rsidRPr="00A60A99" w14:paraId="00D9156E"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FFFFFF"/>
            <w:hideMark/>
          </w:tcPr>
          <w:p w14:paraId="08750007" w14:textId="77777777" w:rsidR="00A60A99" w:rsidRPr="00A60A99" w:rsidRDefault="00A60A99" w:rsidP="00A60A99">
            <w:pPr>
              <w:spacing w:after="0" w:line="240" w:lineRule="auto"/>
              <w:textAlignment w:val="baseline"/>
              <w:rPr>
                <w:rFonts w:ascii="Segoe UI" w:eastAsia="Times New Roman" w:hAnsi="Segoe UI" w:cs="Segoe UI"/>
                <w:kern w:val="0"/>
                <w:sz w:val="18"/>
                <w:szCs w:val="18"/>
                <w:lang w:eastAsia="es-CO"/>
                <w14:ligatures w14:val="none"/>
              </w:rPr>
            </w:pPr>
            <w:r w:rsidRPr="00A60A99">
              <w:rPr>
                <w:rFonts w:ascii="Calibri" w:eastAsia="Times New Roman" w:hAnsi="Calibri" w:cs="Calibri"/>
                <w:b/>
                <w:bCs/>
                <w:color w:val="666666"/>
                <w:kern w:val="0"/>
                <w:sz w:val="20"/>
                <w:szCs w:val="20"/>
                <w:lang w:eastAsia="es-CO"/>
                <w14:ligatures w14:val="none"/>
              </w:rPr>
              <w:t>RADICADO PROCESO (23 DÍGITOS)</w:t>
            </w:r>
            <w:r w:rsidRPr="00A60A99">
              <w:rPr>
                <w:rFonts w:ascii="Calibri" w:eastAsia="Times New Roman" w:hAnsi="Calibri" w:cs="Calibri"/>
                <w:color w:val="666666"/>
                <w:kern w:val="0"/>
                <w:sz w:val="20"/>
                <w:szCs w:val="2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0B8ED048" w14:textId="4AC1F8B8" w:rsidR="00A60A99" w:rsidRPr="00A60A99" w:rsidRDefault="00D81B95" w:rsidP="00D81B95">
            <w:pPr>
              <w:spacing w:after="0" w:line="240" w:lineRule="auto"/>
              <w:jc w:val="center"/>
              <w:textAlignment w:val="baseline"/>
              <w:rPr>
                <w:rFonts w:ascii="Segoe UI" w:eastAsia="Times New Roman" w:hAnsi="Segoe UI" w:cs="Segoe UI"/>
                <w:kern w:val="0"/>
                <w:sz w:val="18"/>
                <w:szCs w:val="18"/>
                <w:lang w:eastAsia="es-CO"/>
                <w14:ligatures w14:val="none"/>
              </w:rPr>
            </w:pPr>
            <w:r w:rsidRPr="00D81B95">
              <w:rPr>
                <w:rFonts w:ascii="Calibri" w:eastAsia="Times New Roman" w:hAnsi="Calibri" w:cs="Calibri"/>
                <w:kern w:val="0"/>
                <w:sz w:val="23"/>
                <w:szCs w:val="23"/>
                <w:lang w:eastAsia="es-CO"/>
                <w14:ligatures w14:val="none"/>
              </w:rPr>
              <w:t>76-147-33-33-001-2022-00385-00</w:t>
            </w:r>
          </w:p>
        </w:tc>
      </w:tr>
      <w:tr w:rsidR="00A60A99" w:rsidRPr="00A60A99" w14:paraId="1897B05B"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FFFFFF"/>
            <w:hideMark/>
          </w:tcPr>
          <w:p w14:paraId="2317C413" w14:textId="77777777" w:rsidR="00A60A99" w:rsidRPr="00A60A99" w:rsidRDefault="00A60A99" w:rsidP="00A60A99">
            <w:pPr>
              <w:spacing w:after="0" w:line="240" w:lineRule="auto"/>
              <w:textAlignment w:val="baseline"/>
              <w:rPr>
                <w:rFonts w:ascii="Segoe UI" w:eastAsia="Times New Roman" w:hAnsi="Segoe UI" w:cs="Segoe UI"/>
                <w:kern w:val="0"/>
                <w:sz w:val="18"/>
                <w:szCs w:val="18"/>
                <w:lang w:eastAsia="es-CO"/>
                <w14:ligatures w14:val="none"/>
              </w:rPr>
            </w:pPr>
            <w:r w:rsidRPr="00A60A99">
              <w:rPr>
                <w:rFonts w:ascii="Calibri" w:eastAsia="Times New Roman" w:hAnsi="Calibri" w:cs="Calibri"/>
                <w:b/>
                <w:bCs/>
                <w:color w:val="666666"/>
                <w:kern w:val="0"/>
                <w:sz w:val="20"/>
                <w:szCs w:val="20"/>
                <w:lang w:eastAsia="es-CO"/>
                <w14:ligatures w14:val="none"/>
              </w:rPr>
              <w:t>JUZGADO</w:t>
            </w:r>
            <w:r w:rsidRPr="00A60A99">
              <w:rPr>
                <w:rFonts w:ascii="Calibri" w:eastAsia="Times New Roman" w:hAnsi="Calibri" w:cs="Calibri"/>
                <w:color w:val="666666"/>
                <w:kern w:val="0"/>
                <w:sz w:val="20"/>
                <w:szCs w:val="2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61C9DFB3" w14:textId="2A34E856" w:rsidR="00A60A99" w:rsidRPr="00A60A99" w:rsidRDefault="00D81B95" w:rsidP="00D81B95">
            <w:pPr>
              <w:spacing w:after="0" w:line="240" w:lineRule="auto"/>
              <w:jc w:val="center"/>
              <w:textAlignment w:val="baseline"/>
              <w:rPr>
                <w:rFonts w:ascii="Segoe UI" w:eastAsia="Times New Roman" w:hAnsi="Segoe UI" w:cs="Segoe UI"/>
                <w:kern w:val="0"/>
                <w:sz w:val="18"/>
                <w:szCs w:val="18"/>
                <w:lang w:eastAsia="es-CO"/>
                <w14:ligatures w14:val="none"/>
              </w:rPr>
            </w:pPr>
            <w:r>
              <w:rPr>
                <w:rFonts w:ascii="Calibri" w:eastAsia="Times New Roman" w:hAnsi="Calibri" w:cs="Calibri"/>
                <w:kern w:val="0"/>
                <w:sz w:val="23"/>
                <w:szCs w:val="23"/>
                <w:lang w:eastAsia="es-CO"/>
                <w14:ligatures w14:val="none"/>
              </w:rPr>
              <w:t>Juzgado Quinto del Circuito de Cartago</w:t>
            </w:r>
          </w:p>
        </w:tc>
      </w:tr>
      <w:tr w:rsidR="00A60A99" w:rsidRPr="00A60A99" w14:paraId="4CCFEF4F"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FFFFFF"/>
            <w:hideMark/>
          </w:tcPr>
          <w:p w14:paraId="0E555872" w14:textId="77777777" w:rsidR="00A60A99" w:rsidRPr="00A60A99" w:rsidRDefault="00A60A99" w:rsidP="00A60A99">
            <w:pPr>
              <w:spacing w:after="0" w:line="240" w:lineRule="auto"/>
              <w:textAlignment w:val="baseline"/>
              <w:rPr>
                <w:rFonts w:ascii="Segoe UI" w:eastAsia="Times New Roman" w:hAnsi="Segoe UI" w:cs="Segoe UI"/>
                <w:kern w:val="0"/>
                <w:sz w:val="18"/>
                <w:szCs w:val="18"/>
                <w:lang w:eastAsia="es-CO"/>
                <w14:ligatures w14:val="none"/>
              </w:rPr>
            </w:pPr>
            <w:r w:rsidRPr="00A60A99">
              <w:rPr>
                <w:rFonts w:ascii="Calibri" w:eastAsia="Times New Roman" w:hAnsi="Calibri" w:cs="Calibri"/>
                <w:b/>
                <w:bCs/>
                <w:color w:val="666666"/>
                <w:kern w:val="0"/>
                <w:sz w:val="20"/>
                <w:szCs w:val="20"/>
                <w:lang w:eastAsia="es-CO"/>
                <w14:ligatures w14:val="none"/>
              </w:rPr>
              <w:t>DEMANDANTE (TODOS)</w:t>
            </w:r>
            <w:r w:rsidRPr="00A60A99">
              <w:rPr>
                <w:rFonts w:ascii="Calibri" w:eastAsia="Times New Roman" w:hAnsi="Calibri" w:cs="Calibri"/>
                <w:color w:val="666666"/>
                <w:kern w:val="0"/>
                <w:sz w:val="20"/>
                <w:szCs w:val="2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7B2EC887" w14:textId="4F4BCE44" w:rsidR="00A60A99" w:rsidRPr="00A60A99" w:rsidRDefault="00D81B95" w:rsidP="00A60A99">
            <w:pPr>
              <w:spacing w:after="0" w:line="240" w:lineRule="auto"/>
              <w:jc w:val="center"/>
              <w:textAlignment w:val="baseline"/>
              <w:rPr>
                <w:rFonts w:ascii="Segoe UI" w:eastAsia="Times New Roman" w:hAnsi="Segoe UI" w:cs="Segoe UI"/>
                <w:kern w:val="0"/>
                <w:sz w:val="18"/>
                <w:szCs w:val="18"/>
                <w:lang w:eastAsia="es-CO"/>
                <w14:ligatures w14:val="none"/>
              </w:rPr>
            </w:pPr>
            <w:r w:rsidRPr="00D81B95">
              <w:rPr>
                <w:rFonts w:ascii="Calibri" w:eastAsia="Times New Roman" w:hAnsi="Calibri" w:cs="Calibri"/>
                <w:kern w:val="0"/>
                <w:sz w:val="23"/>
                <w:szCs w:val="23"/>
                <w:lang w:eastAsia="es-CO"/>
                <w14:ligatures w14:val="none"/>
              </w:rPr>
              <w:t>AMALIA ROJAS FRANCO</w:t>
            </w:r>
            <w:r w:rsidR="00A60A99" w:rsidRPr="00A60A99">
              <w:rPr>
                <w:rFonts w:ascii="Calibri" w:eastAsia="Times New Roman" w:hAnsi="Calibri" w:cs="Calibri"/>
                <w:kern w:val="0"/>
                <w:sz w:val="23"/>
                <w:szCs w:val="23"/>
                <w:lang w:eastAsia="es-CO"/>
                <w14:ligatures w14:val="none"/>
              </w:rPr>
              <w:t> </w:t>
            </w:r>
          </w:p>
        </w:tc>
      </w:tr>
      <w:tr w:rsidR="00A60A99" w:rsidRPr="00A60A99" w14:paraId="13B1547B"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FFFFFF"/>
            <w:hideMark/>
          </w:tcPr>
          <w:p w14:paraId="601C84BC" w14:textId="77777777" w:rsidR="00A60A99" w:rsidRPr="00A60A99" w:rsidRDefault="00A60A99" w:rsidP="00D81B95">
            <w:pPr>
              <w:spacing w:after="0" w:line="240" w:lineRule="auto"/>
              <w:jc w:val="both"/>
              <w:textAlignment w:val="baseline"/>
              <w:rPr>
                <w:rFonts w:ascii="Segoe UI" w:eastAsia="Times New Roman" w:hAnsi="Segoe UI" w:cs="Segoe UI"/>
                <w:kern w:val="0"/>
                <w:sz w:val="18"/>
                <w:szCs w:val="18"/>
                <w:lang w:eastAsia="es-CO"/>
                <w14:ligatures w14:val="none"/>
              </w:rPr>
            </w:pPr>
            <w:r w:rsidRPr="00A60A99">
              <w:rPr>
                <w:rFonts w:ascii="Calibri" w:eastAsia="Times New Roman" w:hAnsi="Calibri" w:cs="Calibri"/>
                <w:b/>
                <w:bCs/>
                <w:color w:val="666666"/>
                <w:kern w:val="0"/>
                <w:sz w:val="20"/>
                <w:szCs w:val="20"/>
                <w:lang w:eastAsia="es-CO"/>
                <w14:ligatures w14:val="none"/>
              </w:rPr>
              <w:t>DEMANDADO (TODOS)</w:t>
            </w:r>
            <w:r w:rsidRPr="00A60A99">
              <w:rPr>
                <w:rFonts w:ascii="Calibri" w:eastAsia="Times New Roman" w:hAnsi="Calibri" w:cs="Calibri"/>
                <w:color w:val="666666"/>
                <w:kern w:val="0"/>
                <w:sz w:val="20"/>
                <w:szCs w:val="2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7BCB5769" w14:textId="63FF1185" w:rsidR="00D81B95" w:rsidRDefault="00D81B95" w:rsidP="00D81B95">
            <w:pPr>
              <w:pStyle w:val="Prrafodelista"/>
              <w:numPr>
                <w:ilvl w:val="0"/>
                <w:numId w:val="2"/>
              </w:numPr>
              <w:spacing w:after="0" w:line="240" w:lineRule="auto"/>
              <w:jc w:val="both"/>
              <w:textAlignment w:val="baseline"/>
            </w:pPr>
            <w:r>
              <w:t>MUNICIPIO DE ROLDANILLO, VALLE DEL CAUCA</w:t>
            </w:r>
          </w:p>
          <w:p w14:paraId="58214595" w14:textId="5149C8C2" w:rsidR="00D81B95" w:rsidRDefault="00D81B95" w:rsidP="00D81B95">
            <w:pPr>
              <w:pStyle w:val="Prrafodelista"/>
              <w:numPr>
                <w:ilvl w:val="0"/>
                <w:numId w:val="2"/>
              </w:numPr>
              <w:spacing w:after="0" w:line="240" w:lineRule="auto"/>
              <w:jc w:val="both"/>
              <w:textAlignment w:val="baseline"/>
            </w:pPr>
            <w:r>
              <w:t>ACUAVALLE S.A. E.S.P.</w:t>
            </w:r>
          </w:p>
          <w:p w14:paraId="5405A387" w14:textId="76A93905" w:rsidR="00D81B95" w:rsidRDefault="00D81B95" w:rsidP="00D81B95">
            <w:pPr>
              <w:pStyle w:val="Prrafodelista"/>
              <w:numPr>
                <w:ilvl w:val="0"/>
                <w:numId w:val="2"/>
              </w:numPr>
              <w:spacing w:after="0" w:line="240" w:lineRule="auto"/>
              <w:jc w:val="both"/>
              <w:textAlignment w:val="baseline"/>
            </w:pPr>
            <w:r>
              <w:t>EMPRESA DE SERVICIOS PÚBLICOS DE ROLDANILLO VALLE S.A. E.S.P</w:t>
            </w:r>
          </w:p>
          <w:p w14:paraId="190F231F" w14:textId="2C7482F1" w:rsidR="00D81B95" w:rsidRDefault="00D81B95" w:rsidP="00D81B95">
            <w:pPr>
              <w:pStyle w:val="Prrafodelista"/>
              <w:numPr>
                <w:ilvl w:val="0"/>
                <w:numId w:val="2"/>
              </w:numPr>
              <w:spacing w:after="0" w:line="240" w:lineRule="auto"/>
              <w:jc w:val="both"/>
              <w:textAlignment w:val="baseline"/>
            </w:pPr>
            <w:r>
              <w:t>CELSIA S.A. E.S.P.</w:t>
            </w:r>
          </w:p>
          <w:p w14:paraId="411D14BC" w14:textId="0963C83E" w:rsidR="00A60A99" w:rsidRPr="00A60A99" w:rsidRDefault="00A60A99" w:rsidP="00D81B95">
            <w:pPr>
              <w:spacing w:after="0" w:line="240" w:lineRule="auto"/>
              <w:jc w:val="both"/>
              <w:textAlignment w:val="baseline"/>
              <w:rPr>
                <w:rFonts w:ascii="Segoe UI" w:eastAsia="Times New Roman" w:hAnsi="Segoe UI" w:cs="Segoe UI"/>
                <w:kern w:val="0"/>
                <w:sz w:val="18"/>
                <w:szCs w:val="18"/>
                <w:lang w:eastAsia="es-CO"/>
                <w14:ligatures w14:val="none"/>
              </w:rPr>
            </w:pPr>
            <w:r w:rsidRPr="00A60A99">
              <w:rPr>
                <w:rFonts w:ascii="Calibri" w:eastAsia="Times New Roman" w:hAnsi="Calibri" w:cs="Calibri"/>
                <w:kern w:val="0"/>
                <w:sz w:val="23"/>
                <w:szCs w:val="23"/>
                <w:lang w:eastAsia="es-CO"/>
                <w14:ligatures w14:val="none"/>
              </w:rPr>
              <w:t> </w:t>
            </w:r>
          </w:p>
        </w:tc>
      </w:tr>
      <w:tr w:rsidR="00A60A99" w:rsidRPr="00A60A99" w14:paraId="408B4244"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FFFFFF"/>
            <w:hideMark/>
          </w:tcPr>
          <w:p w14:paraId="1502A08B" w14:textId="77777777" w:rsidR="00A60A99" w:rsidRPr="00A60A99" w:rsidRDefault="00A60A99" w:rsidP="00A60A99">
            <w:pPr>
              <w:spacing w:after="0" w:line="240" w:lineRule="auto"/>
              <w:textAlignment w:val="baseline"/>
              <w:rPr>
                <w:rFonts w:ascii="Segoe UI" w:eastAsia="Times New Roman" w:hAnsi="Segoe UI" w:cs="Segoe UI"/>
                <w:kern w:val="0"/>
                <w:sz w:val="18"/>
                <w:szCs w:val="18"/>
                <w:lang w:eastAsia="es-CO"/>
                <w14:ligatures w14:val="none"/>
              </w:rPr>
            </w:pPr>
            <w:r w:rsidRPr="00A60A99">
              <w:rPr>
                <w:rFonts w:ascii="Calibri" w:eastAsia="Times New Roman" w:hAnsi="Calibri" w:cs="Calibri"/>
                <w:b/>
                <w:bCs/>
                <w:color w:val="666666"/>
                <w:kern w:val="0"/>
                <w:sz w:val="20"/>
                <w:szCs w:val="20"/>
                <w:lang w:eastAsia="es-CO"/>
                <w14:ligatures w14:val="none"/>
              </w:rPr>
              <w:t>ASEGURADO E IDENTIFICACION (CEDULA O NIT)</w:t>
            </w:r>
            <w:r w:rsidRPr="00A60A99">
              <w:rPr>
                <w:rFonts w:ascii="Calibri" w:eastAsia="Times New Roman" w:hAnsi="Calibri" w:cs="Calibri"/>
                <w:color w:val="666666"/>
                <w:kern w:val="0"/>
                <w:sz w:val="20"/>
                <w:szCs w:val="2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20D5AE45" w14:textId="2DE20753" w:rsidR="00A60A99" w:rsidRPr="00D81B95" w:rsidRDefault="00B766A1" w:rsidP="00D81B95">
            <w:pPr>
              <w:spacing w:after="0" w:line="240" w:lineRule="auto"/>
              <w:jc w:val="both"/>
              <w:textAlignment w:val="baseline"/>
            </w:pPr>
            <w:r>
              <w:t xml:space="preserve">SOCIEDAD DE ACUEDUCTO Y ALCANTARILLADO DEL VALLE DEL CAUCA </w:t>
            </w:r>
            <w:r w:rsidR="00D81B95">
              <w:t xml:space="preserve"> Nit </w:t>
            </w:r>
            <w:r w:rsidR="00D81B95">
              <w:rPr>
                <w:rFonts w:ascii="Calibri" w:eastAsia="Times New Roman" w:hAnsi="Calibri" w:cs="Calibri"/>
                <w:kern w:val="0"/>
                <w:sz w:val="23"/>
                <w:szCs w:val="23"/>
                <w:lang w:eastAsia="es-CO"/>
                <w14:ligatures w14:val="none"/>
              </w:rPr>
              <w:t>890399032-8</w:t>
            </w:r>
            <w:r w:rsidR="00A60A99" w:rsidRPr="00A60A99">
              <w:rPr>
                <w:rFonts w:ascii="Calibri" w:eastAsia="Times New Roman" w:hAnsi="Calibri" w:cs="Calibri"/>
                <w:kern w:val="0"/>
                <w:sz w:val="23"/>
                <w:szCs w:val="23"/>
                <w:lang w:eastAsia="es-CO"/>
                <w14:ligatures w14:val="none"/>
              </w:rPr>
              <w:t> </w:t>
            </w:r>
          </w:p>
        </w:tc>
      </w:tr>
      <w:tr w:rsidR="00A60A99" w:rsidRPr="00A60A99" w14:paraId="65BE4AFA"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FFFFFF"/>
            <w:hideMark/>
          </w:tcPr>
          <w:p w14:paraId="397A0332" w14:textId="77777777" w:rsidR="00A60A99" w:rsidRPr="00A60A99" w:rsidRDefault="00A60A99" w:rsidP="00A60A99">
            <w:pPr>
              <w:spacing w:after="0" w:line="240" w:lineRule="auto"/>
              <w:textAlignment w:val="baseline"/>
              <w:rPr>
                <w:rFonts w:ascii="Segoe UI" w:eastAsia="Times New Roman" w:hAnsi="Segoe UI" w:cs="Segoe UI"/>
                <w:kern w:val="0"/>
                <w:sz w:val="18"/>
                <w:szCs w:val="18"/>
                <w:lang w:eastAsia="es-CO"/>
                <w14:ligatures w14:val="none"/>
              </w:rPr>
            </w:pPr>
            <w:r w:rsidRPr="00A60A99">
              <w:rPr>
                <w:rFonts w:ascii="Calibri" w:eastAsia="Times New Roman" w:hAnsi="Calibri" w:cs="Calibri"/>
                <w:b/>
                <w:bCs/>
                <w:color w:val="666666"/>
                <w:kern w:val="0"/>
                <w:sz w:val="20"/>
                <w:szCs w:val="20"/>
                <w:lang w:eastAsia="es-CO"/>
                <w14:ligatures w14:val="none"/>
              </w:rPr>
              <w:t>RESUMEN DE LOS HECHOS (RESUMEN EJECUTIVO DE LOS HECHOS)</w:t>
            </w:r>
            <w:r w:rsidRPr="00A60A99">
              <w:rPr>
                <w:rFonts w:ascii="Calibri" w:eastAsia="Times New Roman" w:hAnsi="Calibri" w:cs="Calibri"/>
                <w:color w:val="666666"/>
                <w:kern w:val="0"/>
                <w:sz w:val="20"/>
                <w:szCs w:val="2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18D95C80" w14:textId="7F490D56" w:rsidR="00A60A99" w:rsidRPr="00A60A99" w:rsidRDefault="00A60A99" w:rsidP="00A60A99">
            <w:pPr>
              <w:spacing w:after="0" w:line="240" w:lineRule="auto"/>
              <w:textAlignment w:val="baseline"/>
              <w:rPr>
                <w:rFonts w:ascii="Segoe UI" w:eastAsia="Times New Roman" w:hAnsi="Segoe UI" w:cs="Segoe UI"/>
                <w:kern w:val="0"/>
                <w:sz w:val="18"/>
                <w:szCs w:val="18"/>
                <w:lang w:eastAsia="es-CO"/>
                <w14:ligatures w14:val="none"/>
              </w:rPr>
            </w:pPr>
            <w:r w:rsidRPr="00A60A99">
              <w:rPr>
                <w:rFonts w:ascii="Calibri" w:eastAsia="Times New Roman" w:hAnsi="Calibri" w:cs="Calibri"/>
                <w:kern w:val="0"/>
                <w:sz w:val="23"/>
                <w:szCs w:val="23"/>
                <w:lang w:eastAsia="es-CO"/>
                <w14:ligatures w14:val="none"/>
              </w:rPr>
              <w:t> </w:t>
            </w:r>
            <w:r w:rsidR="00D81B95">
              <w:rPr>
                <w:rFonts w:ascii="Calibri" w:eastAsia="Times New Roman" w:hAnsi="Calibri" w:cs="Calibri"/>
                <w:kern w:val="0"/>
                <w:sz w:val="23"/>
                <w:szCs w:val="23"/>
                <w:lang w:eastAsia="es-CO"/>
                <w14:ligatures w14:val="none"/>
              </w:rPr>
              <w:t>El día 2</w:t>
            </w:r>
            <w:r w:rsidR="00B766A1">
              <w:rPr>
                <w:rFonts w:ascii="Calibri" w:eastAsia="Times New Roman" w:hAnsi="Calibri" w:cs="Calibri"/>
                <w:kern w:val="0"/>
                <w:sz w:val="23"/>
                <w:szCs w:val="23"/>
                <w:lang w:eastAsia="es-CO"/>
                <w14:ligatures w14:val="none"/>
              </w:rPr>
              <w:t>9</w:t>
            </w:r>
            <w:r w:rsidR="00D81B95">
              <w:rPr>
                <w:rFonts w:ascii="Calibri" w:eastAsia="Times New Roman" w:hAnsi="Calibri" w:cs="Calibri"/>
                <w:kern w:val="0"/>
                <w:sz w:val="23"/>
                <w:szCs w:val="23"/>
                <w:lang w:eastAsia="es-CO"/>
                <w14:ligatures w14:val="none"/>
              </w:rPr>
              <w:t xml:space="preserve"> de febrero de 2020, la demandante se desplazaba por la carrera 6, en dirección sur-norte, hacia el centro de la población, por el anden de la margen izquierda justo al frente de la fachada de la casa identificada con la nomenclatura 9-75</w:t>
            </w:r>
            <w:r w:rsidR="00B766A1">
              <w:rPr>
                <w:rFonts w:ascii="Calibri" w:eastAsia="Times New Roman" w:hAnsi="Calibri" w:cs="Calibri"/>
                <w:kern w:val="0"/>
                <w:sz w:val="23"/>
                <w:szCs w:val="23"/>
                <w:lang w:eastAsia="es-CO"/>
                <w14:ligatures w14:val="none"/>
              </w:rPr>
              <w:t xml:space="preserve">, al bajar por unos escalones, sufre un </w:t>
            </w:r>
            <w:r w:rsidR="00D8419D">
              <w:rPr>
                <w:rFonts w:ascii="Calibri" w:eastAsia="Times New Roman" w:hAnsi="Calibri" w:cs="Calibri"/>
                <w:kern w:val="0"/>
                <w:sz w:val="23"/>
                <w:szCs w:val="23"/>
                <w:lang w:eastAsia="es-CO"/>
                <w14:ligatures w14:val="none"/>
              </w:rPr>
              <w:t>resbalón</w:t>
            </w:r>
            <w:r w:rsidR="00B766A1">
              <w:rPr>
                <w:rFonts w:ascii="Calibri" w:eastAsia="Times New Roman" w:hAnsi="Calibri" w:cs="Calibri"/>
                <w:kern w:val="0"/>
                <w:sz w:val="23"/>
                <w:szCs w:val="23"/>
                <w:lang w:eastAsia="es-CO"/>
                <w14:ligatures w14:val="none"/>
              </w:rPr>
              <w:t xml:space="preserve"> en una rampa golpeándose fuertemente contra un poste que se encuentra ubicado en el mismo anden que se desplazaba. </w:t>
            </w:r>
          </w:p>
        </w:tc>
      </w:tr>
      <w:tr w:rsidR="00A60A99" w:rsidRPr="00A60A99" w14:paraId="78F1895F"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FFFFFF"/>
            <w:hideMark/>
          </w:tcPr>
          <w:p w14:paraId="504F46AA" w14:textId="77777777" w:rsidR="00A60A99" w:rsidRPr="00A60A99" w:rsidRDefault="00A60A99" w:rsidP="00A60A99">
            <w:pPr>
              <w:spacing w:after="0" w:line="240" w:lineRule="auto"/>
              <w:textAlignment w:val="baseline"/>
              <w:rPr>
                <w:rFonts w:ascii="Segoe UI" w:eastAsia="Times New Roman" w:hAnsi="Segoe UI" w:cs="Segoe UI"/>
                <w:kern w:val="0"/>
                <w:sz w:val="18"/>
                <w:szCs w:val="18"/>
                <w:lang w:eastAsia="es-CO"/>
                <w14:ligatures w14:val="none"/>
              </w:rPr>
            </w:pPr>
            <w:r w:rsidRPr="00A60A99">
              <w:rPr>
                <w:rFonts w:ascii="Calibri" w:eastAsia="Times New Roman" w:hAnsi="Calibri" w:cs="Calibri"/>
                <w:b/>
                <w:bCs/>
                <w:color w:val="666666"/>
                <w:kern w:val="0"/>
                <w:sz w:val="20"/>
                <w:szCs w:val="20"/>
                <w:lang w:eastAsia="es-CO"/>
                <w14:ligatures w14:val="none"/>
              </w:rPr>
              <w:t>AMPARO (EL QUE SE VA A AFECTAR)</w:t>
            </w:r>
            <w:r w:rsidRPr="00A60A99">
              <w:rPr>
                <w:rFonts w:ascii="Calibri" w:eastAsia="Times New Roman" w:hAnsi="Calibri" w:cs="Calibri"/>
                <w:color w:val="666666"/>
                <w:kern w:val="0"/>
                <w:sz w:val="20"/>
                <w:szCs w:val="2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0C56CC8A" w14:textId="02CD834E" w:rsidR="00A60A99" w:rsidRPr="00A60A99" w:rsidRDefault="00B766A1" w:rsidP="00A60A99">
            <w:pPr>
              <w:spacing w:after="0" w:line="240" w:lineRule="auto"/>
              <w:jc w:val="center"/>
              <w:textAlignment w:val="baseline"/>
              <w:rPr>
                <w:rFonts w:ascii="Segoe UI" w:eastAsia="Times New Roman" w:hAnsi="Segoe UI" w:cs="Segoe UI"/>
                <w:kern w:val="0"/>
                <w:sz w:val="18"/>
                <w:szCs w:val="18"/>
                <w:lang w:eastAsia="es-CO"/>
                <w14:ligatures w14:val="none"/>
              </w:rPr>
            </w:pPr>
            <w:r>
              <w:rPr>
                <w:rFonts w:ascii="Calibri" w:eastAsia="Times New Roman" w:hAnsi="Calibri" w:cs="Calibri"/>
                <w:kern w:val="0"/>
                <w:sz w:val="23"/>
                <w:szCs w:val="23"/>
                <w:lang w:eastAsia="es-CO"/>
                <w14:ligatures w14:val="none"/>
              </w:rPr>
              <w:t xml:space="preserve">PREDIOS LABORES Y OPERACIONES </w:t>
            </w:r>
            <w:r w:rsidR="00A60A99" w:rsidRPr="00A60A99">
              <w:rPr>
                <w:rFonts w:ascii="Calibri" w:eastAsia="Times New Roman" w:hAnsi="Calibri" w:cs="Calibri"/>
                <w:kern w:val="0"/>
                <w:sz w:val="23"/>
                <w:szCs w:val="23"/>
                <w:lang w:eastAsia="es-CO"/>
                <w14:ligatures w14:val="none"/>
              </w:rPr>
              <w:t> </w:t>
            </w:r>
          </w:p>
        </w:tc>
      </w:tr>
      <w:tr w:rsidR="00A60A99" w:rsidRPr="00A60A99" w14:paraId="3A6A9F5A"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FFFFFF"/>
            <w:hideMark/>
          </w:tcPr>
          <w:p w14:paraId="652FE70A" w14:textId="77777777" w:rsidR="00A60A99" w:rsidRPr="00A60A99" w:rsidRDefault="00A60A99" w:rsidP="00A60A99">
            <w:pPr>
              <w:spacing w:after="0" w:line="240" w:lineRule="auto"/>
              <w:textAlignment w:val="baseline"/>
              <w:rPr>
                <w:rFonts w:ascii="Segoe UI" w:eastAsia="Times New Roman" w:hAnsi="Segoe UI" w:cs="Segoe UI"/>
                <w:kern w:val="0"/>
                <w:sz w:val="18"/>
                <w:szCs w:val="18"/>
                <w:lang w:eastAsia="es-CO"/>
                <w14:ligatures w14:val="none"/>
              </w:rPr>
            </w:pPr>
            <w:r w:rsidRPr="00A60A99">
              <w:rPr>
                <w:rFonts w:ascii="Calibri" w:eastAsia="Times New Roman" w:hAnsi="Calibri" w:cs="Calibri"/>
                <w:b/>
                <w:bCs/>
                <w:color w:val="666666"/>
                <w:kern w:val="0"/>
                <w:sz w:val="20"/>
                <w:szCs w:val="20"/>
                <w:lang w:eastAsia="es-CO"/>
                <w14:ligatures w14:val="none"/>
              </w:rPr>
              <w:t>FECHA DE OCURRENCIA DEL SINIESTRO</w:t>
            </w:r>
            <w:r w:rsidRPr="00A60A99">
              <w:rPr>
                <w:rFonts w:ascii="Calibri" w:eastAsia="Times New Roman" w:hAnsi="Calibri" w:cs="Calibri"/>
                <w:color w:val="666666"/>
                <w:kern w:val="0"/>
                <w:sz w:val="20"/>
                <w:szCs w:val="2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79BF4944" w14:textId="3DE73354" w:rsidR="00A60A99" w:rsidRPr="00A60A99" w:rsidRDefault="00B766A1" w:rsidP="00A60A99">
            <w:pPr>
              <w:spacing w:after="0" w:line="240" w:lineRule="auto"/>
              <w:jc w:val="center"/>
              <w:textAlignment w:val="baseline"/>
              <w:rPr>
                <w:rFonts w:ascii="Segoe UI" w:eastAsia="Times New Roman" w:hAnsi="Segoe UI" w:cs="Segoe UI"/>
                <w:kern w:val="0"/>
                <w:sz w:val="18"/>
                <w:szCs w:val="18"/>
                <w:lang w:eastAsia="es-CO"/>
                <w14:ligatures w14:val="none"/>
              </w:rPr>
            </w:pPr>
            <w:r>
              <w:rPr>
                <w:rFonts w:ascii="Calibri" w:eastAsia="Times New Roman" w:hAnsi="Calibri" w:cs="Calibri"/>
                <w:kern w:val="0"/>
                <w:sz w:val="23"/>
                <w:szCs w:val="23"/>
                <w:lang w:eastAsia="es-CO"/>
                <w14:ligatures w14:val="none"/>
              </w:rPr>
              <w:t>29 DE FEBRERO DE 2020</w:t>
            </w:r>
            <w:r w:rsidR="00A60A99" w:rsidRPr="00A60A99">
              <w:rPr>
                <w:rFonts w:ascii="Calibri" w:eastAsia="Times New Roman" w:hAnsi="Calibri" w:cs="Calibri"/>
                <w:kern w:val="0"/>
                <w:sz w:val="23"/>
                <w:szCs w:val="23"/>
                <w:lang w:eastAsia="es-CO"/>
                <w14:ligatures w14:val="none"/>
              </w:rPr>
              <w:t> </w:t>
            </w:r>
          </w:p>
        </w:tc>
      </w:tr>
      <w:tr w:rsidR="00A60A99" w:rsidRPr="00A60A99" w14:paraId="226A8FE2"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FFFFFF"/>
            <w:hideMark/>
          </w:tcPr>
          <w:p w14:paraId="27701E08" w14:textId="284B6156" w:rsidR="00A60A99" w:rsidRPr="00A60A99" w:rsidRDefault="00A60A99" w:rsidP="00A60A99">
            <w:pPr>
              <w:spacing w:after="0" w:line="240" w:lineRule="auto"/>
              <w:textAlignment w:val="baseline"/>
              <w:rPr>
                <w:rFonts w:ascii="Segoe UI" w:eastAsia="Times New Roman" w:hAnsi="Segoe UI" w:cs="Segoe UI"/>
                <w:kern w:val="0"/>
                <w:sz w:val="18"/>
                <w:szCs w:val="18"/>
                <w:lang w:eastAsia="es-CO"/>
                <w14:ligatures w14:val="none"/>
              </w:rPr>
            </w:pPr>
            <w:r w:rsidRPr="00A60A99">
              <w:rPr>
                <w:rFonts w:ascii="Calibri" w:eastAsia="Times New Roman" w:hAnsi="Calibri" w:cs="Calibri"/>
                <w:b/>
                <w:bCs/>
                <w:color w:val="666666"/>
                <w:kern w:val="0"/>
                <w:sz w:val="20"/>
                <w:szCs w:val="20"/>
                <w:lang w:eastAsia="es-CO"/>
                <w14:ligatures w14:val="none"/>
              </w:rPr>
              <w:t xml:space="preserve">FECHA DE AVISO (FECHA DE RECIBIDO DE LA NOTIFICACION EN </w:t>
            </w:r>
            <w:r w:rsidR="00330FD3">
              <w:rPr>
                <w:rFonts w:ascii="Calibri" w:eastAsia="Times New Roman" w:hAnsi="Calibri" w:cs="Calibri"/>
                <w:b/>
                <w:bCs/>
                <w:color w:val="666666"/>
                <w:kern w:val="0"/>
                <w:sz w:val="20"/>
                <w:szCs w:val="20"/>
                <w:lang w:eastAsia="es-CO"/>
                <w14:ligatures w14:val="none"/>
              </w:rPr>
              <w:t>HDI</w:t>
            </w:r>
            <w:r w:rsidRPr="00A60A99">
              <w:rPr>
                <w:rFonts w:ascii="Calibri" w:eastAsia="Times New Roman" w:hAnsi="Calibri" w:cs="Calibri"/>
                <w:b/>
                <w:bCs/>
                <w:color w:val="666666"/>
                <w:kern w:val="0"/>
                <w:sz w:val="20"/>
                <w:szCs w:val="20"/>
                <w:lang w:eastAsia="es-CO"/>
                <w14:ligatures w14:val="none"/>
              </w:rPr>
              <w:t>)</w:t>
            </w:r>
            <w:r w:rsidRPr="00A60A99">
              <w:rPr>
                <w:rFonts w:ascii="Calibri" w:eastAsia="Times New Roman" w:hAnsi="Calibri" w:cs="Calibri"/>
                <w:color w:val="666666"/>
                <w:kern w:val="0"/>
                <w:sz w:val="20"/>
                <w:szCs w:val="2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133CE6AF" w14:textId="2087CB33" w:rsidR="00A60A99" w:rsidRPr="00A60A99" w:rsidRDefault="009F08E9" w:rsidP="00A60A99">
            <w:pPr>
              <w:spacing w:after="0" w:line="240" w:lineRule="auto"/>
              <w:jc w:val="center"/>
              <w:textAlignment w:val="baseline"/>
              <w:rPr>
                <w:rFonts w:ascii="Segoe UI" w:eastAsia="Times New Roman" w:hAnsi="Segoe UI" w:cs="Segoe UI"/>
                <w:kern w:val="0"/>
                <w:sz w:val="18"/>
                <w:szCs w:val="18"/>
                <w:lang w:eastAsia="es-CO"/>
                <w14:ligatures w14:val="none"/>
              </w:rPr>
            </w:pPr>
            <w:r>
              <w:rPr>
                <w:rFonts w:ascii="Calibri" w:eastAsia="Times New Roman" w:hAnsi="Calibri" w:cs="Calibri"/>
                <w:kern w:val="0"/>
                <w:sz w:val="23"/>
                <w:szCs w:val="23"/>
                <w:lang w:eastAsia="es-CO"/>
                <w14:ligatures w14:val="none"/>
              </w:rPr>
              <w:t>30 DE ABRIL 2024</w:t>
            </w:r>
            <w:r w:rsidR="00A60A99" w:rsidRPr="00A60A99">
              <w:rPr>
                <w:rFonts w:ascii="Calibri" w:eastAsia="Times New Roman" w:hAnsi="Calibri" w:cs="Calibri"/>
                <w:kern w:val="0"/>
                <w:sz w:val="23"/>
                <w:szCs w:val="23"/>
                <w:lang w:eastAsia="es-CO"/>
                <w14:ligatures w14:val="none"/>
              </w:rPr>
              <w:t> </w:t>
            </w:r>
          </w:p>
        </w:tc>
      </w:tr>
      <w:tr w:rsidR="00A60A99" w:rsidRPr="00A60A99" w14:paraId="4EF9E34C"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auto"/>
            <w:hideMark/>
          </w:tcPr>
          <w:p w14:paraId="6D1E8F71" w14:textId="77777777" w:rsidR="00A60A99" w:rsidRPr="00A60A99" w:rsidRDefault="00A60A99" w:rsidP="00A60A99">
            <w:pPr>
              <w:spacing w:after="0" w:line="240" w:lineRule="auto"/>
              <w:textAlignment w:val="baseline"/>
              <w:rPr>
                <w:rFonts w:ascii="Segoe UI" w:eastAsia="Times New Roman" w:hAnsi="Segoe UI" w:cs="Segoe UI"/>
                <w:kern w:val="0"/>
                <w:sz w:val="18"/>
                <w:szCs w:val="18"/>
                <w:lang w:eastAsia="es-CO"/>
                <w14:ligatures w14:val="none"/>
              </w:rPr>
            </w:pPr>
            <w:r w:rsidRPr="00A60A99">
              <w:rPr>
                <w:rFonts w:ascii="Calibri" w:eastAsia="Times New Roman" w:hAnsi="Calibri" w:cs="Calibri"/>
                <w:b/>
                <w:bCs/>
                <w:color w:val="666666"/>
                <w:kern w:val="0"/>
                <w:sz w:val="20"/>
                <w:szCs w:val="20"/>
                <w:lang w:eastAsia="es-CO"/>
                <w14:ligatures w14:val="none"/>
              </w:rPr>
              <w:t>CALIFICACION PRELIMINAR (ARGUMENTOS)</w:t>
            </w:r>
            <w:r w:rsidRPr="00A60A99">
              <w:rPr>
                <w:rFonts w:ascii="Calibri" w:eastAsia="Times New Roman" w:hAnsi="Calibri" w:cs="Calibri"/>
                <w:color w:val="666666"/>
                <w:kern w:val="0"/>
                <w:sz w:val="20"/>
                <w:szCs w:val="2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53D87E0A" w14:textId="1FAE2A8B" w:rsidR="00D8419D" w:rsidRDefault="00D8419D" w:rsidP="00D8419D">
            <w:pPr>
              <w:spacing w:after="0" w:line="240" w:lineRule="auto"/>
              <w:jc w:val="both"/>
              <w:textAlignment w:val="baseline"/>
              <w:rPr>
                <w:rFonts w:ascii="Calibri" w:eastAsia="Times New Roman" w:hAnsi="Calibri" w:cs="Calibri"/>
                <w:kern w:val="0"/>
                <w:sz w:val="23"/>
                <w:szCs w:val="23"/>
                <w:lang w:eastAsia="es-CO"/>
                <w14:ligatures w14:val="none"/>
              </w:rPr>
            </w:pPr>
            <w:r w:rsidRPr="00D8419D">
              <w:rPr>
                <w:rFonts w:ascii="Calibri" w:eastAsia="Times New Roman" w:hAnsi="Calibri" w:cs="Calibri"/>
                <w:kern w:val="0"/>
                <w:sz w:val="23"/>
                <w:szCs w:val="23"/>
                <w:lang w:eastAsia="es-CO"/>
                <w14:ligatures w14:val="none"/>
              </w:rPr>
              <w:t>La contingencia se califica como REMOTA, considerando que la póliza No 8001083928 presta cobertura material y temporal. No obstante, con respecto de la responsabilidad del asegurado, se evidencia que el hecho se produjo por culpa de la víctima, toda vez que manifestó que se resbaló en el andén, aunado a esto,</w:t>
            </w:r>
            <w:r>
              <w:rPr>
                <w:rFonts w:ascii="Aptos" w:hAnsi="Aptos"/>
                <w:color w:val="242424"/>
                <w:shd w:val="clear" w:color="auto" w:fill="FFFFFF"/>
              </w:rPr>
              <w:t xml:space="preserve"> la parte actora indicó que el poste estaba mal ubicado sobre el andén y, en tal virtud, ACUAVALLE no tiene competencia frente a dicha estructura, lo que evidencia su falta de legitimación en la causa por pasiva.</w:t>
            </w:r>
          </w:p>
          <w:p w14:paraId="3BCB9F4B" w14:textId="77777777" w:rsidR="00D8419D" w:rsidRDefault="00D8419D" w:rsidP="00D8419D">
            <w:pPr>
              <w:spacing w:after="0" w:line="240" w:lineRule="auto"/>
              <w:jc w:val="both"/>
              <w:textAlignment w:val="baseline"/>
              <w:rPr>
                <w:rFonts w:ascii="Calibri" w:eastAsia="Times New Roman" w:hAnsi="Calibri" w:cs="Calibri"/>
                <w:kern w:val="0"/>
                <w:sz w:val="23"/>
                <w:szCs w:val="23"/>
                <w:lang w:eastAsia="es-CO"/>
                <w14:ligatures w14:val="none"/>
              </w:rPr>
            </w:pPr>
          </w:p>
          <w:p w14:paraId="7B968A59" w14:textId="77777777" w:rsidR="00D8419D" w:rsidRPr="00D8419D" w:rsidRDefault="00D8419D" w:rsidP="00D8419D">
            <w:pPr>
              <w:spacing w:after="0" w:line="240" w:lineRule="auto"/>
              <w:jc w:val="both"/>
              <w:textAlignment w:val="baseline"/>
              <w:rPr>
                <w:rFonts w:ascii="Calibri" w:eastAsia="Times New Roman" w:hAnsi="Calibri" w:cs="Calibri"/>
                <w:kern w:val="0"/>
                <w:sz w:val="23"/>
                <w:szCs w:val="23"/>
                <w:lang w:eastAsia="es-CO"/>
                <w14:ligatures w14:val="none"/>
              </w:rPr>
            </w:pPr>
          </w:p>
          <w:p w14:paraId="59466D98" w14:textId="77777777" w:rsidR="00D8419D" w:rsidRPr="00D8419D" w:rsidRDefault="00D8419D" w:rsidP="00D8419D">
            <w:pPr>
              <w:spacing w:after="0" w:line="240" w:lineRule="auto"/>
              <w:jc w:val="both"/>
              <w:textAlignment w:val="baseline"/>
              <w:rPr>
                <w:rFonts w:ascii="Calibri" w:eastAsia="Times New Roman" w:hAnsi="Calibri" w:cs="Calibri"/>
                <w:kern w:val="0"/>
                <w:sz w:val="23"/>
                <w:szCs w:val="23"/>
                <w:lang w:eastAsia="es-CO"/>
                <w14:ligatures w14:val="none"/>
              </w:rPr>
            </w:pPr>
            <w:r w:rsidRPr="00D8419D">
              <w:rPr>
                <w:rFonts w:ascii="Calibri" w:eastAsia="Times New Roman" w:hAnsi="Calibri" w:cs="Calibri"/>
                <w:kern w:val="0"/>
                <w:sz w:val="23"/>
                <w:szCs w:val="23"/>
                <w:lang w:eastAsia="es-CO"/>
                <w14:ligatures w14:val="none"/>
              </w:rPr>
              <w:t xml:space="preserve">Analizando el llamamiento en garantía que realiza el demandado (ACUAVALLE), se evidencia que hace referencia a la póliza No 8001083928, la cual fue </w:t>
            </w:r>
            <w:r w:rsidRPr="00D8419D">
              <w:rPr>
                <w:rFonts w:ascii="Calibri" w:eastAsia="Times New Roman" w:hAnsi="Calibri" w:cs="Calibri"/>
                <w:kern w:val="0"/>
                <w:sz w:val="23"/>
                <w:szCs w:val="23"/>
                <w:lang w:eastAsia="es-CO"/>
                <w14:ligatures w14:val="none"/>
              </w:rPr>
              <w:lastRenderedPageBreak/>
              <w:t>aportada en el llamamiento en garantía. Una vez detallada la póliza en mención, se encontró que no indica la modalidad de cobertura, por ello, se entiende que es de ocurrencia, es decir, se cubre todos los perjuicios que se generen durante la vigencia del seguro, sin tener en consideración la fecha en la cual sean reclamados por los terceros. Además, la póliza tiene vigencia entre 16 de febrero de 2020 hasta 01 de mayo de 2020, y el hecho ocurrió el 29 de febrero de 2020. Por tanto, la póliza si presta cobertura temporal. Así mismo, la póliza presta cobertura material, al amparar los perjuicios causados a terceros como consecuencia de la responsabilidad civil extracontractual del asegurado.</w:t>
            </w:r>
          </w:p>
          <w:p w14:paraId="7DE74465" w14:textId="77777777" w:rsidR="00D8419D" w:rsidRPr="00D8419D" w:rsidRDefault="00D8419D" w:rsidP="00D8419D">
            <w:pPr>
              <w:spacing w:after="0" w:line="240" w:lineRule="auto"/>
              <w:jc w:val="both"/>
              <w:textAlignment w:val="baseline"/>
              <w:rPr>
                <w:rFonts w:ascii="Calibri" w:eastAsia="Times New Roman" w:hAnsi="Calibri" w:cs="Calibri"/>
                <w:kern w:val="0"/>
                <w:sz w:val="23"/>
                <w:szCs w:val="23"/>
                <w:lang w:eastAsia="es-CO"/>
                <w14:ligatures w14:val="none"/>
              </w:rPr>
            </w:pPr>
          </w:p>
          <w:p w14:paraId="4A8BE1B7" w14:textId="0905699B" w:rsidR="00D8419D" w:rsidRDefault="00D8419D" w:rsidP="00D8419D">
            <w:pPr>
              <w:spacing w:after="0" w:line="240" w:lineRule="auto"/>
              <w:jc w:val="both"/>
              <w:textAlignment w:val="baseline"/>
              <w:rPr>
                <w:rFonts w:ascii="Calibri" w:eastAsia="Times New Roman" w:hAnsi="Calibri" w:cs="Calibri"/>
                <w:kern w:val="0"/>
                <w:sz w:val="23"/>
                <w:szCs w:val="23"/>
                <w:lang w:eastAsia="es-CO"/>
                <w14:ligatures w14:val="none"/>
              </w:rPr>
            </w:pPr>
            <w:r w:rsidRPr="00D8419D">
              <w:rPr>
                <w:rFonts w:ascii="Calibri" w:eastAsia="Times New Roman" w:hAnsi="Calibri" w:cs="Calibri"/>
                <w:kern w:val="0"/>
                <w:sz w:val="23"/>
                <w:szCs w:val="23"/>
                <w:lang w:eastAsia="es-CO"/>
                <w14:ligatures w14:val="none"/>
              </w:rPr>
              <w:t xml:space="preserve">Ahora bien, con respecto a la responsabilidad del asegurado, se tiene que el hecho se produjo por culpa de la víctima, toda vez que manifestó que se resbaló en el andén, aunado a esto, </w:t>
            </w:r>
            <w:r>
              <w:rPr>
                <w:rFonts w:ascii="Aptos" w:hAnsi="Aptos"/>
                <w:color w:val="242424"/>
                <w:shd w:val="clear" w:color="auto" w:fill="FFFFFF"/>
              </w:rPr>
              <w:t>la imputación que realiza la parte actora es que el poste estaba mal ubicado sobre el andén y, en tal virtud, ACUAVALLE no tiene competencia frente a dicha estructura, lo que evidencia su falta de legitimación en la causa por pasiva.</w:t>
            </w:r>
          </w:p>
          <w:p w14:paraId="1EB8F658" w14:textId="77777777" w:rsidR="00D8419D" w:rsidRDefault="00D8419D" w:rsidP="00D8419D">
            <w:pPr>
              <w:spacing w:after="0" w:line="240" w:lineRule="auto"/>
              <w:jc w:val="both"/>
              <w:textAlignment w:val="baseline"/>
              <w:rPr>
                <w:rFonts w:ascii="Calibri" w:eastAsia="Times New Roman" w:hAnsi="Calibri" w:cs="Calibri"/>
                <w:kern w:val="0"/>
                <w:sz w:val="23"/>
                <w:szCs w:val="23"/>
                <w:lang w:eastAsia="es-CO"/>
                <w14:ligatures w14:val="none"/>
              </w:rPr>
            </w:pPr>
          </w:p>
          <w:p w14:paraId="0344F61F" w14:textId="77777777" w:rsidR="00D8419D" w:rsidRDefault="00D8419D" w:rsidP="00D8419D">
            <w:pPr>
              <w:spacing w:after="0" w:line="240" w:lineRule="auto"/>
              <w:jc w:val="both"/>
              <w:textAlignment w:val="baseline"/>
              <w:rPr>
                <w:rFonts w:ascii="Calibri" w:eastAsia="Times New Roman" w:hAnsi="Calibri" w:cs="Calibri"/>
                <w:kern w:val="0"/>
                <w:sz w:val="23"/>
                <w:szCs w:val="23"/>
                <w:lang w:eastAsia="es-CO"/>
                <w14:ligatures w14:val="none"/>
              </w:rPr>
            </w:pPr>
          </w:p>
          <w:p w14:paraId="4871C0AF" w14:textId="0E62AAAC" w:rsidR="00A60A99" w:rsidRPr="00A60A99" w:rsidRDefault="00A60A99" w:rsidP="00D8419D">
            <w:pPr>
              <w:spacing w:after="0" w:line="240" w:lineRule="auto"/>
              <w:jc w:val="both"/>
              <w:textAlignment w:val="baseline"/>
              <w:rPr>
                <w:rFonts w:ascii="Segoe UI" w:eastAsia="Times New Roman" w:hAnsi="Segoe UI" w:cs="Segoe UI"/>
                <w:kern w:val="0"/>
                <w:sz w:val="18"/>
                <w:szCs w:val="18"/>
                <w:lang w:eastAsia="es-CO"/>
                <w14:ligatures w14:val="none"/>
              </w:rPr>
            </w:pPr>
          </w:p>
        </w:tc>
      </w:tr>
      <w:tr w:rsidR="00A60A99" w:rsidRPr="00A60A99" w14:paraId="01C997A9"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auto"/>
            <w:hideMark/>
          </w:tcPr>
          <w:p w14:paraId="6391BFC3" w14:textId="77777777" w:rsidR="00A60A99" w:rsidRPr="00A60A99" w:rsidRDefault="00A60A99" w:rsidP="00A60A99">
            <w:pPr>
              <w:spacing w:after="0" w:line="240" w:lineRule="auto"/>
              <w:textAlignment w:val="baseline"/>
              <w:rPr>
                <w:rFonts w:ascii="Segoe UI" w:eastAsia="Times New Roman" w:hAnsi="Segoe UI" w:cs="Segoe UI"/>
                <w:kern w:val="0"/>
                <w:sz w:val="18"/>
                <w:szCs w:val="18"/>
                <w:lang w:eastAsia="es-CO"/>
                <w14:ligatures w14:val="none"/>
              </w:rPr>
            </w:pPr>
            <w:r w:rsidRPr="00A60A99">
              <w:rPr>
                <w:rFonts w:ascii="Calibri" w:eastAsia="Times New Roman" w:hAnsi="Calibri" w:cs="Calibri"/>
                <w:b/>
                <w:bCs/>
                <w:color w:val="666666"/>
                <w:kern w:val="0"/>
                <w:sz w:val="20"/>
                <w:szCs w:val="20"/>
                <w:lang w:eastAsia="es-CO"/>
                <w14:ligatures w14:val="none"/>
              </w:rPr>
              <w:lastRenderedPageBreak/>
              <w:t>DOCUMENTACION Y/O INFORMACION ADICIONAL A LA HABITUAL </w:t>
            </w:r>
            <w:r w:rsidRPr="00A60A99">
              <w:rPr>
                <w:rFonts w:ascii="Calibri" w:eastAsia="Times New Roman" w:hAnsi="Calibri" w:cs="Calibri"/>
                <w:color w:val="666666"/>
                <w:kern w:val="0"/>
                <w:sz w:val="20"/>
                <w:szCs w:val="2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69767DEB" w14:textId="060B8138" w:rsidR="00A60A99" w:rsidRPr="00A60A99" w:rsidRDefault="00A60A99" w:rsidP="00A60A99">
            <w:pPr>
              <w:spacing w:after="0" w:line="240" w:lineRule="auto"/>
              <w:jc w:val="center"/>
              <w:textAlignment w:val="baseline"/>
              <w:rPr>
                <w:rFonts w:ascii="Segoe UI" w:eastAsia="Times New Roman" w:hAnsi="Segoe UI" w:cs="Segoe UI"/>
                <w:kern w:val="0"/>
                <w:sz w:val="18"/>
                <w:szCs w:val="18"/>
                <w:lang w:eastAsia="es-CO"/>
                <w14:ligatures w14:val="none"/>
              </w:rPr>
            </w:pPr>
          </w:p>
        </w:tc>
      </w:tr>
      <w:tr w:rsidR="00A60A99" w:rsidRPr="00A60A99" w14:paraId="19400559"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FFFFFF"/>
            <w:hideMark/>
          </w:tcPr>
          <w:p w14:paraId="2DCBE877" w14:textId="77777777" w:rsidR="00A60A99" w:rsidRPr="00A60A99" w:rsidRDefault="00A60A99" w:rsidP="00A60A99">
            <w:pPr>
              <w:spacing w:after="0" w:line="240" w:lineRule="auto"/>
              <w:textAlignment w:val="baseline"/>
              <w:rPr>
                <w:rFonts w:ascii="Segoe UI" w:eastAsia="Times New Roman" w:hAnsi="Segoe UI" w:cs="Segoe UI"/>
                <w:kern w:val="0"/>
                <w:sz w:val="18"/>
                <w:szCs w:val="18"/>
                <w:lang w:eastAsia="es-CO"/>
                <w14:ligatures w14:val="none"/>
              </w:rPr>
            </w:pPr>
            <w:r w:rsidRPr="00A60A99">
              <w:rPr>
                <w:rFonts w:ascii="Calibri" w:eastAsia="Times New Roman" w:hAnsi="Calibri" w:cs="Calibri"/>
                <w:b/>
                <w:bCs/>
                <w:color w:val="666666"/>
                <w:kern w:val="0"/>
                <w:sz w:val="20"/>
                <w:szCs w:val="20"/>
                <w:lang w:eastAsia="es-CO"/>
                <w14:ligatures w14:val="none"/>
              </w:rPr>
              <w:t>SOLICITUD DE RAT (AUTOS)</w:t>
            </w:r>
            <w:r w:rsidRPr="00A60A99">
              <w:rPr>
                <w:rFonts w:ascii="Calibri" w:eastAsia="Times New Roman" w:hAnsi="Calibri" w:cs="Calibri"/>
                <w:color w:val="666666"/>
                <w:kern w:val="0"/>
                <w:sz w:val="20"/>
                <w:szCs w:val="2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02A1EE4F" w14:textId="28C67AB0" w:rsidR="00A60A99" w:rsidRPr="00A60A99" w:rsidRDefault="00A60A99" w:rsidP="00A60A99">
            <w:pPr>
              <w:spacing w:after="0" w:line="240" w:lineRule="auto"/>
              <w:jc w:val="center"/>
              <w:textAlignment w:val="baseline"/>
              <w:rPr>
                <w:rFonts w:ascii="Segoe UI" w:eastAsia="Times New Roman" w:hAnsi="Segoe UI" w:cs="Segoe UI"/>
                <w:kern w:val="0"/>
                <w:sz w:val="18"/>
                <w:szCs w:val="18"/>
                <w:lang w:eastAsia="es-CO"/>
                <w14:ligatures w14:val="none"/>
              </w:rPr>
            </w:pPr>
            <w:r w:rsidRPr="00A60A99">
              <w:rPr>
                <w:rFonts w:ascii="Calibri" w:eastAsia="Times New Roman" w:hAnsi="Calibri" w:cs="Calibri"/>
                <w:kern w:val="0"/>
                <w:sz w:val="23"/>
                <w:szCs w:val="23"/>
                <w:lang w:eastAsia="es-CO"/>
                <w14:ligatures w14:val="none"/>
              </w:rPr>
              <w:t> </w:t>
            </w:r>
          </w:p>
        </w:tc>
      </w:tr>
      <w:tr w:rsidR="00A60A99" w:rsidRPr="00A60A99" w14:paraId="7CAB7AC3"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FFFFFF"/>
            <w:hideMark/>
          </w:tcPr>
          <w:p w14:paraId="4819E719" w14:textId="77777777" w:rsidR="00A60A99" w:rsidRPr="00A60A99" w:rsidRDefault="00A60A99" w:rsidP="00A60A99">
            <w:pPr>
              <w:spacing w:after="0" w:line="240" w:lineRule="auto"/>
              <w:textAlignment w:val="baseline"/>
              <w:rPr>
                <w:rFonts w:ascii="Segoe UI" w:eastAsia="Times New Roman" w:hAnsi="Segoe UI" w:cs="Segoe UI"/>
                <w:kern w:val="0"/>
                <w:sz w:val="18"/>
                <w:szCs w:val="18"/>
                <w:lang w:eastAsia="es-CO"/>
                <w14:ligatures w14:val="none"/>
              </w:rPr>
            </w:pPr>
            <w:r w:rsidRPr="00A60A99">
              <w:rPr>
                <w:rFonts w:ascii="Calibri" w:eastAsia="Times New Roman" w:hAnsi="Calibri" w:cs="Calibri"/>
                <w:b/>
                <w:bCs/>
                <w:color w:val="666666"/>
                <w:kern w:val="0"/>
                <w:sz w:val="20"/>
                <w:szCs w:val="20"/>
                <w:lang w:eastAsia="es-CO"/>
                <w14:ligatures w14:val="none"/>
              </w:rPr>
              <w:t>CIUDAD DE LOS HECHOS</w:t>
            </w:r>
            <w:r w:rsidRPr="00A60A99">
              <w:rPr>
                <w:rFonts w:ascii="Calibri" w:eastAsia="Times New Roman" w:hAnsi="Calibri" w:cs="Calibri"/>
                <w:color w:val="666666"/>
                <w:kern w:val="0"/>
                <w:sz w:val="20"/>
                <w:szCs w:val="2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24C38AAB" w14:textId="1CBC78CA" w:rsidR="00A60A99" w:rsidRPr="00A60A99" w:rsidRDefault="009F08E9" w:rsidP="00A60A99">
            <w:pPr>
              <w:spacing w:after="0" w:line="240" w:lineRule="auto"/>
              <w:jc w:val="center"/>
              <w:textAlignment w:val="baseline"/>
              <w:rPr>
                <w:rFonts w:ascii="Segoe UI" w:eastAsia="Times New Roman" w:hAnsi="Segoe UI" w:cs="Segoe UI"/>
                <w:kern w:val="0"/>
                <w:sz w:val="18"/>
                <w:szCs w:val="18"/>
                <w:lang w:eastAsia="es-CO"/>
                <w14:ligatures w14:val="none"/>
              </w:rPr>
            </w:pPr>
            <w:r>
              <w:rPr>
                <w:rFonts w:ascii="Calibri" w:eastAsia="Times New Roman" w:hAnsi="Calibri" w:cs="Calibri"/>
                <w:kern w:val="0"/>
                <w:sz w:val="23"/>
                <w:szCs w:val="23"/>
                <w:lang w:eastAsia="es-CO"/>
                <w14:ligatures w14:val="none"/>
              </w:rPr>
              <w:t>RODALNILLO (VALLE DEL CAUCA)</w:t>
            </w:r>
            <w:r w:rsidRPr="00A60A99">
              <w:rPr>
                <w:rFonts w:ascii="Calibri" w:eastAsia="Times New Roman" w:hAnsi="Calibri" w:cs="Calibri"/>
                <w:kern w:val="0"/>
                <w:sz w:val="23"/>
                <w:szCs w:val="23"/>
                <w:lang w:eastAsia="es-CO"/>
                <w14:ligatures w14:val="none"/>
              </w:rPr>
              <w:t> </w:t>
            </w:r>
            <w:r w:rsidR="00A60A99" w:rsidRPr="00A60A99">
              <w:rPr>
                <w:rFonts w:ascii="Calibri" w:eastAsia="Times New Roman" w:hAnsi="Calibri" w:cs="Calibri"/>
                <w:kern w:val="0"/>
                <w:sz w:val="23"/>
                <w:szCs w:val="23"/>
                <w:lang w:eastAsia="es-CO"/>
                <w14:ligatures w14:val="none"/>
              </w:rPr>
              <w:t> </w:t>
            </w:r>
          </w:p>
        </w:tc>
      </w:tr>
      <w:tr w:rsidR="00A60A99" w:rsidRPr="00A60A99" w14:paraId="36158D73"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FFFFFF"/>
            <w:hideMark/>
          </w:tcPr>
          <w:p w14:paraId="59919754" w14:textId="36EC5D22" w:rsidR="00A60A99" w:rsidRPr="00A60A99" w:rsidRDefault="00A60A99" w:rsidP="00A60A99">
            <w:pPr>
              <w:spacing w:after="0" w:line="240" w:lineRule="auto"/>
              <w:textAlignment w:val="baseline"/>
              <w:rPr>
                <w:rFonts w:ascii="Segoe UI" w:eastAsia="Times New Roman" w:hAnsi="Segoe UI" w:cs="Segoe UI"/>
                <w:kern w:val="0"/>
                <w:sz w:val="18"/>
                <w:szCs w:val="18"/>
                <w:lang w:eastAsia="es-CO"/>
                <w14:ligatures w14:val="none"/>
              </w:rPr>
            </w:pPr>
            <w:r w:rsidRPr="00A60A99">
              <w:rPr>
                <w:rFonts w:ascii="Calibri" w:eastAsia="Times New Roman" w:hAnsi="Calibri" w:cs="Calibri"/>
                <w:b/>
                <w:bCs/>
                <w:color w:val="666666"/>
                <w:kern w:val="0"/>
                <w:sz w:val="20"/>
                <w:szCs w:val="20"/>
                <w:lang w:eastAsia="es-CO"/>
                <w14:ligatures w14:val="none"/>
              </w:rPr>
              <w:t xml:space="preserve">ABOGADO </w:t>
            </w:r>
            <w:r w:rsidR="00330FD3">
              <w:rPr>
                <w:rFonts w:ascii="Calibri" w:eastAsia="Times New Roman" w:hAnsi="Calibri" w:cs="Calibri"/>
                <w:b/>
                <w:bCs/>
                <w:color w:val="666666"/>
                <w:kern w:val="0"/>
                <w:sz w:val="20"/>
                <w:szCs w:val="20"/>
                <w:lang w:eastAsia="es-CO"/>
                <w14:ligatures w14:val="none"/>
              </w:rPr>
              <w:t xml:space="preserve">HDI </w:t>
            </w:r>
            <w:r w:rsidRPr="00A60A99">
              <w:rPr>
                <w:rFonts w:ascii="Calibri" w:eastAsia="Times New Roman" w:hAnsi="Calibri" w:cs="Calibri"/>
                <w:b/>
                <w:bCs/>
                <w:color w:val="666666"/>
                <w:kern w:val="0"/>
                <w:sz w:val="20"/>
                <w:szCs w:val="20"/>
                <w:lang w:eastAsia="es-CO"/>
                <w14:ligatures w14:val="none"/>
              </w:rPr>
              <w:t>(ACTOR)</w:t>
            </w:r>
            <w:r w:rsidRPr="00A60A99">
              <w:rPr>
                <w:rFonts w:ascii="Calibri" w:eastAsia="Times New Roman" w:hAnsi="Calibri" w:cs="Calibri"/>
                <w:color w:val="666666"/>
                <w:kern w:val="0"/>
                <w:sz w:val="20"/>
                <w:szCs w:val="2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41676189" w14:textId="32059FEE" w:rsidR="00A60A99" w:rsidRPr="00A60A99" w:rsidRDefault="009F08E9" w:rsidP="00A60A99">
            <w:pPr>
              <w:spacing w:after="0" w:line="240" w:lineRule="auto"/>
              <w:jc w:val="center"/>
              <w:textAlignment w:val="baseline"/>
              <w:rPr>
                <w:rFonts w:ascii="Segoe UI" w:eastAsia="Times New Roman" w:hAnsi="Segoe UI" w:cs="Segoe UI"/>
                <w:kern w:val="0"/>
                <w:sz w:val="18"/>
                <w:szCs w:val="18"/>
                <w:lang w:eastAsia="es-CO"/>
                <w14:ligatures w14:val="none"/>
              </w:rPr>
            </w:pPr>
            <w:r>
              <w:rPr>
                <w:rFonts w:ascii="Calibri" w:eastAsia="Times New Roman" w:hAnsi="Calibri" w:cs="Calibri"/>
                <w:kern w:val="0"/>
                <w:sz w:val="23"/>
                <w:szCs w:val="23"/>
                <w:lang w:eastAsia="es-CO"/>
                <w14:ligatures w14:val="none"/>
              </w:rPr>
              <w:t>GUSTAVO HERRERA AVILA</w:t>
            </w:r>
            <w:r w:rsidR="00A60A99" w:rsidRPr="00A60A99">
              <w:rPr>
                <w:rFonts w:ascii="Calibri" w:eastAsia="Times New Roman" w:hAnsi="Calibri" w:cs="Calibri"/>
                <w:kern w:val="0"/>
                <w:sz w:val="23"/>
                <w:szCs w:val="23"/>
                <w:lang w:eastAsia="es-CO"/>
                <w14:ligatures w14:val="none"/>
              </w:rPr>
              <w:t> </w:t>
            </w:r>
          </w:p>
        </w:tc>
      </w:tr>
      <w:tr w:rsidR="00A60A99" w:rsidRPr="00A60A99" w14:paraId="5FD37636"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FFFFFF"/>
            <w:hideMark/>
          </w:tcPr>
          <w:p w14:paraId="73E055F5" w14:textId="77777777" w:rsidR="00A60A99" w:rsidRPr="00A60A99" w:rsidRDefault="00A60A99" w:rsidP="00A60A99">
            <w:pPr>
              <w:spacing w:after="0" w:line="240" w:lineRule="auto"/>
              <w:textAlignment w:val="baseline"/>
              <w:rPr>
                <w:rFonts w:ascii="Segoe UI" w:eastAsia="Times New Roman" w:hAnsi="Segoe UI" w:cs="Segoe UI"/>
                <w:kern w:val="0"/>
                <w:sz w:val="18"/>
                <w:szCs w:val="18"/>
                <w:lang w:eastAsia="es-CO"/>
                <w14:ligatures w14:val="none"/>
              </w:rPr>
            </w:pPr>
            <w:r w:rsidRPr="00A60A99">
              <w:rPr>
                <w:rFonts w:ascii="Calibri" w:eastAsia="Times New Roman" w:hAnsi="Calibri" w:cs="Calibri"/>
                <w:b/>
                <w:bCs/>
                <w:color w:val="666666"/>
                <w:kern w:val="0"/>
                <w:sz w:val="20"/>
                <w:szCs w:val="20"/>
                <w:lang w:eastAsia="es-CO"/>
                <w14:ligatures w14:val="none"/>
              </w:rPr>
              <w:t>FECHA DE VENCIMIENTO PARA CONTESTAR LA DEMANDA</w:t>
            </w:r>
            <w:r w:rsidRPr="00A60A99">
              <w:rPr>
                <w:rFonts w:ascii="Calibri" w:eastAsia="Times New Roman" w:hAnsi="Calibri" w:cs="Calibri"/>
                <w:color w:val="666666"/>
                <w:kern w:val="0"/>
                <w:sz w:val="20"/>
                <w:szCs w:val="2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004E8867" w14:textId="06EE6238" w:rsidR="00A60A99" w:rsidRPr="00A60A99" w:rsidRDefault="00A60A99" w:rsidP="00A60A99">
            <w:pPr>
              <w:spacing w:after="0" w:line="240" w:lineRule="auto"/>
              <w:jc w:val="center"/>
              <w:textAlignment w:val="baseline"/>
              <w:rPr>
                <w:rFonts w:ascii="Segoe UI" w:eastAsia="Times New Roman" w:hAnsi="Segoe UI" w:cs="Segoe UI"/>
                <w:kern w:val="0"/>
                <w:sz w:val="18"/>
                <w:szCs w:val="18"/>
                <w:lang w:eastAsia="es-CO"/>
                <w14:ligatures w14:val="none"/>
              </w:rPr>
            </w:pPr>
            <w:r w:rsidRPr="00A60A99">
              <w:rPr>
                <w:rFonts w:ascii="Calibri" w:eastAsia="Times New Roman" w:hAnsi="Calibri" w:cs="Calibri"/>
                <w:kern w:val="0"/>
                <w:sz w:val="23"/>
                <w:szCs w:val="23"/>
                <w:lang w:eastAsia="es-CO"/>
                <w14:ligatures w14:val="none"/>
              </w:rPr>
              <w:t> </w:t>
            </w:r>
            <w:r w:rsidR="00D8419D">
              <w:rPr>
                <w:rFonts w:ascii="Calibri" w:eastAsia="Times New Roman" w:hAnsi="Calibri" w:cs="Calibri"/>
                <w:kern w:val="0"/>
                <w:sz w:val="23"/>
                <w:szCs w:val="23"/>
                <w:lang w:eastAsia="es-CO"/>
                <w14:ligatures w14:val="none"/>
              </w:rPr>
              <w:t>N/A</w:t>
            </w:r>
          </w:p>
        </w:tc>
      </w:tr>
    </w:tbl>
    <w:p w14:paraId="37BAE667" w14:textId="078D7451" w:rsidR="00A60A99" w:rsidRPr="00A60A99" w:rsidRDefault="00A60A99" w:rsidP="00A60A99"/>
    <w:sectPr w:rsidR="00A60A99" w:rsidRPr="00A60A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0945"/>
    <w:multiLevelType w:val="hybridMultilevel"/>
    <w:tmpl w:val="112894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F9A1BAE"/>
    <w:multiLevelType w:val="hybridMultilevel"/>
    <w:tmpl w:val="112894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EEB72AF"/>
    <w:multiLevelType w:val="hybridMultilevel"/>
    <w:tmpl w:val="285243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91040594">
    <w:abstractNumId w:val="2"/>
  </w:num>
  <w:num w:numId="2" w16cid:durableId="682441097">
    <w:abstractNumId w:val="1"/>
  </w:num>
  <w:num w:numId="3" w16cid:durableId="1493257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A99"/>
    <w:rsid w:val="00330FD3"/>
    <w:rsid w:val="00332936"/>
    <w:rsid w:val="008A68F2"/>
    <w:rsid w:val="00977F6A"/>
    <w:rsid w:val="009F08E9"/>
    <w:rsid w:val="00A10930"/>
    <w:rsid w:val="00A60A99"/>
    <w:rsid w:val="00B7587A"/>
    <w:rsid w:val="00B766A1"/>
    <w:rsid w:val="00D81B95"/>
    <w:rsid w:val="00D841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AC959"/>
  <w15:chartTrackingRefBased/>
  <w15:docId w15:val="{21AC8869-6733-4DCD-993F-98E816B8C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60A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60A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60A9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60A9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60A9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60A9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60A9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60A9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60A9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60A9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60A9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60A9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60A9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60A9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60A9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60A9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60A9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60A99"/>
    <w:rPr>
      <w:rFonts w:eastAsiaTheme="majorEastAsia" w:cstheme="majorBidi"/>
      <w:color w:val="272727" w:themeColor="text1" w:themeTint="D8"/>
    </w:rPr>
  </w:style>
  <w:style w:type="paragraph" w:styleId="Ttulo">
    <w:name w:val="Title"/>
    <w:basedOn w:val="Normal"/>
    <w:next w:val="Normal"/>
    <w:link w:val="TtuloCar"/>
    <w:uiPriority w:val="10"/>
    <w:qFormat/>
    <w:rsid w:val="00A60A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0A9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60A9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60A9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60A99"/>
    <w:pPr>
      <w:spacing w:before="160"/>
      <w:jc w:val="center"/>
    </w:pPr>
    <w:rPr>
      <w:i/>
      <w:iCs/>
      <w:color w:val="404040" w:themeColor="text1" w:themeTint="BF"/>
    </w:rPr>
  </w:style>
  <w:style w:type="character" w:customStyle="1" w:styleId="CitaCar">
    <w:name w:val="Cita Car"/>
    <w:basedOn w:val="Fuentedeprrafopredeter"/>
    <w:link w:val="Cita"/>
    <w:uiPriority w:val="29"/>
    <w:rsid w:val="00A60A99"/>
    <w:rPr>
      <w:i/>
      <w:iCs/>
      <w:color w:val="404040" w:themeColor="text1" w:themeTint="BF"/>
    </w:rPr>
  </w:style>
  <w:style w:type="paragraph" w:styleId="Prrafodelista">
    <w:name w:val="List Paragraph"/>
    <w:basedOn w:val="Normal"/>
    <w:uiPriority w:val="34"/>
    <w:qFormat/>
    <w:rsid w:val="00A60A99"/>
    <w:pPr>
      <w:ind w:left="720"/>
      <w:contextualSpacing/>
    </w:pPr>
  </w:style>
  <w:style w:type="character" w:styleId="nfasisintenso">
    <w:name w:val="Intense Emphasis"/>
    <w:basedOn w:val="Fuentedeprrafopredeter"/>
    <w:uiPriority w:val="21"/>
    <w:qFormat/>
    <w:rsid w:val="00A60A99"/>
    <w:rPr>
      <w:i/>
      <w:iCs/>
      <w:color w:val="0F4761" w:themeColor="accent1" w:themeShade="BF"/>
    </w:rPr>
  </w:style>
  <w:style w:type="paragraph" w:styleId="Citadestacada">
    <w:name w:val="Intense Quote"/>
    <w:basedOn w:val="Normal"/>
    <w:next w:val="Normal"/>
    <w:link w:val="CitadestacadaCar"/>
    <w:uiPriority w:val="30"/>
    <w:qFormat/>
    <w:rsid w:val="00A60A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60A99"/>
    <w:rPr>
      <w:i/>
      <w:iCs/>
      <w:color w:val="0F4761" w:themeColor="accent1" w:themeShade="BF"/>
    </w:rPr>
  </w:style>
  <w:style w:type="character" w:styleId="Referenciaintensa">
    <w:name w:val="Intense Reference"/>
    <w:basedOn w:val="Fuentedeprrafopredeter"/>
    <w:uiPriority w:val="32"/>
    <w:qFormat/>
    <w:rsid w:val="00A60A99"/>
    <w:rPr>
      <w:b/>
      <w:bCs/>
      <w:smallCaps/>
      <w:color w:val="0F4761" w:themeColor="accent1" w:themeShade="BF"/>
      <w:spacing w:val="5"/>
    </w:rPr>
  </w:style>
  <w:style w:type="paragraph" w:customStyle="1" w:styleId="paragraph">
    <w:name w:val="paragraph"/>
    <w:basedOn w:val="Normal"/>
    <w:rsid w:val="00A60A99"/>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normaltextrun">
    <w:name w:val="normaltextrun"/>
    <w:basedOn w:val="Fuentedeprrafopredeter"/>
    <w:rsid w:val="00A60A99"/>
  </w:style>
  <w:style w:type="character" w:customStyle="1" w:styleId="eop">
    <w:name w:val="eop"/>
    <w:basedOn w:val="Fuentedeprrafopredeter"/>
    <w:rsid w:val="00A60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6538">
      <w:bodyDiv w:val="1"/>
      <w:marLeft w:val="0"/>
      <w:marRight w:val="0"/>
      <w:marTop w:val="0"/>
      <w:marBottom w:val="0"/>
      <w:divBdr>
        <w:top w:val="none" w:sz="0" w:space="0" w:color="auto"/>
        <w:left w:val="none" w:sz="0" w:space="0" w:color="auto"/>
        <w:bottom w:val="none" w:sz="0" w:space="0" w:color="auto"/>
        <w:right w:val="none" w:sz="0" w:space="0" w:color="auto"/>
      </w:divBdr>
      <w:divsChild>
        <w:div w:id="2076125336">
          <w:marLeft w:val="0"/>
          <w:marRight w:val="0"/>
          <w:marTop w:val="0"/>
          <w:marBottom w:val="0"/>
          <w:divBdr>
            <w:top w:val="none" w:sz="0" w:space="0" w:color="auto"/>
            <w:left w:val="none" w:sz="0" w:space="0" w:color="auto"/>
            <w:bottom w:val="none" w:sz="0" w:space="0" w:color="auto"/>
            <w:right w:val="none" w:sz="0" w:space="0" w:color="auto"/>
          </w:divBdr>
          <w:divsChild>
            <w:div w:id="285737570">
              <w:marLeft w:val="0"/>
              <w:marRight w:val="0"/>
              <w:marTop w:val="0"/>
              <w:marBottom w:val="0"/>
              <w:divBdr>
                <w:top w:val="none" w:sz="0" w:space="0" w:color="auto"/>
                <w:left w:val="none" w:sz="0" w:space="0" w:color="auto"/>
                <w:bottom w:val="none" w:sz="0" w:space="0" w:color="auto"/>
                <w:right w:val="none" w:sz="0" w:space="0" w:color="auto"/>
              </w:divBdr>
            </w:div>
          </w:divsChild>
        </w:div>
        <w:div w:id="666788102">
          <w:marLeft w:val="0"/>
          <w:marRight w:val="0"/>
          <w:marTop w:val="0"/>
          <w:marBottom w:val="0"/>
          <w:divBdr>
            <w:top w:val="none" w:sz="0" w:space="0" w:color="auto"/>
            <w:left w:val="none" w:sz="0" w:space="0" w:color="auto"/>
            <w:bottom w:val="none" w:sz="0" w:space="0" w:color="auto"/>
            <w:right w:val="none" w:sz="0" w:space="0" w:color="auto"/>
          </w:divBdr>
          <w:divsChild>
            <w:div w:id="1406879283">
              <w:marLeft w:val="0"/>
              <w:marRight w:val="0"/>
              <w:marTop w:val="0"/>
              <w:marBottom w:val="0"/>
              <w:divBdr>
                <w:top w:val="none" w:sz="0" w:space="0" w:color="auto"/>
                <w:left w:val="none" w:sz="0" w:space="0" w:color="auto"/>
                <w:bottom w:val="none" w:sz="0" w:space="0" w:color="auto"/>
                <w:right w:val="none" w:sz="0" w:space="0" w:color="auto"/>
              </w:divBdr>
            </w:div>
          </w:divsChild>
        </w:div>
        <w:div w:id="1136220600">
          <w:marLeft w:val="0"/>
          <w:marRight w:val="0"/>
          <w:marTop w:val="0"/>
          <w:marBottom w:val="0"/>
          <w:divBdr>
            <w:top w:val="none" w:sz="0" w:space="0" w:color="auto"/>
            <w:left w:val="none" w:sz="0" w:space="0" w:color="auto"/>
            <w:bottom w:val="none" w:sz="0" w:space="0" w:color="auto"/>
            <w:right w:val="none" w:sz="0" w:space="0" w:color="auto"/>
          </w:divBdr>
          <w:divsChild>
            <w:div w:id="1187208664">
              <w:marLeft w:val="0"/>
              <w:marRight w:val="0"/>
              <w:marTop w:val="0"/>
              <w:marBottom w:val="0"/>
              <w:divBdr>
                <w:top w:val="none" w:sz="0" w:space="0" w:color="auto"/>
                <w:left w:val="none" w:sz="0" w:space="0" w:color="auto"/>
                <w:bottom w:val="none" w:sz="0" w:space="0" w:color="auto"/>
                <w:right w:val="none" w:sz="0" w:space="0" w:color="auto"/>
              </w:divBdr>
            </w:div>
          </w:divsChild>
        </w:div>
        <w:div w:id="977497349">
          <w:marLeft w:val="0"/>
          <w:marRight w:val="0"/>
          <w:marTop w:val="0"/>
          <w:marBottom w:val="0"/>
          <w:divBdr>
            <w:top w:val="none" w:sz="0" w:space="0" w:color="auto"/>
            <w:left w:val="none" w:sz="0" w:space="0" w:color="auto"/>
            <w:bottom w:val="none" w:sz="0" w:space="0" w:color="auto"/>
            <w:right w:val="none" w:sz="0" w:space="0" w:color="auto"/>
          </w:divBdr>
          <w:divsChild>
            <w:div w:id="2141918124">
              <w:marLeft w:val="0"/>
              <w:marRight w:val="0"/>
              <w:marTop w:val="0"/>
              <w:marBottom w:val="0"/>
              <w:divBdr>
                <w:top w:val="none" w:sz="0" w:space="0" w:color="auto"/>
                <w:left w:val="none" w:sz="0" w:space="0" w:color="auto"/>
                <w:bottom w:val="none" w:sz="0" w:space="0" w:color="auto"/>
                <w:right w:val="none" w:sz="0" w:space="0" w:color="auto"/>
              </w:divBdr>
            </w:div>
          </w:divsChild>
        </w:div>
        <w:div w:id="1599093532">
          <w:marLeft w:val="0"/>
          <w:marRight w:val="0"/>
          <w:marTop w:val="0"/>
          <w:marBottom w:val="0"/>
          <w:divBdr>
            <w:top w:val="none" w:sz="0" w:space="0" w:color="auto"/>
            <w:left w:val="none" w:sz="0" w:space="0" w:color="auto"/>
            <w:bottom w:val="none" w:sz="0" w:space="0" w:color="auto"/>
            <w:right w:val="none" w:sz="0" w:space="0" w:color="auto"/>
          </w:divBdr>
          <w:divsChild>
            <w:div w:id="109787316">
              <w:marLeft w:val="0"/>
              <w:marRight w:val="0"/>
              <w:marTop w:val="0"/>
              <w:marBottom w:val="0"/>
              <w:divBdr>
                <w:top w:val="none" w:sz="0" w:space="0" w:color="auto"/>
                <w:left w:val="none" w:sz="0" w:space="0" w:color="auto"/>
                <w:bottom w:val="none" w:sz="0" w:space="0" w:color="auto"/>
                <w:right w:val="none" w:sz="0" w:space="0" w:color="auto"/>
              </w:divBdr>
            </w:div>
          </w:divsChild>
        </w:div>
        <w:div w:id="1841577035">
          <w:marLeft w:val="0"/>
          <w:marRight w:val="0"/>
          <w:marTop w:val="0"/>
          <w:marBottom w:val="0"/>
          <w:divBdr>
            <w:top w:val="none" w:sz="0" w:space="0" w:color="auto"/>
            <w:left w:val="none" w:sz="0" w:space="0" w:color="auto"/>
            <w:bottom w:val="none" w:sz="0" w:space="0" w:color="auto"/>
            <w:right w:val="none" w:sz="0" w:space="0" w:color="auto"/>
          </w:divBdr>
          <w:divsChild>
            <w:div w:id="764887237">
              <w:marLeft w:val="0"/>
              <w:marRight w:val="0"/>
              <w:marTop w:val="0"/>
              <w:marBottom w:val="0"/>
              <w:divBdr>
                <w:top w:val="none" w:sz="0" w:space="0" w:color="auto"/>
                <w:left w:val="none" w:sz="0" w:space="0" w:color="auto"/>
                <w:bottom w:val="none" w:sz="0" w:space="0" w:color="auto"/>
                <w:right w:val="none" w:sz="0" w:space="0" w:color="auto"/>
              </w:divBdr>
            </w:div>
          </w:divsChild>
        </w:div>
        <w:div w:id="1221674912">
          <w:marLeft w:val="0"/>
          <w:marRight w:val="0"/>
          <w:marTop w:val="0"/>
          <w:marBottom w:val="0"/>
          <w:divBdr>
            <w:top w:val="none" w:sz="0" w:space="0" w:color="auto"/>
            <w:left w:val="none" w:sz="0" w:space="0" w:color="auto"/>
            <w:bottom w:val="none" w:sz="0" w:space="0" w:color="auto"/>
            <w:right w:val="none" w:sz="0" w:space="0" w:color="auto"/>
          </w:divBdr>
          <w:divsChild>
            <w:div w:id="571157168">
              <w:marLeft w:val="0"/>
              <w:marRight w:val="0"/>
              <w:marTop w:val="0"/>
              <w:marBottom w:val="0"/>
              <w:divBdr>
                <w:top w:val="none" w:sz="0" w:space="0" w:color="auto"/>
                <w:left w:val="none" w:sz="0" w:space="0" w:color="auto"/>
                <w:bottom w:val="none" w:sz="0" w:space="0" w:color="auto"/>
                <w:right w:val="none" w:sz="0" w:space="0" w:color="auto"/>
              </w:divBdr>
            </w:div>
          </w:divsChild>
        </w:div>
        <w:div w:id="352655167">
          <w:marLeft w:val="0"/>
          <w:marRight w:val="0"/>
          <w:marTop w:val="0"/>
          <w:marBottom w:val="0"/>
          <w:divBdr>
            <w:top w:val="none" w:sz="0" w:space="0" w:color="auto"/>
            <w:left w:val="none" w:sz="0" w:space="0" w:color="auto"/>
            <w:bottom w:val="none" w:sz="0" w:space="0" w:color="auto"/>
            <w:right w:val="none" w:sz="0" w:space="0" w:color="auto"/>
          </w:divBdr>
          <w:divsChild>
            <w:div w:id="1787432688">
              <w:marLeft w:val="0"/>
              <w:marRight w:val="0"/>
              <w:marTop w:val="0"/>
              <w:marBottom w:val="0"/>
              <w:divBdr>
                <w:top w:val="none" w:sz="0" w:space="0" w:color="auto"/>
                <w:left w:val="none" w:sz="0" w:space="0" w:color="auto"/>
                <w:bottom w:val="none" w:sz="0" w:space="0" w:color="auto"/>
                <w:right w:val="none" w:sz="0" w:space="0" w:color="auto"/>
              </w:divBdr>
            </w:div>
          </w:divsChild>
        </w:div>
        <w:div w:id="1423331516">
          <w:marLeft w:val="0"/>
          <w:marRight w:val="0"/>
          <w:marTop w:val="0"/>
          <w:marBottom w:val="0"/>
          <w:divBdr>
            <w:top w:val="none" w:sz="0" w:space="0" w:color="auto"/>
            <w:left w:val="none" w:sz="0" w:space="0" w:color="auto"/>
            <w:bottom w:val="none" w:sz="0" w:space="0" w:color="auto"/>
            <w:right w:val="none" w:sz="0" w:space="0" w:color="auto"/>
          </w:divBdr>
          <w:divsChild>
            <w:div w:id="1744987892">
              <w:marLeft w:val="0"/>
              <w:marRight w:val="0"/>
              <w:marTop w:val="0"/>
              <w:marBottom w:val="0"/>
              <w:divBdr>
                <w:top w:val="none" w:sz="0" w:space="0" w:color="auto"/>
                <w:left w:val="none" w:sz="0" w:space="0" w:color="auto"/>
                <w:bottom w:val="none" w:sz="0" w:space="0" w:color="auto"/>
                <w:right w:val="none" w:sz="0" w:space="0" w:color="auto"/>
              </w:divBdr>
            </w:div>
          </w:divsChild>
        </w:div>
        <w:div w:id="670764289">
          <w:marLeft w:val="0"/>
          <w:marRight w:val="0"/>
          <w:marTop w:val="0"/>
          <w:marBottom w:val="0"/>
          <w:divBdr>
            <w:top w:val="none" w:sz="0" w:space="0" w:color="auto"/>
            <w:left w:val="none" w:sz="0" w:space="0" w:color="auto"/>
            <w:bottom w:val="none" w:sz="0" w:space="0" w:color="auto"/>
            <w:right w:val="none" w:sz="0" w:space="0" w:color="auto"/>
          </w:divBdr>
          <w:divsChild>
            <w:div w:id="1777093471">
              <w:marLeft w:val="0"/>
              <w:marRight w:val="0"/>
              <w:marTop w:val="0"/>
              <w:marBottom w:val="0"/>
              <w:divBdr>
                <w:top w:val="none" w:sz="0" w:space="0" w:color="auto"/>
                <w:left w:val="none" w:sz="0" w:space="0" w:color="auto"/>
                <w:bottom w:val="none" w:sz="0" w:space="0" w:color="auto"/>
                <w:right w:val="none" w:sz="0" w:space="0" w:color="auto"/>
              </w:divBdr>
            </w:div>
          </w:divsChild>
        </w:div>
        <w:div w:id="520360564">
          <w:marLeft w:val="0"/>
          <w:marRight w:val="0"/>
          <w:marTop w:val="0"/>
          <w:marBottom w:val="0"/>
          <w:divBdr>
            <w:top w:val="none" w:sz="0" w:space="0" w:color="auto"/>
            <w:left w:val="none" w:sz="0" w:space="0" w:color="auto"/>
            <w:bottom w:val="none" w:sz="0" w:space="0" w:color="auto"/>
            <w:right w:val="none" w:sz="0" w:space="0" w:color="auto"/>
          </w:divBdr>
          <w:divsChild>
            <w:div w:id="1584294460">
              <w:marLeft w:val="0"/>
              <w:marRight w:val="0"/>
              <w:marTop w:val="0"/>
              <w:marBottom w:val="0"/>
              <w:divBdr>
                <w:top w:val="none" w:sz="0" w:space="0" w:color="auto"/>
                <w:left w:val="none" w:sz="0" w:space="0" w:color="auto"/>
                <w:bottom w:val="none" w:sz="0" w:space="0" w:color="auto"/>
                <w:right w:val="none" w:sz="0" w:space="0" w:color="auto"/>
              </w:divBdr>
            </w:div>
          </w:divsChild>
        </w:div>
        <w:div w:id="450248725">
          <w:marLeft w:val="0"/>
          <w:marRight w:val="0"/>
          <w:marTop w:val="0"/>
          <w:marBottom w:val="0"/>
          <w:divBdr>
            <w:top w:val="none" w:sz="0" w:space="0" w:color="auto"/>
            <w:left w:val="none" w:sz="0" w:space="0" w:color="auto"/>
            <w:bottom w:val="none" w:sz="0" w:space="0" w:color="auto"/>
            <w:right w:val="none" w:sz="0" w:space="0" w:color="auto"/>
          </w:divBdr>
          <w:divsChild>
            <w:div w:id="129253124">
              <w:marLeft w:val="0"/>
              <w:marRight w:val="0"/>
              <w:marTop w:val="0"/>
              <w:marBottom w:val="0"/>
              <w:divBdr>
                <w:top w:val="none" w:sz="0" w:space="0" w:color="auto"/>
                <w:left w:val="none" w:sz="0" w:space="0" w:color="auto"/>
                <w:bottom w:val="none" w:sz="0" w:space="0" w:color="auto"/>
                <w:right w:val="none" w:sz="0" w:space="0" w:color="auto"/>
              </w:divBdr>
            </w:div>
          </w:divsChild>
        </w:div>
        <w:div w:id="1167403037">
          <w:marLeft w:val="0"/>
          <w:marRight w:val="0"/>
          <w:marTop w:val="0"/>
          <w:marBottom w:val="0"/>
          <w:divBdr>
            <w:top w:val="none" w:sz="0" w:space="0" w:color="auto"/>
            <w:left w:val="none" w:sz="0" w:space="0" w:color="auto"/>
            <w:bottom w:val="none" w:sz="0" w:space="0" w:color="auto"/>
            <w:right w:val="none" w:sz="0" w:space="0" w:color="auto"/>
          </w:divBdr>
          <w:divsChild>
            <w:div w:id="1895702245">
              <w:marLeft w:val="0"/>
              <w:marRight w:val="0"/>
              <w:marTop w:val="0"/>
              <w:marBottom w:val="0"/>
              <w:divBdr>
                <w:top w:val="none" w:sz="0" w:space="0" w:color="auto"/>
                <w:left w:val="none" w:sz="0" w:space="0" w:color="auto"/>
                <w:bottom w:val="none" w:sz="0" w:space="0" w:color="auto"/>
                <w:right w:val="none" w:sz="0" w:space="0" w:color="auto"/>
              </w:divBdr>
            </w:div>
          </w:divsChild>
        </w:div>
        <w:div w:id="1001158719">
          <w:marLeft w:val="0"/>
          <w:marRight w:val="0"/>
          <w:marTop w:val="0"/>
          <w:marBottom w:val="0"/>
          <w:divBdr>
            <w:top w:val="none" w:sz="0" w:space="0" w:color="auto"/>
            <w:left w:val="none" w:sz="0" w:space="0" w:color="auto"/>
            <w:bottom w:val="none" w:sz="0" w:space="0" w:color="auto"/>
            <w:right w:val="none" w:sz="0" w:space="0" w:color="auto"/>
          </w:divBdr>
          <w:divsChild>
            <w:div w:id="1923417000">
              <w:marLeft w:val="0"/>
              <w:marRight w:val="0"/>
              <w:marTop w:val="0"/>
              <w:marBottom w:val="0"/>
              <w:divBdr>
                <w:top w:val="none" w:sz="0" w:space="0" w:color="auto"/>
                <w:left w:val="none" w:sz="0" w:space="0" w:color="auto"/>
                <w:bottom w:val="none" w:sz="0" w:space="0" w:color="auto"/>
                <w:right w:val="none" w:sz="0" w:space="0" w:color="auto"/>
              </w:divBdr>
            </w:div>
          </w:divsChild>
        </w:div>
        <w:div w:id="193351235">
          <w:marLeft w:val="0"/>
          <w:marRight w:val="0"/>
          <w:marTop w:val="0"/>
          <w:marBottom w:val="0"/>
          <w:divBdr>
            <w:top w:val="none" w:sz="0" w:space="0" w:color="auto"/>
            <w:left w:val="none" w:sz="0" w:space="0" w:color="auto"/>
            <w:bottom w:val="none" w:sz="0" w:space="0" w:color="auto"/>
            <w:right w:val="none" w:sz="0" w:space="0" w:color="auto"/>
          </w:divBdr>
          <w:divsChild>
            <w:div w:id="907836558">
              <w:marLeft w:val="0"/>
              <w:marRight w:val="0"/>
              <w:marTop w:val="0"/>
              <w:marBottom w:val="0"/>
              <w:divBdr>
                <w:top w:val="none" w:sz="0" w:space="0" w:color="auto"/>
                <w:left w:val="none" w:sz="0" w:space="0" w:color="auto"/>
                <w:bottom w:val="none" w:sz="0" w:space="0" w:color="auto"/>
                <w:right w:val="none" w:sz="0" w:space="0" w:color="auto"/>
              </w:divBdr>
            </w:div>
          </w:divsChild>
        </w:div>
        <w:div w:id="997223064">
          <w:marLeft w:val="0"/>
          <w:marRight w:val="0"/>
          <w:marTop w:val="0"/>
          <w:marBottom w:val="0"/>
          <w:divBdr>
            <w:top w:val="none" w:sz="0" w:space="0" w:color="auto"/>
            <w:left w:val="none" w:sz="0" w:space="0" w:color="auto"/>
            <w:bottom w:val="none" w:sz="0" w:space="0" w:color="auto"/>
            <w:right w:val="none" w:sz="0" w:space="0" w:color="auto"/>
          </w:divBdr>
          <w:divsChild>
            <w:div w:id="1963221557">
              <w:marLeft w:val="0"/>
              <w:marRight w:val="0"/>
              <w:marTop w:val="0"/>
              <w:marBottom w:val="0"/>
              <w:divBdr>
                <w:top w:val="none" w:sz="0" w:space="0" w:color="auto"/>
                <w:left w:val="none" w:sz="0" w:space="0" w:color="auto"/>
                <w:bottom w:val="none" w:sz="0" w:space="0" w:color="auto"/>
                <w:right w:val="none" w:sz="0" w:space="0" w:color="auto"/>
              </w:divBdr>
            </w:div>
          </w:divsChild>
        </w:div>
        <w:div w:id="1016687440">
          <w:marLeft w:val="0"/>
          <w:marRight w:val="0"/>
          <w:marTop w:val="0"/>
          <w:marBottom w:val="0"/>
          <w:divBdr>
            <w:top w:val="none" w:sz="0" w:space="0" w:color="auto"/>
            <w:left w:val="none" w:sz="0" w:space="0" w:color="auto"/>
            <w:bottom w:val="none" w:sz="0" w:space="0" w:color="auto"/>
            <w:right w:val="none" w:sz="0" w:space="0" w:color="auto"/>
          </w:divBdr>
          <w:divsChild>
            <w:div w:id="2103642167">
              <w:marLeft w:val="0"/>
              <w:marRight w:val="0"/>
              <w:marTop w:val="0"/>
              <w:marBottom w:val="0"/>
              <w:divBdr>
                <w:top w:val="none" w:sz="0" w:space="0" w:color="auto"/>
                <w:left w:val="none" w:sz="0" w:space="0" w:color="auto"/>
                <w:bottom w:val="none" w:sz="0" w:space="0" w:color="auto"/>
                <w:right w:val="none" w:sz="0" w:space="0" w:color="auto"/>
              </w:divBdr>
            </w:div>
          </w:divsChild>
        </w:div>
        <w:div w:id="426930441">
          <w:marLeft w:val="0"/>
          <w:marRight w:val="0"/>
          <w:marTop w:val="0"/>
          <w:marBottom w:val="0"/>
          <w:divBdr>
            <w:top w:val="none" w:sz="0" w:space="0" w:color="auto"/>
            <w:left w:val="none" w:sz="0" w:space="0" w:color="auto"/>
            <w:bottom w:val="none" w:sz="0" w:space="0" w:color="auto"/>
            <w:right w:val="none" w:sz="0" w:space="0" w:color="auto"/>
          </w:divBdr>
          <w:divsChild>
            <w:div w:id="235172833">
              <w:marLeft w:val="0"/>
              <w:marRight w:val="0"/>
              <w:marTop w:val="0"/>
              <w:marBottom w:val="0"/>
              <w:divBdr>
                <w:top w:val="none" w:sz="0" w:space="0" w:color="auto"/>
                <w:left w:val="none" w:sz="0" w:space="0" w:color="auto"/>
                <w:bottom w:val="none" w:sz="0" w:space="0" w:color="auto"/>
                <w:right w:val="none" w:sz="0" w:space="0" w:color="auto"/>
              </w:divBdr>
            </w:div>
          </w:divsChild>
        </w:div>
        <w:div w:id="975796466">
          <w:marLeft w:val="0"/>
          <w:marRight w:val="0"/>
          <w:marTop w:val="0"/>
          <w:marBottom w:val="0"/>
          <w:divBdr>
            <w:top w:val="none" w:sz="0" w:space="0" w:color="auto"/>
            <w:left w:val="none" w:sz="0" w:space="0" w:color="auto"/>
            <w:bottom w:val="none" w:sz="0" w:space="0" w:color="auto"/>
            <w:right w:val="none" w:sz="0" w:space="0" w:color="auto"/>
          </w:divBdr>
          <w:divsChild>
            <w:div w:id="289357436">
              <w:marLeft w:val="0"/>
              <w:marRight w:val="0"/>
              <w:marTop w:val="0"/>
              <w:marBottom w:val="0"/>
              <w:divBdr>
                <w:top w:val="none" w:sz="0" w:space="0" w:color="auto"/>
                <w:left w:val="none" w:sz="0" w:space="0" w:color="auto"/>
                <w:bottom w:val="none" w:sz="0" w:space="0" w:color="auto"/>
                <w:right w:val="none" w:sz="0" w:space="0" w:color="auto"/>
              </w:divBdr>
            </w:div>
          </w:divsChild>
        </w:div>
        <w:div w:id="1813331385">
          <w:marLeft w:val="0"/>
          <w:marRight w:val="0"/>
          <w:marTop w:val="0"/>
          <w:marBottom w:val="0"/>
          <w:divBdr>
            <w:top w:val="none" w:sz="0" w:space="0" w:color="auto"/>
            <w:left w:val="none" w:sz="0" w:space="0" w:color="auto"/>
            <w:bottom w:val="none" w:sz="0" w:space="0" w:color="auto"/>
            <w:right w:val="none" w:sz="0" w:space="0" w:color="auto"/>
          </w:divBdr>
          <w:divsChild>
            <w:div w:id="1962419996">
              <w:marLeft w:val="0"/>
              <w:marRight w:val="0"/>
              <w:marTop w:val="0"/>
              <w:marBottom w:val="0"/>
              <w:divBdr>
                <w:top w:val="none" w:sz="0" w:space="0" w:color="auto"/>
                <w:left w:val="none" w:sz="0" w:space="0" w:color="auto"/>
                <w:bottom w:val="none" w:sz="0" w:space="0" w:color="auto"/>
                <w:right w:val="none" w:sz="0" w:space="0" w:color="auto"/>
              </w:divBdr>
            </w:div>
          </w:divsChild>
        </w:div>
        <w:div w:id="1716201094">
          <w:marLeft w:val="0"/>
          <w:marRight w:val="0"/>
          <w:marTop w:val="0"/>
          <w:marBottom w:val="0"/>
          <w:divBdr>
            <w:top w:val="none" w:sz="0" w:space="0" w:color="auto"/>
            <w:left w:val="none" w:sz="0" w:space="0" w:color="auto"/>
            <w:bottom w:val="none" w:sz="0" w:space="0" w:color="auto"/>
            <w:right w:val="none" w:sz="0" w:space="0" w:color="auto"/>
          </w:divBdr>
          <w:divsChild>
            <w:div w:id="1831166618">
              <w:marLeft w:val="0"/>
              <w:marRight w:val="0"/>
              <w:marTop w:val="0"/>
              <w:marBottom w:val="0"/>
              <w:divBdr>
                <w:top w:val="none" w:sz="0" w:space="0" w:color="auto"/>
                <w:left w:val="none" w:sz="0" w:space="0" w:color="auto"/>
                <w:bottom w:val="none" w:sz="0" w:space="0" w:color="auto"/>
                <w:right w:val="none" w:sz="0" w:space="0" w:color="auto"/>
              </w:divBdr>
            </w:div>
          </w:divsChild>
        </w:div>
        <w:div w:id="1701473251">
          <w:marLeft w:val="0"/>
          <w:marRight w:val="0"/>
          <w:marTop w:val="0"/>
          <w:marBottom w:val="0"/>
          <w:divBdr>
            <w:top w:val="none" w:sz="0" w:space="0" w:color="auto"/>
            <w:left w:val="none" w:sz="0" w:space="0" w:color="auto"/>
            <w:bottom w:val="none" w:sz="0" w:space="0" w:color="auto"/>
            <w:right w:val="none" w:sz="0" w:space="0" w:color="auto"/>
          </w:divBdr>
          <w:divsChild>
            <w:div w:id="128207853">
              <w:marLeft w:val="0"/>
              <w:marRight w:val="0"/>
              <w:marTop w:val="0"/>
              <w:marBottom w:val="0"/>
              <w:divBdr>
                <w:top w:val="none" w:sz="0" w:space="0" w:color="auto"/>
                <w:left w:val="none" w:sz="0" w:space="0" w:color="auto"/>
                <w:bottom w:val="none" w:sz="0" w:space="0" w:color="auto"/>
                <w:right w:val="none" w:sz="0" w:space="0" w:color="auto"/>
              </w:divBdr>
            </w:div>
          </w:divsChild>
        </w:div>
        <w:div w:id="2008630789">
          <w:marLeft w:val="0"/>
          <w:marRight w:val="0"/>
          <w:marTop w:val="0"/>
          <w:marBottom w:val="0"/>
          <w:divBdr>
            <w:top w:val="none" w:sz="0" w:space="0" w:color="auto"/>
            <w:left w:val="none" w:sz="0" w:space="0" w:color="auto"/>
            <w:bottom w:val="none" w:sz="0" w:space="0" w:color="auto"/>
            <w:right w:val="none" w:sz="0" w:space="0" w:color="auto"/>
          </w:divBdr>
          <w:divsChild>
            <w:div w:id="298414194">
              <w:marLeft w:val="0"/>
              <w:marRight w:val="0"/>
              <w:marTop w:val="0"/>
              <w:marBottom w:val="0"/>
              <w:divBdr>
                <w:top w:val="none" w:sz="0" w:space="0" w:color="auto"/>
                <w:left w:val="none" w:sz="0" w:space="0" w:color="auto"/>
                <w:bottom w:val="none" w:sz="0" w:space="0" w:color="auto"/>
                <w:right w:val="none" w:sz="0" w:space="0" w:color="auto"/>
              </w:divBdr>
            </w:div>
          </w:divsChild>
        </w:div>
        <w:div w:id="414864293">
          <w:marLeft w:val="0"/>
          <w:marRight w:val="0"/>
          <w:marTop w:val="0"/>
          <w:marBottom w:val="0"/>
          <w:divBdr>
            <w:top w:val="none" w:sz="0" w:space="0" w:color="auto"/>
            <w:left w:val="none" w:sz="0" w:space="0" w:color="auto"/>
            <w:bottom w:val="none" w:sz="0" w:space="0" w:color="auto"/>
            <w:right w:val="none" w:sz="0" w:space="0" w:color="auto"/>
          </w:divBdr>
          <w:divsChild>
            <w:div w:id="1510753295">
              <w:marLeft w:val="0"/>
              <w:marRight w:val="0"/>
              <w:marTop w:val="0"/>
              <w:marBottom w:val="0"/>
              <w:divBdr>
                <w:top w:val="none" w:sz="0" w:space="0" w:color="auto"/>
                <w:left w:val="none" w:sz="0" w:space="0" w:color="auto"/>
                <w:bottom w:val="none" w:sz="0" w:space="0" w:color="auto"/>
                <w:right w:val="none" w:sz="0" w:space="0" w:color="auto"/>
              </w:divBdr>
            </w:div>
          </w:divsChild>
        </w:div>
        <w:div w:id="1616986792">
          <w:marLeft w:val="0"/>
          <w:marRight w:val="0"/>
          <w:marTop w:val="0"/>
          <w:marBottom w:val="0"/>
          <w:divBdr>
            <w:top w:val="none" w:sz="0" w:space="0" w:color="auto"/>
            <w:left w:val="none" w:sz="0" w:space="0" w:color="auto"/>
            <w:bottom w:val="none" w:sz="0" w:space="0" w:color="auto"/>
            <w:right w:val="none" w:sz="0" w:space="0" w:color="auto"/>
          </w:divBdr>
          <w:divsChild>
            <w:div w:id="1900898277">
              <w:marLeft w:val="0"/>
              <w:marRight w:val="0"/>
              <w:marTop w:val="0"/>
              <w:marBottom w:val="0"/>
              <w:divBdr>
                <w:top w:val="none" w:sz="0" w:space="0" w:color="auto"/>
                <w:left w:val="none" w:sz="0" w:space="0" w:color="auto"/>
                <w:bottom w:val="none" w:sz="0" w:space="0" w:color="auto"/>
                <w:right w:val="none" w:sz="0" w:space="0" w:color="auto"/>
              </w:divBdr>
            </w:div>
          </w:divsChild>
        </w:div>
        <w:div w:id="222527021">
          <w:marLeft w:val="0"/>
          <w:marRight w:val="0"/>
          <w:marTop w:val="0"/>
          <w:marBottom w:val="0"/>
          <w:divBdr>
            <w:top w:val="none" w:sz="0" w:space="0" w:color="auto"/>
            <w:left w:val="none" w:sz="0" w:space="0" w:color="auto"/>
            <w:bottom w:val="none" w:sz="0" w:space="0" w:color="auto"/>
            <w:right w:val="none" w:sz="0" w:space="0" w:color="auto"/>
          </w:divBdr>
          <w:divsChild>
            <w:div w:id="1239827334">
              <w:marLeft w:val="0"/>
              <w:marRight w:val="0"/>
              <w:marTop w:val="0"/>
              <w:marBottom w:val="0"/>
              <w:divBdr>
                <w:top w:val="none" w:sz="0" w:space="0" w:color="auto"/>
                <w:left w:val="none" w:sz="0" w:space="0" w:color="auto"/>
                <w:bottom w:val="none" w:sz="0" w:space="0" w:color="auto"/>
                <w:right w:val="none" w:sz="0" w:space="0" w:color="auto"/>
              </w:divBdr>
            </w:div>
          </w:divsChild>
        </w:div>
        <w:div w:id="501359734">
          <w:marLeft w:val="0"/>
          <w:marRight w:val="0"/>
          <w:marTop w:val="0"/>
          <w:marBottom w:val="0"/>
          <w:divBdr>
            <w:top w:val="none" w:sz="0" w:space="0" w:color="auto"/>
            <w:left w:val="none" w:sz="0" w:space="0" w:color="auto"/>
            <w:bottom w:val="none" w:sz="0" w:space="0" w:color="auto"/>
            <w:right w:val="none" w:sz="0" w:space="0" w:color="auto"/>
          </w:divBdr>
          <w:divsChild>
            <w:div w:id="731781106">
              <w:marLeft w:val="0"/>
              <w:marRight w:val="0"/>
              <w:marTop w:val="0"/>
              <w:marBottom w:val="0"/>
              <w:divBdr>
                <w:top w:val="none" w:sz="0" w:space="0" w:color="auto"/>
                <w:left w:val="none" w:sz="0" w:space="0" w:color="auto"/>
                <w:bottom w:val="none" w:sz="0" w:space="0" w:color="auto"/>
                <w:right w:val="none" w:sz="0" w:space="0" w:color="auto"/>
              </w:divBdr>
            </w:div>
          </w:divsChild>
        </w:div>
        <w:div w:id="1863089289">
          <w:marLeft w:val="0"/>
          <w:marRight w:val="0"/>
          <w:marTop w:val="0"/>
          <w:marBottom w:val="0"/>
          <w:divBdr>
            <w:top w:val="none" w:sz="0" w:space="0" w:color="auto"/>
            <w:left w:val="none" w:sz="0" w:space="0" w:color="auto"/>
            <w:bottom w:val="none" w:sz="0" w:space="0" w:color="auto"/>
            <w:right w:val="none" w:sz="0" w:space="0" w:color="auto"/>
          </w:divBdr>
          <w:divsChild>
            <w:div w:id="1655834457">
              <w:marLeft w:val="0"/>
              <w:marRight w:val="0"/>
              <w:marTop w:val="0"/>
              <w:marBottom w:val="0"/>
              <w:divBdr>
                <w:top w:val="none" w:sz="0" w:space="0" w:color="auto"/>
                <w:left w:val="none" w:sz="0" w:space="0" w:color="auto"/>
                <w:bottom w:val="none" w:sz="0" w:space="0" w:color="auto"/>
                <w:right w:val="none" w:sz="0" w:space="0" w:color="auto"/>
              </w:divBdr>
            </w:div>
          </w:divsChild>
        </w:div>
        <w:div w:id="314072167">
          <w:marLeft w:val="0"/>
          <w:marRight w:val="0"/>
          <w:marTop w:val="0"/>
          <w:marBottom w:val="0"/>
          <w:divBdr>
            <w:top w:val="none" w:sz="0" w:space="0" w:color="auto"/>
            <w:left w:val="none" w:sz="0" w:space="0" w:color="auto"/>
            <w:bottom w:val="none" w:sz="0" w:space="0" w:color="auto"/>
            <w:right w:val="none" w:sz="0" w:space="0" w:color="auto"/>
          </w:divBdr>
          <w:divsChild>
            <w:div w:id="1146363643">
              <w:marLeft w:val="0"/>
              <w:marRight w:val="0"/>
              <w:marTop w:val="0"/>
              <w:marBottom w:val="0"/>
              <w:divBdr>
                <w:top w:val="none" w:sz="0" w:space="0" w:color="auto"/>
                <w:left w:val="none" w:sz="0" w:space="0" w:color="auto"/>
                <w:bottom w:val="none" w:sz="0" w:space="0" w:color="auto"/>
                <w:right w:val="none" w:sz="0" w:space="0" w:color="auto"/>
              </w:divBdr>
            </w:div>
          </w:divsChild>
        </w:div>
        <w:div w:id="1563255807">
          <w:marLeft w:val="0"/>
          <w:marRight w:val="0"/>
          <w:marTop w:val="0"/>
          <w:marBottom w:val="0"/>
          <w:divBdr>
            <w:top w:val="none" w:sz="0" w:space="0" w:color="auto"/>
            <w:left w:val="none" w:sz="0" w:space="0" w:color="auto"/>
            <w:bottom w:val="none" w:sz="0" w:space="0" w:color="auto"/>
            <w:right w:val="none" w:sz="0" w:space="0" w:color="auto"/>
          </w:divBdr>
          <w:divsChild>
            <w:div w:id="52193707">
              <w:marLeft w:val="0"/>
              <w:marRight w:val="0"/>
              <w:marTop w:val="0"/>
              <w:marBottom w:val="0"/>
              <w:divBdr>
                <w:top w:val="none" w:sz="0" w:space="0" w:color="auto"/>
                <w:left w:val="none" w:sz="0" w:space="0" w:color="auto"/>
                <w:bottom w:val="none" w:sz="0" w:space="0" w:color="auto"/>
                <w:right w:val="none" w:sz="0" w:space="0" w:color="auto"/>
              </w:divBdr>
            </w:div>
          </w:divsChild>
        </w:div>
        <w:div w:id="1470245724">
          <w:marLeft w:val="0"/>
          <w:marRight w:val="0"/>
          <w:marTop w:val="0"/>
          <w:marBottom w:val="0"/>
          <w:divBdr>
            <w:top w:val="none" w:sz="0" w:space="0" w:color="auto"/>
            <w:left w:val="none" w:sz="0" w:space="0" w:color="auto"/>
            <w:bottom w:val="none" w:sz="0" w:space="0" w:color="auto"/>
            <w:right w:val="none" w:sz="0" w:space="0" w:color="auto"/>
          </w:divBdr>
          <w:divsChild>
            <w:div w:id="1357730984">
              <w:marLeft w:val="0"/>
              <w:marRight w:val="0"/>
              <w:marTop w:val="0"/>
              <w:marBottom w:val="0"/>
              <w:divBdr>
                <w:top w:val="none" w:sz="0" w:space="0" w:color="auto"/>
                <w:left w:val="none" w:sz="0" w:space="0" w:color="auto"/>
                <w:bottom w:val="none" w:sz="0" w:space="0" w:color="auto"/>
                <w:right w:val="none" w:sz="0" w:space="0" w:color="auto"/>
              </w:divBdr>
            </w:div>
          </w:divsChild>
        </w:div>
        <w:div w:id="473257791">
          <w:marLeft w:val="0"/>
          <w:marRight w:val="0"/>
          <w:marTop w:val="0"/>
          <w:marBottom w:val="0"/>
          <w:divBdr>
            <w:top w:val="none" w:sz="0" w:space="0" w:color="auto"/>
            <w:left w:val="none" w:sz="0" w:space="0" w:color="auto"/>
            <w:bottom w:val="none" w:sz="0" w:space="0" w:color="auto"/>
            <w:right w:val="none" w:sz="0" w:space="0" w:color="auto"/>
          </w:divBdr>
          <w:divsChild>
            <w:div w:id="61217461">
              <w:marLeft w:val="0"/>
              <w:marRight w:val="0"/>
              <w:marTop w:val="0"/>
              <w:marBottom w:val="0"/>
              <w:divBdr>
                <w:top w:val="none" w:sz="0" w:space="0" w:color="auto"/>
                <w:left w:val="none" w:sz="0" w:space="0" w:color="auto"/>
                <w:bottom w:val="none" w:sz="0" w:space="0" w:color="auto"/>
                <w:right w:val="none" w:sz="0" w:space="0" w:color="auto"/>
              </w:divBdr>
            </w:div>
          </w:divsChild>
        </w:div>
        <w:div w:id="1881670551">
          <w:marLeft w:val="0"/>
          <w:marRight w:val="0"/>
          <w:marTop w:val="0"/>
          <w:marBottom w:val="0"/>
          <w:divBdr>
            <w:top w:val="none" w:sz="0" w:space="0" w:color="auto"/>
            <w:left w:val="none" w:sz="0" w:space="0" w:color="auto"/>
            <w:bottom w:val="none" w:sz="0" w:space="0" w:color="auto"/>
            <w:right w:val="none" w:sz="0" w:space="0" w:color="auto"/>
          </w:divBdr>
          <w:divsChild>
            <w:div w:id="476190568">
              <w:marLeft w:val="0"/>
              <w:marRight w:val="0"/>
              <w:marTop w:val="0"/>
              <w:marBottom w:val="0"/>
              <w:divBdr>
                <w:top w:val="none" w:sz="0" w:space="0" w:color="auto"/>
                <w:left w:val="none" w:sz="0" w:space="0" w:color="auto"/>
                <w:bottom w:val="none" w:sz="0" w:space="0" w:color="auto"/>
                <w:right w:val="none" w:sz="0" w:space="0" w:color="auto"/>
              </w:divBdr>
            </w:div>
          </w:divsChild>
        </w:div>
        <w:div w:id="1108161607">
          <w:marLeft w:val="0"/>
          <w:marRight w:val="0"/>
          <w:marTop w:val="0"/>
          <w:marBottom w:val="0"/>
          <w:divBdr>
            <w:top w:val="none" w:sz="0" w:space="0" w:color="auto"/>
            <w:left w:val="none" w:sz="0" w:space="0" w:color="auto"/>
            <w:bottom w:val="none" w:sz="0" w:space="0" w:color="auto"/>
            <w:right w:val="none" w:sz="0" w:space="0" w:color="auto"/>
          </w:divBdr>
          <w:divsChild>
            <w:div w:id="1345748792">
              <w:marLeft w:val="0"/>
              <w:marRight w:val="0"/>
              <w:marTop w:val="0"/>
              <w:marBottom w:val="0"/>
              <w:divBdr>
                <w:top w:val="none" w:sz="0" w:space="0" w:color="auto"/>
                <w:left w:val="none" w:sz="0" w:space="0" w:color="auto"/>
                <w:bottom w:val="none" w:sz="0" w:space="0" w:color="auto"/>
                <w:right w:val="none" w:sz="0" w:space="0" w:color="auto"/>
              </w:divBdr>
            </w:div>
          </w:divsChild>
        </w:div>
        <w:div w:id="1469668675">
          <w:marLeft w:val="0"/>
          <w:marRight w:val="0"/>
          <w:marTop w:val="0"/>
          <w:marBottom w:val="0"/>
          <w:divBdr>
            <w:top w:val="none" w:sz="0" w:space="0" w:color="auto"/>
            <w:left w:val="none" w:sz="0" w:space="0" w:color="auto"/>
            <w:bottom w:val="none" w:sz="0" w:space="0" w:color="auto"/>
            <w:right w:val="none" w:sz="0" w:space="0" w:color="auto"/>
          </w:divBdr>
          <w:divsChild>
            <w:div w:id="5168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8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7B6E98-A334-4028-B33B-3F513F6DE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6C90EE-2E1E-4F7E-9B4A-4937B93367FC}">
  <ds:schemaRefs>
    <ds:schemaRef ds:uri="http://schemas.microsoft.com/sharepoint/v3/contenttype/forms"/>
  </ds:schemaRefs>
</ds:datastoreItem>
</file>

<file path=customXml/itemProps3.xml><?xml version="1.0" encoding="utf-8"?>
<ds:datastoreItem xmlns:ds="http://schemas.openxmlformats.org/officeDocument/2006/customXml" ds:itemID="{B456F1FA-1895-48A4-8554-FA4ADE55913B}">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Pages>
  <Words>508</Words>
  <Characters>2800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Mayerly Ayala Rivera</dc:creator>
  <cp:keywords/>
  <dc:description/>
  <cp:lastModifiedBy>Roger Villalba</cp:lastModifiedBy>
  <cp:revision>6</cp:revision>
  <dcterms:created xsi:type="dcterms:W3CDTF">2024-05-28T13:38:00Z</dcterms:created>
  <dcterms:modified xsi:type="dcterms:W3CDTF">2024-06-17T22:18:00Z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