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F6EF81" w14:textId="77777777" w:rsidR="000B5F92" w:rsidRPr="005A0A12" w:rsidRDefault="000B5F92" w:rsidP="005A0A12">
      <w:pPr>
        <w:spacing w:after="0" w:line="360" w:lineRule="auto"/>
        <w:jc w:val="both"/>
        <w:rPr>
          <w:rFonts w:ascii="Arial" w:hAnsi="Arial" w:cs="Arial"/>
          <w:bCs/>
          <w:szCs w:val="24"/>
          <w:lang w:val="es-ES_tradnl"/>
        </w:rPr>
      </w:pPr>
      <w:r w:rsidRPr="005A0A12">
        <w:rPr>
          <w:rFonts w:ascii="Arial" w:hAnsi="Arial" w:cs="Arial"/>
          <w:bCs/>
          <w:szCs w:val="24"/>
          <w:lang w:val="es-ES_tradnl"/>
        </w:rPr>
        <w:t>Señores</w:t>
      </w:r>
    </w:p>
    <w:p w14:paraId="745896F9" w14:textId="63D3842E" w:rsidR="005A0A12" w:rsidRDefault="005A0A12" w:rsidP="005A0A12">
      <w:pPr>
        <w:spacing w:after="0" w:line="360" w:lineRule="auto"/>
        <w:jc w:val="both"/>
        <w:rPr>
          <w:rFonts w:ascii="Arial" w:hAnsi="Arial" w:cs="Arial"/>
          <w:b/>
          <w:bCs/>
          <w:szCs w:val="24"/>
        </w:rPr>
      </w:pPr>
      <w:r w:rsidRPr="005A0A12">
        <w:rPr>
          <w:rFonts w:ascii="Arial" w:hAnsi="Arial" w:cs="Arial"/>
          <w:b/>
          <w:bCs/>
          <w:szCs w:val="24"/>
        </w:rPr>
        <w:t xml:space="preserve">JUZGADO </w:t>
      </w:r>
      <w:r w:rsidR="00435484">
        <w:rPr>
          <w:rFonts w:ascii="Arial" w:hAnsi="Arial" w:cs="Arial"/>
          <w:b/>
          <w:bCs/>
          <w:szCs w:val="24"/>
        </w:rPr>
        <w:t>SEGUNDO (02°) CIVIL MUNICIPAL DE CALI</w:t>
      </w:r>
      <w:r w:rsidRPr="005A0A12">
        <w:rPr>
          <w:rFonts w:ascii="Arial" w:hAnsi="Arial" w:cs="Arial"/>
          <w:b/>
          <w:bCs/>
          <w:szCs w:val="24"/>
        </w:rPr>
        <w:t> </w:t>
      </w:r>
      <w:r w:rsidR="00435484">
        <w:rPr>
          <w:rFonts w:ascii="Arial" w:hAnsi="Arial" w:cs="Arial"/>
          <w:b/>
          <w:bCs/>
          <w:szCs w:val="24"/>
        </w:rPr>
        <w:t>(VALLE DEL CAUCA)</w:t>
      </w:r>
    </w:p>
    <w:p w14:paraId="0B436AC3" w14:textId="289E008F" w:rsidR="00435484" w:rsidRPr="00435484" w:rsidRDefault="00435484" w:rsidP="005A0A12">
      <w:pPr>
        <w:spacing w:after="0" w:line="360" w:lineRule="auto"/>
        <w:jc w:val="both"/>
        <w:rPr>
          <w:rFonts w:ascii="Arial" w:hAnsi="Arial" w:cs="Arial"/>
          <w:szCs w:val="24"/>
        </w:rPr>
      </w:pPr>
      <w:hyperlink r:id="rId8" w:history="1">
        <w:r w:rsidRPr="00435484">
          <w:rPr>
            <w:rStyle w:val="Hipervnculo"/>
            <w:rFonts w:ascii="Arial" w:hAnsi="Arial" w:cs="Arial"/>
            <w:szCs w:val="24"/>
          </w:rPr>
          <w:t>j02cmcali@cendoj.ramajudicial.gov.co</w:t>
        </w:r>
      </w:hyperlink>
      <w:r w:rsidRPr="00435484">
        <w:rPr>
          <w:rFonts w:ascii="Arial" w:hAnsi="Arial" w:cs="Arial"/>
          <w:szCs w:val="24"/>
        </w:rPr>
        <w:t xml:space="preserve"> </w:t>
      </w:r>
    </w:p>
    <w:p w14:paraId="278B78E0" w14:textId="77777777" w:rsidR="000B5F92" w:rsidRPr="005A0A12" w:rsidRDefault="000B5F92" w:rsidP="005A0A12">
      <w:pPr>
        <w:spacing w:after="0" w:line="360" w:lineRule="auto"/>
        <w:jc w:val="both"/>
        <w:rPr>
          <w:rFonts w:ascii="Arial" w:hAnsi="Arial" w:cs="Arial"/>
          <w:bCs/>
          <w:szCs w:val="24"/>
          <w:lang w:val="es-ES_tradnl"/>
        </w:rPr>
      </w:pPr>
      <w:r w:rsidRPr="005A0A12">
        <w:rPr>
          <w:rFonts w:ascii="Arial" w:hAnsi="Arial" w:cs="Arial"/>
          <w:bCs/>
          <w:szCs w:val="24"/>
          <w:lang w:val="es-ES_tradnl"/>
        </w:rPr>
        <w:t>E.            S.              D.</w:t>
      </w:r>
    </w:p>
    <w:p w14:paraId="2CA9016B" w14:textId="77777777" w:rsidR="000B5F92" w:rsidRPr="005A0A12" w:rsidRDefault="000B5F92" w:rsidP="005A0A12">
      <w:pPr>
        <w:spacing w:after="0" w:line="360" w:lineRule="auto"/>
        <w:jc w:val="both"/>
        <w:rPr>
          <w:rFonts w:ascii="Arial" w:hAnsi="Arial" w:cs="Arial"/>
          <w:b/>
          <w:bCs/>
          <w:szCs w:val="24"/>
          <w:lang w:val="es-ES_tradnl"/>
        </w:rPr>
      </w:pPr>
    </w:p>
    <w:tbl>
      <w:tblPr>
        <w:tblStyle w:val="Tablaconcuadrcula"/>
        <w:tblW w:w="8538" w:type="dxa"/>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3"/>
        <w:gridCol w:w="6535"/>
      </w:tblGrid>
      <w:tr w:rsidR="000B5F92" w:rsidRPr="005A0A12" w14:paraId="2B2ABECF" w14:textId="77777777" w:rsidTr="002558DA">
        <w:trPr>
          <w:trHeight w:val="338"/>
        </w:trPr>
        <w:tc>
          <w:tcPr>
            <w:tcW w:w="2003" w:type="dxa"/>
          </w:tcPr>
          <w:p w14:paraId="6AA829C1" w14:textId="77777777" w:rsidR="000B5F92" w:rsidRPr="005A0A12" w:rsidRDefault="000B5F92" w:rsidP="005A0A12">
            <w:pPr>
              <w:spacing w:line="360" w:lineRule="auto"/>
              <w:jc w:val="both"/>
              <w:rPr>
                <w:rFonts w:ascii="Arial" w:hAnsi="Arial" w:cs="Arial"/>
                <w:b/>
                <w:bCs/>
                <w:szCs w:val="24"/>
                <w:lang w:val="es-ES_tradnl"/>
              </w:rPr>
            </w:pPr>
            <w:r w:rsidRPr="005A0A12">
              <w:rPr>
                <w:rFonts w:ascii="Arial" w:hAnsi="Arial" w:cs="Arial"/>
                <w:b/>
                <w:bCs/>
                <w:szCs w:val="24"/>
                <w:lang w:val="es-ES_tradnl"/>
              </w:rPr>
              <w:t>PROCESO:</w:t>
            </w:r>
          </w:p>
        </w:tc>
        <w:tc>
          <w:tcPr>
            <w:tcW w:w="6535" w:type="dxa"/>
          </w:tcPr>
          <w:p w14:paraId="5056C0AE" w14:textId="005E08D5" w:rsidR="000B5F92" w:rsidRPr="005A0A12" w:rsidRDefault="000B5F92" w:rsidP="005A0A12">
            <w:pPr>
              <w:spacing w:line="360" w:lineRule="auto"/>
              <w:jc w:val="both"/>
              <w:rPr>
                <w:rFonts w:ascii="Arial" w:hAnsi="Arial" w:cs="Arial"/>
                <w:bCs/>
                <w:szCs w:val="24"/>
              </w:rPr>
            </w:pPr>
            <w:r w:rsidRPr="005A0A12">
              <w:rPr>
                <w:rFonts w:ascii="Arial" w:hAnsi="Arial" w:cs="Arial"/>
                <w:bCs/>
                <w:szCs w:val="24"/>
              </w:rPr>
              <w:t xml:space="preserve">RESPONSABILIDAD CIVIL </w:t>
            </w:r>
            <w:r w:rsidR="00435484">
              <w:rPr>
                <w:rFonts w:ascii="Arial" w:hAnsi="Arial" w:cs="Arial"/>
                <w:bCs/>
                <w:szCs w:val="24"/>
              </w:rPr>
              <w:t>CONTRACTUAL</w:t>
            </w:r>
          </w:p>
        </w:tc>
      </w:tr>
      <w:tr w:rsidR="000B5F92" w:rsidRPr="005A0A12" w14:paraId="509204E9" w14:textId="77777777" w:rsidTr="002558DA">
        <w:trPr>
          <w:trHeight w:val="338"/>
        </w:trPr>
        <w:tc>
          <w:tcPr>
            <w:tcW w:w="2003" w:type="dxa"/>
          </w:tcPr>
          <w:p w14:paraId="21E6DEBF" w14:textId="77777777" w:rsidR="000B5F92" w:rsidRPr="005A0A12" w:rsidRDefault="000B5F92" w:rsidP="005A0A12">
            <w:pPr>
              <w:spacing w:line="360" w:lineRule="auto"/>
              <w:jc w:val="both"/>
              <w:rPr>
                <w:rFonts w:ascii="Arial" w:hAnsi="Arial" w:cs="Arial"/>
                <w:b/>
                <w:bCs/>
                <w:szCs w:val="24"/>
                <w:lang w:val="es-ES_tradnl"/>
              </w:rPr>
            </w:pPr>
            <w:r w:rsidRPr="005A0A12">
              <w:rPr>
                <w:rFonts w:ascii="Arial" w:hAnsi="Arial" w:cs="Arial"/>
                <w:b/>
                <w:bCs/>
                <w:szCs w:val="24"/>
                <w:lang w:val="es-ES_tradnl"/>
              </w:rPr>
              <w:t>DEMANDANTE:</w:t>
            </w:r>
          </w:p>
        </w:tc>
        <w:tc>
          <w:tcPr>
            <w:tcW w:w="6535" w:type="dxa"/>
          </w:tcPr>
          <w:p w14:paraId="30FC0D2B" w14:textId="22DA20CA" w:rsidR="000B5F92" w:rsidRPr="00435484" w:rsidRDefault="00435484" w:rsidP="005A0A12">
            <w:pPr>
              <w:spacing w:line="360" w:lineRule="auto"/>
              <w:jc w:val="both"/>
              <w:rPr>
                <w:rFonts w:ascii="Arial" w:hAnsi="Arial" w:cs="Arial"/>
                <w:szCs w:val="24"/>
                <w:lang w:val="es-ES_tradnl"/>
              </w:rPr>
            </w:pPr>
            <w:r w:rsidRPr="00435484">
              <w:rPr>
                <w:rFonts w:ascii="Arial" w:hAnsi="Arial" w:cs="Arial"/>
                <w:szCs w:val="24"/>
              </w:rPr>
              <w:t>ALEXANDER MARÍN LARRAHONDO</w:t>
            </w:r>
          </w:p>
        </w:tc>
      </w:tr>
      <w:tr w:rsidR="000B5F92" w:rsidRPr="005A0A12" w14:paraId="458F631F" w14:textId="77777777" w:rsidTr="002558DA">
        <w:trPr>
          <w:trHeight w:val="359"/>
        </w:trPr>
        <w:tc>
          <w:tcPr>
            <w:tcW w:w="2003" w:type="dxa"/>
          </w:tcPr>
          <w:p w14:paraId="0CD333C4" w14:textId="77777777" w:rsidR="000B5F92" w:rsidRPr="005A0A12" w:rsidRDefault="000B5F92" w:rsidP="005A0A12">
            <w:pPr>
              <w:spacing w:line="360" w:lineRule="auto"/>
              <w:jc w:val="both"/>
              <w:rPr>
                <w:rFonts w:ascii="Arial" w:hAnsi="Arial" w:cs="Arial"/>
                <w:b/>
                <w:bCs/>
                <w:szCs w:val="24"/>
                <w:lang w:val="es-ES_tradnl"/>
              </w:rPr>
            </w:pPr>
            <w:r w:rsidRPr="005A0A12">
              <w:rPr>
                <w:rFonts w:ascii="Arial" w:hAnsi="Arial" w:cs="Arial"/>
                <w:b/>
                <w:bCs/>
                <w:szCs w:val="24"/>
                <w:lang w:val="es-ES_tradnl"/>
              </w:rPr>
              <w:t>DEMANDADO:</w:t>
            </w:r>
          </w:p>
        </w:tc>
        <w:tc>
          <w:tcPr>
            <w:tcW w:w="6535" w:type="dxa"/>
          </w:tcPr>
          <w:p w14:paraId="1D75A6DE" w14:textId="3AFBA138" w:rsidR="000B5F92" w:rsidRPr="005A0A12" w:rsidRDefault="00435484" w:rsidP="005A0A12">
            <w:pPr>
              <w:spacing w:line="360" w:lineRule="auto"/>
              <w:jc w:val="both"/>
              <w:rPr>
                <w:rFonts w:ascii="Arial" w:hAnsi="Arial" w:cs="Arial"/>
                <w:bCs/>
                <w:szCs w:val="24"/>
                <w:lang w:val="es-ES_tradnl"/>
              </w:rPr>
            </w:pPr>
            <w:r>
              <w:rPr>
                <w:rFonts w:ascii="Arial" w:hAnsi="Arial" w:cs="Arial"/>
                <w:bCs/>
                <w:szCs w:val="24"/>
              </w:rPr>
              <w:t xml:space="preserve">BBVA SEGUROS DE VIDA COLOMBIA S.A. Y OTRO </w:t>
            </w:r>
          </w:p>
        </w:tc>
      </w:tr>
      <w:tr w:rsidR="000B5F92" w:rsidRPr="005A0A12" w14:paraId="697FD8B2" w14:textId="77777777" w:rsidTr="002558DA">
        <w:trPr>
          <w:trHeight w:val="338"/>
        </w:trPr>
        <w:tc>
          <w:tcPr>
            <w:tcW w:w="2003" w:type="dxa"/>
          </w:tcPr>
          <w:p w14:paraId="28DA7940" w14:textId="77777777" w:rsidR="000B5F92" w:rsidRPr="005A0A12" w:rsidRDefault="000B5F92" w:rsidP="005A0A12">
            <w:pPr>
              <w:spacing w:line="360" w:lineRule="auto"/>
              <w:jc w:val="both"/>
              <w:rPr>
                <w:rFonts w:ascii="Arial" w:hAnsi="Arial" w:cs="Arial"/>
                <w:b/>
                <w:bCs/>
                <w:szCs w:val="24"/>
                <w:lang w:val="es-ES_tradnl"/>
              </w:rPr>
            </w:pPr>
            <w:r w:rsidRPr="005A0A12">
              <w:rPr>
                <w:rFonts w:ascii="Arial" w:hAnsi="Arial" w:cs="Arial"/>
                <w:b/>
                <w:bCs/>
                <w:szCs w:val="24"/>
                <w:lang w:val="es-ES_tradnl"/>
              </w:rPr>
              <w:t>RADICADO:</w:t>
            </w:r>
          </w:p>
        </w:tc>
        <w:tc>
          <w:tcPr>
            <w:tcW w:w="6535" w:type="dxa"/>
          </w:tcPr>
          <w:p w14:paraId="606A4FAF" w14:textId="69E4F62F" w:rsidR="000B5F92" w:rsidRPr="005A0A12" w:rsidRDefault="00435484" w:rsidP="005A0A12">
            <w:pPr>
              <w:spacing w:line="360" w:lineRule="auto"/>
              <w:jc w:val="both"/>
              <w:rPr>
                <w:rFonts w:ascii="Arial" w:hAnsi="Arial" w:cs="Arial"/>
                <w:bCs/>
                <w:szCs w:val="24"/>
                <w:lang w:val="es-ES_tradnl"/>
              </w:rPr>
            </w:pPr>
            <w:r w:rsidRPr="00435484">
              <w:rPr>
                <w:rFonts w:ascii="Arial" w:hAnsi="Arial" w:cs="Arial"/>
                <w:bCs/>
                <w:szCs w:val="24"/>
              </w:rPr>
              <w:t>760014003002-</w:t>
            </w:r>
            <w:r w:rsidRPr="00435484">
              <w:rPr>
                <w:rFonts w:ascii="Arial" w:hAnsi="Arial" w:cs="Arial"/>
                <w:b/>
                <w:szCs w:val="24"/>
                <w:u w:val="single"/>
              </w:rPr>
              <w:t>2024-00377</w:t>
            </w:r>
            <w:r w:rsidRPr="00435484">
              <w:rPr>
                <w:rFonts w:ascii="Arial" w:hAnsi="Arial" w:cs="Arial"/>
                <w:bCs/>
                <w:szCs w:val="24"/>
              </w:rPr>
              <w:t>-00</w:t>
            </w:r>
          </w:p>
        </w:tc>
      </w:tr>
    </w:tbl>
    <w:p w14:paraId="68A9029F" w14:textId="77777777" w:rsidR="000B5F92" w:rsidRPr="005A0A12" w:rsidRDefault="000B5F92" w:rsidP="005A0A12">
      <w:pPr>
        <w:spacing w:after="0" w:line="360" w:lineRule="auto"/>
        <w:jc w:val="both"/>
        <w:rPr>
          <w:rFonts w:ascii="Arial" w:hAnsi="Arial" w:cs="Arial"/>
          <w:szCs w:val="24"/>
        </w:rPr>
      </w:pPr>
    </w:p>
    <w:p w14:paraId="0B64E17C" w14:textId="3F4B95F2" w:rsidR="00AC1379" w:rsidRDefault="005A0A12" w:rsidP="00435484">
      <w:pPr>
        <w:pStyle w:val="Sinespaciado"/>
        <w:spacing w:line="360" w:lineRule="auto"/>
        <w:jc w:val="both"/>
        <w:rPr>
          <w:rFonts w:ascii="Arial" w:hAnsi="Arial" w:cs="Arial"/>
          <w:szCs w:val="24"/>
        </w:rPr>
      </w:pPr>
      <w:r w:rsidRPr="005A0A12">
        <w:rPr>
          <w:rFonts w:ascii="Arial" w:hAnsi="Arial" w:cs="Arial"/>
          <w:b/>
          <w:bCs/>
          <w:szCs w:val="24"/>
        </w:rPr>
        <w:t xml:space="preserve">GUSTAVO ALBERTO HERRERA ÁVILA, </w:t>
      </w:r>
      <w:r w:rsidRPr="005A0A12">
        <w:rPr>
          <w:rFonts w:ascii="Arial" w:hAnsi="Arial" w:cs="Arial"/>
          <w:szCs w:val="24"/>
        </w:rPr>
        <w:t xml:space="preserve">mayor de edad, vecino de Cali, identificado con la cédula de ciudadanía No. 19.395.114 de Bogotá D.C., abogado en ejercicio, portador de la Tarjeta Profesional No. 39.116 del Consejo Superior de la Judicatura, obrando dentro de este asunto como apoderado </w:t>
      </w:r>
      <w:r w:rsidR="00435484">
        <w:rPr>
          <w:rFonts w:ascii="Arial" w:hAnsi="Arial" w:cs="Arial"/>
          <w:szCs w:val="24"/>
        </w:rPr>
        <w:t>especial</w:t>
      </w:r>
      <w:r w:rsidRPr="005A0A12">
        <w:rPr>
          <w:rFonts w:ascii="Arial" w:hAnsi="Arial" w:cs="Arial"/>
          <w:szCs w:val="24"/>
        </w:rPr>
        <w:t xml:space="preserve"> de </w:t>
      </w:r>
      <w:r w:rsidR="00435484">
        <w:rPr>
          <w:rFonts w:ascii="Arial" w:hAnsi="Arial" w:cs="Arial"/>
          <w:b/>
          <w:bCs/>
          <w:szCs w:val="24"/>
        </w:rPr>
        <w:t>BBVA SEGUROS DE VIDA COLOMBIA S.A</w:t>
      </w:r>
      <w:r>
        <w:rPr>
          <w:rFonts w:ascii="Arial" w:hAnsi="Arial" w:cs="Arial"/>
          <w:b/>
          <w:bCs/>
          <w:szCs w:val="24"/>
        </w:rPr>
        <w:t>.</w:t>
      </w:r>
      <w:r w:rsidRPr="005A0A12">
        <w:rPr>
          <w:rFonts w:ascii="Arial" w:hAnsi="Arial" w:cs="Arial"/>
          <w:szCs w:val="24"/>
        </w:rPr>
        <w:t>, </w:t>
      </w:r>
      <w:r>
        <w:rPr>
          <w:rFonts w:ascii="Arial" w:hAnsi="Arial" w:cs="Arial"/>
          <w:szCs w:val="24"/>
        </w:rPr>
        <w:t xml:space="preserve">conforme al poder que ya reposa dentro del expediente, </w:t>
      </w:r>
      <w:r w:rsidRPr="005A0A12">
        <w:rPr>
          <w:rFonts w:ascii="Arial" w:hAnsi="Arial" w:cs="Arial"/>
          <w:szCs w:val="24"/>
        </w:rPr>
        <w:t xml:space="preserve">de manera respetuosa me permito </w:t>
      </w:r>
      <w:r w:rsidR="00435484">
        <w:rPr>
          <w:rFonts w:ascii="Arial" w:hAnsi="Arial" w:cs="Arial"/>
          <w:b/>
          <w:bCs/>
          <w:szCs w:val="24"/>
        </w:rPr>
        <w:t>APORTAR DICTAMEN PERICIAL</w:t>
      </w:r>
      <w:r w:rsidR="00435484">
        <w:rPr>
          <w:rFonts w:ascii="Arial" w:hAnsi="Arial" w:cs="Arial"/>
          <w:szCs w:val="24"/>
        </w:rPr>
        <w:t xml:space="preserve"> emitido por el Doctor Gabriel Duque Posada, el cual fue anunciado en la contestación de la demanda. </w:t>
      </w:r>
      <w:r w:rsidRPr="005A0A12">
        <w:rPr>
          <w:rFonts w:ascii="Arial" w:hAnsi="Arial" w:cs="Arial"/>
          <w:szCs w:val="24"/>
        </w:rPr>
        <w:t xml:space="preserve"> </w:t>
      </w:r>
    </w:p>
    <w:p w14:paraId="2F758A48" w14:textId="77777777" w:rsidR="005A0A12" w:rsidRDefault="005A0A12" w:rsidP="005A0A12">
      <w:pPr>
        <w:pStyle w:val="Sinespaciado"/>
        <w:spacing w:line="360" w:lineRule="auto"/>
        <w:jc w:val="both"/>
        <w:rPr>
          <w:rFonts w:ascii="Arial" w:hAnsi="Arial" w:cs="Arial"/>
          <w:szCs w:val="24"/>
        </w:rPr>
      </w:pPr>
    </w:p>
    <w:p w14:paraId="4B59E0BA" w14:textId="183AFFAA" w:rsidR="000B5F92" w:rsidRDefault="000B5F92" w:rsidP="005A0A12">
      <w:pPr>
        <w:pStyle w:val="Sinespaciado"/>
        <w:spacing w:line="360" w:lineRule="auto"/>
        <w:jc w:val="both"/>
        <w:rPr>
          <w:rFonts w:ascii="Arial" w:hAnsi="Arial" w:cs="Arial"/>
          <w:szCs w:val="24"/>
        </w:rPr>
      </w:pPr>
      <w:r w:rsidRPr="005A0A12">
        <w:rPr>
          <w:rFonts w:ascii="Arial" w:hAnsi="Arial" w:cs="Arial"/>
          <w:color w:val="333333"/>
          <w:lang w:val="es-ES_tradnl"/>
        </w:rPr>
        <w:t>Cordialmente</w:t>
      </w:r>
      <w:r w:rsidR="005A0A12" w:rsidRPr="005A0A12">
        <w:rPr>
          <w:rFonts w:ascii="Arial" w:hAnsi="Arial" w:cs="Arial"/>
          <w:noProof/>
          <w:sz w:val="21"/>
          <w:lang w:val="es-ES_tradnl" w:eastAsia="es-ES_tradnl"/>
        </w:rPr>
        <w:drawing>
          <wp:anchor distT="0" distB="0" distL="114300" distR="114300" simplePos="0" relativeHeight="251660288" behindDoc="1" locked="0" layoutInCell="1" allowOverlap="1" wp14:anchorId="566FC74E" wp14:editId="7E125DAB">
            <wp:simplePos x="0" y="0"/>
            <wp:positionH relativeFrom="margin">
              <wp:posOffset>-63500</wp:posOffset>
            </wp:positionH>
            <wp:positionV relativeFrom="paragraph">
              <wp:posOffset>241300</wp:posOffset>
            </wp:positionV>
            <wp:extent cx="2286635" cy="1289685"/>
            <wp:effectExtent l="0" t="0" r="0" b="5715"/>
            <wp:wrapNone/>
            <wp:docPr id="2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a:stretch>
                      <a:fillRect/>
                    </a:stretch>
                  </pic:blipFill>
                  <pic:spPr>
                    <a:xfrm>
                      <a:off x="0" y="0"/>
                      <a:ext cx="2286635" cy="1289685"/>
                    </a:xfrm>
                    <a:prstGeom prst="rect">
                      <a:avLst/>
                    </a:prstGeom>
                    <a:ln/>
                  </pic:spPr>
                </pic:pic>
              </a:graphicData>
            </a:graphic>
            <wp14:sizeRelH relativeFrom="page">
              <wp14:pctWidth>0</wp14:pctWidth>
            </wp14:sizeRelH>
            <wp14:sizeRelV relativeFrom="page">
              <wp14:pctHeight>0</wp14:pctHeight>
            </wp14:sizeRelV>
          </wp:anchor>
        </w:drawing>
      </w:r>
      <w:r w:rsidR="00AC1379">
        <w:rPr>
          <w:rFonts w:ascii="Arial" w:hAnsi="Arial" w:cs="Arial"/>
          <w:color w:val="333333"/>
          <w:lang w:val="es-ES_tradnl"/>
        </w:rPr>
        <w:t>,</w:t>
      </w:r>
    </w:p>
    <w:p w14:paraId="7987C756" w14:textId="77777777" w:rsidR="00AC1379" w:rsidRPr="00AC1379" w:rsidRDefault="00AC1379" w:rsidP="005A0A12">
      <w:pPr>
        <w:pStyle w:val="Sinespaciado"/>
        <w:spacing w:line="360" w:lineRule="auto"/>
        <w:jc w:val="both"/>
        <w:rPr>
          <w:rFonts w:ascii="Arial" w:hAnsi="Arial" w:cs="Arial"/>
          <w:szCs w:val="24"/>
        </w:rPr>
      </w:pPr>
    </w:p>
    <w:p w14:paraId="520F22B3" w14:textId="77777777" w:rsidR="000B5F92" w:rsidRPr="005A0A12" w:rsidRDefault="000B5F92" w:rsidP="005A0A12">
      <w:pPr>
        <w:pStyle w:val="Sinespaciado"/>
        <w:spacing w:line="360" w:lineRule="auto"/>
        <w:jc w:val="both"/>
        <w:rPr>
          <w:rFonts w:ascii="Arial" w:hAnsi="Arial" w:cs="Arial"/>
          <w:b/>
          <w:bCs/>
          <w:color w:val="333333"/>
          <w:lang w:val="es-ES_tradnl"/>
        </w:rPr>
      </w:pPr>
    </w:p>
    <w:p w14:paraId="29B312C8" w14:textId="77777777" w:rsidR="000B5F92" w:rsidRPr="005A0A12" w:rsidRDefault="000B5F92" w:rsidP="005A0A12">
      <w:pPr>
        <w:pStyle w:val="Sinespaciado"/>
        <w:spacing w:line="360" w:lineRule="auto"/>
        <w:jc w:val="both"/>
        <w:rPr>
          <w:rFonts w:ascii="Arial" w:hAnsi="Arial" w:cs="Arial"/>
          <w:b/>
          <w:bCs/>
          <w:color w:val="333333"/>
          <w:lang w:val="es-ES_tradnl"/>
        </w:rPr>
      </w:pPr>
    </w:p>
    <w:p w14:paraId="55E44FC2" w14:textId="77777777" w:rsidR="000B5F92" w:rsidRPr="005A0A12" w:rsidRDefault="000B5F92" w:rsidP="005A0A12">
      <w:pPr>
        <w:pStyle w:val="Sinespaciado"/>
        <w:spacing w:line="360" w:lineRule="auto"/>
        <w:jc w:val="both"/>
        <w:rPr>
          <w:rFonts w:ascii="Arial" w:hAnsi="Arial" w:cs="Arial"/>
          <w:b/>
          <w:bCs/>
          <w:color w:val="333333"/>
          <w:lang w:val="es-ES_tradnl"/>
        </w:rPr>
      </w:pPr>
    </w:p>
    <w:p w14:paraId="32D49BCC" w14:textId="77777777" w:rsidR="000B5F92" w:rsidRPr="005A0A12" w:rsidRDefault="000B5F92" w:rsidP="005A0A12">
      <w:pPr>
        <w:pStyle w:val="Sinespaciado"/>
        <w:spacing w:line="360" w:lineRule="auto"/>
        <w:jc w:val="both"/>
        <w:rPr>
          <w:rFonts w:ascii="Arial" w:hAnsi="Arial" w:cs="Arial"/>
          <w:b/>
          <w:bCs/>
          <w:color w:val="333333"/>
          <w:lang w:val="es-ES_tradnl"/>
        </w:rPr>
      </w:pPr>
      <w:r w:rsidRPr="005A0A12">
        <w:rPr>
          <w:rFonts w:ascii="Arial" w:hAnsi="Arial" w:cs="Arial"/>
          <w:b/>
          <w:bCs/>
          <w:color w:val="333333"/>
          <w:lang w:val="es-ES_tradnl"/>
        </w:rPr>
        <w:t xml:space="preserve">GUSTAVO ALBERTO HERRERA ÁVILA </w:t>
      </w:r>
    </w:p>
    <w:p w14:paraId="21699E2E" w14:textId="77777777" w:rsidR="000B5F92" w:rsidRPr="005A0A12" w:rsidRDefault="000B5F92" w:rsidP="005A0A12">
      <w:pPr>
        <w:pStyle w:val="Sinespaciado"/>
        <w:spacing w:line="360" w:lineRule="auto"/>
        <w:jc w:val="both"/>
        <w:rPr>
          <w:rFonts w:ascii="Arial" w:hAnsi="Arial" w:cs="Arial"/>
          <w:color w:val="333333"/>
          <w:lang w:val="es-ES_tradnl"/>
        </w:rPr>
      </w:pPr>
      <w:r w:rsidRPr="005A0A12">
        <w:rPr>
          <w:rFonts w:ascii="Arial" w:hAnsi="Arial" w:cs="Arial"/>
          <w:bCs/>
          <w:color w:val="333333"/>
          <w:lang w:val="es-ES_tradnl"/>
        </w:rPr>
        <w:t>C.C. No. 19.395.114 de Bogotá D.C.</w:t>
      </w:r>
    </w:p>
    <w:p w14:paraId="6BE5FF9C" w14:textId="77777777" w:rsidR="000B5F92" w:rsidRPr="005A0A12" w:rsidRDefault="000B5F92" w:rsidP="005A0A12">
      <w:pPr>
        <w:pStyle w:val="Sinespaciado"/>
        <w:spacing w:line="360" w:lineRule="auto"/>
        <w:jc w:val="both"/>
        <w:rPr>
          <w:rFonts w:ascii="Arial" w:hAnsi="Arial" w:cs="Arial"/>
          <w:color w:val="333333"/>
          <w:lang w:val="es-ES_tradnl"/>
        </w:rPr>
      </w:pPr>
      <w:r w:rsidRPr="005A0A12">
        <w:rPr>
          <w:rFonts w:ascii="Arial" w:hAnsi="Arial" w:cs="Arial"/>
          <w:bCs/>
          <w:color w:val="333333"/>
          <w:lang w:val="es-ES_tradnl"/>
        </w:rPr>
        <w:t>T.P. No. 39.116 del C.S.J.</w:t>
      </w:r>
    </w:p>
    <w:p w14:paraId="412BA4E3" w14:textId="77777777" w:rsidR="00194DAC" w:rsidRPr="005A0A12" w:rsidRDefault="00194DAC" w:rsidP="005A0A12">
      <w:pPr>
        <w:tabs>
          <w:tab w:val="left" w:pos="5626"/>
        </w:tabs>
        <w:spacing w:line="360" w:lineRule="auto"/>
        <w:jc w:val="both"/>
        <w:rPr>
          <w:lang w:val="es-ES_tradnl"/>
        </w:rPr>
      </w:pPr>
    </w:p>
    <w:sectPr w:rsidR="00194DAC" w:rsidRPr="005A0A12" w:rsidSect="00B54DCC">
      <w:headerReference w:type="default" r:id="rId10"/>
      <w:footerReference w:type="default" r:id="rId11"/>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EB359" w14:textId="77777777" w:rsidR="00F96CE5" w:rsidRDefault="00F96CE5" w:rsidP="0025591F">
      <w:r>
        <w:separator/>
      </w:r>
    </w:p>
  </w:endnote>
  <w:endnote w:type="continuationSeparator" w:id="0">
    <w:p w14:paraId="64046084" w14:textId="77777777" w:rsidR="00F96CE5" w:rsidRDefault="00F96CE5"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1"/>
    <w:family w:val="roman"/>
    <w:pitch w:val="variable"/>
    <w:sig w:usb0="E0002EFF" w:usb1="C000785B" w:usb2="00000009" w:usb3="00000000" w:csb0="000001FF" w:csb1="00000000"/>
  </w:font>
  <w:font w:name="Arial MT">
    <w:altName w:val="Arial"/>
    <w:panose1 w:val="020B0604020202020204"/>
    <w:charset w:val="01"/>
    <w:family w:val="swiss"/>
    <w:pitch w:val="variable"/>
  </w:font>
  <w:font w:name="Arial">
    <w:panose1 w:val="020B0604020202020204"/>
    <w:charset w:val="01"/>
    <w:family w:val="swiss"/>
    <w:pitch w:val="variable"/>
    <w:sig w:usb0="E0002AFF" w:usb1="C0007843" w:usb2="00000009" w:usb3="00000000" w:csb0="000001FF" w:csb1="00000000"/>
  </w:font>
  <w:font w:name="Raleway">
    <w:panose1 w:val="00000000000000000000"/>
    <w:charset w:val="00"/>
    <w:family w:val="auto"/>
    <w:pitch w:val="variable"/>
    <w:sig w:usb0="A00002FF" w:usb1="5000205B"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8A975" w14:textId="77777777" w:rsidR="004A356B" w:rsidRDefault="00B54DCC" w:rsidP="004A356B">
    <w:pPr>
      <w:rPr>
        <w:color w:val="222A35" w:themeColor="text2" w:themeShade="80"/>
      </w:rPr>
    </w:pPr>
    <w:r>
      <w:rPr>
        <w:noProof/>
        <w:color w:val="222A35" w:themeColor="text2" w:themeShade="80"/>
      </w:rPr>
      <w:drawing>
        <wp:anchor distT="0" distB="0" distL="114300" distR="114300" simplePos="0" relativeHeight="251660288" behindDoc="1" locked="0" layoutInCell="1" allowOverlap="1" wp14:anchorId="3368AFCF" wp14:editId="522D7303">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1" locked="0" layoutInCell="1" allowOverlap="1" wp14:anchorId="34A219A0" wp14:editId="49BDD94E">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A7663B"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0D099817"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A219A0"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" filled="f" stroked="f" strokeweight="1pt">
              <v:textbox>
                <w:txbxContent>
                  <w:p w14:paraId="0CA7663B"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0D099817"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58240" behindDoc="1" locked="0" layoutInCell="1" allowOverlap="1" wp14:anchorId="1346586F" wp14:editId="0CBB5EAA">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99E0BE" w14:textId="77777777" w:rsidR="00416F84" w:rsidRDefault="00416F84" w:rsidP="00416F84">
    <w:pPr>
      <w:ind w:left="7080" w:firstLine="708"/>
      <w:rPr>
        <w:color w:val="222A35" w:themeColor="text2" w:themeShade="80"/>
      </w:rPr>
    </w:pPr>
  </w:p>
  <w:p w14:paraId="4F4FC0CC" w14:textId="77777777" w:rsidR="00416F84" w:rsidRDefault="004A356B" w:rsidP="00416F84">
    <w:pPr>
      <w:ind w:left="7080" w:firstLine="708"/>
      <w:rPr>
        <w:color w:val="222A35" w:themeColor="text2" w:themeShade="80"/>
      </w:rPr>
    </w:pPr>
    <w:r>
      <w:rPr>
        <w:noProof/>
      </w:rPr>
      <mc:AlternateContent>
        <mc:Choice Requires="wps">
          <w:drawing>
            <wp:anchor distT="0" distB="0" distL="114300" distR="114300" simplePos="0" relativeHeight="251664384" behindDoc="1" locked="0" layoutInCell="1" allowOverlap="1" wp14:anchorId="0B2B460D" wp14:editId="7557670E">
              <wp:simplePos x="0" y="0"/>
              <wp:positionH relativeFrom="page">
                <wp:posOffset>199390</wp:posOffset>
              </wp:positionH>
              <wp:positionV relativeFrom="bottomMargin">
                <wp:posOffset>1003138</wp:posOffset>
              </wp:positionV>
              <wp:extent cx="835660" cy="396875"/>
              <wp:effectExtent l="0" t="0" r="0" b="0"/>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121405" w14:textId="061D87D0" w:rsidR="00416F84" w:rsidRDefault="00E55709" w:rsidP="00416F84">
                          <w:pPr>
                            <w:spacing w:before="10"/>
                            <w:jc w:val="right"/>
                            <w:rPr>
                              <w:rFonts w:ascii="Raleway" w:hAnsi="Raleway"/>
                              <w:b/>
                              <w:bCs/>
                              <w:color w:val="FFFFFF" w:themeColor="background1"/>
                              <w:w w:val="105"/>
                              <w:lang w:val="es-ES_tradnl"/>
                            </w:rPr>
                          </w:pPr>
                          <w:r>
                            <w:rPr>
                              <w:rFonts w:ascii="Raleway" w:hAnsi="Raleway"/>
                              <w:b/>
                              <w:bCs/>
                              <w:color w:val="FFFFFF" w:themeColor="background1"/>
                              <w:w w:val="105"/>
                              <w:lang w:val="es-ES_tradnl"/>
                            </w:rPr>
                            <w:t>LPR</w:t>
                          </w:r>
                        </w:p>
                        <w:p w14:paraId="4DF86A11" w14:textId="77777777" w:rsidR="00E55709" w:rsidRPr="00E55709" w:rsidRDefault="00E55709" w:rsidP="00416F84">
                          <w:pPr>
                            <w:spacing w:before="10"/>
                            <w:jc w:val="right"/>
                            <w:rPr>
                              <w:rFonts w:ascii="Raleway" w:hAnsi="Raleway"/>
                              <w:b/>
                              <w:bCs/>
                              <w:color w:val="FFFFFF" w:themeColor="background1"/>
                              <w:w w:val="105"/>
                              <w:sz w:val="20"/>
                              <w:szCs w:val="20"/>
                              <w:lang w:val="es-ES_tradn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2B460D" id="Rectángulo 5" o:spid="_x0000_s1027" style="position:absolute;left:0;text-align:left;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" filled="f" stroked="f" strokeweight="1pt">
              <v:textbox>
                <w:txbxContent>
                  <w:p w14:paraId="0E121405" w14:textId="061D87D0" w:rsidR="00416F84" w:rsidRDefault="00E55709" w:rsidP="00416F84">
                    <w:pPr>
                      <w:spacing w:before="10"/>
                      <w:jc w:val="right"/>
                      <w:rPr>
                        <w:rFonts w:ascii="Raleway" w:hAnsi="Raleway"/>
                        <w:b/>
                        <w:bCs/>
                        <w:color w:val="FFFFFF" w:themeColor="background1"/>
                        <w:w w:val="105"/>
                        <w:lang w:val="es-ES_tradnl"/>
                      </w:rPr>
                    </w:pPr>
                    <w:r>
                      <w:rPr>
                        <w:rFonts w:ascii="Raleway" w:hAnsi="Raleway"/>
                        <w:b/>
                        <w:bCs/>
                        <w:color w:val="FFFFFF" w:themeColor="background1"/>
                        <w:w w:val="105"/>
                        <w:lang w:val="es-ES_tradnl"/>
                      </w:rPr>
                      <w:t>LPR</w:t>
                    </w:r>
                  </w:p>
                  <w:p w14:paraId="4DF86A11" w14:textId="77777777" w:rsidR="00E55709" w:rsidRPr="00E55709" w:rsidRDefault="00E55709" w:rsidP="00416F84">
                    <w:pPr>
                      <w:spacing w:before="10"/>
                      <w:jc w:val="right"/>
                      <w:rPr>
                        <w:rFonts w:ascii="Raleway" w:hAnsi="Raleway"/>
                        <w:b/>
                        <w:bCs/>
                        <w:color w:val="FFFFFF" w:themeColor="background1"/>
                        <w:w w:val="105"/>
                        <w:sz w:val="20"/>
                        <w:szCs w:val="20"/>
                        <w:lang w:val="es-ES_tradnl"/>
                      </w:rPr>
                    </w:pPr>
                  </w:p>
                </w:txbxContent>
              </v:textbox>
              <w10:wrap anchorx="page" anchory="margin"/>
            </v:rect>
          </w:pict>
        </mc:Fallback>
      </mc:AlternateContent>
    </w:r>
  </w:p>
  <w:p w14:paraId="41A441E7" w14:textId="77777777" w:rsidR="00416F84" w:rsidRDefault="00416F84" w:rsidP="004A356B">
    <w:pPr>
      <w:rPr>
        <w:color w:val="222A35" w:themeColor="text2" w:themeShade="80"/>
      </w:rPr>
    </w:pPr>
  </w:p>
  <w:p w14:paraId="5581150E"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5411A7A1"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A5B1AF" w14:textId="77777777" w:rsidR="00F96CE5" w:rsidRDefault="00F96CE5" w:rsidP="0025591F">
      <w:r>
        <w:separator/>
      </w:r>
    </w:p>
  </w:footnote>
  <w:footnote w:type="continuationSeparator" w:id="0">
    <w:p w14:paraId="1F361090" w14:textId="77777777" w:rsidR="00F96CE5" w:rsidRDefault="00F96CE5"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7D896"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21D3AC8F" wp14:editId="508FB03B">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4856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F92"/>
    <w:rsid w:val="0003111F"/>
    <w:rsid w:val="000440DD"/>
    <w:rsid w:val="000B5F92"/>
    <w:rsid w:val="000C2815"/>
    <w:rsid w:val="000E6D3B"/>
    <w:rsid w:val="001925A0"/>
    <w:rsid w:val="00194DAC"/>
    <w:rsid w:val="00234F3F"/>
    <w:rsid w:val="00254E27"/>
    <w:rsid w:val="0025591F"/>
    <w:rsid w:val="00267DDC"/>
    <w:rsid w:val="00281D90"/>
    <w:rsid w:val="002B5E76"/>
    <w:rsid w:val="00301D39"/>
    <w:rsid w:val="00375AFE"/>
    <w:rsid w:val="003C5BCE"/>
    <w:rsid w:val="003E5E9D"/>
    <w:rsid w:val="003F26B0"/>
    <w:rsid w:val="00416F84"/>
    <w:rsid w:val="0042497F"/>
    <w:rsid w:val="00435484"/>
    <w:rsid w:val="00470810"/>
    <w:rsid w:val="004A356B"/>
    <w:rsid w:val="004C01CE"/>
    <w:rsid w:val="00505F3C"/>
    <w:rsid w:val="00543F6F"/>
    <w:rsid w:val="005A0A12"/>
    <w:rsid w:val="005A3F2C"/>
    <w:rsid w:val="005D7117"/>
    <w:rsid w:val="00637020"/>
    <w:rsid w:val="006F3F7B"/>
    <w:rsid w:val="00793C8E"/>
    <w:rsid w:val="007C1A65"/>
    <w:rsid w:val="007F632D"/>
    <w:rsid w:val="007F6A39"/>
    <w:rsid w:val="008830A7"/>
    <w:rsid w:val="00894CD0"/>
    <w:rsid w:val="00895109"/>
    <w:rsid w:val="008A3EE5"/>
    <w:rsid w:val="008E4E08"/>
    <w:rsid w:val="008F1E2F"/>
    <w:rsid w:val="00997C0E"/>
    <w:rsid w:val="00A319B8"/>
    <w:rsid w:val="00A877E6"/>
    <w:rsid w:val="00AA1A2D"/>
    <w:rsid w:val="00AB3A2C"/>
    <w:rsid w:val="00AC1379"/>
    <w:rsid w:val="00AD03AA"/>
    <w:rsid w:val="00AE3E99"/>
    <w:rsid w:val="00B20189"/>
    <w:rsid w:val="00B54DCC"/>
    <w:rsid w:val="00BA33E1"/>
    <w:rsid w:val="00BB7105"/>
    <w:rsid w:val="00BE6214"/>
    <w:rsid w:val="00BF1A90"/>
    <w:rsid w:val="00C53500"/>
    <w:rsid w:val="00C70FF5"/>
    <w:rsid w:val="00D23A48"/>
    <w:rsid w:val="00D33523"/>
    <w:rsid w:val="00D575A2"/>
    <w:rsid w:val="00E23DED"/>
    <w:rsid w:val="00E43BA7"/>
    <w:rsid w:val="00E55709"/>
    <w:rsid w:val="00E63CC0"/>
    <w:rsid w:val="00EB06B6"/>
    <w:rsid w:val="00EC434B"/>
    <w:rsid w:val="00EE40E3"/>
    <w:rsid w:val="00F95354"/>
    <w:rsid w:val="00F96CE5"/>
    <w:rsid w:val="00FA4FFB"/>
    <w:rsid w:val="00FE10B5"/>
    <w:rsid w:val="00FE5E2E"/>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9054E"/>
  <w15:chartTrackingRefBased/>
  <w15:docId w15:val="{2FFD255F-095E-6743-B46D-DC94033A3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F92"/>
    <w:rPr>
      <w:rFonts w:eastAsiaTheme="minorEastAsia"/>
      <w:lang w:eastAsia="zh-TW"/>
    </w:rPr>
  </w:style>
  <w:style w:type="paragraph" w:styleId="Ttulo1">
    <w:name w:val="heading 1"/>
    <w:basedOn w:val="Normal"/>
    <w:link w:val="Ttulo1Car"/>
    <w:uiPriority w:val="9"/>
    <w:qFormat/>
    <w:rsid w:val="002B5E76"/>
    <w:pPr>
      <w:widowControl w:val="0"/>
      <w:autoSpaceDE w:val="0"/>
      <w:autoSpaceDN w:val="0"/>
      <w:spacing w:after="0" w:line="240" w:lineRule="auto"/>
      <w:ind w:left="821"/>
      <w:outlineLvl w:val="0"/>
    </w:pPr>
    <w:rPr>
      <w:rFonts w:ascii="Calibri" w:eastAsia="Calibri" w:hAnsi="Calibri" w:cs="Calibri"/>
      <w:b/>
      <w:bCs/>
      <w:sz w:val="21"/>
      <w:szCs w:val="21"/>
      <w:lang w:val="es-ES"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widowControl w:val="0"/>
      <w:tabs>
        <w:tab w:val="center" w:pos="4419"/>
        <w:tab w:val="right" w:pos="8838"/>
      </w:tabs>
      <w:autoSpaceDE w:val="0"/>
      <w:autoSpaceDN w:val="0"/>
      <w:spacing w:after="0" w:line="240" w:lineRule="auto"/>
    </w:pPr>
    <w:rPr>
      <w:rFonts w:ascii="Arial MT" w:eastAsia="Arial MT" w:hAnsi="Arial MT" w:cs="Arial MT"/>
      <w:lang w:val="es-ES" w:eastAsia="en-US"/>
    </w:r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widowControl w:val="0"/>
      <w:tabs>
        <w:tab w:val="center" w:pos="4419"/>
        <w:tab w:val="right" w:pos="8838"/>
      </w:tabs>
      <w:autoSpaceDE w:val="0"/>
      <w:autoSpaceDN w:val="0"/>
      <w:spacing w:after="0" w:line="240" w:lineRule="auto"/>
    </w:pPr>
    <w:rPr>
      <w:rFonts w:ascii="Arial MT" w:eastAsia="Arial MT" w:hAnsi="Arial MT" w:cs="Arial MT"/>
      <w:lang w:val="es-ES" w:eastAsia="en-US"/>
    </w:r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pPr>
      <w:widowControl w:val="0"/>
      <w:autoSpaceDE w:val="0"/>
      <w:autoSpaceDN w:val="0"/>
      <w:spacing w:after="0" w:line="240" w:lineRule="auto"/>
    </w:pPr>
    <w:rPr>
      <w:rFonts w:ascii="Arial MT" w:eastAsia="Arial MT" w:hAnsi="Arial MT" w:cs="Arial MT"/>
      <w:sz w:val="21"/>
      <w:szCs w:val="21"/>
      <w:lang w:val="es-ES" w:eastAsia="en-US"/>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widowControl w:val="0"/>
      <w:tabs>
        <w:tab w:val="center" w:pos="4550"/>
        <w:tab w:val="left" w:pos="5818"/>
      </w:tabs>
      <w:autoSpaceDE w:val="0"/>
      <w:autoSpaceDN w:val="0"/>
      <w:spacing w:after="0" w:line="240" w:lineRule="auto"/>
      <w:ind w:right="260"/>
      <w:jc w:val="right"/>
    </w:pPr>
    <w:rPr>
      <w:rFonts w:ascii="Arial" w:eastAsia="Arial MT" w:hAnsi="Arial" w:cs="Arial"/>
      <w:color w:val="222A35" w:themeColor="text2" w:themeShade="80"/>
      <w:spacing w:val="60"/>
      <w:sz w:val="20"/>
      <w:szCs w:val="24"/>
      <w:lang w:val="es-ES" w:eastAsia="en-US"/>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styleId="Tablaconcuadrcula">
    <w:name w:val="Table Grid"/>
    <w:basedOn w:val="Tablanormal"/>
    <w:uiPriority w:val="59"/>
    <w:rsid w:val="000B5F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B5F9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uiPriority w:val="1"/>
    <w:qFormat/>
    <w:rsid w:val="000B5F92"/>
    <w:pPr>
      <w:spacing w:after="0" w:line="240" w:lineRule="auto"/>
    </w:pPr>
    <w:rPr>
      <w:rFonts w:eastAsiaTheme="minorEastAsia"/>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902811">
      <w:bodyDiv w:val="1"/>
      <w:marLeft w:val="0"/>
      <w:marRight w:val="0"/>
      <w:marTop w:val="0"/>
      <w:marBottom w:val="0"/>
      <w:divBdr>
        <w:top w:val="none" w:sz="0" w:space="0" w:color="auto"/>
        <w:left w:val="none" w:sz="0" w:space="0" w:color="auto"/>
        <w:bottom w:val="none" w:sz="0" w:space="0" w:color="auto"/>
        <w:right w:val="none" w:sz="0" w:space="0" w:color="auto"/>
      </w:divBdr>
    </w:div>
    <w:div w:id="19190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2cmcali@cendoj.ramajudicial.gov.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uisa/Desktop/Membrete%20uso%20juri&#769;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jurídico-GHA.dotx</Template>
  <TotalTime>0</TotalTime>
  <Pages>1</Pages>
  <Words>160</Words>
  <Characters>883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Perez</dc:creator>
  <cp:keywords/>
  <dc:description/>
  <cp:lastModifiedBy>luisa perez</cp:lastModifiedBy>
  <cp:revision>2</cp:revision>
  <dcterms:created xsi:type="dcterms:W3CDTF">2024-08-15T19:42:00Z</dcterms:created>
  <dcterms:modified xsi:type="dcterms:W3CDTF">2024-08-15T19:42:00Z</dcterms:modified>
</cp:coreProperties>
</file>