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C4BE0" w14:textId="082EF2BB" w:rsidR="00A21471" w:rsidRDefault="0002288F" w:rsidP="006A1BC6">
      <w:pPr>
        <w:jc w:val="both"/>
        <w:rPr>
          <w:rFonts w:ascii="Arial" w:hAnsi="Arial" w:cs="Arial"/>
          <w:b/>
          <w:bCs/>
        </w:rPr>
      </w:pPr>
      <w:r>
        <w:rPr>
          <w:rFonts w:ascii="Arial" w:hAnsi="Arial" w:cs="Arial"/>
          <w:b/>
          <w:bCs/>
        </w:rPr>
        <w:t>SOLICITUD DE ANTECEDENTES RAD. 2019-0411</w:t>
      </w:r>
    </w:p>
    <w:p w14:paraId="782CA87B" w14:textId="7CF302D9" w:rsidR="0002288F" w:rsidRDefault="0002288F" w:rsidP="006A1BC6">
      <w:pPr>
        <w:jc w:val="both"/>
        <w:rPr>
          <w:rFonts w:ascii="Arial" w:hAnsi="Arial" w:cs="Arial"/>
        </w:rPr>
      </w:pPr>
      <w:r>
        <w:rPr>
          <w:rFonts w:ascii="Arial" w:hAnsi="Arial" w:cs="Arial"/>
        </w:rPr>
        <w:t xml:space="preserve">Cordial saludo, por medio del presente se solicitan los antecedentes relacionados con el proceso </w:t>
      </w:r>
      <w:r w:rsidR="00F70F35">
        <w:rPr>
          <w:rFonts w:ascii="Aptos" w:hAnsi="Aptos"/>
          <w:color w:val="000000"/>
          <w:shd w:val="clear" w:color="auto" w:fill="FFFFFF"/>
        </w:rPr>
        <w:t>identificado con radicado</w:t>
      </w:r>
      <w:r w:rsidR="00F70F35">
        <w:rPr>
          <w:rFonts w:ascii="Aptos" w:hAnsi="Aptos"/>
          <w:b/>
          <w:bCs/>
          <w:color w:val="000000"/>
          <w:shd w:val="clear" w:color="auto" w:fill="FFFFFF"/>
        </w:rPr>
        <w:t> 76-147-33-33-001-2019-00411-00</w:t>
      </w:r>
      <w:r w:rsidR="00F70F35">
        <w:rPr>
          <w:rFonts w:ascii="Arial" w:hAnsi="Arial" w:cs="Arial"/>
        </w:rPr>
        <w:t xml:space="preserve">; </w:t>
      </w:r>
      <w:r>
        <w:rPr>
          <w:rFonts w:ascii="Arial" w:hAnsi="Arial" w:cs="Arial"/>
        </w:rPr>
        <w:t xml:space="preserve">para tal fin se solicita el envío de la siguiente documentación: </w:t>
      </w:r>
    </w:p>
    <w:p w14:paraId="5AF688A7" w14:textId="08416F06" w:rsidR="0002288F" w:rsidRDefault="0002288F" w:rsidP="006A1BC6">
      <w:pPr>
        <w:pStyle w:val="Prrafodelista"/>
        <w:numPr>
          <w:ilvl w:val="0"/>
          <w:numId w:val="2"/>
        </w:numPr>
        <w:jc w:val="both"/>
        <w:rPr>
          <w:rFonts w:ascii="Arial" w:hAnsi="Arial" w:cs="Arial"/>
        </w:rPr>
      </w:pPr>
      <w:r>
        <w:rPr>
          <w:rFonts w:ascii="Arial" w:hAnsi="Arial" w:cs="Arial"/>
        </w:rPr>
        <w:t xml:space="preserve">Contrato de la Póliza de </w:t>
      </w:r>
      <w:r w:rsidR="006A1BC6">
        <w:rPr>
          <w:rFonts w:ascii="Arial" w:hAnsi="Arial" w:cs="Arial"/>
        </w:rPr>
        <w:t xml:space="preserve">Responsabilidad Civil Extracontractual No. 2201219006213. </w:t>
      </w:r>
    </w:p>
    <w:p w14:paraId="0F987546" w14:textId="7DE4E202" w:rsidR="006A1BC6" w:rsidRPr="0002288F" w:rsidRDefault="006A1BC6" w:rsidP="006A1BC6">
      <w:pPr>
        <w:pStyle w:val="Prrafodelista"/>
        <w:numPr>
          <w:ilvl w:val="0"/>
          <w:numId w:val="2"/>
        </w:numPr>
        <w:jc w:val="both"/>
        <w:rPr>
          <w:rFonts w:ascii="Arial" w:hAnsi="Arial" w:cs="Arial"/>
        </w:rPr>
      </w:pPr>
      <w:r>
        <w:rPr>
          <w:rFonts w:ascii="Arial" w:hAnsi="Arial" w:cs="Arial"/>
        </w:rPr>
        <w:t xml:space="preserve">Cualquier reclamación previa que figure en los sistemas de información de la aseguradora y que se relacione con la identificación de los demandantes y el proceso en referencia. </w:t>
      </w:r>
    </w:p>
    <w:tbl>
      <w:tblPr>
        <w:tblStyle w:val="Tablaconcuadrcula"/>
        <w:tblpPr w:leftFromText="141" w:rightFromText="141" w:vertAnchor="text" w:horzAnchor="margin" w:tblpY="125"/>
        <w:tblW w:w="0" w:type="auto"/>
        <w:tblLook w:val="04A0" w:firstRow="1" w:lastRow="0" w:firstColumn="1" w:lastColumn="0" w:noHBand="0" w:noVBand="1"/>
      </w:tblPr>
      <w:tblGrid>
        <w:gridCol w:w="1980"/>
        <w:gridCol w:w="3424"/>
        <w:gridCol w:w="3424"/>
      </w:tblGrid>
      <w:tr w:rsidR="006A1BC6" w14:paraId="1AC37FAD" w14:textId="77777777" w:rsidTr="006A1BC6">
        <w:tc>
          <w:tcPr>
            <w:tcW w:w="8828" w:type="dxa"/>
            <w:gridSpan w:val="3"/>
            <w:shd w:val="clear" w:color="auto" w:fill="B4C6E7" w:themeFill="accent1" w:themeFillTint="66"/>
          </w:tcPr>
          <w:p w14:paraId="6097BEE4" w14:textId="77777777" w:rsidR="006A1BC6" w:rsidRDefault="006A1BC6" w:rsidP="006A1BC6">
            <w:pPr>
              <w:jc w:val="center"/>
              <w:rPr>
                <w:rFonts w:ascii="Arial" w:hAnsi="Arial" w:cs="Arial"/>
                <w:b/>
                <w:bCs/>
              </w:rPr>
            </w:pPr>
            <w:r>
              <w:rPr>
                <w:rFonts w:ascii="Arial" w:hAnsi="Arial" w:cs="Arial"/>
                <w:b/>
                <w:bCs/>
              </w:rPr>
              <w:t>SOLICITUD DE ANTECEDENTES RAD. 2019-00411</w:t>
            </w:r>
          </w:p>
          <w:p w14:paraId="388328DD" w14:textId="77777777" w:rsidR="006A1BC6" w:rsidRDefault="006A1BC6" w:rsidP="006A1BC6">
            <w:pPr>
              <w:rPr>
                <w:rFonts w:ascii="Arial" w:hAnsi="Arial" w:cs="Arial"/>
              </w:rPr>
            </w:pPr>
          </w:p>
        </w:tc>
      </w:tr>
      <w:tr w:rsidR="006A1BC6" w14:paraId="1EADDB03" w14:textId="77777777" w:rsidTr="006A1BC6">
        <w:tc>
          <w:tcPr>
            <w:tcW w:w="1980" w:type="dxa"/>
            <w:shd w:val="clear" w:color="auto" w:fill="B4C6E7" w:themeFill="accent1" w:themeFillTint="66"/>
          </w:tcPr>
          <w:p w14:paraId="5905DE12" w14:textId="77777777" w:rsidR="006A1BC6" w:rsidRPr="00A96287" w:rsidRDefault="006A1BC6" w:rsidP="006A1BC6">
            <w:pPr>
              <w:jc w:val="center"/>
              <w:rPr>
                <w:rFonts w:ascii="Arial" w:hAnsi="Arial" w:cs="Arial"/>
                <w:b/>
                <w:bCs/>
              </w:rPr>
            </w:pPr>
            <w:r w:rsidRPr="00A96287">
              <w:rPr>
                <w:rFonts w:ascii="Arial" w:hAnsi="Arial" w:cs="Arial"/>
                <w:b/>
                <w:bCs/>
              </w:rPr>
              <w:t>RADICADO</w:t>
            </w:r>
          </w:p>
        </w:tc>
        <w:tc>
          <w:tcPr>
            <w:tcW w:w="6848" w:type="dxa"/>
            <w:gridSpan w:val="2"/>
          </w:tcPr>
          <w:p w14:paraId="51254AA7" w14:textId="77777777" w:rsidR="006A1BC6" w:rsidRPr="0002288F" w:rsidRDefault="006A1BC6" w:rsidP="006A1BC6">
            <w:pPr>
              <w:jc w:val="center"/>
              <w:rPr>
                <w:rFonts w:ascii="Arial" w:hAnsi="Arial" w:cs="Arial"/>
              </w:rPr>
            </w:pPr>
            <w:r w:rsidRPr="0002288F">
              <w:rPr>
                <w:rFonts w:ascii="Arial" w:hAnsi="Arial" w:cs="Arial"/>
              </w:rPr>
              <w:t>76-147-33-33-001-2019-00411-00</w:t>
            </w:r>
          </w:p>
        </w:tc>
      </w:tr>
      <w:tr w:rsidR="006A1BC6" w14:paraId="4F280A71" w14:textId="77777777" w:rsidTr="006A1BC6">
        <w:tc>
          <w:tcPr>
            <w:tcW w:w="1980" w:type="dxa"/>
            <w:shd w:val="clear" w:color="auto" w:fill="B4C6E7" w:themeFill="accent1" w:themeFillTint="66"/>
          </w:tcPr>
          <w:p w14:paraId="0EB7BC9D" w14:textId="77777777" w:rsidR="006A1BC6" w:rsidRPr="00A96287" w:rsidRDefault="006A1BC6" w:rsidP="006A1BC6">
            <w:pPr>
              <w:jc w:val="center"/>
              <w:rPr>
                <w:rFonts w:ascii="Arial" w:hAnsi="Arial" w:cs="Arial"/>
                <w:b/>
                <w:bCs/>
              </w:rPr>
            </w:pPr>
            <w:r w:rsidRPr="00A96287">
              <w:rPr>
                <w:rFonts w:ascii="Arial" w:hAnsi="Arial" w:cs="Arial"/>
                <w:b/>
                <w:bCs/>
              </w:rPr>
              <w:t>JUZGADO</w:t>
            </w:r>
          </w:p>
        </w:tc>
        <w:tc>
          <w:tcPr>
            <w:tcW w:w="6848" w:type="dxa"/>
            <w:gridSpan w:val="2"/>
          </w:tcPr>
          <w:p w14:paraId="39CB8131" w14:textId="77777777" w:rsidR="006A1BC6" w:rsidRDefault="006A1BC6" w:rsidP="006A1BC6">
            <w:pPr>
              <w:jc w:val="center"/>
              <w:rPr>
                <w:rFonts w:ascii="Arial" w:hAnsi="Arial" w:cs="Arial"/>
              </w:rPr>
            </w:pPr>
            <w:r>
              <w:rPr>
                <w:rFonts w:ascii="Arial" w:hAnsi="Arial" w:cs="Arial"/>
              </w:rPr>
              <w:t>JUZGADO CUARTO ADMINISTRATIVO DE CARTAGO</w:t>
            </w:r>
          </w:p>
        </w:tc>
      </w:tr>
      <w:tr w:rsidR="006A1BC6" w14:paraId="713D21EC" w14:textId="77777777" w:rsidTr="006A1BC6">
        <w:trPr>
          <w:trHeight w:val="45"/>
        </w:trPr>
        <w:tc>
          <w:tcPr>
            <w:tcW w:w="1980" w:type="dxa"/>
            <w:vMerge w:val="restart"/>
            <w:shd w:val="clear" w:color="auto" w:fill="B4C6E7" w:themeFill="accent1" w:themeFillTint="66"/>
          </w:tcPr>
          <w:p w14:paraId="4E25827E" w14:textId="77777777" w:rsidR="006A1BC6" w:rsidRPr="00A96287" w:rsidRDefault="006A1BC6" w:rsidP="006A1BC6">
            <w:pPr>
              <w:jc w:val="center"/>
              <w:rPr>
                <w:rFonts w:ascii="Arial" w:hAnsi="Arial" w:cs="Arial"/>
                <w:b/>
                <w:bCs/>
              </w:rPr>
            </w:pPr>
            <w:r w:rsidRPr="00A96287">
              <w:rPr>
                <w:rFonts w:ascii="Arial" w:hAnsi="Arial" w:cs="Arial"/>
                <w:b/>
                <w:bCs/>
              </w:rPr>
              <w:t>DEMANDANTES</w:t>
            </w:r>
          </w:p>
        </w:tc>
        <w:tc>
          <w:tcPr>
            <w:tcW w:w="3424" w:type="dxa"/>
            <w:shd w:val="clear" w:color="auto" w:fill="B4C6E7" w:themeFill="accent1" w:themeFillTint="66"/>
          </w:tcPr>
          <w:p w14:paraId="100BF5C4" w14:textId="77777777" w:rsidR="006A1BC6" w:rsidRPr="00A96287" w:rsidRDefault="006A1BC6" w:rsidP="006A1BC6">
            <w:pPr>
              <w:jc w:val="center"/>
              <w:rPr>
                <w:rFonts w:ascii="Arial" w:hAnsi="Arial" w:cs="Arial"/>
                <w:b/>
                <w:bCs/>
              </w:rPr>
            </w:pPr>
            <w:r w:rsidRPr="00A96287">
              <w:rPr>
                <w:rFonts w:ascii="Arial" w:hAnsi="Arial" w:cs="Arial"/>
                <w:b/>
                <w:bCs/>
              </w:rPr>
              <w:t>NOMBRE</w:t>
            </w:r>
          </w:p>
        </w:tc>
        <w:tc>
          <w:tcPr>
            <w:tcW w:w="3424" w:type="dxa"/>
            <w:shd w:val="clear" w:color="auto" w:fill="B4C6E7" w:themeFill="accent1" w:themeFillTint="66"/>
          </w:tcPr>
          <w:p w14:paraId="35E01973" w14:textId="77777777" w:rsidR="006A1BC6" w:rsidRPr="00A96287" w:rsidRDefault="006A1BC6" w:rsidP="006A1BC6">
            <w:pPr>
              <w:jc w:val="center"/>
              <w:rPr>
                <w:rFonts w:ascii="Arial" w:hAnsi="Arial" w:cs="Arial"/>
                <w:b/>
                <w:bCs/>
              </w:rPr>
            </w:pPr>
            <w:r w:rsidRPr="00A96287">
              <w:rPr>
                <w:rFonts w:ascii="Arial" w:hAnsi="Arial" w:cs="Arial"/>
                <w:b/>
                <w:bCs/>
              </w:rPr>
              <w:t>IDENTIFICACIÓN</w:t>
            </w:r>
          </w:p>
        </w:tc>
      </w:tr>
      <w:tr w:rsidR="006A1BC6" w14:paraId="6BEEC089" w14:textId="77777777" w:rsidTr="006A1BC6">
        <w:trPr>
          <w:trHeight w:val="41"/>
        </w:trPr>
        <w:tc>
          <w:tcPr>
            <w:tcW w:w="1980" w:type="dxa"/>
            <w:vMerge/>
            <w:shd w:val="clear" w:color="auto" w:fill="B4C6E7" w:themeFill="accent1" w:themeFillTint="66"/>
          </w:tcPr>
          <w:p w14:paraId="514B5012" w14:textId="77777777" w:rsidR="006A1BC6" w:rsidRPr="00A96287" w:rsidRDefault="006A1BC6" w:rsidP="006A1BC6">
            <w:pPr>
              <w:jc w:val="center"/>
              <w:rPr>
                <w:rFonts w:ascii="Arial" w:hAnsi="Arial" w:cs="Arial"/>
                <w:b/>
                <w:bCs/>
              </w:rPr>
            </w:pPr>
          </w:p>
        </w:tc>
        <w:tc>
          <w:tcPr>
            <w:tcW w:w="3424" w:type="dxa"/>
          </w:tcPr>
          <w:p w14:paraId="514BADC3" w14:textId="77777777" w:rsidR="006A1BC6" w:rsidRPr="00A96287" w:rsidRDefault="006A1BC6" w:rsidP="006A1BC6">
            <w:pPr>
              <w:rPr>
                <w:rFonts w:ascii="Arial" w:hAnsi="Arial" w:cs="Arial"/>
              </w:rPr>
            </w:pPr>
            <w:r w:rsidRPr="00A96287">
              <w:rPr>
                <w:rFonts w:ascii="Arial" w:hAnsi="Arial" w:cs="Arial"/>
              </w:rPr>
              <w:t>ALEXANDER ZULET</w:t>
            </w:r>
            <w:r>
              <w:rPr>
                <w:rFonts w:ascii="Arial" w:hAnsi="Arial" w:cs="Arial"/>
              </w:rPr>
              <w:t xml:space="preserve">A </w:t>
            </w:r>
            <w:r w:rsidRPr="00A96287">
              <w:rPr>
                <w:rFonts w:ascii="Arial" w:hAnsi="Arial" w:cs="Arial"/>
              </w:rPr>
              <w:t>BUSTAMANTE</w:t>
            </w:r>
          </w:p>
          <w:p w14:paraId="5F55E8E8" w14:textId="77777777" w:rsidR="006A1BC6" w:rsidRDefault="006A1BC6" w:rsidP="006A1BC6">
            <w:pPr>
              <w:rPr>
                <w:rFonts w:ascii="Arial" w:hAnsi="Arial" w:cs="Arial"/>
              </w:rPr>
            </w:pPr>
          </w:p>
        </w:tc>
        <w:tc>
          <w:tcPr>
            <w:tcW w:w="3424" w:type="dxa"/>
          </w:tcPr>
          <w:p w14:paraId="7DD4E8AA" w14:textId="77777777" w:rsidR="006A1BC6" w:rsidRDefault="006A1BC6" w:rsidP="006A1BC6">
            <w:pPr>
              <w:rPr>
                <w:rFonts w:ascii="Arial" w:hAnsi="Arial" w:cs="Arial"/>
              </w:rPr>
            </w:pPr>
            <w:r>
              <w:rPr>
                <w:rFonts w:ascii="Arial" w:hAnsi="Arial" w:cs="Arial"/>
              </w:rPr>
              <w:t>C.C 16.400.883</w:t>
            </w:r>
          </w:p>
        </w:tc>
      </w:tr>
      <w:tr w:rsidR="006A1BC6" w14:paraId="0861106B" w14:textId="77777777" w:rsidTr="006A1BC6">
        <w:trPr>
          <w:trHeight w:val="41"/>
        </w:trPr>
        <w:tc>
          <w:tcPr>
            <w:tcW w:w="1980" w:type="dxa"/>
            <w:vMerge/>
            <w:shd w:val="clear" w:color="auto" w:fill="B4C6E7" w:themeFill="accent1" w:themeFillTint="66"/>
          </w:tcPr>
          <w:p w14:paraId="415D2E7F" w14:textId="77777777" w:rsidR="006A1BC6" w:rsidRPr="00A96287" w:rsidRDefault="006A1BC6" w:rsidP="006A1BC6">
            <w:pPr>
              <w:jc w:val="center"/>
              <w:rPr>
                <w:rFonts w:ascii="Arial" w:hAnsi="Arial" w:cs="Arial"/>
                <w:b/>
                <w:bCs/>
              </w:rPr>
            </w:pPr>
          </w:p>
        </w:tc>
        <w:tc>
          <w:tcPr>
            <w:tcW w:w="3424" w:type="dxa"/>
          </w:tcPr>
          <w:p w14:paraId="2ECD992D" w14:textId="77777777" w:rsidR="006A1BC6" w:rsidRDefault="006A1BC6" w:rsidP="006A1BC6">
            <w:pPr>
              <w:rPr>
                <w:rFonts w:ascii="Arial" w:hAnsi="Arial" w:cs="Arial"/>
              </w:rPr>
            </w:pPr>
            <w:r>
              <w:rPr>
                <w:rFonts w:ascii="Arial" w:hAnsi="Arial" w:cs="Arial"/>
              </w:rPr>
              <w:t>CÁNDIDA ROSA HINCAPIÉ</w:t>
            </w:r>
          </w:p>
        </w:tc>
        <w:tc>
          <w:tcPr>
            <w:tcW w:w="3424" w:type="dxa"/>
          </w:tcPr>
          <w:p w14:paraId="207A216D" w14:textId="77777777" w:rsidR="006A1BC6" w:rsidRDefault="006A1BC6" w:rsidP="006A1BC6">
            <w:pPr>
              <w:rPr>
                <w:rFonts w:ascii="Arial" w:hAnsi="Arial" w:cs="Arial"/>
              </w:rPr>
            </w:pPr>
            <w:r>
              <w:rPr>
                <w:rFonts w:ascii="Arial" w:hAnsi="Arial" w:cs="Arial"/>
              </w:rPr>
              <w:t>C.C. 1.112.930.665</w:t>
            </w:r>
          </w:p>
        </w:tc>
      </w:tr>
      <w:tr w:rsidR="006A1BC6" w14:paraId="27900222" w14:textId="77777777" w:rsidTr="006A1BC6">
        <w:trPr>
          <w:trHeight w:val="41"/>
        </w:trPr>
        <w:tc>
          <w:tcPr>
            <w:tcW w:w="1980" w:type="dxa"/>
            <w:vMerge/>
            <w:shd w:val="clear" w:color="auto" w:fill="B4C6E7" w:themeFill="accent1" w:themeFillTint="66"/>
          </w:tcPr>
          <w:p w14:paraId="0EBF86BB" w14:textId="77777777" w:rsidR="006A1BC6" w:rsidRPr="00A96287" w:rsidRDefault="006A1BC6" w:rsidP="006A1BC6">
            <w:pPr>
              <w:jc w:val="center"/>
              <w:rPr>
                <w:rFonts w:ascii="Arial" w:hAnsi="Arial" w:cs="Arial"/>
                <w:b/>
                <w:bCs/>
              </w:rPr>
            </w:pPr>
          </w:p>
        </w:tc>
        <w:tc>
          <w:tcPr>
            <w:tcW w:w="3424" w:type="dxa"/>
          </w:tcPr>
          <w:p w14:paraId="64A06DB4" w14:textId="77777777" w:rsidR="006A1BC6" w:rsidRDefault="006A1BC6" w:rsidP="006A1BC6">
            <w:pPr>
              <w:rPr>
                <w:rFonts w:ascii="Arial" w:hAnsi="Arial" w:cs="Arial"/>
              </w:rPr>
            </w:pPr>
            <w:r>
              <w:rPr>
                <w:rFonts w:ascii="Arial" w:hAnsi="Arial" w:cs="Arial"/>
              </w:rPr>
              <w:t>JIMENA PUERTA HINCAPIÉ</w:t>
            </w:r>
          </w:p>
        </w:tc>
        <w:tc>
          <w:tcPr>
            <w:tcW w:w="3424" w:type="dxa"/>
          </w:tcPr>
          <w:p w14:paraId="799D6DF3" w14:textId="77777777" w:rsidR="006A1BC6" w:rsidRDefault="006A1BC6" w:rsidP="006A1BC6">
            <w:pPr>
              <w:rPr>
                <w:rFonts w:ascii="Arial" w:hAnsi="Arial" w:cs="Arial"/>
              </w:rPr>
            </w:pPr>
            <w:r>
              <w:rPr>
                <w:rFonts w:ascii="Arial" w:hAnsi="Arial" w:cs="Arial"/>
              </w:rPr>
              <w:t>C.C. 1.112.619.854</w:t>
            </w:r>
          </w:p>
        </w:tc>
      </w:tr>
      <w:tr w:rsidR="006A1BC6" w14:paraId="1F2ACEC1" w14:textId="77777777" w:rsidTr="006A1BC6">
        <w:trPr>
          <w:trHeight w:val="41"/>
        </w:trPr>
        <w:tc>
          <w:tcPr>
            <w:tcW w:w="1980" w:type="dxa"/>
            <w:vMerge/>
            <w:shd w:val="clear" w:color="auto" w:fill="B4C6E7" w:themeFill="accent1" w:themeFillTint="66"/>
          </w:tcPr>
          <w:p w14:paraId="5AAE99C2" w14:textId="77777777" w:rsidR="006A1BC6" w:rsidRPr="00A96287" w:rsidRDefault="006A1BC6" w:rsidP="006A1BC6">
            <w:pPr>
              <w:jc w:val="center"/>
              <w:rPr>
                <w:rFonts w:ascii="Arial" w:hAnsi="Arial" w:cs="Arial"/>
                <w:b/>
                <w:bCs/>
              </w:rPr>
            </w:pPr>
          </w:p>
        </w:tc>
        <w:tc>
          <w:tcPr>
            <w:tcW w:w="3424" w:type="dxa"/>
          </w:tcPr>
          <w:p w14:paraId="774D8549" w14:textId="77777777" w:rsidR="006A1BC6" w:rsidRDefault="006A1BC6" w:rsidP="006A1BC6">
            <w:pPr>
              <w:rPr>
                <w:rFonts w:ascii="Arial" w:hAnsi="Arial" w:cs="Arial"/>
              </w:rPr>
            </w:pPr>
            <w:r>
              <w:rPr>
                <w:rFonts w:ascii="Arial" w:hAnsi="Arial" w:cs="Arial"/>
              </w:rPr>
              <w:t>YEISON PUERTA HINCAPIÉ</w:t>
            </w:r>
          </w:p>
        </w:tc>
        <w:tc>
          <w:tcPr>
            <w:tcW w:w="3424" w:type="dxa"/>
          </w:tcPr>
          <w:p w14:paraId="73FF2B3E" w14:textId="77777777" w:rsidR="006A1BC6" w:rsidRDefault="006A1BC6" w:rsidP="006A1BC6">
            <w:pPr>
              <w:rPr>
                <w:rFonts w:ascii="Arial" w:hAnsi="Arial" w:cs="Arial"/>
              </w:rPr>
            </w:pPr>
            <w:r>
              <w:rPr>
                <w:rFonts w:ascii="Arial" w:hAnsi="Arial" w:cs="Arial"/>
              </w:rPr>
              <w:t>C.C. 1.112.624.895</w:t>
            </w:r>
          </w:p>
        </w:tc>
      </w:tr>
      <w:tr w:rsidR="006A1BC6" w14:paraId="0BC468FE" w14:textId="77777777" w:rsidTr="006A1BC6">
        <w:trPr>
          <w:trHeight w:val="41"/>
        </w:trPr>
        <w:tc>
          <w:tcPr>
            <w:tcW w:w="1980" w:type="dxa"/>
            <w:vMerge/>
            <w:shd w:val="clear" w:color="auto" w:fill="B4C6E7" w:themeFill="accent1" w:themeFillTint="66"/>
          </w:tcPr>
          <w:p w14:paraId="484A84E0" w14:textId="77777777" w:rsidR="006A1BC6" w:rsidRPr="00A96287" w:rsidRDefault="006A1BC6" w:rsidP="006A1BC6">
            <w:pPr>
              <w:jc w:val="center"/>
              <w:rPr>
                <w:rFonts w:ascii="Arial" w:hAnsi="Arial" w:cs="Arial"/>
                <w:b/>
                <w:bCs/>
              </w:rPr>
            </w:pPr>
          </w:p>
        </w:tc>
        <w:tc>
          <w:tcPr>
            <w:tcW w:w="3424" w:type="dxa"/>
          </w:tcPr>
          <w:p w14:paraId="6DD85924" w14:textId="77777777" w:rsidR="006A1BC6" w:rsidRDefault="006A1BC6" w:rsidP="006A1BC6">
            <w:pPr>
              <w:rPr>
                <w:rFonts w:ascii="Arial" w:hAnsi="Arial" w:cs="Arial"/>
              </w:rPr>
            </w:pPr>
            <w:r>
              <w:rPr>
                <w:rFonts w:ascii="Arial" w:hAnsi="Arial" w:cs="Arial"/>
              </w:rPr>
              <w:t>FRANCISCO JAVIER ZULETA OSPINA</w:t>
            </w:r>
          </w:p>
        </w:tc>
        <w:tc>
          <w:tcPr>
            <w:tcW w:w="3424" w:type="dxa"/>
          </w:tcPr>
          <w:p w14:paraId="1FE0BD21" w14:textId="77777777" w:rsidR="006A1BC6" w:rsidRDefault="006A1BC6" w:rsidP="006A1BC6">
            <w:pPr>
              <w:rPr>
                <w:rFonts w:ascii="Arial" w:hAnsi="Arial" w:cs="Arial"/>
              </w:rPr>
            </w:pPr>
            <w:r>
              <w:rPr>
                <w:rFonts w:ascii="Arial" w:hAnsi="Arial" w:cs="Arial"/>
              </w:rPr>
              <w:t>C.C. 1.044.101.950</w:t>
            </w:r>
          </w:p>
        </w:tc>
      </w:tr>
      <w:tr w:rsidR="006A1BC6" w14:paraId="13F40F7A" w14:textId="77777777" w:rsidTr="006A1BC6">
        <w:tc>
          <w:tcPr>
            <w:tcW w:w="1980" w:type="dxa"/>
            <w:shd w:val="clear" w:color="auto" w:fill="B4C6E7" w:themeFill="accent1" w:themeFillTint="66"/>
          </w:tcPr>
          <w:p w14:paraId="08FC8F20" w14:textId="77777777" w:rsidR="006A1BC6" w:rsidRPr="00A96287" w:rsidRDefault="006A1BC6" w:rsidP="006A1BC6">
            <w:pPr>
              <w:jc w:val="center"/>
              <w:rPr>
                <w:rFonts w:ascii="Arial" w:hAnsi="Arial" w:cs="Arial"/>
                <w:b/>
                <w:bCs/>
              </w:rPr>
            </w:pPr>
            <w:r w:rsidRPr="00A96287">
              <w:rPr>
                <w:rFonts w:ascii="Arial" w:hAnsi="Arial" w:cs="Arial"/>
                <w:b/>
                <w:bCs/>
              </w:rPr>
              <w:t>DEMANDADO</w:t>
            </w:r>
          </w:p>
        </w:tc>
        <w:tc>
          <w:tcPr>
            <w:tcW w:w="3424" w:type="dxa"/>
          </w:tcPr>
          <w:p w14:paraId="5C0B709A" w14:textId="3D992E39" w:rsidR="006A1BC6" w:rsidRDefault="006A1BC6" w:rsidP="006A1BC6">
            <w:pPr>
              <w:rPr>
                <w:rFonts w:ascii="Arial" w:hAnsi="Arial" w:cs="Arial"/>
              </w:rPr>
            </w:pPr>
            <w:r>
              <w:rPr>
                <w:rFonts w:ascii="Arial" w:hAnsi="Arial" w:cs="Arial"/>
              </w:rPr>
              <w:t xml:space="preserve">INSTITUTO NACIONAL DE VIAS – INVIAS </w:t>
            </w:r>
          </w:p>
        </w:tc>
        <w:tc>
          <w:tcPr>
            <w:tcW w:w="3424" w:type="dxa"/>
          </w:tcPr>
          <w:p w14:paraId="3DEBA3B4" w14:textId="77777777" w:rsidR="006A1BC6" w:rsidRDefault="006A1BC6" w:rsidP="006A1BC6">
            <w:pPr>
              <w:rPr>
                <w:rFonts w:ascii="Arial" w:hAnsi="Arial" w:cs="Arial"/>
              </w:rPr>
            </w:pPr>
            <w:r>
              <w:rPr>
                <w:rFonts w:ascii="Arial" w:hAnsi="Arial" w:cs="Arial"/>
              </w:rPr>
              <w:t>NIT. 800.215.807-2</w:t>
            </w:r>
          </w:p>
        </w:tc>
      </w:tr>
      <w:tr w:rsidR="006A1BC6" w14:paraId="48DD0D27" w14:textId="77777777" w:rsidTr="006A1BC6">
        <w:tc>
          <w:tcPr>
            <w:tcW w:w="1980" w:type="dxa"/>
            <w:shd w:val="clear" w:color="auto" w:fill="B4C6E7" w:themeFill="accent1" w:themeFillTint="66"/>
          </w:tcPr>
          <w:p w14:paraId="1502820E" w14:textId="77777777" w:rsidR="006A1BC6" w:rsidRPr="00A96287" w:rsidRDefault="006A1BC6" w:rsidP="006A1BC6">
            <w:pPr>
              <w:jc w:val="center"/>
              <w:rPr>
                <w:rFonts w:ascii="Arial" w:hAnsi="Arial" w:cs="Arial"/>
                <w:b/>
                <w:bCs/>
              </w:rPr>
            </w:pPr>
            <w:r w:rsidRPr="00A96287">
              <w:rPr>
                <w:rFonts w:ascii="Arial" w:hAnsi="Arial" w:cs="Arial"/>
                <w:b/>
                <w:bCs/>
              </w:rPr>
              <w:t>LLAMADO EN GARANTÍA</w:t>
            </w:r>
          </w:p>
        </w:tc>
        <w:tc>
          <w:tcPr>
            <w:tcW w:w="3424" w:type="dxa"/>
          </w:tcPr>
          <w:p w14:paraId="1C44188C" w14:textId="77777777" w:rsidR="006A1BC6" w:rsidRDefault="006A1BC6" w:rsidP="006A1BC6">
            <w:pPr>
              <w:rPr>
                <w:rFonts w:ascii="Arial" w:hAnsi="Arial" w:cs="Arial"/>
              </w:rPr>
            </w:pPr>
            <w:r>
              <w:rPr>
                <w:rFonts w:ascii="Arial" w:hAnsi="Arial" w:cs="Arial"/>
              </w:rPr>
              <w:t xml:space="preserve">MAPFRE SEGUROS GENERALES DE COLOMBIA S.A </w:t>
            </w:r>
          </w:p>
          <w:p w14:paraId="7B6E74F1" w14:textId="77777777" w:rsidR="006A1BC6" w:rsidRDefault="006A1BC6" w:rsidP="006A1BC6">
            <w:pPr>
              <w:rPr>
                <w:rFonts w:ascii="Arial" w:hAnsi="Arial" w:cs="Arial"/>
              </w:rPr>
            </w:pPr>
          </w:p>
        </w:tc>
        <w:tc>
          <w:tcPr>
            <w:tcW w:w="3424" w:type="dxa"/>
          </w:tcPr>
          <w:p w14:paraId="578949B2" w14:textId="77777777" w:rsidR="006A1BC6" w:rsidRDefault="006A1BC6" w:rsidP="006A1BC6">
            <w:pPr>
              <w:rPr>
                <w:rFonts w:ascii="Arial" w:hAnsi="Arial" w:cs="Arial"/>
              </w:rPr>
            </w:pPr>
            <w:r>
              <w:rPr>
                <w:rFonts w:ascii="Arial" w:hAnsi="Arial" w:cs="Arial"/>
              </w:rPr>
              <w:t>NIT. 891.700.037-9</w:t>
            </w:r>
          </w:p>
        </w:tc>
      </w:tr>
      <w:tr w:rsidR="006A1BC6" w14:paraId="435D2195" w14:textId="77777777" w:rsidTr="006A1BC6">
        <w:tc>
          <w:tcPr>
            <w:tcW w:w="1980" w:type="dxa"/>
            <w:shd w:val="clear" w:color="auto" w:fill="B4C6E7" w:themeFill="accent1" w:themeFillTint="66"/>
          </w:tcPr>
          <w:p w14:paraId="634E62B0" w14:textId="77777777" w:rsidR="006A1BC6" w:rsidRPr="00A96287" w:rsidRDefault="006A1BC6" w:rsidP="006A1BC6">
            <w:pPr>
              <w:jc w:val="center"/>
              <w:rPr>
                <w:rFonts w:ascii="Arial" w:hAnsi="Arial" w:cs="Arial"/>
                <w:b/>
                <w:bCs/>
              </w:rPr>
            </w:pPr>
            <w:r w:rsidRPr="00A96287">
              <w:rPr>
                <w:rFonts w:ascii="Arial" w:hAnsi="Arial" w:cs="Arial"/>
                <w:b/>
                <w:bCs/>
              </w:rPr>
              <w:t>MEDIO DE CONTROL</w:t>
            </w:r>
          </w:p>
        </w:tc>
        <w:tc>
          <w:tcPr>
            <w:tcW w:w="6848" w:type="dxa"/>
            <w:gridSpan w:val="2"/>
          </w:tcPr>
          <w:p w14:paraId="512CEBC1" w14:textId="77777777" w:rsidR="006A1BC6" w:rsidRDefault="006A1BC6" w:rsidP="006A1BC6">
            <w:pPr>
              <w:rPr>
                <w:rFonts w:ascii="Arial" w:hAnsi="Arial" w:cs="Arial"/>
              </w:rPr>
            </w:pPr>
            <w:r>
              <w:rPr>
                <w:rFonts w:ascii="Arial" w:hAnsi="Arial" w:cs="Arial"/>
              </w:rPr>
              <w:t>REPARACIÓN DIRECTA</w:t>
            </w:r>
          </w:p>
        </w:tc>
      </w:tr>
      <w:tr w:rsidR="006A1BC6" w14:paraId="799B77F9" w14:textId="77777777" w:rsidTr="006A1BC6">
        <w:tc>
          <w:tcPr>
            <w:tcW w:w="1980" w:type="dxa"/>
            <w:shd w:val="clear" w:color="auto" w:fill="B4C6E7" w:themeFill="accent1" w:themeFillTint="66"/>
          </w:tcPr>
          <w:p w14:paraId="66DE1C21" w14:textId="77777777" w:rsidR="006A1BC6" w:rsidRPr="00A96287" w:rsidRDefault="006A1BC6" w:rsidP="006A1BC6">
            <w:pPr>
              <w:jc w:val="center"/>
              <w:rPr>
                <w:rFonts w:ascii="Arial" w:hAnsi="Arial" w:cs="Arial"/>
                <w:b/>
                <w:bCs/>
              </w:rPr>
            </w:pPr>
            <w:r w:rsidRPr="00A96287">
              <w:rPr>
                <w:rFonts w:ascii="Arial" w:hAnsi="Arial" w:cs="Arial"/>
                <w:b/>
                <w:bCs/>
              </w:rPr>
              <w:t>RESUMEN DE LOS HECHOS DE LA DEMANDA</w:t>
            </w:r>
          </w:p>
        </w:tc>
        <w:tc>
          <w:tcPr>
            <w:tcW w:w="6848" w:type="dxa"/>
            <w:gridSpan w:val="2"/>
          </w:tcPr>
          <w:p w14:paraId="71EA175F" w14:textId="77777777" w:rsidR="006A1BC6" w:rsidRDefault="006A1BC6" w:rsidP="006A1BC6">
            <w:pPr>
              <w:jc w:val="both"/>
              <w:rPr>
                <w:rFonts w:ascii="Arial" w:hAnsi="Arial" w:cs="Arial"/>
              </w:rPr>
            </w:pPr>
            <w:r>
              <w:rPr>
                <w:rFonts w:ascii="Arial" w:hAnsi="Arial" w:cs="Arial"/>
              </w:rPr>
              <w:t>De conformidad con los hechos narrados en la demanda, el día 18 de mayo de 2019 en el sector de la Vereda Pedregal, Vía Panorama (Vía Nacional Administrada por INVIAS), entre los Municipios de Toro y la Unión en el Valle del Cauca, el señor ALEXANDER ZULETA BUSTAMANTE, cayó en un hueco en la vía mientras conducía la motocicleta identificada con placas HDR51E.</w:t>
            </w:r>
          </w:p>
          <w:p w14:paraId="3C8F7B3E" w14:textId="77777777" w:rsidR="006A1BC6" w:rsidRDefault="006A1BC6" w:rsidP="006A1BC6">
            <w:pPr>
              <w:jc w:val="both"/>
              <w:rPr>
                <w:rFonts w:ascii="Arial" w:hAnsi="Arial" w:cs="Arial"/>
              </w:rPr>
            </w:pPr>
          </w:p>
          <w:p w14:paraId="6777CA5E" w14:textId="77777777" w:rsidR="006A1BC6" w:rsidRDefault="006A1BC6" w:rsidP="006A1BC6">
            <w:pPr>
              <w:jc w:val="both"/>
              <w:rPr>
                <w:rFonts w:ascii="Arial" w:hAnsi="Arial" w:cs="Arial"/>
              </w:rPr>
            </w:pPr>
            <w:r>
              <w:rPr>
                <w:rFonts w:ascii="Arial" w:hAnsi="Arial" w:cs="Arial"/>
              </w:rPr>
              <w:t xml:space="preserve">Decido al accidente de tránsito referido, el señor ALEXANDER ZULETA BUSTAMENTE sufrió una fractura de la tibia izquierda </w:t>
            </w:r>
          </w:p>
        </w:tc>
      </w:tr>
      <w:tr w:rsidR="006A1BC6" w14:paraId="35F274D2" w14:textId="77777777" w:rsidTr="006A1BC6">
        <w:tc>
          <w:tcPr>
            <w:tcW w:w="1980" w:type="dxa"/>
            <w:shd w:val="clear" w:color="auto" w:fill="B4C6E7" w:themeFill="accent1" w:themeFillTint="66"/>
          </w:tcPr>
          <w:p w14:paraId="5C568703" w14:textId="77777777" w:rsidR="006A1BC6" w:rsidRPr="00A96287" w:rsidRDefault="006A1BC6" w:rsidP="006A1BC6">
            <w:pPr>
              <w:jc w:val="center"/>
              <w:rPr>
                <w:rFonts w:ascii="Arial" w:hAnsi="Arial" w:cs="Arial"/>
                <w:b/>
                <w:bCs/>
              </w:rPr>
            </w:pPr>
            <w:r>
              <w:rPr>
                <w:rFonts w:ascii="Arial" w:hAnsi="Arial" w:cs="Arial"/>
                <w:b/>
                <w:bCs/>
              </w:rPr>
              <w:t>PRETENSIONES DE LA DEMANDA</w:t>
            </w:r>
          </w:p>
        </w:tc>
        <w:tc>
          <w:tcPr>
            <w:tcW w:w="6848" w:type="dxa"/>
            <w:gridSpan w:val="2"/>
          </w:tcPr>
          <w:p w14:paraId="7E866C28" w14:textId="77777777" w:rsidR="006A1BC6" w:rsidRDefault="006A1BC6" w:rsidP="006A1BC6">
            <w:pPr>
              <w:jc w:val="both"/>
              <w:rPr>
                <w:rFonts w:ascii="Arial" w:hAnsi="Arial" w:cs="Arial"/>
              </w:rPr>
            </w:pPr>
            <w:r>
              <w:rPr>
                <w:rFonts w:ascii="Arial" w:hAnsi="Arial" w:cs="Arial"/>
              </w:rPr>
              <w:t xml:space="preserve">Las pretensiones de la demanda están encaminadas al reconocimiento de las siguientes sumas de dinero: </w:t>
            </w:r>
          </w:p>
          <w:p w14:paraId="05F03438" w14:textId="77777777" w:rsidR="006A1BC6" w:rsidRDefault="006A1BC6" w:rsidP="006A1BC6">
            <w:pPr>
              <w:jc w:val="both"/>
              <w:rPr>
                <w:rFonts w:ascii="Arial" w:hAnsi="Arial" w:cs="Arial"/>
              </w:rPr>
            </w:pPr>
          </w:p>
          <w:p w14:paraId="6B0FFB38" w14:textId="77777777" w:rsidR="006A1BC6" w:rsidRDefault="006A1BC6" w:rsidP="006A1BC6">
            <w:pPr>
              <w:pStyle w:val="Prrafodelista"/>
              <w:numPr>
                <w:ilvl w:val="0"/>
                <w:numId w:val="1"/>
              </w:numPr>
              <w:jc w:val="both"/>
              <w:rPr>
                <w:rFonts w:ascii="Arial" w:hAnsi="Arial" w:cs="Arial"/>
              </w:rPr>
            </w:pPr>
            <w:r>
              <w:rPr>
                <w:rFonts w:ascii="Arial" w:hAnsi="Arial" w:cs="Arial"/>
              </w:rPr>
              <w:t>270 SMLMV por concepto de “daños inmateriales”</w:t>
            </w:r>
          </w:p>
          <w:p w14:paraId="5F2579FE" w14:textId="77777777" w:rsidR="006A1BC6" w:rsidRDefault="006A1BC6" w:rsidP="006A1BC6">
            <w:pPr>
              <w:pStyle w:val="Prrafodelista"/>
              <w:numPr>
                <w:ilvl w:val="0"/>
                <w:numId w:val="1"/>
              </w:numPr>
              <w:jc w:val="both"/>
              <w:rPr>
                <w:rFonts w:ascii="Arial" w:hAnsi="Arial" w:cs="Arial"/>
              </w:rPr>
            </w:pPr>
            <w:r>
              <w:rPr>
                <w:rFonts w:ascii="Arial" w:hAnsi="Arial" w:cs="Arial"/>
              </w:rPr>
              <w:t>50 SMLMV Por concepto de “daño a la vida en relación”</w:t>
            </w:r>
          </w:p>
          <w:p w14:paraId="3BC5FFC8" w14:textId="77777777" w:rsidR="006A1BC6" w:rsidRPr="0002288F" w:rsidRDefault="006A1BC6" w:rsidP="006A1BC6">
            <w:pPr>
              <w:pStyle w:val="Prrafodelista"/>
              <w:numPr>
                <w:ilvl w:val="0"/>
                <w:numId w:val="1"/>
              </w:numPr>
              <w:jc w:val="both"/>
              <w:rPr>
                <w:rFonts w:ascii="Arial" w:hAnsi="Arial" w:cs="Arial"/>
              </w:rPr>
            </w:pPr>
            <w:r>
              <w:rPr>
                <w:rFonts w:ascii="Arial" w:hAnsi="Arial" w:cs="Arial"/>
              </w:rPr>
              <w:t>Siete millones de pesos ($7.000.000) Por concepto de lucro cesante.</w:t>
            </w:r>
          </w:p>
        </w:tc>
      </w:tr>
    </w:tbl>
    <w:p w14:paraId="79701B67" w14:textId="77777777" w:rsidR="00A21471" w:rsidRPr="00A21471" w:rsidRDefault="00A21471" w:rsidP="0002288F">
      <w:pPr>
        <w:rPr>
          <w:rFonts w:ascii="Arial" w:hAnsi="Arial" w:cs="Arial"/>
        </w:rPr>
      </w:pPr>
    </w:p>
    <w:sectPr w:rsidR="00A21471" w:rsidRPr="00A214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2FB0"/>
    <w:multiLevelType w:val="hybridMultilevel"/>
    <w:tmpl w:val="7250FB82"/>
    <w:lvl w:ilvl="0" w:tplc="99B402F2">
      <w:start w:val="7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4A04102"/>
    <w:multiLevelType w:val="hybridMultilevel"/>
    <w:tmpl w:val="1DB4DDA6"/>
    <w:lvl w:ilvl="0" w:tplc="A9F6DB64">
      <w:start w:val="7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16551579">
    <w:abstractNumId w:val="1"/>
  </w:num>
  <w:num w:numId="2" w16cid:durableId="815147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5F9"/>
    <w:rsid w:val="0002288F"/>
    <w:rsid w:val="003175F9"/>
    <w:rsid w:val="004223B6"/>
    <w:rsid w:val="006A1BC6"/>
    <w:rsid w:val="00A21471"/>
    <w:rsid w:val="00A96287"/>
    <w:rsid w:val="00B75C4F"/>
    <w:rsid w:val="00E40014"/>
    <w:rsid w:val="00F70F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C6B4E"/>
  <w15:chartTrackingRefBased/>
  <w15:docId w15:val="{0DE74F24-BD7F-42D6-838A-AA779786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2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21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228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297</Words>
  <Characters>1637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3</cp:revision>
  <dcterms:created xsi:type="dcterms:W3CDTF">2024-06-06T18:14:00Z</dcterms:created>
  <dcterms:modified xsi:type="dcterms:W3CDTF">2024-06-06T19:14:00Z</dcterms:modified>
</cp:coreProperties>
</file>