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4E" w:rsidRPr="00E40821" w:rsidRDefault="0087554E" w:rsidP="00E40821">
      <w:pPr>
        <w:pStyle w:val="Default"/>
        <w:spacing w:line="276" w:lineRule="auto"/>
        <w:ind w:left="-567" w:right="-799"/>
        <w:rPr>
          <w:sz w:val="22"/>
          <w:szCs w:val="22"/>
        </w:rPr>
      </w:pPr>
      <w:r w:rsidRPr="00E40821">
        <w:rPr>
          <w:sz w:val="22"/>
          <w:szCs w:val="22"/>
        </w:rPr>
        <w:t>Señores</w:t>
      </w:r>
    </w:p>
    <w:p w:rsidR="0087554E" w:rsidRPr="00E40821" w:rsidRDefault="0087554E" w:rsidP="00E40821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 w:rsidRPr="00E40821">
        <w:rPr>
          <w:b/>
          <w:bCs/>
          <w:sz w:val="22"/>
          <w:szCs w:val="22"/>
        </w:rPr>
        <w:t>JUZGADO PRIMERO (1°) CIVIL DEL CIRCUITO DE GUADALAJARA DE BUGA</w:t>
      </w:r>
    </w:p>
    <w:p w:rsidR="0087554E" w:rsidRPr="00E40821" w:rsidRDefault="0087554E" w:rsidP="00E40821">
      <w:pPr>
        <w:pStyle w:val="Default"/>
        <w:spacing w:line="276" w:lineRule="auto"/>
        <w:ind w:left="-567" w:right="-799"/>
        <w:rPr>
          <w:sz w:val="22"/>
          <w:szCs w:val="22"/>
        </w:rPr>
      </w:pPr>
      <w:r w:rsidRPr="00E40821">
        <w:rPr>
          <w:sz w:val="22"/>
          <w:szCs w:val="22"/>
        </w:rPr>
        <w:t>E.        S.        D.</w:t>
      </w:r>
    </w:p>
    <w:p w:rsidR="0087554E" w:rsidRPr="00E40821" w:rsidRDefault="0087554E" w:rsidP="00E40821">
      <w:pPr>
        <w:pStyle w:val="Default"/>
        <w:spacing w:line="276" w:lineRule="auto"/>
        <w:ind w:left="-567" w:right="-799"/>
        <w:rPr>
          <w:sz w:val="22"/>
          <w:szCs w:val="22"/>
        </w:rPr>
      </w:pPr>
    </w:p>
    <w:p w:rsidR="0087554E" w:rsidRPr="00E40821" w:rsidRDefault="0087554E" w:rsidP="00E40821">
      <w:pPr>
        <w:pStyle w:val="Default"/>
        <w:spacing w:line="276" w:lineRule="auto"/>
        <w:ind w:right="-799"/>
        <w:rPr>
          <w:sz w:val="22"/>
          <w:szCs w:val="22"/>
        </w:rPr>
      </w:pPr>
    </w:p>
    <w:p w:rsidR="0087554E" w:rsidRPr="00E40821" w:rsidRDefault="0087554E" w:rsidP="00E40821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 w:rsidRPr="00E40821">
        <w:rPr>
          <w:b/>
          <w:bCs/>
          <w:sz w:val="22"/>
          <w:szCs w:val="22"/>
        </w:rPr>
        <w:t xml:space="preserve">DEMANDANTE:       </w:t>
      </w:r>
      <w:r w:rsidRPr="00E40821">
        <w:rPr>
          <w:b/>
          <w:bCs/>
          <w:sz w:val="22"/>
          <w:szCs w:val="22"/>
        </w:rPr>
        <w:t>HAROLD CAJIAO ÁVILA Y OTRO</w:t>
      </w:r>
    </w:p>
    <w:p w:rsidR="0087554E" w:rsidRPr="00E40821" w:rsidRDefault="0087554E" w:rsidP="00E40821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 w:rsidRPr="00E40821">
        <w:rPr>
          <w:b/>
          <w:bCs/>
          <w:sz w:val="22"/>
          <w:szCs w:val="22"/>
        </w:rPr>
        <w:t xml:space="preserve">DEMANDADO:         </w:t>
      </w:r>
      <w:r w:rsidRPr="00E40821">
        <w:rPr>
          <w:b/>
          <w:bCs/>
          <w:sz w:val="22"/>
          <w:szCs w:val="22"/>
        </w:rPr>
        <w:t xml:space="preserve">JHL TRANS LOGISTIC S.A.S Y </w:t>
      </w:r>
      <w:r w:rsidRPr="00E40821">
        <w:rPr>
          <w:b/>
          <w:bCs/>
          <w:sz w:val="22"/>
          <w:szCs w:val="22"/>
        </w:rPr>
        <w:t>OTRO</w:t>
      </w:r>
      <w:r w:rsidRPr="00E40821">
        <w:rPr>
          <w:b/>
          <w:bCs/>
          <w:sz w:val="22"/>
          <w:szCs w:val="22"/>
        </w:rPr>
        <w:t>S</w:t>
      </w:r>
      <w:r w:rsidRPr="00E40821">
        <w:rPr>
          <w:b/>
          <w:bCs/>
          <w:sz w:val="22"/>
          <w:szCs w:val="22"/>
        </w:rPr>
        <w:cr/>
        <w:t>RADICACIÓN:          76-111-3103-001-2024</w:t>
      </w:r>
      <w:r w:rsidRPr="00E40821">
        <w:rPr>
          <w:b/>
          <w:bCs/>
          <w:sz w:val="22"/>
          <w:szCs w:val="22"/>
        </w:rPr>
        <w:t>-</w:t>
      </w:r>
      <w:r w:rsidRPr="00E40821">
        <w:rPr>
          <w:b/>
          <w:bCs/>
          <w:sz w:val="22"/>
          <w:szCs w:val="22"/>
        </w:rPr>
        <w:t>00011-00</w:t>
      </w:r>
    </w:p>
    <w:p w:rsidR="0087554E" w:rsidRPr="00E40821" w:rsidRDefault="0087554E" w:rsidP="00E40821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</w:p>
    <w:p w:rsidR="0087554E" w:rsidRPr="00E40821" w:rsidRDefault="0087554E" w:rsidP="00E40821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</w:p>
    <w:p w:rsidR="0087554E" w:rsidRPr="00E40821" w:rsidRDefault="0087554E" w:rsidP="00E40821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E40821">
        <w:rPr>
          <w:b/>
          <w:bCs/>
          <w:sz w:val="22"/>
          <w:szCs w:val="22"/>
          <w:highlight w:val="yellow"/>
        </w:rPr>
        <w:t>____________</w:t>
      </w:r>
      <w:r w:rsidRPr="00E40821">
        <w:rPr>
          <w:b/>
          <w:bCs/>
          <w:sz w:val="22"/>
          <w:szCs w:val="22"/>
        </w:rPr>
        <w:t>,</w:t>
      </w:r>
      <w:r w:rsidRPr="00E40821">
        <w:rPr>
          <w:sz w:val="22"/>
          <w:szCs w:val="22"/>
        </w:rPr>
        <w:t xml:space="preserve"> mayor de edad, identificado con la cédula de ciudadanía Nº </w:t>
      </w:r>
      <w:r w:rsidRPr="00E40821">
        <w:rPr>
          <w:sz w:val="22"/>
          <w:szCs w:val="22"/>
          <w:highlight w:val="yellow"/>
        </w:rPr>
        <w:t>_________</w:t>
      </w:r>
      <w:r w:rsidRPr="00E40821">
        <w:rPr>
          <w:sz w:val="22"/>
          <w:szCs w:val="22"/>
        </w:rPr>
        <w:t xml:space="preserve">, obrando en mi calidad de Representante Legal de </w:t>
      </w:r>
      <w:r w:rsidRPr="00E40821">
        <w:rPr>
          <w:b/>
          <w:bCs/>
          <w:sz w:val="22"/>
          <w:szCs w:val="22"/>
        </w:rPr>
        <w:t xml:space="preserve">JHL TRANS LOGISTIC S.A.S </w:t>
      </w:r>
      <w:r w:rsidRPr="00E40821">
        <w:rPr>
          <w:sz w:val="22"/>
          <w:szCs w:val="22"/>
        </w:rPr>
        <w:t xml:space="preserve">sociedad legalmente constituida con domicilio principal en </w:t>
      </w:r>
      <w:r w:rsidRPr="00E40821">
        <w:rPr>
          <w:sz w:val="22"/>
          <w:szCs w:val="22"/>
        </w:rPr>
        <w:t xml:space="preserve">Cali, </w:t>
      </w:r>
      <w:r w:rsidRPr="00E40821">
        <w:rPr>
          <w:sz w:val="22"/>
          <w:szCs w:val="22"/>
        </w:rPr>
        <w:t xml:space="preserve">con NIT </w:t>
      </w:r>
      <w:r w:rsidRPr="00E40821">
        <w:rPr>
          <w:sz w:val="22"/>
          <w:szCs w:val="22"/>
        </w:rPr>
        <w:t>900829941-1</w:t>
      </w:r>
      <w:r w:rsidRPr="00E40821">
        <w:rPr>
          <w:sz w:val="22"/>
          <w:szCs w:val="22"/>
        </w:rPr>
        <w:t xml:space="preserve"> como se acredita con el Certificado de existencia y representación legal, comedidamente manifiesto que </w:t>
      </w:r>
      <w:r w:rsidRPr="00E40821">
        <w:rPr>
          <w:b/>
          <w:bCs/>
          <w:sz w:val="22"/>
          <w:szCs w:val="22"/>
        </w:rPr>
        <w:t>CONFIERO PODER ESPECIAL, AMPLIO Y SUFICIENTE</w:t>
      </w:r>
      <w:r w:rsidR="00E40821" w:rsidRPr="00E40821">
        <w:rPr>
          <w:sz w:val="22"/>
          <w:szCs w:val="22"/>
        </w:rPr>
        <w:t xml:space="preserve"> al doctor </w:t>
      </w:r>
      <w:r w:rsidR="00E40821" w:rsidRPr="00E40821">
        <w:rPr>
          <w:b/>
          <w:sz w:val="22"/>
          <w:szCs w:val="22"/>
        </w:rPr>
        <w:t>GUSTAVO ALBERTO HERRERA AVILA,</w:t>
      </w:r>
      <w:r w:rsidR="00E40821" w:rsidRPr="00E40821">
        <w:rPr>
          <w:sz w:val="22"/>
          <w:szCs w:val="22"/>
        </w:rPr>
        <w:t xml:space="preserve"> mayor de edad, abogado en ejercicio, identificado con la cédula de ciudadanía No. 19.395.114 de Bogotá y portado</w:t>
      </w:r>
      <w:bookmarkStart w:id="0" w:name="_GoBack"/>
      <w:bookmarkEnd w:id="0"/>
      <w:r w:rsidR="00E40821" w:rsidRPr="00E40821">
        <w:rPr>
          <w:sz w:val="22"/>
          <w:szCs w:val="22"/>
        </w:rPr>
        <w:t>r de la Tarjeta Profesional No. 39.116 del Consejo Superior de la Judicatura</w:t>
      </w:r>
      <w:r w:rsidRPr="00E40821">
        <w:rPr>
          <w:bCs/>
          <w:sz w:val="22"/>
          <w:szCs w:val="22"/>
        </w:rPr>
        <w:t>,</w:t>
      </w:r>
      <w:r w:rsidRPr="00E40821">
        <w:rPr>
          <w:b/>
          <w:bCs/>
          <w:sz w:val="22"/>
          <w:szCs w:val="22"/>
        </w:rPr>
        <w:t xml:space="preserve"> </w:t>
      </w:r>
      <w:r w:rsidRPr="00E40821">
        <w:rPr>
          <w:sz w:val="22"/>
          <w:szCs w:val="22"/>
        </w:rPr>
        <w:t>para que en nombre de dicha sociedad asuma</w:t>
      </w:r>
      <w:r w:rsidRPr="00E40821">
        <w:rPr>
          <w:sz w:val="22"/>
          <w:szCs w:val="22"/>
        </w:rPr>
        <w:t xml:space="preserve"> su</w:t>
      </w:r>
      <w:r w:rsidRPr="00E40821">
        <w:rPr>
          <w:sz w:val="22"/>
          <w:szCs w:val="22"/>
        </w:rPr>
        <w:t xml:space="preserve"> representación judicial en el proceso de la referencia, se notifique del auto </w:t>
      </w:r>
      <w:proofErr w:type="spellStart"/>
      <w:r w:rsidRPr="00E40821">
        <w:rPr>
          <w:sz w:val="22"/>
          <w:szCs w:val="22"/>
        </w:rPr>
        <w:t>admisorio</w:t>
      </w:r>
      <w:proofErr w:type="spellEnd"/>
      <w:r w:rsidRPr="00E40821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87554E" w:rsidRPr="00E40821" w:rsidRDefault="0087554E" w:rsidP="00E40821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E40821" w:rsidRDefault="00E40821" w:rsidP="00E40821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E40821">
        <w:rPr>
          <w:sz w:val="22"/>
          <w:szCs w:val="22"/>
        </w:rPr>
        <w:t>Para el pleno cumplimiento de sus funciones el apoderado queda facultado para notificar, recurrir, recibir, desistir, conciliar, transigir, sustituir, reasumir, descorrer traslado, asistir a audiencias, solicitar medidas cautelares y en general para realizar todas las actuaciones necesarias para el buen éxito de su mandato, así como las contenidas en el artículo 77 del Código General del Proceso.</w:t>
      </w:r>
    </w:p>
    <w:p w:rsidR="00E40821" w:rsidRPr="00E40821" w:rsidRDefault="00E40821" w:rsidP="00E40821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E40821" w:rsidRPr="00E40821" w:rsidRDefault="00E40821" w:rsidP="00E40821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E40821">
        <w:rPr>
          <w:sz w:val="22"/>
          <w:szCs w:val="22"/>
        </w:rPr>
        <w:t>Para</w:t>
      </w:r>
      <w:r w:rsidRPr="00E40821">
        <w:rPr>
          <w:spacing w:val="-13"/>
          <w:sz w:val="22"/>
          <w:szCs w:val="22"/>
        </w:rPr>
        <w:t xml:space="preserve"> </w:t>
      </w:r>
      <w:r w:rsidRPr="00E40821">
        <w:rPr>
          <w:sz w:val="22"/>
          <w:szCs w:val="22"/>
        </w:rPr>
        <w:t>todos</w:t>
      </w:r>
      <w:r w:rsidRPr="00E40821">
        <w:rPr>
          <w:spacing w:val="-14"/>
          <w:sz w:val="22"/>
          <w:szCs w:val="22"/>
        </w:rPr>
        <w:t xml:space="preserve"> </w:t>
      </w:r>
      <w:r w:rsidRPr="00E40821">
        <w:rPr>
          <w:sz w:val="22"/>
          <w:szCs w:val="22"/>
        </w:rPr>
        <w:t>los</w:t>
      </w:r>
      <w:r w:rsidRPr="00E40821">
        <w:rPr>
          <w:spacing w:val="-11"/>
          <w:sz w:val="22"/>
          <w:szCs w:val="22"/>
        </w:rPr>
        <w:t xml:space="preserve"> </w:t>
      </w:r>
      <w:r w:rsidRPr="00E40821">
        <w:rPr>
          <w:sz w:val="22"/>
          <w:szCs w:val="22"/>
        </w:rPr>
        <w:t>efectos</w:t>
      </w:r>
      <w:r w:rsidRPr="00E40821">
        <w:rPr>
          <w:spacing w:val="-11"/>
          <w:sz w:val="22"/>
          <w:szCs w:val="22"/>
        </w:rPr>
        <w:t xml:space="preserve"> </w:t>
      </w:r>
      <w:r w:rsidRPr="00E40821">
        <w:rPr>
          <w:sz w:val="22"/>
          <w:szCs w:val="22"/>
        </w:rPr>
        <w:t>el</w:t>
      </w:r>
      <w:r w:rsidRPr="00E40821">
        <w:rPr>
          <w:spacing w:val="-13"/>
          <w:sz w:val="22"/>
          <w:szCs w:val="22"/>
        </w:rPr>
        <w:t xml:space="preserve"> </w:t>
      </w:r>
      <w:r w:rsidRPr="00E40821">
        <w:rPr>
          <w:sz w:val="22"/>
          <w:szCs w:val="22"/>
        </w:rPr>
        <w:t>Doctor</w:t>
      </w:r>
      <w:r w:rsidRPr="00E40821">
        <w:rPr>
          <w:spacing w:val="-16"/>
          <w:sz w:val="22"/>
          <w:szCs w:val="22"/>
        </w:rPr>
        <w:t xml:space="preserve"> </w:t>
      </w:r>
      <w:r w:rsidRPr="00E40821">
        <w:rPr>
          <w:sz w:val="22"/>
          <w:szCs w:val="22"/>
        </w:rPr>
        <w:t>Gustavo</w:t>
      </w:r>
      <w:r w:rsidRPr="00E40821">
        <w:rPr>
          <w:spacing w:val="-14"/>
          <w:sz w:val="22"/>
          <w:szCs w:val="22"/>
        </w:rPr>
        <w:t xml:space="preserve"> </w:t>
      </w:r>
      <w:r w:rsidRPr="00E40821">
        <w:rPr>
          <w:sz w:val="22"/>
          <w:szCs w:val="22"/>
        </w:rPr>
        <w:t>Alberto</w:t>
      </w:r>
      <w:r w:rsidRPr="00E40821">
        <w:rPr>
          <w:spacing w:val="-11"/>
          <w:sz w:val="22"/>
          <w:szCs w:val="22"/>
        </w:rPr>
        <w:t xml:space="preserve"> </w:t>
      </w:r>
      <w:r w:rsidRPr="00E40821">
        <w:rPr>
          <w:sz w:val="22"/>
          <w:szCs w:val="22"/>
        </w:rPr>
        <w:t>Herrera</w:t>
      </w:r>
      <w:r w:rsidRPr="00E40821">
        <w:rPr>
          <w:spacing w:val="-11"/>
          <w:sz w:val="22"/>
          <w:szCs w:val="22"/>
        </w:rPr>
        <w:t xml:space="preserve"> </w:t>
      </w:r>
      <w:r w:rsidRPr="00E40821">
        <w:rPr>
          <w:sz w:val="22"/>
          <w:szCs w:val="22"/>
        </w:rPr>
        <w:t>Ávila</w:t>
      </w:r>
      <w:r w:rsidRPr="00E40821">
        <w:rPr>
          <w:spacing w:val="-59"/>
          <w:sz w:val="22"/>
          <w:szCs w:val="22"/>
        </w:rPr>
        <w:t xml:space="preserve"> </w:t>
      </w:r>
      <w:r w:rsidRPr="00E40821">
        <w:rPr>
          <w:sz w:val="22"/>
          <w:szCs w:val="22"/>
        </w:rPr>
        <w:t>recibirá</w:t>
      </w:r>
      <w:r w:rsidRPr="00E40821">
        <w:rPr>
          <w:spacing w:val="-1"/>
          <w:sz w:val="22"/>
          <w:szCs w:val="22"/>
        </w:rPr>
        <w:t xml:space="preserve"> </w:t>
      </w:r>
      <w:r w:rsidRPr="00E40821">
        <w:rPr>
          <w:sz w:val="22"/>
          <w:szCs w:val="22"/>
        </w:rPr>
        <w:t>notificaciones en</w:t>
      </w:r>
      <w:r w:rsidRPr="00E40821">
        <w:rPr>
          <w:spacing w:val="-3"/>
          <w:sz w:val="22"/>
          <w:szCs w:val="22"/>
        </w:rPr>
        <w:t xml:space="preserve"> </w:t>
      </w:r>
      <w:r w:rsidRPr="00E40821">
        <w:rPr>
          <w:sz w:val="22"/>
          <w:szCs w:val="22"/>
        </w:rPr>
        <w:t>el</w:t>
      </w:r>
      <w:r w:rsidRPr="00E40821">
        <w:rPr>
          <w:spacing w:val="-1"/>
          <w:sz w:val="22"/>
          <w:szCs w:val="22"/>
        </w:rPr>
        <w:t xml:space="preserve"> </w:t>
      </w:r>
      <w:r w:rsidRPr="00E40821">
        <w:rPr>
          <w:sz w:val="22"/>
          <w:szCs w:val="22"/>
        </w:rPr>
        <w:t>correo</w:t>
      </w:r>
      <w:r w:rsidRPr="00E40821">
        <w:rPr>
          <w:spacing w:val="-1"/>
          <w:sz w:val="22"/>
          <w:szCs w:val="22"/>
        </w:rPr>
        <w:t xml:space="preserve"> </w:t>
      </w:r>
      <w:r w:rsidRPr="00E40821">
        <w:rPr>
          <w:sz w:val="22"/>
          <w:szCs w:val="22"/>
        </w:rPr>
        <w:t xml:space="preserve">electrónico </w:t>
      </w:r>
      <w:hyperlink r:id="rId4">
        <w:r w:rsidRPr="00E40821">
          <w:rPr>
            <w:color w:val="0462C1"/>
            <w:sz w:val="22"/>
            <w:szCs w:val="22"/>
            <w:u w:val="single" w:color="0462C1"/>
          </w:rPr>
          <w:t>notificaciones@gha.com.co</w:t>
        </w:r>
      </w:hyperlink>
    </w:p>
    <w:p w:rsidR="0087554E" w:rsidRPr="00E40821" w:rsidRDefault="0087554E" w:rsidP="00E40821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87554E" w:rsidRPr="00E40821" w:rsidRDefault="0087554E" w:rsidP="00E40821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E40821">
        <w:rPr>
          <w:sz w:val="22"/>
          <w:szCs w:val="22"/>
        </w:rPr>
        <w:t xml:space="preserve">Cordialmente, </w:t>
      </w:r>
    </w:p>
    <w:p w:rsidR="0087554E" w:rsidRPr="00E40821" w:rsidRDefault="0087554E" w:rsidP="00E40821">
      <w:pPr>
        <w:pStyle w:val="Default"/>
        <w:spacing w:line="276" w:lineRule="auto"/>
        <w:ind w:left="-567" w:right="-801"/>
        <w:rPr>
          <w:sz w:val="22"/>
          <w:szCs w:val="22"/>
        </w:rPr>
      </w:pPr>
    </w:p>
    <w:p w:rsidR="0087554E" w:rsidRPr="00E40821" w:rsidRDefault="0087554E" w:rsidP="00E40821">
      <w:pPr>
        <w:pStyle w:val="Default"/>
        <w:spacing w:line="276" w:lineRule="auto"/>
        <w:ind w:left="-567" w:right="-801"/>
        <w:rPr>
          <w:sz w:val="22"/>
          <w:szCs w:val="22"/>
          <w:highlight w:val="yellow"/>
        </w:rPr>
      </w:pPr>
      <w:r w:rsidRPr="00E40821">
        <w:rPr>
          <w:b/>
          <w:bCs/>
          <w:sz w:val="22"/>
          <w:szCs w:val="22"/>
          <w:highlight w:val="yellow"/>
        </w:rPr>
        <w:t>___________________</w:t>
      </w:r>
    </w:p>
    <w:p w:rsidR="0087554E" w:rsidRPr="00E40821" w:rsidRDefault="0087554E" w:rsidP="00E40821">
      <w:pPr>
        <w:pStyle w:val="Default"/>
        <w:spacing w:line="276" w:lineRule="auto"/>
        <w:ind w:left="-567" w:right="-801"/>
        <w:rPr>
          <w:sz w:val="22"/>
          <w:szCs w:val="22"/>
        </w:rPr>
      </w:pPr>
      <w:r w:rsidRPr="00E40821">
        <w:rPr>
          <w:sz w:val="22"/>
          <w:szCs w:val="22"/>
          <w:highlight w:val="yellow"/>
        </w:rPr>
        <w:t>C.C.</w:t>
      </w:r>
      <w:r w:rsidRPr="00E40821">
        <w:rPr>
          <w:sz w:val="22"/>
          <w:szCs w:val="22"/>
        </w:rPr>
        <w:t xml:space="preserve"> </w:t>
      </w:r>
    </w:p>
    <w:p w:rsidR="0087554E" w:rsidRPr="00E40821" w:rsidRDefault="0087554E" w:rsidP="00E40821">
      <w:pPr>
        <w:pStyle w:val="Default"/>
        <w:spacing w:line="276" w:lineRule="auto"/>
        <w:ind w:left="-567" w:right="-801"/>
        <w:rPr>
          <w:sz w:val="22"/>
          <w:szCs w:val="22"/>
        </w:rPr>
      </w:pPr>
      <w:r w:rsidRPr="00E40821">
        <w:rPr>
          <w:sz w:val="22"/>
          <w:szCs w:val="22"/>
        </w:rPr>
        <w:t xml:space="preserve">Representante legal </w:t>
      </w:r>
      <w:r w:rsidRPr="00E40821">
        <w:rPr>
          <w:b/>
          <w:bCs/>
          <w:sz w:val="22"/>
          <w:szCs w:val="22"/>
        </w:rPr>
        <w:t>JHL TRANS LOGISTIC S.A.S</w:t>
      </w:r>
    </w:p>
    <w:p w:rsidR="0087554E" w:rsidRPr="00E40821" w:rsidRDefault="0087554E" w:rsidP="00E40821">
      <w:pPr>
        <w:pStyle w:val="Default"/>
        <w:spacing w:line="276" w:lineRule="auto"/>
        <w:ind w:left="-567" w:right="-801"/>
        <w:rPr>
          <w:sz w:val="22"/>
          <w:szCs w:val="22"/>
        </w:rPr>
      </w:pPr>
    </w:p>
    <w:p w:rsidR="0087554E" w:rsidRPr="00E40821" w:rsidRDefault="0087554E" w:rsidP="00E40821">
      <w:pPr>
        <w:pStyle w:val="Default"/>
        <w:spacing w:line="276" w:lineRule="auto"/>
        <w:ind w:right="-801"/>
        <w:rPr>
          <w:sz w:val="22"/>
          <w:szCs w:val="22"/>
        </w:rPr>
      </w:pPr>
    </w:p>
    <w:p w:rsidR="00E40821" w:rsidRDefault="0087554E" w:rsidP="00E40821">
      <w:pPr>
        <w:spacing w:line="276" w:lineRule="auto"/>
        <w:ind w:left="-567" w:right="-801"/>
        <w:rPr>
          <w:rFonts w:ascii="Arial" w:hAnsi="Arial" w:cs="Arial"/>
          <w:lang w:val="es-ES_tradnl"/>
        </w:rPr>
      </w:pPr>
      <w:r w:rsidRPr="00E40821">
        <w:rPr>
          <w:rFonts w:ascii="Arial" w:hAnsi="Arial" w:cs="Arial"/>
          <w:lang w:val="es-ES_tradnl"/>
        </w:rPr>
        <w:t>Acepto,</w:t>
      </w:r>
      <w:r w:rsidRPr="00E40821">
        <w:rPr>
          <w:rFonts w:ascii="Arial" w:hAnsi="Arial" w:cs="Arial"/>
          <w:lang w:val="es-ES_tradnl"/>
        </w:rPr>
        <w:tab/>
      </w:r>
    </w:p>
    <w:p w:rsidR="00E40821" w:rsidRDefault="00E40821" w:rsidP="00E40821">
      <w:pPr>
        <w:spacing w:line="276" w:lineRule="auto"/>
        <w:ind w:left="-567" w:right="-801"/>
        <w:rPr>
          <w:rFonts w:ascii="Arial" w:hAnsi="Arial" w:cs="Arial"/>
          <w:lang w:val="es-ES_tradnl"/>
        </w:rPr>
      </w:pPr>
    </w:p>
    <w:p w:rsidR="00E40821" w:rsidRDefault="00E40821" w:rsidP="00E40821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6C79BF">
        <w:rPr>
          <w:rFonts w:ascii="Arial" w:hAnsi="Arial" w:cs="Arial"/>
          <w:b/>
          <w:bCs/>
        </w:rPr>
        <w:t>GUSTAVO ALBERTO HERRERA AVILA</w:t>
      </w:r>
    </w:p>
    <w:p w:rsidR="00E40821" w:rsidRDefault="00E40821" w:rsidP="00E40821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6C79BF">
        <w:rPr>
          <w:rFonts w:ascii="Arial" w:hAnsi="Arial" w:cs="Arial"/>
        </w:rPr>
        <w:t>C. C. No. 19.395.114 de Bogotá</w:t>
      </w:r>
    </w:p>
    <w:p w:rsidR="00E40821" w:rsidRPr="00E40821" w:rsidRDefault="00E40821" w:rsidP="00E40821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6C79BF">
        <w:rPr>
          <w:rFonts w:ascii="Arial" w:hAnsi="Arial" w:cs="Arial"/>
        </w:rPr>
        <w:t>T. P. No. 39116 del C.S.J.</w:t>
      </w:r>
    </w:p>
    <w:p w:rsidR="0087554E" w:rsidRPr="00E40821" w:rsidRDefault="0087554E" w:rsidP="00E40821">
      <w:pPr>
        <w:pStyle w:val="Sinespaciado"/>
        <w:spacing w:line="276" w:lineRule="auto"/>
        <w:ind w:left="-567" w:right="-801"/>
        <w:rPr>
          <w:rFonts w:ascii="Arial" w:hAnsi="Arial" w:cs="Arial"/>
          <w:b/>
          <w:bCs/>
          <w:sz w:val="22"/>
          <w:szCs w:val="22"/>
          <w:lang w:val="es-ES_tradnl"/>
        </w:rPr>
      </w:pPr>
    </w:p>
    <w:sectPr w:rsidR="0087554E" w:rsidRPr="00E40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4E"/>
    <w:rsid w:val="003F39D0"/>
    <w:rsid w:val="0087554E"/>
    <w:rsid w:val="00B27612"/>
    <w:rsid w:val="00B401B9"/>
    <w:rsid w:val="00E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BDA2"/>
  <w15:chartTrackingRefBased/>
  <w15:docId w15:val="{5105DAF9-6255-4C2B-9205-DC3595C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54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5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87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875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408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082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dcterms:created xsi:type="dcterms:W3CDTF">2024-05-28T17:13:00Z</dcterms:created>
  <dcterms:modified xsi:type="dcterms:W3CDTF">2024-05-28T17:13:00Z</dcterms:modified>
</cp:coreProperties>
</file>