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CBFA7A" w14:textId="2F583062" w:rsidR="006B22F2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3E4E2C" w:rsidRPr="003E4E2C">
        <w:rPr>
          <w:rFonts w:ascii="Arial" w:hAnsi="Arial" w:cs="Arial"/>
          <w:sz w:val="20"/>
          <w:szCs w:val="20"/>
        </w:rPr>
        <w:t>2024048657</w:t>
      </w:r>
    </w:p>
    <w:p w14:paraId="7C9CF9A1" w14:textId="31C96E19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3E4E2C">
        <w:rPr>
          <w:rFonts w:ascii="Arial" w:hAnsi="Arial" w:cs="Arial"/>
          <w:sz w:val="20"/>
          <w:szCs w:val="20"/>
          <w:lang w:val="es-ES"/>
        </w:rPr>
        <w:t>2024-6784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5E5FA5">
        <w:rPr>
          <w:rFonts w:ascii="Arial" w:hAnsi="Arial" w:cs="Arial"/>
          <w:sz w:val="20"/>
          <w:szCs w:val="20"/>
        </w:rPr>
        <w:t>DIEGO FERNANDO CASTAÑEDA PASTRANA</w:t>
      </w:r>
    </w:p>
    <w:p w14:paraId="778DFEB4" w14:textId="087C9628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</w:t>
      </w:r>
      <w:r w:rsidR="003E4E2C">
        <w:rPr>
          <w:rFonts w:ascii="Arial" w:hAnsi="Arial" w:cs="Arial"/>
          <w:sz w:val="20"/>
          <w:szCs w:val="20"/>
          <w:lang w:val="es-ES"/>
        </w:rPr>
        <w:t xml:space="preserve">COLOMBIA </w:t>
      </w:r>
      <w:r w:rsidRPr="001E1C33">
        <w:rPr>
          <w:rFonts w:ascii="Arial" w:hAnsi="Arial" w:cs="Arial"/>
          <w:sz w:val="20"/>
          <w:szCs w:val="20"/>
          <w:lang w:val="es-ES"/>
        </w:rPr>
        <w:t>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3E4E2C"/>
    <w:rsid w:val="005E5FA5"/>
    <w:rsid w:val="006B22F2"/>
    <w:rsid w:val="007B52F8"/>
    <w:rsid w:val="008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2024-05-09T21:23:00Z</dcterms:created>
  <dcterms:modified xsi:type="dcterms:W3CDTF">2024-05-09T21:23:00Z</dcterms:modified>
</cp:coreProperties>
</file>