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459E6" w14:textId="6B16A38B" w:rsidR="006A0809" w:rsidRPr="00E502F3" w:rsidRDefault="006A0809" w:rsidP="008E030B">
      <w:pPr>
        <w:pStyle w:val="Sinespaciado"/>
        <w:rPr>
          <w:rFonts w:ascii="Arial" w:hAnsi="Arial" w:cs="Arial"/>
        </w:rPr>
      </w:pPr>
      <w:bookmarkStart w:id="0" w:name="_Hlk111204256"/>
      <w:bookmarkStart w:id="1" w:name="_Hlk111056345"/>
      <w:r w:rsidRPr="00E502F3">
        <w:rPr>
          <w:rFonts w:ascii="Arial" w:hAnsi="Arial" w:cs="Arial"/>
        </w:rPr>
        <w:t>Señores</w:t>
      </w:r>
    </w:p>
    <w:p w14:paraId="77E9B9F2" w14:textId="599A3A54" w:rsidR="006A0809" w:rsidRPr="00E502F3" w:rsidRDefault="006A0809" w:rsidP="008E030B">
      <w:pPr>
        <w:pStyle w:val="Sinespaciado"/>
        <w:rPr>
          <w:rFonts w:ascii="Arial" w:hAnsi="Arial" w:cs="Arial"/>
          <w:b/>
          <w:bCs/>
        </w:rPr>
      </w:pPr>
      <w:bookmarkStart w:id="2" w:name="_Hlk166060809"/>
      <w:r w:rsidRPr="00E502F3">
        <w:rPr>
          <w:rFonts w:ascii="Arial" w:hAnsi="Arial" w:cs="Arial"/>
          <w:b/>
          <w:bCs/>
        </w:rPr>
        <w:t xml:space="preserve">JUZGADO </w:t>
      </w:r>
      <w:r w:rsidR="00732F62" w:rsidRPr="00E502F3">
        <w:rPr>
          <w:rFonts w:ascii="Arial" w:hAnsi="Arial" w:cs="Arial"/>
          <w:b/>
          <w:bCs/>
        </w:rPr>
        <w:t>VEINTIUNO</w:t>
      </w:r>
      <w:r w:rsidR="0071499C" w:rsidRPr="00E502F3">
        <w:rPr>
          <w:rFonts w:ascii="Arial" w:hAnsi="Arial" w:cs="Arial"/>
          <w:b/>
          <w:bCs/>
        </w:rPr>
        <w:t xml:space="preserve"> (</w:t>
      </w:r>
      <w:r w:rsidR="00732F62" w:rsidRPr="00E502F3">
        <w:rPr>
          <w:rFonts w:ascii="Arial" w:hAnsi="Arial" w:cs="Arial"/>
          <w:b/>
          <w:bCs/>
        </w:rPr>
        <w:t>02</w:t>
      </w:r>
      <w:r w:rsidR="0071499C" w:rsidRPr="00E502F3">
        <w:rPr>
          <w:rFonts w:ascii="Arial" w:hAnsi="Arial" w:cs="Arial"/>
          <w:b/>
          <w:bCs/>
        </w:rPr>
        <w:t>1)</w:t>
      </w:r>
      <w:r w:rsidR="00267076" w:rsidRPr="00E502F3">
        <w:rPr>
          <w:rFonts w:ascii="Arial" w:hAnsi="Arial" w:cs="Arial"/>
          <w:b/>
          <w:bCs/>
        </w:rPr>
        <w:t xml:space="preserve"> </w:t>
      </w:r>
      <w:r w:rsidRPr="00E502F3">
        <w:rPr>
          <w:rFonts w:ascii="Arial" w:hAnsi="Arial" w:cs="Arial"/>
          <w:b/>
          <w:bCs/>
        </w:rPr>
        <w:t xml:space="preserve">LABORAL DEL CIRCUITO DE </w:t>
      </w:r>
      <w:r w:rsidR="005C2920" w:rsidRPr="00E502F3">
        <w:rPr>
          <w:rFonts w:ascii="Arial" w:hAnsi="Arial" w:cs="Arial"/>
          <w:b/>
          <w:bCs/>
        </w:rPr>
        <w:t>CALI</w:t>
      </w:r>
    </w:p>
    <w:p w14:paraId="46052487" w14:textId="7A472F1B" w:rsidR="00732F62" w:rsidRPr="00E502F3" w:rsidRDefault="00732F62" w:rsidP="008E030B">
      <w:pPr>
        <w:pStyle w:val="Sinespaciado"/>
        <w:rPr>
          <w:rFonts w:ascii="Arial" w:hAnsi="Arial" w:cs="Arial"/>
        </w:rPr>
      </w:pPr>
      <w:hyperlink r:id="rId8" w:history="1">
        <w:r w:rsidRPr="00E502F3">
          <w:rPr>
            <w:rStyle w:val="Hipervnculo"/>
            <w:rFonts w:ascii="Arial" w:hAnsi="Arial" w:cs="Arial"/>
          </w:rPr>
          <w:t>j21lctocali@cendoj.ramajudicial.gov.co</w:t>
        </w:r>
      </w:hyperlink>
      <w:r w:rsidRPr="00E502F3">
        <w:rPr>
          <w:rFonts w:ascii="Arial" w:hAnsi="Arial" w:cs="Arial"/>
        </w:rPr>
        <w:t xml:space="preserve"> </w:t>
      </w:r>
    </w:p>
    <w:bookmarkEnd w:id="2"/>
    <w:p w14:paraId="5C8F809C" w14:textId="77777777" w:rsidR="006A0809" w:rsidRPr="00E502F3" w:rsidRDefault="006A0809" w:rsidP="008E030B">
      <w:pPr>
        <w:pStyle w:val="Sinespaciado"/>
        <w:rPr>
          <w:rFonts w:ascii="Arial" w:hAnsi="Arial" w:cs="Arial"/>
        </w:rPr>
      </w:pPr>
      <w:r w:rsidRPr="00E502F3">
        <w:rPr>
          <w:rFonts w:ascii="Arial" w:hAnsi="Arial" w:cs="Arial"/>
        </w:rPr>
        <w:t xml:space="preserve">E.   S.   D. </w:t>
      </w:r>
    </w:p>
    <w:p w14:paraId="3DAB5176" w14:textId="77777777" w:rsidR="00AB5B93" w:rsidRPr="00E502F3" w:rsidRDefault="00AB5B93" w:rsidP="008E030B">
      <w:pPr>
        <w:jc w:val="both"/>
        <w:rPr>
          <w:rFonts w:ascii="Arial" w:hAnsi="Arial" w:cs="Arial"/>
          <w:b/>
          <w:bCs/>
          <w:sz w:val="22"/>
          <w:szCs w:val="22"/>
        </w:rPr>
      </w:pPr>
    </w:p>
    <w:bookmarkEnd w:id="0"/>
    <w:p w14:paraId="374E1949" w14:textId="77777777" w:rsidR="006A0809" w:rsidRPr="00E502F3" w:rsidRDefault="006A0809" w:rsidP="008E030B">
      <w:pPr>
        <w:pStyle w:val="Sinespaciado"/>
        <w:ind w:left="0" w:firstLine="0"/>
        <w:rPr>
          <w:rFonts w:ascii="Arial" w:hAnsi="Arial" w:cs="Arial"/>
        </w:rPr>
      </w:pPr>
      <w:r w:rsidRPr="00E502F3">
        <w:rPr>
          <w:rFonts w:ascii="Arial" w:hAnsi="Arial" w:cs="Arial"/>
          <w:b/>
        </w:rPr>
        <w:t xml:space="preserve">Proceso: </w:t>
      </w:r>
      <w:r w:rsidRPr="00E502F3">
        <w:rPr>
          <w:rFonts w:ascii="Arial" w:hAnsi="Arial" w:cs="Arial"/>
          <w:b/>
        </w:rPr>
        <w:tab/>
      </w:r>
      <w:r w:rsidRPr="00E502F3">
        <w:rPr>
          <w:rFonts w:ascii="Arial" w:hAnsi="Arial" w:cs="Arial"/>
          <w:b/>
        </w:rPr>
        <w:tab/>
      </w:r>
      <w:r w:rsidRPr="00E502F3">
        <w:rPr>
          <w:rFonts w:ascii="Arial" w:hAnsi="Arial" w:cs="Arial"/>
        </w:rPr>
        <w:t>ORDINARIO LABORAL DE PRIMERA INSTANCIA</w:t>
      </w:r>
    </w:p>
    <w:p w14:paraId="4A2CDCA9" w14:textId="1DBC2634" w:rsidR="006A0809" w:rsidRPr="00E502F3" w:rsidRDefault="006A0809" w:rsidP="008E030B">
      <w:pPr>
        <w:pStyle w:val="Default"/>
        <w:jc w:val="both"/>
        <w:rPr>
          <w:bCs/>
          <w:sz w:val="22"/>
          <w:szCs w:val="22"/>
        </w:rPr>
      </w:pPr>
      <w:r w:rsidRPr="00E502F3">
        <w:rPr>
          <w:b/>
          <w:sz w:val="22"/>
          <w:szCs w:val="22"/>
        </w:rPr>
        <w:t xml:space="preserve">Demandante: </w:t>
      </w:r>
      <w:r w:rsidRPr="00E502F3">
        <w:rPr>
          <w:b/>
          <w:sz w:val="22"/>
          <w:szCs w:val="22"/>
        </w:rPr>
        <w:tab/>
      </w:r>
      <w:bookmarkStart w:id="3" w:name="_Hlk162378735"/>
      <w:r w:rsidR="00732F62" w:rsidRPr="00E502F3">
        <w:rPr>
          <w:bCs/>
          <w:sz w:val="22"/>
          <w:szCs w:val="22"/>
        </w:rPr>
        <w:t>MIGUEL IGNACIO RODRIGUEZ CALDERON</w:t>
      </w:r>
    </w:p>
    <w:bookmarkEnd w:id="3"/>
    <w:p w14:paraId="361A22C0" w14:textId="77777777" w:rsidR="006A0809" w:rsidRPr="00E502F3" w:rsidRDefault="006A0809" w:rsidP="008E030B">
      <w:pPr>
        <w:pStyle w:val="Default"/>
        <w:ind w:left="2124" w:hanging="2124"/>
        <w:jc w:val="both"/>
        <w:rPr>
          <w:sz w:val="22"/>
          <w:szCs w:val="22"/>
        </w:rPr>
      </w:pPr>
      <w:r w:rsidRPr="00E502F3">
        <w:rPr>
          <w:b/>
          <w:sz w:val="22"/>
          <w:szCs w:val="22"/>
        </w:rPr>
        <w:t xml:space="preserve">Demandados: </w:t>
      </w:r>
      <w:r w:rsidRPr="00E502F3">
        <w:rPr>
          <w:b/>
          <w:sz w:val="22"/>
          <w:szCs w:val="22"/>
        </w:rPr>
        <w:tab/>
      </w:r>
      <w:r w:rsidRPr="00E502F3">
        <w:rPr>
          <w:sz w:val="22"/>
          <w:szCs w:val="22"/>
        </w:rPr>
        <w:t>COLFONDOS S.A. Y OTROS</w:t>
      </w:r>
    </w:p>
    <w:p w14:paraId="23B3F40C" w14:textId="77777777" w:rsidR="006A0809" w:rsidRPr="00E502F3" w:rsidRDefault="006A0809" w:rsidP="008E030B">
      <w:pPr>
        <w:pStyle w:val="Default"/>
        <w:jc w:val="both"/>
        <w:rPr>
          <w:sz w:val="22"/>
          <w:szCs w:val="22"/>
        </w:rPr>
      </w:pPr>
      <w:r w:rsidRPr="00E502F3">
        <w:rPr>
          <w:b/>
          <w:sz w:val="22"/>
          <w:szCs w:val="22"/>
        </w:rPr>
        <w:t>Llamado en G:</w:t>
      </w:r>
      <w:r w:rsidRPr="00E502F3">
        <w:rPr>
          <w:sz w:val="22"/>
          <w:szCs w:val="22"/>
        </w:rPr>
        <w:t xml:space="preserve">   </w:t>
      </w:r>
      <w:r w:rsidRPr="00E502F3">
        <w:rPr>
          <w:sz w:val="22"/>
          <w:szCs w:val="22"/>
        </w:rPr>
        <w:tab/>
        <w:t>ALLIANZ SEGUROS DE VIDA S.A.</w:t>
      </w:r>
    </w:p>
    <w:p w14:paraId="49A63119" w14:textId="3C19A8B0" w:rsidR="006A0809" w:rsidRPr="00E502F3" w:rsidRDefault="006A0809" w:rsidP="008E030B">
      <w:pPr>
        <w:rPr>
          <w:rFonts w:ascii="Arial" w:hAnsi="Arial" w:cs="Arial"/>
          <w:bCs/>
          <w:sz w:val="22"/>
          <w:szCs w:val="22"/>
        </w:rPr>
      </w:pPr>
      <w:r w:rsidRPr="00E502F3">
        <w:rPr>
          <w:rFonts w:ascii="Arial" w:hAnsi="Arial" w:cs="Arial"/>
          <w:b/>
          <w:sz w:val="22"/>
          <w:szCs w:val="22"/>
        </w:rPr>
        <w:t xml:space="preserve">Radicación:       </w:t>
      </w:r>
      <w:r w:rsidRPr="00E502F3">
        <w:rPr>
          <w:rFonts w:ascii="Arial" w:hAnsi="Arial" w:cs="Arial"/>
          <w:b/>
          <w:sz w:val="22"/>
          <w:szCs w:val="22"/>
        </w:rPr>
        <w:tab/>
      </w:r>
      <w:r w:rsidR="00732F62" w:rsidRPr="00E502F3">
        <w:rPr>
          <w:rFonts w:ascii="Arial" w:hAnsi="Arial" w:cs="Arial"/>
          <w:sz w:val="22"/>
          <w:szCs w:val="22"/>
        </w:rPr>
        <w:t>76001310502120230041900</w:t>
      </w:r>
    </w:p>
    <w:p w14:paraId="65E6EA84" w14:textId="77777777" w:rsidR="008B147D" w:rsidRPr="00E502F3" w:rsidRDefault="008B147D" w:rsidP="008E030B">
      <w:pPr>
        <w:tabs>
          <w:tab w:val="right" w:pos="9404"/>
        </w:tabs>
        <w:jc w:val="both"/>
        <w:rPr>
          <w:rFonts w:ascii="Arial" w:hAnsi="Arial" w:cs="Arial"/>
          <w:b/>
          <w:bCs/>
          <w:sz w:val="22"/>
          <w:szCs w:val="22"/>
        </w:rPr>
      </w:pPr>
    </w:p>
    <w:p w14:paraId="66381EA1" w14:textId="77777777" w:rsidR="008B147D" w:rsidRPr="00E502F3" w:rsidRDefault="008B147D" w:rsidP="008E030B">
      <w:pPr>
        <w:jc w:val="both"/>
        <w:rPr>
          <w:rFonts w:ascii="Arial" w:hAnsi="Arial" w:cs="Arial"/>
          <w:sz w:val="22"/>
          <w:szCs w:val="22"/>
        </w:rPr>
      </w:pPr>
      <w:r w:rsidRPr="00E502F3">
        <w:rPr>
          <w:rFonts w:ascii="Arial" w:hAnsi="Arial" w:cs="Arial"/>
          <w:b/>
          <w:bCs/>
          <w:sz w:val="22"/>
          <w:szCs w:val="22"/>
        </w:rPr>
        <w:t>REFERENCIA</w:t>
      </w:r>
      <w:r w:rsidRPr="00E502F3">
        <w:rPr>
          <w:rFonts w:ascii="Arial" w:hAnsi="Arial" w:cs="Arial"/>
          <w:sz w:val="22"/>
          <w:szCs w:val="22"/>
        </w:rPr>
        <w:t xml:space="preserve">: </w:t>
      </w:r>
      <w:r w:rsidRPr="00E502F3">
        <w:rPr>
          <w:rFonts w:ascii="Arial" w:hAnsi="Arial" w:cs="Arial"/>
          <w:sz w:val="22"/>
          <w:szCs w:val="22"/>
        </w:rPr>
        <w:tab/>
        <w:t xml:space="preserve"> CONTESTACIÓN DEMANDA Y LLAMAMIENTO EN GARANTÍA</w:t>
      </w:r>
    </w:p>
    <w:p w14:paraId="6E1D0582" w14:textId="77777777" w:rsidR="00AB5B93" w:rsidRPr="00E502F3" w:rsidRDefault="00AB5B93" w:rsidP="008E030B">
      <w:pPr>
        <w:jc w:val="both"/>
        <w:rPr>
          <w:rFonts w:ascii="Arial" w:hAnsi="Arial" w:cs="Arial"/>
          <w:b/>
          <w:sz w:val="22"/>
          <w:szCs w:val="22"/>
        </w:rPr>
      </w:pPr>
    </w:p>
    <w:p w14:paraId="60BAB6EA" w14:textId="5717673C" w:rsidR="00AB5B93" w:rsidRPr="00E502F3" w:rsidRDefault="00AB5B93" w:rsidP="008E030B">
      <w:pPr>
        <w:jc w:val="both"/>
        <w:rPr>
          <w:rFonts w:ascii="Arial" w:hAnsi="Arial" w:cs="Arial"/>
          <w:sz w:val="22"/>
          <w:szCs w:val="22"/>
        </w:rPr>
      </w:pPr>
      <w:r w:rsidRPr="00E502F3">
        <w:rPr>
          <w:rFonts w:ascii="Arial" w:hAnsi="Arial" w:cs="Arial"/>
          <w:b/>
          <w:bCs/>
          <w:sz w:val="22"/>
          <w:szCs w:val="22"/>
        </w:rPr>
        <w:t xml:space="preserve">GUSTAVO ALBERTO HERRERA ÁVILA, </w:t>
      </w:r>
      <w:r w:rsidR="0072651F" w:rsidRPr="00E502F3">
        <w:rPr>
          <w:rFonts w:ascii="Arial" w:hAnsi="Arial" w:cs="Arial"/>
          <w:bCs/>
          <w:sz w:val="22"/>
          <w:szCs w:val="22"/>
        </w:rPr>
        <w:t>mayor de edad,</w:t>
      </w:r>
      <w:r w:rsidR="0072651F" w:rsidRPr="00E502F3">
        <w:rPr>
          <w:rFonts w:ascii="Arial" w:hAnsi="Arial" w:cs="Arial"/>
          <w:b/>
          <w:bCs/>
          <w:sz w:val="22"/>
          <w:szCs w:val="22"/>
        </w:rPr>
        <w:t xml:space="preserve"> </w:t>
      </w:r>
      <w:r w:rsidRPr="00E502F3">
        <w:rPr>
          <w:rFonts w:ascii="Arial" w:hAnsi="Arial" w:cs="Arial"/>
          <w:sz w:val="22"/>
          <w:szCs w:val="22"/>
        </w:rPr>
        <w:t>identificado con cédula de ciudadanía No. 19.395.114 de Bogotá</w:t>
      </w:r>
      <w:r w:rsidR="0018461F" w:rsidRPr="00E502F3">
        <w:rPr>
          <w:rFonts w:ascii="Arial" w:hAnsi="Arial" w:cs="Arial"/>
          <w:sz w:val="22"/>
          <w:szCs w:val="22"/>
        </w:rPr>
        <w:t xml:space="preserve"> D.C.</w:t>
      </w:r>
      <w:r w:rsidRPr="00E502F3">
        <w:rPr>
          <w:rFonts w:ascii="Arial" w:hAnsi="Arial" w:cs="Arial"/>
          <w:sz w:val="22"/>
          <w:szCs w:val="22"/>
        </w:rPr>
        <w:t xml:space="preserve">, abogado titulado y en ejercicio, portador de la tarjeta profesional No. 39.116 del Consejo Superior de la Judicatura, actuando en mi calidad de apoderado </w:t>
      </w:r>
      <w:r w:rsidR="00CB5859" w:rsidRPr="00E502F3">
        <w:rPr>
          <w:rFonts w:ascii="Arial" w:hAnsi="Arial" w:cs="Arial"/>
          <w:sz w:val="22"/>
          <w:szCs w:val="22"/>
        </w:rPr>
        <w:t>de</w:t>
      </w:r>
      <w:r w:rsidR="00CB5859" w:rsidRPr="00E502F3">
        <w:rPr>
          <w:rFonts w:ascii="Arial" w:hAnsi="Arial" w:cs="Arial"/>
          <w:b/>
          <w:sz w:val="22"/>
          <w:szCs w:val="22"/>
        </w:rPr>
        <w:t xml:space="preserve"> </w:t>
      </w:r>
      <w:r w:rsidR="005E7230" w:rsidRPr="00E502F3">
        <w:rPr>
          <w:rFonts w:ascii="Arial" w:hAnsi="Arial" w:cs="Arial"/>
          <w:b/>
          <w:bCs/>
          <w:sz w:val="22"/>
          <w:szCs w:val="22"/>
        </w:rPr>
        <w:t>ALLIANZ SEGUROS DE VIDA S.A.</w:t>
      </w:r>
      <w:r w:rsidR="00CB5859" w:rsidRPr="00E502F3">
        <w:rPr>
          <w:rFonts w:ascii="Arial" w:hAnsi="Arial" w:cs="Arial"/>
          <w:sz w:val="22"/>
          <w:szCs w:val="22"/>
        </w:rPr>
        <w:t xml:space="preserve"> </w:t>
      </w:r>
      <w:r w:rsidRPr="00E502F3">
        <w:rPr>
          <w:rFonts w:ascii="Arial" w:hAnsi="Arial" w:cs="Arial"/>
          <w:sz w:val="22"/>
          <w:szCs w:val="22"/>
        </w:rPr>
        <w:t xml:space="preserve">conforme se acredita con el poder y certificado de existencia </w:t>
      </w:r>
      <w:bookmarkStart w:id="4" w:name="_Hlk111204240"/>
      <w:r w:rsidRPr="00E502F3">
        <w:rPr>
          <w:rFonts w:ascii="Arial" w:hAnsi="Arial" w:cs="Arial"/>
          <w:sz w:val="22"/>
          <w:szCs w:val="22"/>
        </w:rPr>
        <w:t>y representación legal adjunto, encontrándome dentro del término legal comedidamente procedo, en primer lugar, a CONTESTAR LA DEMANDA propuesta por</w:t>
      </w:r>
      <w:r w:rsidR="00CB5859" w:rsidRPr="00E502F3">
        <w:rPr>
          <w:rFonts w:ascii="Arial" w:hAnsi="Arial" w:cs="Arial"/>
          <w:sz w:val="22"/>
          <w:szCs w:val="22"/>
        </w:rPr>
        <w:t xml:space="preserve"> el señor </w:t>
      </w:r>
      <w:r w:rsidR="00732F62" w:rsidRPr="00E502F3">
        <w:rPr>
          <w:rFonts w:ascii="Arial" w:hAnsi="Arial" w:cs="Arial"/>
          <w:b/>
          <w:bCs/>
          <w:sz w:val="22"/>
          <w:szCs w:val="22"/>
        </w:rPr>
        <w:t>MIGUEL IGNACIO RODRIGUEZ CALDERON</w:t>
      </w:r>
      <w:r w:rsidR="006A0809" w:rsidRPr="00E502F3">
        <w:rPr>
          <w:rFonts w:ascii="Arial" w:hAnsi="Arial" w:cs="Arial"/>
          <w:sz w:val="22"/>
          <w:szCs w:val="22"/>
        </w:rPr>
        <w:t xml:space="preserve"> en contra de la </w:t>
      </w:r>
      <w:bookmarkStart w:id="5" w:name="_Hlk166060919"/>
      <w:bookmarkStart w:id="6" w:name="_Hlk166934225"/>
      <w:r w:rsidR="006A0809" w:rsidRPr="00E502F3">
        <w:rPr>
          <w:rFonts w:ascii="Arial" w:hAnsi="Arial" w:cs="Arial"/>
          <w:b/>
          <w:bCs/>
          <w:sz w:val="22"/>
          <w:szCs w:val="22"/>
        </w:rPr>
        <w:t>ADMINISTRADORA COLOMBIANA DE PENSIONES – COLPENSIONES, COLFONDOS S.A.</w:t>
      </w:r>
      <w:r w:rsidR="00267076" w:rsidRPr="00E502F3">
        <w:rPr>
          <w:rFonts w:ascii="Arial" w:hAnsi="Arial" w:cs="Arial"/>
          <w:b/>
          <w:bCs/>
          <w:sz w:val="22"/>
          <w:szCs w:val="22"/>
        </w:rPr>
        <w:t xml:space="preserve"> PENSIONES Y CESANTIAS</w:t>
      </w:r>
      <w:r w:rsidR="006A0809" w:rsidRPr="00E502F3">
        <w:rPr>
          <w:rFonts w:ascii="Arial" w:hAnsi="Arial" w:cs="Arial"/>
          <w:b/>
          <w:bCs/>
          <w:sz w:val="22"/>
          <w:szCs w:val="22"/>
        </w:rPr>
        <w:t xml:space="preserve">, y </w:t>
      </w:r>
      <w:bookmarkEnd w:id="5"/>
      <w:bookmarkEnd w:id="6"/>
      <w:r w:rsidR="005C2920" w:rsidRPr="00E502F3">
        <w:rPr>
          <w:rFonts w:ascii="Arial" w:hAnsi="Arial" w:cs="Arial"/>
          <w:b/>
          <w:bCs/>
          <w:sz w:val="22"/>
          <w:szCs w:val="22"/>
        </w:rPr>
        <w:t>el MINISTERIO DE HACIENDA Y CREDITO PUBLICO</w:t>
      </w:r>
      <w:r w:rsidR="006A0809" w:rsidRPr="00E502F3">
        <w:rPr>
          <w:rFonts w:ascii="Arial" w:hAnsi="Arial" w:cs="Arial"/>
          <w:sz w:val="22"/>
          <w:szCs w:val="22"/>
        </w:rPr>
        <w:t xml:space="preserve">., </w:t>
      </w:r>
      <w:r w:rsidRPr="00E502F3">
        <w:rPr>
          <w:rFonts w:ascii="Arial" w:hAnsi="Arial" w:cs="Arial"/>
          <w:sz w:val="22"/>
          <w:szCs w:val="22"/>
        </w:rPr>
        <w:t xml:space="preserve">y en segundo lugar, a </w:t>
      </w:r>
      <w:r w:rsidRPr="00E502F3">
        <w:rPr>
          <w:rFonts w:ascii="Arial" w:hAnsi="Arial" w:cs="Arial"/>
          <w:b/>
          <w:bCs/>
          <w:sz w:val="22"/>
          <w:szCs w:val="22"/>
        </w:rPr>
        <w:t>CONTESTAR EL LLAMAMIENTO EN GARANTÍA</w:t>
      </w:r>
      <w:r w:rsidRPr="00E502F3">
        <w:rPr>
          <w:rFonts w:ascii="Arial" w:hAnsi="Arial" w:cs="Arial"/>
          <w:sz w:val="22"/>
          <w:szCs w:val="22"/>
        </w:rPr>
        <w:t xml:space="preserve"> formulado por </w:t>
      </w:r>
      <w:r w:rsidR="00CF0FE8" w:rsidRPr="00E502F3">
        <w:rPr>
          <w:rFonts w:ascii="Arial" w:hAnsi="Arial" w:cs="Arial"/>
          <w:b/>
          <w:bCs/>
          <w:sz w:val="22"/>
          <w:szCs w:val="22"/>
        </w:rPr>
        <w:t>COLFONDOS S.A.</w:t>
      </w:r>
      <w:r w:rsidRPr="00E502F3">
        <w:rPr>
          <w:rFonts w:ascii="Arial" w:hAnsi="Arial" w:cs="Arial"/>
          <w:sz w:val="22"/>
          <w:szCs w:val="22"/>
        </w:rPr>
        <w:t xml:space="preserve"> a mi prohijada</w:t>
      </w:r>
      <w:r w:rsidR="00C304CB" w:rsidRPr="00E502F3">
        <w:rPr>
          <w:rFonts w:ascii="Arial" w:hAnsi="Arial" w:cs="Arial"/>
          <w:sz w:val="22"/>
          <w:szCs w:val="22"/>
        </w:rPr>
        <w:t>.</w:t>
      </w:r>
    </w:p>
    <w:p w14:paraId="1ED7D67A" w14:textId="77777777" w:rsidR="003309C8" w:rsidRPr="00E502F3" w:rsidRDefault="003309C8" w:rsidP="008E030B">
      <w:pPr>
        <w:jc w:val="both"/>
        <w:rPr>
          <w:rFonts w:ascii="Arial" w:hAnsi="Arial" w:cs="Arial"/>
          <w:sz w:val="22"/>
          <w:szCs w:val="22"/>
          <w:u w:val="single"/>
        </w:rPr>
      </w:pPr>
    </w:p>
    <w:p w14:paraId="5A0B07C9" w14:textId="77777777" w:rsidR="00E502F3" w:rsidRPr="00E502F3" w:rsidRDefault="00AB5B93" w:rsidP="008E030B">
      <w:pPr>
        <w:pStyle w:val="Sinespaciado"/>
        <w:ind w:left="0" w:firstLine="0"/>
        <w:jc w:val="center"/>
        <w:rPr>
          <w:rFonts w:ascii="Arial" w:hAnsi="Arial" w:cs="Arial"/>
          <w:b/>
          <w:bCs/>
          <w:color w:val="auto"/>
          <w:u w:val="single"/>
        </w:rPr>
      </w:pPr>
      <w:r w:rsidRPr="00E502F3">
        <w:rPr>
          <w:rFonts w:ascii="Arial" w:hAnsi="Arial" w:cs="Arial"/>
          <w:b/>
          <w:bCs/>
          <w:color w:val="auto"/>
          <w:u w:val="single"/>
        </w:rPr>
        <w:t xml:space="preserve">CAPÍTULO I.  </w:t>
      </w:r>
    </w:p>
    <w:p w14:paraId="76082923" w14:textId="6E29F0E2" w:rsidR="00AB5B93" w:rsidRPr="00E502F3" w:rsidRDefault="00AB5B93" w:rsidP="008E030B">
      <w:pPr>
        <w:pStyle w:val="Sinespaciado"/>
        <w:ind w:left="0" w:firstLine="0"/>
        <w:jc w:val="center"/>
        <w:rPr>
          <w:rFonts w:ascii="Arial" w:hAnsi="Arial" w:cs="Arial"/>
          <w:b/>
          <w:bCs/>
          <w:color w:val="auto"/>
          <w:u w:val="single"/>
        </w:rPr>
      </w:pPr>
      <w:r w:rsidRPr="00E502F3">
        <w:rPr>
          <w:rFonts w:ascii="Arial" w:hAnsi="Arial" w:cs="Arial"/>
          <w:b/>
          <w:bCs/>
          <w:color w:val="auto"/>
          <w:u w:val="single"/>
        </w:rPr>
        <w:t>CONTESTACIÓN DE LA DEMANDA</w:t>
      </w:r>
    </w:p>
    <w:p w14:paraId="701EFB33" w14:textId="1062D521" w:rsidR="00AB5B93" w:rsidRPr="00E502F3" w:rsidRDefault="00F27724" w:rsidP="008E030B">
      <w:pPr>
        <w:pStyle w:val="Sinespaciado"/>
        <w:ind w:left="0" w:firstLine="0"/>
        <w:jc w:val="center"/>
        <w:rPr>
          <w:rFonts w:ascii="Arial" w:hAnsi="Arial" w:cs="Arial"/>
          <w:b/>
          <w:bCs/>
          <w:color w:val="auto"/>
          <w:u w:val="single"/>
        </w:rPr>
      </w:pPr>
      <w:r w:rsidRPr="00E502F3">
        <w:rPr>
          <w:rFonts w:ascii="Arial" w:hAnsi="Arial" w:cs="Arial"/>
          <w:b/>
          <w:bCs/>
          <w:color w:val="auto"/>
          <w:u w:val="single"/>
        </w:rPr>
        <w:t xml:space="preserve">PRONUNCIAMIENTO FRENTE A LOS </w:t>
      </w:r>
      <w:r w:rsidR="003309C8" w:rsidRPr="00E502F3">
        <w:rPr>
          <w:rFonts w:ascii="Arial" w:hAnsi="Arial" w:cs="Arial"/>
          <w:b/>
          <w:bCs/>
          <w:color w:val="auto"/>
          <w:u w:val="single"/>
        </w:rPr>
        <w:t>HECHOS</w:t>
      </w:r>
      <w:r w:rsidRPr="00E502F3">
        <w:rPr>
          <w:rFonts w:ascii="Arial" w:hAnsi="Arial" w:cs="Arial"/>
          <w:b/>
          <w:bCs/>
          <w:color w:val="auto"/>
          <w:u w:val="single"/>
        </w:rPr>
        <w:t xml:space="preserve"> DE LA DEMANDA</w:t>
      </w:r>
    </w:p>
    <w:p w14:paraId="7C5D59D3" w14:textId="77777777" w:rsidR="0077578E" w:rsidRPr="00E502F3" w:rsidRDefault="0077578E" w:rsidP="008E030B">
      <w:pPr>
        <w:pStyle w:val="Standard"/>
        <w:spacing w:after="0" w:line="240" w:lineRule="auto"/>
        <w:jc w:val="both"/>
        <w:rPr>
          <w:rFonts w:ascii="Arial" w:hAnsi="Arial" w:cs="Arial"/>
          <w:b/>
          <w:bCs/>
        </w:rPr>
      </w:pPr>
    </w:p>
    <w:p w14:paraId="62C4C7F7" w14:textId="6CD91E6A" w:rsidR="006A0809" w:rsidRPr="00E502F3" w:rsidRDefault="006A0809" w:rsidP="008E030B">
      <w:pPr>
        <w:jc w:val="both"/>
        <w:rPr>
          <w:rFonts w:ascii="Arial" w:hAnsi="Arial" w:cs="Arial"/>
          <w:color w:val="000000"/>
          <w:sz w:val="22"/>
          <w:szCs w:val="22"/>
          <w:shd w:val="clear" w:color="auto" w:fill="FFFFFF"/>
        </w:rPr>
      </w:pPr>
      <w:bookmarkStart w:id="7" w:name="_Hlk156971158"/>
      <w:r w:rsidRPr="00E502F3">
        <w:rPr>
          <w:rFonts w:ascii="Arial" w:hAnsi="Arial" w:cs="Arial"/>
          <w:b/>
          <w:sz w:val="22"/>
          <w:szCs w:val="22"/>
        </w:rPr>
        <w:t xml:space="preserve">Al hecho </w:t>
      </w:r>
      <w:r w:rsidR="00787B18" w:rsidRPr="00E502F3">
        <w:rPr>
          <w:rFonts w:ascii="Arial" w:hAnsi="Arial" w:cs="Arial"/>
          <w:b/>
          <w:sz w:val="22"/>
          <w:szCs w:val="22"/>
        </w:rPr>
        <w:t>PRIMERO</w:t>
      </w:r>
      <w:r w:rsidRPr="00E502F3">
        <w:rPr>
          <w:rFonts w:ascii="Arial" w:hAnsi="Arial" w:cs="Arial"/>
          <w:sz w:val="22"/>
          <w:szCs w:val="22"/>
        </w:rPr>
        <w:t xml:space="preserve">: </w:t>
      </w:r>
      <w:r w:rsidRPr="00E502F3">
        <w:rPr>
          <w:rFonts w:ascii="Arial" w:hAnsi="Arial" w:cs="Arial"/>
          <w:b/>
          <w:bCs/>
          <w:sz w:val="22"/>
          <w:szCs w:val="22"/>
        </w:rPr>
        <w:t xml:space="preserve">NO ME CONSTA </w:t>
      </w:r>
      <w:r w:rsidRPr="00E502F3">
        <w:rPr>
          <w:rFonts w:ascii="Arial" w:hAnsi="Arial" w:cs="Arial"/>
          <w:sz w:val="22"/>
          <w:szCs w:val="22"/>
        </w:rPr>
        <w:t xml:space="preserve">que el señor </w:t>
      </w:r>
      <w:r w:rsidR="00732F62" w:rsidRPr="00E502F3">
        <w:rPr>
          <w:rFonts w:ascii="Arial" w:hAnsi="Arial" w:cs="Arial"/>
          <w:sz w:val="22"/>
          <w:szCs w:val="22"/>
        </w:rPr>
        <w:t>MIGUEL IGNACIO RODRIGUEZ CALDERON</w:t>
      </w:r>
      <w:r w:rsidRPr="00E502F3">
        <w:rPr>
          <w:rFonts w:ascii="Arial" w:hAnsi="Arial" w:cs="Arial"/>
          <w:sz w:val="22"/>
          <w:szCs w:val="22"/>
        </w:rPr>
        <w:t xml:space="preserve"> </w:t>
      </w:r>
      <w:r w:rsidR="00787B18" w:rsidRPr="00E502F3">
        <w:rPr>
          <w:rFonts w:ascii="Arial" w:hAnsi="Arial" w:cs="Arial"/>
          <w:sz w:val="22"/>
          <w:szCs w:val="22"/>
        </w:rPr>
        <w:t>nació el 17 de junio de 1952</w:t>
      </w:r>
      <w:r w:rsidRPr="00E502F3">
        <w:rPr>
          <w:rFonts w:ascii="Arial" w:hAnsi="Arial" w:cs="Arial"/>
          <w:sz w:val="22"/>
          <w:szCs w:val="22"/>
        </w:rPr>
        <w:t xml:space="preserve">,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384D23" w14:textId="77777777" w:rsidR="006A0809" w:rsidRPr="00E502F3" w:rsidRDefault="006A0809" w:rsidP="008E030B">
      <w:pPr>
        <w:jc w:val="both"/>
        <w:rPr>
          <w:rFonts w:ascii="Arial" w:hAnsi="Arial" w:cs="Arial"/>
          <w:sz w:val="22"/>
          <w:szCs w:val="22"/>
        </w:rPr>
      </w:pPr>
    </w:p>
    <w:p w14:paraId="34F3FB9A" w14:textId="06BE174E" w:rsidR="006A0809" w:rsidRPr="00E502F3" w:rsidRDefault="006A0809" w:rsidP="008E030B">
      <w:pPr>
        <w:jc w:val="both"/>
        <w:rPr>
          <w:rFonts w:ascii="Arial" w:hAnsi="Arial" w:cs="Arial"/>
          <w:bCs/>
          <w:sz w:val="22"/>
          <w:szCs w:val="22"/>
        </w:rPr>
      </w:pPr>
      <w:r w:rsidRPr="00E502F3">
        <w:rPr>
          <w:rFonts w:ascii="Arial" w:hAnsi="Arial" w:cs="Arial"/>
          <w:b/>
          <w:bCs/>
          <w:sz w:val="22"/>
          <w:szCs w:val="22"/>
        </w:rPr>
        <w:t xml:space="preserve">Al hecho </w:t>
      </w:r>
      <w:r w:rsidR="00787B18" w:rsidRPr="00E502F3">
        <w:rPr>
          <w:rFonts w:ascii="Arial" w:hAnsi="Arial" w:cs="Arial"/>
          <w:b/>
          <w:bCs/>
          <w:sz w:val="22"/>
          <w:szCs w:val="22"/>
        </w:rPr>
        <w:t>SEGUNDO</w:t>
      </w:r>
      <w:r w:rsidRPr="00E502F3">
        <w:rPr>
          <w:rFonts w:ascii="Arial" w:hAnsi="Arial" w:cs="Arial"/>
          <w:b/>
          <w:bCs/>
          <w:sz w:val="22"/>
          <w:szCs w:val="22"/>
        </w:rPr>
        <w:t xml:space="preserve">: NO ME CONSTA </w:t>
      </w:r>
      <w:r w:rsidRPr="00E502F3">
        <w:rPr>
          <w:rFonts w:ascii="Arial" w:hAnsi="Arial" w:cs="Arial"/>
          <w:sz w:val="22"/>
          <w:szCs w:val="22"/>
        </w:rPr>
        <w:t xml:space="preserve">que el señor </w:t>
      </w:r>
      <w:r w:rsidR="00732F62" w:rsidRPr="00E502F3">
        <w:rPr>
          <w:rFonts w:ascii="Arial" w:hAnsi="Arial" w:cs="Arial"/>
          <w:sz w:val="22"/>
          <w:szCs w:val="22"/>
        </w:rPr>
        <w:t>MIGUEL IGNACIO RODRIGUEZ CALDERON</w:t>
      </w:r>
      <w:r w:rsidR="00787B18" w:rsidRPr="00E502F3">
        <w:rPr>
          <w:rFonts w:ascii="Arial" w:hAnsi="Arial" w:cs="Arial"/>
          <w:sz w:val="22"/>
          <w:szCs w:val="22"/>
        </w:rPr>
        <w:t xml:space="preserve"> inició sus cotizaciones para los riesgos de IVM ante el INSTITUTO DE SEGUROS SOCIALES hoy COLPENSIONES de manera interrumpida y a través de diferentes empleadores, desde abril de 1970, logrando acumular en dicho fondo un total de 1.231.14 semanas cotizadas</w:t>
      </w:r>
      <w:r w:rsidRPr="00E502F3">
        <w:rPr>
          <w:rFonts w:ascii="Arial" w:hAnsi="Arial" w:cs="Arial"/>
          <w:sz w:val="22"/>
          <w:szCs w:val="22"/>
        </w:rPr>
        <w:t xml:space="preserve">, </w:t>
      </w:r>
      <w:r w:rsidRPr="00E502F3">
        <w:rPr>
          <w:rFonts w:ascii="Arial" w:hAnsi="Arial" w:cs="Arial"/>
          <w:bCs/>
          <w:sz w:val="22"/>
          <w:szCs w:val="22"/>
        </w:rPr>
        <w:t>pues mi prohijada</w:t>
      </w:r>
      <w:r w:rsidRPr="00E502F3">
        <w:rPr>
          <w:rFonts w:ascii="Arial" w:hAnsi="Arial" w:cs="Arial"/>
          <w:sz w:val="22"/>
          <w:szCs w:val="22"/>
        </w:rPr>
        <w:t xml:space="preserve"> </w:t>
      </w:r>
      <w:r w:rsidRPr="00E502F3">
        <w:rPr>
          <w:rFonts w:ascii="Arial" w:hAnsi="Arial" w:cs="Arial"/>
          <w:bCs/>
          <w:sz w:val="22"/>
          <w:szCs w:val="22"/>
        </w:rPr>
        <w:t>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F080C27" w14:textId="77777777" w:rsidR="006A0809" w:rsidRPr="00E502F3" w:rsidRDefault="006A0809" w:rsidP="008E030B">
      <w:pPr>
        <w:jc w:val="both"/>
        <w:rPr>
          <w:rFonts w:ascii="Arial" w:hAnsi="Arial" w:cs="Arial"/>
          <w:sz w:val="22"/>
          <w:szCs w:val="22"/>
        </w:rPr>
      </w:pPr>
    </w:p>
    <w:p w14:paraId="25EF1D44" w14:textId="0548733D" w:rsidR="00787B18" w:rsidRPr="00E502F3" w:rsidRDefault="006A0809" w:rsidP="008E030B">
      <w:pPr>
        <w:jc w:val="both"/>
        <w:rPr>
          <w:rFonts w:ascii="Arial" w:hAnsi="Arial" w:cs="Arial"/>
          <w:color w:val="000000"/>
          <w:sz w:val="22"/>
          <w:szCs w:val="22"/>
          <w:shd w:val="clear" w:color="auto" w:fill="FFFFFF"/>
        </w:rPr>
      </w:pPr>
      <w:r w:rsidRPr="00E502F3">
        <w:rPr>
          <w:rFonts w:ascii="Arial" w:hAnsi="Arial" w:cs="Arial"/>
          <w:b/>
          <w:sz w:val="22"/>
          <w:szCs w:val="22"/>
        </w:rPr>
        <w:t>Al hecho</w:t>
      </w:r>
      <w:r w:rsidR="00221817" w:rsidRPr="00E502F3">
        <w:rPr>
          <w:rFonts w:ascii="Arial" w:hAnsi="Arial" w:cs="Arial"/>
          <w:b/>
          <w:sz w:val="22"/>
          <w:szCs w:val="22"/>
        </w:rPr>
        <w:t xml:space="preserve"> </w:t>
      </w:r>
      <w:r w:rsidR="00787B18" w:rsidRPr="00E502F3">
        <w:rPr>
          <w:rFonts w:ascii="Arial" w:hAnsi="Arial" w:cs="Arial"/>
          <w:b/>
          <w:sz w:val="22"/>
          <w:szCs w:val="22"/>
        </w:rPr>
        <w:t>TERCERO</w:t>
      </w:r>
      <w:r w:rsidRPr="00E502F3">
        <w:rPr>
          <w:rFonts w:ascii="Arial" w:hAnsi="Arial" w:cs="Arial"/>
          <w:b/>
          <w:sz w:val="22"/>
          <w:szCs w:val="22"/>
        </w:rPr>
        <w:t xml:space="preserve">: </w:t>
      </w:r>
      <w:r w:rsidR="00787B18" w:rsidRPr="00E502F3">
        <w:rPr>
          <w:rFonts w:ascii="Arial" w:hAnsi="Arial" w:cs="Arial"/>
          <w:b/>
          <w:bCs/>
          <w:sz w:val="22"/>
          <w:szCs w:val="22"/>
        </w:rPr>
        <w:t xml:space="preserve">NO ME CONSTA </w:t>
      </w:r>
      <w:r w:rsidR="00787B18" w:rsidRPr="00E502F3">
        <w:rPr>
          <w:rFonts w:ascii="Arial" w:hAnsi="Arial" w:cs="Arial"/>
          <w:sz w:val="22"/>
          <w:szCs w:val="22"/>
        </w:rPr>
        <w:t xml:space="preserve">que el señor MIGUEL IGNACIO RODRIGUEZ CALDERON fue trasladado, del Régimen de Prima Media con Prestación Definida al Régimen de Ahorro Individual con Solidaridad – RAIS -, administrado por COLFONDOS S.A. </w:t>
      </w:r>
      <w:r w:rsidR="00787B18" w:rsidRPr="00E502F3">
        <w:rPr>
          <w:rStyle w:val="normaltextrun"/>
          <w:rFonts w:ascii="Arial" w:hAnsi="Arial" w:cs="Arial"/>
          <w:color w:val="000000"/>
          <w:sz w:val="22"/>
          <w:szCs w:val="22"/>
          <w:shd w:val="clear" w:color="auto" w:fill="FFFFFF"/>
        </w:rPr>
        <w:t>por</w:t>
      </w:r>
      <w:r w:rsidR="00787B18"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745FD8" w14:textId="3472EB60" w:rsidR="00787B18" w:rsidRPr="00E502F3" w:rsidRDefault="006A0809" w:rsidP="00787B18">
      <w:pPr>
        <w:jc w:val="both"/>
        <w:rPr>
          <w:rFonts w:ascii="Arial" w:hAnsi="Arial" w:cs="Arial"/>
          <w:color w:val="000000"/>
          <w:sz w:val="22"/>
          <w:szCs w:val="22"/>
          <w:shd w:val="clear" w:color="auto" w:fill="FFFFFF"/>
        </w:rPr>
      </w:pPr>
      <w:r w:rsidRPr="00E502F3">
        <w:rPr>
          <w:rFonts w:ascii="Arial" w:hAnsi="Arial" w:cs="Arial"/>
          <w:b/>
          <w:bCs/>
          <w:sz w:val="22"/>
          <w:szCs w:val="22"/>
        </w:rPr>
        <w:lastRenderedPageBreak/>
        <w:t xml:space="preserve">Al hecho </w:t>
      </w:r>
      <w:r w:rsidR="00787B18" w:rsidRPr="00E502F3">
        <w:rPr>
          <w:rFonts w:ascii="Arial" w:hAnsi="Arial" w:cs="Arial"/>
          <w:b/>
          <w:bCs/>
          <w:sz w:val="22"/>
          <w:szCs w:val="22"/>
        </w:rPr>
        <w:t>CUARTO</w:t>
      </w:r>
      <w:r w:rsidRPr="00E502F3">
        <w:rPr>
          <w:rFonts w:ascii="Arial" w:hAnsi="Arial" w:cs="Arial"/>
          <w:b/>
          <w:bCs/>
          <w:sz w:val="22"/>
          <w:szCs w:val="22"/>
        </w:rPr>
        <w:t>:</w:t>
      </w:r>
      <w:r w:rsidR="00787B18" w:rsidRPr="00E502F3">
        <w:rPr>
          <w:rFonts w:ascii="Arial" w:hAnsi="Arial" w:cs="Arial"/>
          <w:b/>
          <w:bCs/>
          <w:sz w:val="22"/>
          <w:szCs w:val="22"/>
        </w:rPr>
        <w:t xml:space="preserve"> NO ME CONSTA </w:t>
      </w:r>
      <w:r w:rsidR="00787B18" w:rsidRPr="00E502F3">
        <w:rPr>
          <w:rFonts w:ascii="Arial" w:hAnsi="Arial" w:cs="Arial"/>
          <w:sz w:val="22"/>
          <w:szCs w:val="22"/>
        </w:rPr>
        <w:t xml:space="preserve">que el </w:t>
      </w:r>
      <w:r w:rsidR="0095310D">
        <w:rPr>
          <w:rFonts w:ascii="Arial" w:hAnsi="Arial" w:cs="Arial"/>
          <w:sz w:val="22"/>
          <w:szCs w:val="22"/>
        </w:rPr>
        <w:t xml:space="preserve">traslado del </w:t>
      </w:r>
      <w:r w:rsidR="00787B18" w:rsidRPr="00E502F3">
        <w:rPr>
          <w:rFonts w:ascii="Arial" w:hAnsi="Arial" w:cs="Arial"/>
          <w:sz w:val="22"/>
          <w:szCs w:val="22"/>
        </w:rPr>
        <w:t>señor MIGUEL IGNACIO RODRIGUEZ CALDERON</w:t>
      </w:r>
      <w:r w:rsidR="0095310D">
        <w:rPr>
          <w:rFonts w:ascii="Arial" w:hAnsi="Arial" w:cs="Arial"/>
          <w:sz w:val="22"/>
          <w:szCs w:val="22"/>
        </w:rPr>
        <w:t xml:space="preserve"> no se surtió en debida forma</w:t>
      </w:r>
      <w:r w:rsidR="00787B18" w:rsidRPr="00E502F3">
        <w:rPr>
          <w:rFonts w:ascii="Arial" w:hAnsi="Arial" w:cs="Arial"/>
          <w:sz w:val="22"/>
          <w:szCs w:val="22"/>
        </w:rPr>
        <w:t xml:space="preserve">, </w:t>
      </w:r>
      <w:r w:rsidR="0095310D">
        <w:rPr>
          <w:rFonts w:ascii="Arial" w:hAnsi="Arial" w:cs="Arial"/>
          <w:sz w:val="22"/>
          <w:szCs w:val="22"/>
        </w:rPr>
        <w:t xml:space="preserve">pues no recibió por parte de los fondos de pensiones, la información que debía proveerse, </w:t>
      </w:r>
      <w:r w:rsidR="00787B18" w:rsidRPr="00E502F3">
        <w:rPr>
          <w:rStyle w:val="normaltextrun"/>
          <w:rFonts w:ascii="Arial" w:hAnsi="Arial" w:cs="Arial"/>
          <w:color w:val="000000"/>
          <w:sz w:val="22"/>
          <w:szCs w:val="22"/>
          <w:shd w:val="clear" w:color="auto" w:fill="FFFFFF"/>
        </w:rPr>
        <w:t>por</w:t>
      </w:r>
      <w:r w:rsidR="00787B18" w:rsidRPr="00E502F3">
        <w:rPr>
          <w:rFonts w:ascii="Arial" w:hAnsi="Arial" w:cs="Arial"/>
          <w:color w:val="000000"/>
          <w:sz w:val="22"/>
          <w:szCs w:val="22"/>
          <w:shd w:val="clear" w:color="auto" w:fill="FFFFFF"/>
        </w:rPr>
        <w:t xml:space="preserve"> cuanto es un</w:t>
      </w:r>
      <w:r w:rsidR="0095310D">
        <w:rPr>
          <w:rFonts w:ascii="Arial" w:hAnsi="Arial" w:cs="Arial"/>
          <w:color w:val="000000"/>
          <w:sz w:val="22"/>
          <w:szCs w:val="22"/>
          <w:shd w:val="clear" w:color="auto" w:fill="FFFFFF"/>
        </w:rPr>
        <w:t>a apreciación subjetiva del apoderado de la parte actora</w:t>
      </w:r>
      <w:r w:rsidR="00787B18" w:rsidRPr="00E502F3">
        <w:rPr>
          <w:rFonts w:ascii="Arial" w:hAnsi="Arial" w:cs="Arial"/>
          <w:color w:val="000000"/>
          <w:sz w:val="22"/>
          <w:szCs w:val="22"/>
          <w:shd w:val="clear" w:color="auto" w:fill="FFFFFF"/>
        </w:rPr>
        <w:t>,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FADE9E1" w14:textId="011DA260" w:rsidR="006A0809" w:rsidRPr="00E502F3" w:rsidRDefault="006A0809" w:rsidP="00787B18">
      <w:pPr>
        <w:shd w:val="clear" w:color="auto" w:fill="FFFFFF"/>
        <w:jc w:val="both"/>
        <w:textAlignment w:val="baseline"/>
        <w:rPr>
          <w:rFonts w:ascii="Arial" w:hAnsi="Arial" w:cs="Arial"/>
          <w:b/>
          <w:bCs/>
          <w:sz w:val="22"/>
          <w:szCs w:val="22"/>
        </w:rPr>
      </w:pPr>
      <w:r w:rsidRPr="00E502F3">
        <w:rPr>
          <w:rFonts w:ascii="Arial" w:hAnsi="Arial" w:cs="Arial"/>
          <w:b/>
          <w:bCs/>
          <w:sz w:val="22"/>
          <w:szCs w:val="22"/>
        </w:rPr>
        <w:t xml:space="preserve"> </w:t>
      </w:r>
    </w:p>
    <w:p w14:paraId="0DF231DC" w14:textId="4068C469" w:rsidR="006A0809" w:rsidRPr="00E502F3" w:rsidRDefault="006A0809" w:rsidP="008E030B">
      <w:pPr>
        <w:shd w:val="clear" w:color="auto" w:fill="FFFFFF"/>
        <w:jc w:val="both"/>
        <w:textAlignment w:val="baseline"/>
        <w:rPr>
          <w:rFonts w:ascii="Arial" w:hAnsi="Arial" w:cs="Arial"/>
          <w:b/>
          <w:bCs/>
          <w:sz w:val="22"/>
          <w:szCs w:val="22"/>
        </w:rPr>
      </w:pPr>
      <w:r w:rsidRPr="00E502F3">
        <w:rPr>
          <w:rFonts w:ascii="Arial" w:hAnsi="Arial" w:cs="Arial"/>
          <w:b/>
          <w:bCs/>
          <w:sz w:val="22"/>
          <w:szCs w:val="22"/>
        </w:rPr>
        <w:t xml:space="preserve">Al hecho </w:t>
      </w:r>
      <w:r w:rsidR="00787B18" w:rsidRPr="00E502F3">
        <w:rPr>
          <w:rFonts w:ascii="Arial" w:hAnsi="Arial" w:cs="Arial"/>
          <w:b/>
          <w:bCs/>
          <w:sz w:val="22"/>
          <w:szCs w:val="22"/>
        </w:rPr>
        <w:t>QUINTO</w:t>
      </w:r>
      <w:r w:rsidRPr="00E502F3">
        <w:rPr>
          <w:rFonts w:ascii="Arial" w:hAnsi="Arial" w:cs="Arial"/>
          <w:b/>
          <w:bCs/>
          <w:sz w:val="22"/>
          <w:szCs w:val="22"/>
        </w:rPr>
        <w:t xml:space="preserve">: NO ME CONSTA </w:t>
      </w:r>
      <w:r w:rsidR="009E3117" w:rsidRPr="00E502F3">
        <w:rPr>
          <w:rFonts w:ascii="Arial" w:hAnsi="Arial" w:cs="Arial"/>
          <w:sz w:val="22"/>
          <w:szCs w:val="22"/>
        </w:rPr>
        <w:t xml:space="preserve">que </w:t>
      </w:r>
      <w:r w:rsidR="00787B18" w:rsidRPr="00E502F3">
        <w:rPr>
          <w:rFonts w:ascii="Arial" w:hAnsi="Arial" w:cs="Arial"/>
          <w:sz w:val="22"/>
          <w:szCs w:val="22"/>
        </w:rPr>
        <w:t>e</w:t>
      </w:r>
      <w:r w:rsidR="009E3117" w:rsidRPr="00E502F3">
        <w:rPr>
          <w:rFonts w:ascii="Arial" w:hAnsi="Arial" w:cs="Arial"/>
          <w:sz w:val="22"/>
          <w:szCs w:val="22"/>
        </w:rPr>
        <w:t xml:space="preserve">l señor </w:t>
      </w:r>
      <w:r w:rsidR="00732F62" w:rsidRPr="00E502F3">
        <w:rPr>
          <w:rFonts w:ascii="Arial" w:hAnsi="Arial" w:cs="Arial"/>
          <w:sz w:val="22"/>
          <w:szCs w:val="22"/>
        </w:rPr>
        <w:t>MIGUEL IGNACIO RODRIGUEZ CALDERON</w:t>
      </w:r>
      <w:r w:rsidR="009E3117" w:rsidRPr="00E502F3">
        <w:rPr>
          <w:rFonts w:ascii="Arial" w:hAnsi="Arial" w:cs="Arial"/>
          <w:sz w:val="22"/>
          <w:szCs w:val="22"/>
        </w:rPr>
        <w:t xml:space="preserve"> </w:t>
      </w:r>
      <w:r w:rsidR="00787B18" w:rsidRPr="00E502F3">
        <w:rPr>
          <w:rFonts w:ascii="Arial" w:hAnsi="Arial" w:cs="Arial"/>
          <w:sz w:val="22"/>
          <w:szCs w:val="22"/>
        </w:rPr>
        <w:t>no tuvo ninguna asesoría por parte de COLFONDOS PENSIONES Y CESANTÍAS S.A. – COLFONDOS S.A., así como tampoco la recibió de parte de la ADMINISTRADORA COLOMBIANA DE PENSIONES –COLPENSIONES, quienes no entregaron los cálculos o proyecciones respecto a su futuro pensional</w:t>
      </w:r>
      <w:r w:rsidR="009E3117" w:rsidRPr="00E502F3">
        <w:rPr>
          <w:rFonts w:ascii="Arial" w:hAnsi="Arial" w:cs="Arial"/>
          <w:sz w:val="22"/>
          <w:szCs w:val="22"/>
        </w:rPr>
        <w:t xml:space="preserve">, </w:t>
      </w:r>
      <w:r w:rsidR="009E3117" w:rsidRPr="00E502F3">
        <w:rPr>
          <w:rStyle w:val="normaltextrun"/>
          <w:rFonts w:ascii="Arial" w:hAnsi="Arial" w:cs="Arial"/>
          <w:color w:val="000000"/>
          <w:sz w:val="22"/>
          <w:szCs w:val="22"/>
          <w:shd w:val="clear" w:color="auto" w:fill="FFFFFF"/>
        </w:rPr>
        <w:t>por</w:t>
      </w:r>
      <w:r w:rsidR="009E3117"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6F8596" w14:textId="77777777" w:rsidR="006A0809" w:rsidRPr="00E502F3" w:rsidRDefault="006A0809" w:rsidP="008E030B">
      <w:pPr>
        <w:shd w:val="clear" w:color="auto" w:fill="FFFFFF"/>
        <w:jc w:val="both"/>
        <w:textAlignment w:val="baseline"/>
        <w:rPr>
          <w:rFonts w:ascii="Arial" w:hAnsi="Arial" w:cs="Arial"/>
          <w:bCs/>
          <w:sz w:val="22"/>
          <w:szCs w:val="22"/>
        </w:rPr>
      </w:pPr>
    </w:p>
    <w:p w14:paraId="2701B64F" w14:textId="24760FCA" w:rsidR="008B73A5" w:rsidRPr="00E502F3" w:rsidRDefault="006A0809" w:rsidP="008E030B">
      <w:pPr>
        <w:shd w:val="clear" w:color="auto" w:fill="FFFFFF"/>
        <w:jc w:val="both"/>
        <w:textAlignment w:val="baseline"/>
        <w:rPr>
          <w:rFonts w:ascii="Arial" w:hAnsi="Arial" w:cs="Arial"/>
          <w:color w:val="000000"/>
          <w:sz w:val="22"/>
          <w:szCs w:val="22"/>
          <w:shd w:val="clear" w:color="auto" w:fill="FFFFFF"/>
        </w:rPr>
      </w:pPr>
      <w:r w:rsidRPr="00E502F3">
        <w:rPr>
          <w:rFonts w:ascii="Arial" w:hAnsi="Arial" w:cs="Arial"/>
          <w:b/>
          <w:sz w:val="22"/>
          <w:szCs w:val="22"/>
        </w:rPr>
        <w:t xml:space="preserve">Al hecho </w:t>
      </w:r>
      <w:r w:rsidR="002C4FCB" w:rsidRPr="00E502F3">
        <w:rPr>
          <w:rFonts w:ascii="Arial" w:hAnsi="Arial" w:cs="Arial"/>
          <w:b/>
          <w:sz w:val="22"/>
          <w:szCs w:val="22"/>
        </w:rPr>
        <w:t>SEXTO</w:t>
      </w:r>
      <w:r w:rsidRPr="00E502F3">
        <w:rPr>
          <w:rFonts w:ascii="Arial" w:hAnsi="Arial" w:cs="Arial"/>
          <w:b/>
          <w:sz w:val="22"/>
          <w:szCs w:val="22"/>
        </w:rPr>
        <w:t xml:space="preserve">: </w:t>
      </w:r>
      <w:r w:rsidRPr="00E502F3">
        <w:rPr>
          <w:rFonts w:ascii="Arial" w:hAnsi="Arial" w:cs="Arial"/>
          <w:b/>
          <w:bCs/>
          <w:sz w:val="22"/>
          <w:szCs w:val="22"/>
        </w:rPr>
        <w:t>NO ME CONSTA</w:t>
      </w:r>
      <w:r w:rsidR="008B73A5" w:rsidRPr="00E502F3">
        <w:rPr>
          <w:rFonts w:ascii="Arial" w:hAnsi="Arial" w:cs="Arial"/>
          <w:b/>
          <w:bCs/>
          <w:sz w:val="22"/>
          <w:szCs w:val="22"/>
        </w:rPr>
        <w:t xml:space="preserve"> </w:t>
      </w:r>
      <w:r w:rsidR="008B73A5" w:rsidRPr="00E502F3">
        <w:rPr>
          <w:rFonts w:ascii="Arial" w:hAnsi="Arial" w:cs="Arial"/>
          <w:sz w:val="22"/>
          <w:szCs w:val="22"/>
        </w:rPr>
        <w:t xml:space="preserve">que el señor </w:t>
      </w:r>
      <w:r w:rsidR="00732F62" w:rsidRPr="00E502F3">
        <w:rPr>
          <w:rFonts w:ascii="Arial" w:hAnsi="Arial" w:cs="Arial"/>
          <w:sz w:val="22"/>
          <w:szCs w:val="22"/>
        </w:rPr>
        <w:t>MIGUEL IGNACIO RODRIGUEZ CALDERON</w:t>
      </w:r>
      <w:r w:rsidR="008B73A5" w:rsidRPr="00E502F3">
        <w:rPr>
          <w:rFonts w:ascii="Arial" w:hAnsi="Arial" w:cs="Arial"/>
          <w:sz w:val="22"/>
          <w:szCs w:val="22"/>
        </w:rPr>
        <w:t xml:space="preserve">, </w:t>
      </w:r>
      <w:r w:rsidR="002C4FCB" w:rsidRPr="00E502F3">
        <w:rPr>
          <w:rFonts w:ascii="Arial" w:hAnsi="Arial" w:cs="Arial"/>
          <w:sz w:val="22"/>
          <w:szCs w:val="22"/>
        </w:rPr>
        <w:t>fue pensionado por COLFONDOS PENSIONES Y CESANTÍAS S.A. – COLFONDOS S.A., pensionado, agosto de 2014</w:t>
      </w:r>
      <w:r w:rsidR="008B73A5" w:rsidRPr="00E502F3">
        <w:rPr>
          <w:rFonts w:ascii="Arial" w:hAnsi="Arial" w:cs="Arial"/>
          <w:sz w:val="22"/>
          <w:szCs w:val="22"/>
        </w:rPr>
        <w:t xml:space="preserve">, </w:t>
      </w:r>
      <w:r w:rsidR="002C4FCB" w:rsidRPr="00E502F3">
        <w:rPr>
          <w:rStyle w:val="normaltextrun"/>
          <w:rFonts w:ascii="Arial" w:hAnsi="Arial" w:cs="Arial"/>
          <w:color w:val="000000"/>
          <w:sz w:val="22"/>
          <w:szCs w:val="22"/>
          <w:shd w:val="clear" w:color="auto" w:fill="FFFFFF"/>
        </w:rPr>
        <w:t>por</w:t>
      </w:r>
      <w:r w:rsidR="002C4FCB"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C02FB7" w14:textId="77777777" w:rsidR="006A0809" w:rsidRPr="00E502F3" w:rsidRDefault="006A0809" w:rsidP="008E030B">
      <w:pPr>
        <w:jc w:val="both"/>
        <w:rPr>
          <w:rStyle w:val="normaltextrun"/>
          <w:rFonts w:ascii="Arial" w:hAnsi="Arial" w:cs="Arial"/>
          <w:b/>
          <w:bCs/>
          <w:color w:val="000000"/>
          <w:sz w:val="22"/>
          <w:szCs w:val="22"/>
          <w:shd w:val="clear" w:color="auto" w:fill="FFFFFF"/>
        </w:rPr>
      </w:pPr>
    </w:p>
    <w:p w14:paraId="678DAC79" w14:textId="02681F63" w:rsidR="002C4FCB" w:rsidRPr="00E502F3" w:rsidRDefault="006A0809" w:rsidP="008E030B">
      <w:pPr>
        <w:jc w:val="both"/>
        <w:rPr>
          <w:rFonts w:ascii="Arial" w:hAnsi="Arial" w:cs="Arial"/>
          <w:sz w:val="22"/>
          <w:szCs w:val="22"/>
        </w:rPr>
      </w:pPr>
      <w:r w:rsidRPr="00E502F3">
        <w:rPr>
          <w:rFonts w:ascii="Arial" w:hAnsi="Arial" w:cs="Arial"/>
          <w:b/>
          <w:sz w:val="22"/>
          <w:szCs w:val="22"/>
        </w:rPr>
        <w:t xml:space="preserve">Al hecho </w:t>
      </w:r>
      <w:r w:rsidR="002C4FCB" w:rsidRPr="00E502F3">
        <w:rPr>
          <w:rFonts w:ascii="Arial" w:hAnsi="Arial" w:cs="Arial"/>
          <w:b/>
          <w:sz w:val="22"/>
          <w:szCs w:val="22"/>
        </w:rPr>
        <w:t>S</w:t>
      </w:r>
      <w:r w:rsidR="0095310D">
        <w:rPr>
          <w:rFonts w:ascii="Arial" w:hAnsi="Arial" w:cs="Arial"/>
          <w:b/>
          <w:sz w:val="22"/>
          <w:szCs w:val="22"/>
        </w:rPr>
        <w:t>É</w:t>
      </w:r>
      <w:r w:rsidR="002C4FCB" w:rsidRPr="00E502F3">
        <w:rPr>
          <w:rFonts w:ascii="Arial" w:hAnsi="Arial" w:cs="Arial"/>
          <w:b/>
          <w:sz w:val="22"/>
          <w:szCs w:val="22"/>
        </w:rPr>
        <w:t>PTIMO</w:t>
      </w:r>
      <w:r w:rsidRPr="00E502F3">
        <w:rPr>
          <w:rFonts w:ascii="Arial" w:hAnsi="Arial" w:cs="Arial"/>
          <w:b/>
          <w:bCs/>
          <w:sz w:val="22"/>
          <w:szCs w:val="22"/>
        </w:rPr>
        <w:t>:</w:t>
      </w:r>
      <w:r w:rsidRPr="00E502F3">
        <w:rPr>
          <w:rFonts w:ascii="Arial" w:hAnsi="Arial" w:cs="Arial"/>
          <w:bCs/>
          <w:sz w:val="22"/>
          <w:szCs w:val="22"/>
        </w:rPr>
        <w:t xml:space="preserve"> </w:t>
      </w:r>
      <w:r w:rsidR="008B73A5" w:rsidRPr="00E502F3">
        <w:rPr>
          <w:rFonts w:ascii="Arial" w:hAnsi="Arial" w:cs="Arial"/>
          <w:b/>
          <w:bCs/>
          <w:sz w:val="22"/>
          <w:szCs w:val="22"/>
        </w:rPr>
        <w:t xml:space="preserve">NO ME CONSTA </w:t>
      </w:r>
      <w:r w:rsidR="002C4FCB" w:rsidRPr="00E502F3">
        <w:rPr>
          <w:rFonts w:ascii="Arial" w:hAnsi="Arial" w:cs="Arial"/>
          <w:sz w:val="22"/>
          <w:szCs w:val="22"/>
        </w:rPr>
        <w:t xml:space="preserve">que la mesada pensional, que está siendo cancelada a al señor MIGUEL IGNACIO RODRIGUEZ CALDERON por parte de COLFONDOS PENSIONES Y CESANTÍAS S.A. – COLFONDOS S.A es de un salario mínimo legal vigente desde el año 2014, inferior a la que podría recibir en COLPENSIONES, </w:t>
      </w:r>
      <w:r w:rsidR="002C4FCB" w:rsidRPr="00E502F3">
        <w:rPr>
          <w:rStyle w:val="normaltextrun"/>
          <w:rFonts w:ascii="Arial" w:hAnsi="Arial" w:cs="Arial"/>
          <w:color w:val="000000"/>
          <w:sz w:val="22"/>
          <w:szCs w:val="22"/>
          <w:shd w:val="clear" w:color="auto" w:fill="FFFFFF"/>
        </w:rPr>
        <w:t>por</w:t>
      </w:r>
      <w:r w:rsidR="002C4FCB" w:rsidRPr="00E502F3">
        <w:rPr>
          <w:rFonts w:ascii="Arial" w:hAnsi="Arial" w:cs="Arial"/>
          <w:color w:val="000000"/>
          <w:sz w:val="22"/>
          <w:szCs w:val="22"/>
          <w:shd w:val="clear" w:color="auto" w:fill="FFFFFF"/>
        </w:rPr>
        <w:t xml:space="preserve"> cuanto es una apreciación subjetiva 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21AB4EB" w14:textId="77777777" w:rsidR="006A0809" w:rsidRPr="00E502F3" w:rsidRDefault="006A0809" w:rsidP="008E030B">
      <w:pPr>
        <w:jc w:val="both"/>
        <w:rPr>
          <w:rFonts w:ascii="Arial" w:hAnsi="Arial" w:cs="Arial"/>
          <w:color w:val="000000"/>
          <w:sz w:val="22"/>
          <w:szCs w:val="22"/>
          <w:shd w:val="clear" w:color="auto" w:fill="FFFFFF"/>
        </w:rPr>
      </w:pPr>
    </w:p>
    <w:p w14:paraId="29C2A624" w14:textId="2DE8DDE8" w:rsidR="00860621" w:rsidRPr="00E502F3" w:rsidRDefault="006A0809" w:rsidP="008E030B">
      <w:pPr>
        <w:jc w:val="both"/>
        <w:rPr>
          <w:rFonts w:ascii="Arial" w:hAnsi="Arial" w:cs="Arial"/>
          <w:sz w:val="22"/>
          <w:szCs w:val="22"/>
        </w:rPr>
      </w:pPr>
      <w:r w:rsidRPr="00E502F3">
        <w:rPr>
          <w:rFonts w:ascii="Arial" w:hAnsi="Arial" w:cs="Arial"/>
          <w:b/>
          <w:sz w:val="22"/>
          <w:szCs w:val="22"/>
        </w:rPr>
        <w:t xml:space="preserve">Al hecho </w:t>
      </w:r>
      <w:r w:rsidR="002C4FCB" w:rsidRPr="00E502F3">
        <w:rPr>
          <w:rFonts w:ascii="Arial" w:hAnsi="Arial" w:cs="Arial"/>
          <w:b/>
          <w:sz w:val="22"/>
          <w:szCs w:val="22"/>
        </w:rPr>
        <w:t>OCTAVO</w:t>
      </w:r>
      <w:r w:rsidRPr="00E502F3">
        <w:rPr>
          <w:rFonts w:ascii="Arial" w:hAnsi="Arial" w:cs="Arial"/>
          <w:b/>
          <w:bCs/>
          <w:sz w:val="22"/>
          <w:szCs w:val="22"/>
        </w:rPr>
        <w:t xml:space="preserve">: </w:t>
      </w:r>
      <w:r w:rsidR="008B73A5" w:rsidRPr="00E502F3">
        <w:rPr>
          <w:rFonts w:ascii="Arial" w:hAnsi="Arial" w:cs="Arial"/>
          <w:b/>
          <w:bCs/>
          <w:sz w:val="22"/>
          <w:szCs w:val="22"/>
        </w:rPr>
        <w:t xml:space="preserve">NO ME CONSTA </w:t>
      </w:r>
      <w:r w:rsidR="002C4FCB" w:rsidRPr="00E502F3">
        <w:rPr>
          <w:rFonts w:ascii="Arial" w:hAnsi="Arial" w:cs="Arial"/>
          <w:sz w:val="22"/>
          <w:szCs w:val="22"/>
        </w:rPr>
        <w:t xml:space="preserve">que la mesada pensional, que está siendo cancelada al señor MIGUEL IGNACIO RODRIGUEZ CALDERON por parte de COLFONDOS PENSIONES Y CESANTÍAS S.A. – COLFONDOS S.A genera una grave afectación económica teniendo en cuenta que si hubiera continuado afiliado al ISS, su mesada pensional sería superior a la calculada por el fondo privado, para una mesada de </w:t>
      </w:r>
      <w:r w:rsidR="00E502F3" w:rsidRPr="00E502F3">
        <w:rPr>
          <w:rFonts w:ascii="Arial" w:hAnsi="Arial" w:cs="Arial"/>
          <w:sz w:val="22"/>
          <w:szCs w:val="22"/>
        </w:rPr>
        <w:t xml:space="preserve">$ </w:t>
      </w:r>
      <w:r w:rsidR="002C4FCB" w:rsidRPr="00E502F3">
        <w:rPr>
          <w:rFonts w:ascii="Arial" w:hAnsi="Arial" w:cs="Arial"/>
          <w:sz w:val="22"/>
          <w:szCs w:val="22"/>
        </w:rPr>
        <w:t xml:space="preserve">2.039.506,92, </w:t>
      </w:r>
      <w:r w:rsidR="002C4FCB" w:rsidRPr="00E502F3">
        <w:rPr>
          <w:rStyle w:val="normaltextrun"/>
          <w:rFonts w:ascii="Arial" w:hAnsi="Arial" w:cs="Arial"/>
          <w:color w:val="000000"/>
          <w:sz w:val="22"/>
          <w:szCs w:val="22"/>
          <w:shd w:val="clear" w:color="auto" w:fill="FFFFFF"/>
        </w:rPr>
        <w:t>por</w:t>
      </w:r>
      <w:r w:rsidR="002C4FCB" w:rsidRPr="00E502F3">
        <w:rPr>
          <w:rFonts w:ascii="Arial" w:hAnsi="Arial" w:cs="Arial"/>
          <w:color w:val="000000"/>
          <w:sz w:val="22"/>
          <w:szCs w:val="22"/>
          <w:shd w:val="clear" w:color="auto" w:fill="FFFFFF"/>
        </w:rPr>
        <w:t xml:space="preserve"> cuanto es una apreciación subjetiva 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94DDFC1" w14:textId="77777777" w:rsidR="00860621" w:rsidRPr="00E502F3" w:rsidRDefault="00860621" w:rsidP="008E030B">
      <w:pPr>
        <w:jc w:val="both"/>
        <w:rPr>
          <w:rFonts w:ascii="Arial" w:hAnsi="Arial" w:cs="Arial"/>
          <w:b/>
          <w:sz w:val="22"/>
          <w:szCs w:val="22"/>
        </w:rPr>
      </w:pPr>
    </w:p>
    <w:p w14:paraId="2F291B1C" w14:textId="77777777" w:rsidR="00860621" w:rsidRPr="00E502F3" w:rsidRDefault="006A0809" w:rsidP="00860621">
      <w:pPr>
        <w:shd w:val="clear" w:color="auto" w:fill="FFFFFF"/>
        <w:jc w:val="both"/>
        <w:textAlignment w:val="baseline"/>
        <w:rPr>
          <w:rFonts w:ascii="Arial" w:hAnsi="Arial" w:cs="Arial"/>
          <w:color w:val="000000"/>
          <w:sz w:val="22"/>
          <w:szCs w:val="22"/>
          <w:shd w:val="clear" w:color="auto" w:fill="FFFFFF"/>
        </w:rPr>
      </w:pPr>
      <w:r w:rsidRPr="00E502F3">
        <w:rPr>
          <w:rFonts w:ascii="Arial" w:hAnsi="Arial" w:cs="Arial"/>
          <w:b/>
          <w:sz w:val="22"/>
          <w:szCs w:val="22"/>
        </w:rPr>
        <w:t xml:space="preserve">Al hecho </w:t>
      </w:r>
      <w:r w:rsidR="002C4FCB" w:rsidRPr="00E502F3">
        <w:rPr>
          <w:rFonts w:ascii="Arial" w:hAnsi="Arial" w:cs="Arial"/>
          <w:b/>
          <w:sz w:val="22"/>
          <w:szCs w:val="22"/>
        </w:rPr>
        <w:t>NOVENO</w:t>
      </w:r>
      <w:r w:rsidRPr="00E502F3">
        <w:rPr>
          <w:rFonts w:ascii="Arial" w:hAnsi="Arial" w:cs="Arial"/>
          <w:b/>
          <w:bCs/>
          <w:sz w:val="22"/>
          <w:szCs w:val="22"/>
        </w:rPr>
        <w:t xml:space="preserve">: </w:t>
      </w:r>
      <w:r w:rsidR="008B73A5" w:rsidRPr="00E502F3">
        <w:rPr>
          <w:rFonts w:ascii="Arial" w:hAnsi="Arial" w:cs="Arial"/>
          <w:b/>
          <w:bCs/>
          <w:sz w:val="22"/>
          <w:szCs w:val="22"/>
        </w:rPr>
        <w:t xml:space="preserve">NO ME CONSTA </w:t>
      </w:r>
      <w:r w:rsidR="00860621" w:rsidRPr="00E502F3">
        <w:rPr>
          <w:rFonts w:ascii="Arial" w:hAnsi="Arial" w:cs="Arial"/>
          <w:sz w:val="22"/>
          <w:szCs w:val="22"/>
        </w:rPr>
        <w:t xml:space="preserve">que, si COLFONDOS PENSIONES Y CESANTÍAS S.A. – COLFONDOS S.A. hubiese entregado al señor el señor MIGUEL IGNACIO RODRIGUEZ CALDERON los cálculos matemáticos y proyecciones necesarias, tanto al momento de su traslado, así como al solicitar el reconocimiento pensional, no habría firmado los respectivos formularios de afiliación, </w:t>
      </w:r>
      <w:r w:rsidR="00860621" w:rsidRPr="00E502F3">
        <w:rPr>
          <w:rStyle w:val="normaltextrun"/>
          <w:rFonts w:ascii="Arial" w:hAnsi="Arial" w:cs="Arial"/>
          <w:color w:val="000000"/>
          <w:sz w:val="22"/>
          <w:szCs w:val="22"/>
          <w:shd w:val="clear" w:color="auto" w:fill="FFFFFF"/>
        </w:rPr>
        <w:t>por</w:t>
      </w:r>
      <w:r w:rsidR="00860621"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4CA894" w14:textId="77777777" w:rsidR="008B73A5" w:rsidRPr="00E502F3" w:rsidRDefault="008B73A5" w:rsidP="008E030B">
      <w:pPr>
        <w:jc w:val="both"/>
        <w:rPr>
          <w:rFonts w:ascii="Arial" w:hAnsi="Arial" w:cs="Arial"/>
          <w:b/>
          <w:bCs/>
          <w:sz w:val="22"/>
          <w:szCs w:val="22"/>
        </w:rPr>
      </w:pPr>
    </w:p>
    <w:p w14:paraId="6E404E82" w14:textId="201AE125" w:rsidR="00860621" w:rsidRPr="00E502F3" w:rsidRDefault="006A0809" w:rsidP="008E030B">
      <w:pPr>
        <w:jc w:val="both"/>
        <w:rPr>
          <w:rFonts w:ascii="Arial" w:hAnsi="Arial" w:cs="Arial"/>
          <w:sz w:val="22"/>
          <w:szCs w:val="22"/>
        </w:rPr>
      </w:pPr>
      <w:r w:rsidRPr="00E502F3">
        <w:rPr>
          <w:rFonts w:ascii="Arial" w:hAnsi="Arial" w:cs="Arial"/>
          <w:b/>
          <w:sz w:val="22"/>
          <w:szCs w:val="22"/>
        </w:rPr>
        <w:lastRenderedPageBreak/>
        <w:t xml:space="preserve">Al hecho </w:t>
      </w:r>
      <w:r w:rsidR="00860621" w:rsidRPr="00E502F3">
        <w:rPr>
          <w:rFonts w:ascii="Arial" w:hAnsi="Arial" w:cs="Arial"/>
          <w:b/>
          <w:sz w:val="22"/>
          <w:szCs w:val="22"/>
        </w:rPr>
        <w:t>DÉCIMO</w:t>
      </w:r>
      <w:r w:rsidRPr="00E502F3">
        <w:rPr>
          <w:rFonts w:ascii="Arial" w:hAnsi="Arial" w:cs="Arial"/>
          <w:b/>
          <w:bCs/>
          <w:sz w:val="22"/>
          <w:szCs w:val="22"/>
        </w:rPr>
        <w:t xml:space="preserve">: </w:t>
      </w:r>
      <w:r w:rsidR="008B73A5" w:rsidRPr="00E502F3">
        <w:rPr>
          <w:rFonts w:ascii="Arial" w:hAnsi="Arial" w:cs="Arial"/>
          <w:b/>
          <w:bCs/>
          <w:sz w:val="22"/>
          <w:szCs w:val="22"/>
        </w:rPr>
        <w:t xml:space="preserve">NO ME CONSTA </w:t>
      </w:r>
      <w:r w:rsidR="00860621" w:rsidRPr="00E502F3">
        <w:rPr>
          <w:rFonts w:ascii="Arial" w:hAnsi="Arial" w:cs="Arial"/>
          <w:sz w:val="22"/>
          <w:szCs w:val="22"/>
        </w:rPr>
        <w:t>que el traslado del señor MIGUEL IGNACIO RODRIGUEZ al fondo privado no cumplió con los requisitos previstos para ello, pues evidentemente no se acredita por parte de COLFONDOS PENSIONES Y CESANTÍAS S.A. – COLFONDOS S.A. que el consentimiento hubiere sido, no solo libre y espontáneo, sino debidamente informado sobre las consecuencias adversas del cambio de régimen</w:t>
      </w:r>
      <w:r w:rsidR="006938BE" w:rsidRPr="00E502F3">
        <w:rPr>
          <w:rFonts w:ascii="Arial" w:hAnsi="Arial" w:cs="Arial"/>
          <w:sz w:val="22"/>
          <w:szCs w:val="22"/>
        </w:rPr>
        <w:t xml:space="preserve">, </w:t>
      </w:r>
      <w:r w:rsidR="006938BE" w:rsidRPr="00E502F3">
        <w:rPr>
          <w:rStyle w:val="normaltextrun"/>
          <w:rFonts w:ascii="Arial" w:hAnsi="Arial" w:cs="Arial"/>
          <w:color w:val="000000"/>
          <w:sz w:val="22"/>
          <w:szCs w:val="22"/>
          <w:shd w:val="clear" w:color="auto" w:fill="FFFFFF"/>
        </w:rPr>
        <w:t>por</w:t>
      </w:r>
      <w:r w:rsidR="006938BE"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371DA1" w14:textId="77777777" w:rsidR="00860621" w:rsidRPr="00E502F3" w:rsidRDefault="00860621" w:rsidP="008E030B">
      <w:pPr>
        <w:jc w:val="both"/>
        <w:rPr>
          <w:rFonts w:ascii="Arial" w:hAnsi="Arial" w:cs="Arial"/>
          <w:sz w:val="22"/>
          <w:szCs w:val="22"/>
        </w:rPr>
      </w:pPr>
    </w:p>
    <w:p w14:paraId="7B6969ED" w14:textId="639C539F" w:rsidR="006938BE" w:rsidRPr="00E502F3" w:rsidRDefault="006938BE" w:rsidP="006938BE">
      <w:pPr>
        <w:jc w:val="both"/>
        <w:rPr>
          <w:rFonts w:ascii="Arial" w:hAnsi="Arial" w:cs="Arial"/>
          <w:sz w:val="22"/>
          <w:szCs w:val="22"/>
        </w:rPr>
      </w:pPr>
      <w:r w:rsidRPr="00E502F3">
        <w:rPr>
          <w:rFonts w:ascii="Arial" w:hAnsi="Arial" w:cs="Arial"/>
          <w:b/>
          <w:sz w:val="22"/>
          <w:szCs w:val="22"/>
        </w:rPr>
        <w:t>Al hecho UNDÉCIMO</w:t>
      </w:r>
      <w:r w:rsidRPr="00E502F3">
        <w:rPr>
          <w:rFonts w:ascii="Arial" w:hAnsi="Arial" w:cs="Arial"/>
          <w:b/>
          <w:bCs/>
          <w:sz w:val="22"/>
          <w:szCs w:val="22"/>
        </w:rPr>
        <w:t xml:space="preserve">: NO ME CONSTA </w:t>
      </w:r>
      <w:r w:rsidRPr="00E502F3">
        <w:rPr>
          <w:rFonts w:ascii="Arial" w:hAnsi="Arial" w:cs="Arial"/>
          <w:sz w:val="22"/>
          <w:szCs w:val="22"/>
        </w:rPr>
        <w:t xml:space="preserve">que el señor MIGUEL IGNACIO RODRIGUEZ CALDERON, a través de su apoderado, procedió a solicitar ante COLFONDOS PENSIONES Y CESANTÍAS S.A. – COLFONDOS S.A, el 25 de septiembre 2023, toda la información referente su traslado, requiriendo, además, copia del formulario de afiliación, constancia de información del derecho de retractación, así como de los cálculos realizados a efectos de reconocer la prestación económica,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9315E5" w14:textId="77777777" w:rsidR="00860621" w:rsidRPr="00E502F3" w:rsidRDefault="00860621" w:rsidP="008E030B">
      <w:pPr>
        <w:jc w:val="both"/>
        <w:rPr>
          <w:rFonts w:ascii="Arial" w:hAnsi="Arial" w:cs="Arial"/>
          <w:sz w:val="22"/>
          <w:szCs w:val="22"/>
        </w:rPr>
      </w:pPr>
    </w:p>
    <w:bookmarkEnd w:id="7"/>
    <w:p w14:paraId="62EBF04F" w14:textId="765CDF6F" w:rsidR="006938BE" w:rsidRPr="00E502F3" w:rsidRDefault="006938BE" w:rsidP="006938BE">
      <w:pPr>
        <w:jc w:val="both"/>
        <w:rPr>
          <w:rFonts w:ascii="Arial" w:hAnsi="Arial" w:cs="Arial"/>
          <w:color w:val="000000"/>
          <w:sz w:val="22"/>
          <w:szCs w:val="22"/>
          <w:shd w:val="clear" w:color="auto" w:fill="FFFFFF"/>
        </w:rPr>
      </w:pPr>
      <w:r w:rsidRPr="00E502F3">
        <w:rPr>
          <w:rFonts w:ascii="Arial" w:hAnsi="Arial" w:cs="Arial"/>
          <w:b/>
          <w:sz w:val="22"/>
          <w:szCs w:val="22"/>
        </w:rPr>
        <w:t>Al hecho DUODÉCIMO</w:t>
      </w:r>
      <w:r w:rsidRPr="00E502F3">
        <w:rPr>
          <w:rFonts w:ascii="Arial" w:hAnsi="Arial" w:cs="Arial"/>
          <w:b/>
          <w:bCs/>
          <w:sz w:val="22"/>
          <w:szCs w:val="22"/>
        </w:rPr>
        <w:t xml:space="preserve">: NO ME CONSTA </w:t>
      </w:r>
      <w:r w:rsidRPr="00E502F3">
        <w:rPr>
          <w:rFonts w:ascii="Arial" w:hAnsi="Arial" w:cs="Arial"/>
          <w:sz w:val="22"/>
          <w:szCs w:val="22"/>
        </w:rPr>
        <w:t xml:space="preserve">que COLFONDOS PENSIONES Y CESANTÍAS S.A. – COLFONDOS S.A, contestó la petición el 09 de octubre de 2023,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A9F057" w14:textId="77777777" w:rsidR="006938BE" w:rsidRPr="00E502F3" w:rsidRDefault="006938BE" w:rsidP="006938BE">
      <w:pPr>
        <w:jc w:val="both"/>
        <w:rPr>
          <w:rFonts w:ascii="Arial" w:hAnsi="Arial" w:cs="Arial"/>
          <w:color w:val="000000"/>
          <w:sz w:val="22"/>
          <w:szCs w:val="22"/>
          <w:shd w:val="clear" w:color="auto" w:fill="FFFFFF"/>
        </w:rPr>
      </w:pPr>
    </w:p>
    <w:p w14:paraId="49565CA0" w14:textId="27C9FB98" w:rsidR="006938BE" w:rsidRPr="00E502F3" w:rsidRDefault="006938BE" w:rsidP="006938BE">
      <w:pPr>
        <w:jc w:val="both"/>
        <w:rPr>
          <w:rFonts w:ascii="Arial" w:hAnsi="Arial" w:cs="Arial"/>
          <w:color w:val="000000"/>
          <w:sz w:val="22"/>
          <w:szCs w:val="22"/>
          <w:shd w:val="clear" w:color="auto" w:fill="FFFFFF"/>
        </w:rPr>
      </w:pPr>
      <w:r w:rsidRPr="00E502F3">
        <w:rPr>
          <w:rFonts w:ascii="Arial" w:hAnsi="Arial" w:cs="Arial"/>
          <w:b/>
          <w:sz w:val="22"/>
          <w:szCs w:val="22"/>
        </w:rPr>
        <w:t>Al hecho DÉCIMO TERCERO</w:t>
      </w:r>
      <w:r w:rsidRPr="00E502F3">
        <w:rPr>
          <w:rFonts w:ascii="Arial" w:hAnsi="Arial" w:cs="Arial"/>
          <w:b/>
          <w:bCs/>
          <w:sz w:val="22"/>
          <w:szCs w:val="22"/>
        </w:rPr>
        <w:t xml:space="preserve">: NO ME CONSTA </w:t>
      </w:r>
      <w:r w:rsidRPr="00E502F3">
        <w:rPr>
          <w:rFonts w:ascii="Arial" w:hAnsi="Arial" w:cs="Arial"/>
          <w:sz w:val="22"/>
          <w:szCs w:val="22"/>
        </w:rPr>
        <w:t xml:space="preserve">que no existe prueba documental alguna tendiente a demostrar que, el señor MIGUEL IGNACIO RODRIGUEZ CALDERON, se le hizo conocedora de las condiciones y consecuencias, tanto adversas como favorables, de trasladarse de régimen; razón por la que no puede tenerse por cumplida la obligación por parte de COLFONDOS PENSIONES Y CESANTÍAS S.A. – COLFONDOS S.A,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D1EE36" w14:textId="77777777" w:rsidR="006938BE" w:rsidRPr="00E502F3" w:rsidRDefault="006938BE" w:rsidP="006938BE">
      <w:pPr>
        <w:jc w:val="both"/>
        <w:rPr>
          <w:rFonts w:ascii="Arial" w:hAnsi="Arial" w:cs="Arial"/>
          <w:sz w:val="22"/>
          <w:szCs w:val="22"/>
        </w:rPr>
      </w:pPr>
    </w:p>
    <w:p w14:paraId="07D983E1" w14:textId="489316D1" w:rsidR="006938BE" w:rsidRPr="00E502F3" w:rsidRDefault="006938BE" w:rsidP="006938BE">
      <w:pPr>
        <w:jc w:val="both"/>
        <w:rPr>
          <w:rFonts w:ascii="Arial" w:hAnsi="Arial" w:cs="Arial"/>
          <w:color w:val="000000"/>
          <w:sz w:val="22"/>
          <w:szCs w:val="22"/>
          <w:shd w:val="clear" w:color="auto" w:fill="FFFFFF"/>
        </w:rPr>
      </w:pPr>
      <w:r w:rsidRPr="00E502F3">
        <w:rPr>
          <w:rFonts w:ascii="Arial" w:hAnsi="Arial" w:cs="Arial"/>
          <w:b/>
          <w:sz w:val="22"/>
          <w:szCs w:val="22"/>
        </w:rPr>
        <w:t>Al hecho DÉCIMO CUARTO</w:t>
      </w:r>
      <w:r w:rsidRPr="00E502F3">
        <w:rPr>
          <w:rFonts w:ascii="Arial" w:hAnsi="Arial" w:cs="Arial"/>
          <w:b/>
          <w:bCs/>
          <w:sz w:val="22"/>
          <w:szCs w:val="22"/>
        </w:rPr>
        <w:t xml:space="preserve">: NO ME CONSTA </w:t>
      </w:r>
      <w:r w:rsidRPr="00E502F3">
        <w:rPr>
          <w:rFonts w:ascii="Arial" w:hAnsi="Arial" w:cs="Arial"/>
          <w:sz w:val="22"/>
          <w:szCs w:val="22"/>
        </w:rPr>
        <w:t xml:space="preserve">que el señor MIGUEL IGNACIO RODRIGUEZ CALDERON solicitó la declaración de la nulidad del traslado efectuado al Régimen de Ahorro Individual.,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11AB79" w14:textId="77777777" w:rsidR="006938BE" w:rsidRPr="00E502F3" w:rsidRDefault="006938BE" w:rsidP="008E030B">
      <w:pPr>
        <w:jc w:val="both"/>
        <w:rPr>
          <w:rFonts w:ascii="Arial" w:hAnsi="Arial" w:cs="Arial"/>
          <w:b/>
          <w:bCs/>
          <w:sz w:val="22"/>
          <w:szCs w:val="22"/>
          <w:u w:val="single"/>
        </w:rPr>
      </w:pPr>
    </w:p>
    <w:p w14:paraId="72D1A4EE" w14:textId="73E9642F" w:rsidR="006938BE" w:rsidRPr="00E502F3" w:rsidRDefault="006938BE" w:rsidP="006938BE">
      <w:pPr>
        <w:jc w:val="both"/>
        <w:rPr>
          <w:rFonts w:ascii="Arial" w:hAnsi="Arial" w:cs="Arial"/>
          <w:color w:val="000000"/>
          <w:sz w:val="22"/>
          <w:szCs w:val="22"/>
          <w:shd w:val="clear" w:color="auto" w:fill="FFFFFF"/>
        </w:rPr>
      </w:pPr>
      <w:r w:rsidRPr="00E502F3">
        <w:rPr>
          <w:rFonts w:ascii="Arial" w:hAnsi="Arial" w:cs="Arial"/>
          <w:b/>
          <w:sz w:val="22"/>
          <w:szCs w:val="22"/>
        </w:rPr>
        <w:t>Al hecho DÉCIMO QUINTO</w:t>
      </w:r>
      <w:r w:rsidRPr="00E502F3">
        <w:rPr>
          <w:rFonts w:ascii="Arial" w:hAnsi="Arial" w:cs="Arial"/>
          <w:b/>
          <w:bCs/>
          <w:sz w:val="22"/>
          <w:szCs w:val="22"/>
        </w:rPr>
        <w:t xml:space="preserve">: NO ME CONSTA </w:t>
      </w:r>
      <w:r w:rsidRPr="00E502F3">
        <w:rPr>
          <w:rFonts w:ascii="Arial" w:hAnsi="Arial" w:cs="Arial"/>
          <w:sz w:val="22"/>
          <w:szCs w:val="22"/>
        </w:rPr>
        <w:t xml:space="preserve">que el señor MIGUEL IGNACIO RODRIGUEZ CALDERON, a través del apoderado, procedió a solicitar ante la ADMINISTRADORA COLOMBIANA DE PENSIONES – COLPENSIONES, la solicitud de anular el traslado efectuado del régimen de prima media con prestación definida,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F75BC9D" w14:textId="77777777" w:rsidR="006938BE" w:rsidRPr="00E502F3" w:rsidRDefault="006938BE" w:rsidP="008E030B">
      <w:pPr>
        <w:jc w:val="both"/>
        <w:rPr>
          <w:rFonts w:ascii="Arial" w:hAnsi="Arial" w:cs="Arial"/>
          <w:b/>
          <w:bCs/>
          <w:sz w:val="22"/>
          <w:szCs w:val="22"/>
          <w:u w:val="single"/>
        </w:rPr>
      </w:pPr>
    </w:p>
    <w:p w14:paraId="32FC83CF" w14:textId="7406CFF2" w:rsidR="001D02F9" w:rsidRPr="00E502F3" w:rsidRDefault="001D02F9" w:rsidP="001D02F9">
      <w:pPr>
        <w:jc w:val="both"/>
        <w:rPr>
          <w:rFonts w:ascii="Arial" w:hAnsi="Arial" w:cs="Arial"/>
          <w:color w:val="000000"/>
          <w:sz w:val="22"/>
          <w:szCs w:val="22"/>
          <w:shd w:val="clear" w:color="auto" w:fill="FFFFFF"/>
        </w:rPr>
      </w:pPr>
      <w:r w:rsidRPr="00E502F3">
        <w:rPr>
          <w:rFonts w:ascii="Arial" w:hAnsi="Arial" w:cs="Arial"/>
          <w:b/>
          <w:sz w:val="22"/>
          <w:szCs w:val="22"/>
        </w:rPr>
        <w:lastRenderedPageBreak/>
        <w:t>Al hecho DÉCIMO SEXTO</w:t>
      </w:r>
      <w:r w:rsidRPr="00E502F3">
        <w:rPr>
          <w:rFonts w:ascii="Arial" w:hAnsi="Arial" w:cs="Arial"/>
          <w:b/>
          <w:bCs/>
          <w:sz w:val="22"/>
          <w:szCs w:val="22"/>
        </w:rPr>
        <w:t xml:space="preserve">: NO ME CONSTA </w:t>
      </w:r>
      <w:r w:rsidRPr="00E502F3">
        <w:rPr>
          <w:rFonts w:ascii="Arial" w:hAnsi="Arial" w:cs="Arial"/>
          <w:sz w:val="22"/>
          <w:szCs w:val="22"/>
        </w:rPr>
        <w:t xml:space="preserve">que la solicitud fue contestada por parte de la ADMINISTRADORA COLOMBIANA DE PENSIONES –COLPENSIONES el día 29 de septiembre del 2023 indicando que no era posible la anulación del traslado solicitado,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58C14D" w14:textId="77777777" w:rsidR="001D02F9" w:rsidRPr="00E502F3" w:rsidRDefault="001D02F9" w:rsidP="008E030B">
      <w:pPr>
        <w:jc w:val="both"/>
        <w:rPr>
          <w:rFonts w:ascii="Arial" w:hAnsi="Arial" w:cs="Arial"/>
          <w:b/>
          <w:bCs/>
          <w:sz w:val="22"/>
          <w:szCs w:val="22"/>
          <w:u w:val="single"/>
        </w:rPr>
      </w:pPr>
    </w:p>
    <w:p w14:paraId="712E526C" w14:textId="7A6F6E12" w:rsidR="001D02F9" w:rsidRPr="00E502F3" w:rsidRDefault="001D02F9" w:rsidP="001D02F9">
      <w:pPr>
        <w:jc w:val="both"/>
        <w:rPr>
          <w:rFonts w:ascii="Arial" w:hAnsi="Arial" w:cs="Arial"/>
          <w:color w:val="000000"/>
          <w:sz w:val="22"/>
          <w:szCs w:val="22"/>
          <w:shd w:val="clear" w:color="auto" w:fill="FFFFFF"/>
        </w:rPr>
      </w:pPr>
      <w:r w:rsidRPr="00E502F3">
        <w:rPr>
          <w:rFonts w:ascii="Arial" w:hAnsi="Arial" w:cs="Arial"/>
          <w:b/>
          <w:sz w:val="22"/>
          <w:szCs w:val="22"/>
        </w:rPr>
        <w:t>Al hecho DÉCIMO SÉPTIMO</w:t>
      </w:r>
      <w:r w:rsidRPr="00E502F3">
        <w:rPr>
          <w:rFonts w:ascii="Arial" w:hAnsi="Arial" w:cs="Arial"/>
          <w:b/>
          <w:bCs/>
          <w:sz w:val="22"/>
          <w:szCs w:val="22"/>
        </w:rPr>
        <w:t xml:space="preserve">: NO ME CONSTA </w:t>
      </w:r>
      <w:r w:rsidRPr="00E502F3">
        <w:rPr>
          <w:rFonts w:ascii="Arial" w:hAnsi="Arial" w:cs="Arial"/>
          <w:sz w:val="22"/>
          <w:szCs w:val="22"/>
        </w:rPr>
        <w:t xml:space="preserve">que el señor MIGUEL IGNACIO RODRIGUEZ CALDERON, a través del apoderado, procedió a solicitar ante la NACIÓN- MINISTERIO DE HACIENDA, la solicitud de anular el traslado efectuado del régimen de prima media con prestación definida,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7A8502" w14:textId="77777777" w:rsidR="001D02F9" w:rsidRPr="00E502F3" w:rsidRDefault="001D02F9" w:rsidP="001D02F9">
      <w:pPr>
        <w:jc w:val="both"/>
        <w:rPr>
          <w:rFonts w:ascii="Arial" w:hAnsi="Arial" w:cs="Arial"/>
          <w:color w:val="000000"/>
          <w:sz w:val="22"/>
          <w:szCs w:val="22"/>
          <w:shd w:val="clear" w:color="auto" w:fill="FFFFFF"/>
        </w:rPr>
      </w:pPr>
    </w:p>
    <w:p w14:paraId="7B26DA2E" w14:textId="571C594A" w:rsidR="001D02F9" w:rsidRPr="00E502F3" w:rsidRDefault="001D02F9" w:rsidP="001D02F9">
      <w:pPr>
        <w:jc w:val="both"/>
        <w:rPr>
          <w:rFonts w:ascii="Arial" w:hAnsi="Arial" w:cs="Arial"/>
          <w:color w:val="000000"/>
          <w:sz w:val="22"/>
          <w:szCs w:val="22"/>
          <w:shd w:val="clear" w:color="auto" w:fill="FFFFFF"/>
        </w:rPr>
      </w:pPr>
      <w:r w:rsidRPr="00E502F3">
        <w:rPr>
          <w:rFonts w:ascii="Arial" w:hAnsi="Arial" w:cs="Arial"/>
          <w:b/>
          <w:sz w:val="22"/>
          <w:szCs w:val="22"/>
        </w:rPr>
        <w:t>Al hecho DÉCIMO OCTAVO</w:t>
      </w:r>
      <w:r w:rsidRPr="00E502F3">
        <w:rPr>
          <w:rFonts w:ascii="Arial" w:hAnsi="Arial" w:cs="Arial"/>
          <w:b/>
          <w:bCs/>
          <w:sz w:val="22"/>
          <w:szCs w:val="22"/>
        </w:rPr>
        <w:t xml:space="preserve">: NO ME CONSTA </w:t>
      </w:r>
      <w:r w:rsidRPr="00E502F3">
        <w:rPr>
          <w:rFonts w:ascii="Arial" w:hAnsi="Arial" w:cs="Arial"/>
          <w:sz w:val="22"/>
          <w:szCs w:val="22"/>
        </w:rPr>
        <w:t xml:space="preserve">que la NACIÓN- MINISTERIO DE HACIENDA no contesto la petición elevada,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D24475" w14:textId="77777777" w:rsidR="001D02F9" w:rsidRPr="00E502F3" w:rsidRDefault="001D02F9" w:rsidP="001D02F9">
      <w:pPr>
        <w:jc w:val="both"/>
        <w:rPr>
          <w:rFonts w:ascii="Arial" w:hAnsi="Arial" w:cs="Arial"/>
          <w:color w:val="000000"/>
          <w:sz w:val="22"/>
          <w:szCs w:val="22"/>
          <w:shd w:val="clear" w:color="auto" w:fill="FFFFFF"/>
        </w:rPr>
      </w:pPr>
    </w:p>
    <w:p w14:paraId="3D7FF1DA" w14:textId="1E488FAE" w:rsidR="001D02F9" w:rsidRPr="00E502F3" w:rsidRDefault="001D02F9" w:rsidP="001D02F9">
      <w:pPr>
        <w:jc w:val="both"/>
        <w:rPr>
          <w:rFonts w:ascii="Arial" w:hAnsi="Arial" w:cs="Arial"/>
          <w:color w:val="000000"/>
          <w:sz w:val="22"/>
          <w:szCs w:val="22"/>
          <w:shd w:val="clear" w:color="auto" w:fill="FFFFFF"/>
        </w:rPr>
      </w:pPr>
      <w:r w:rsidRPr="00E502F3">
        <w:rPr>
          <w:rFonts w:ascii="Arial" w:hAnsi="Arial" w:cs="Arial"/>
          <w:b/>
          <w:sz w:val="22"/>
          <w:szCs w:val="22"/>
        </w:rPr>
        <w:t>Al hecho DÉCIMO NOVENO</w:t>
      </w:r>
      <w:r w:rsidRPr="00E502F3">
        <w:rPr>
          <w:rFonts w:ascii="Arial" w:hAnsi="Arial" w:cs="Arial"/>
          <w:b/>
          <w:bCs/>
          <w:sz w:val="22"/>
          <w:szCs w:val="22"/>
        </w:rPr>
        <w:t xml:space="preserve">: NO ME CONSTA </w:t>
      </w:r>
      <w:r w:rsidRPr="00E502F3">
        <w:rPr>
          <w:rFonts w:ascii="Arial" w:hAnsi="Arial" w:cs="Arial"/>
          <w:sz w:val="22"/>
          <w:szCs w:val="22"/>
        </w:rPr>
        <w:t xml:space="preserve">que el señor MIGUEL IGNACIO RODRIGUEZ CALDERON, cumplió sus 62 años, el 17 de junio de 2014 y logró acreditar más de 1,400 semanas de cotización al 31 de mayo de 2013 fecha en la que efectúo su última cotización al sistema, </w:t>
      </w:r>
      <w:r w:rsidRPr="00E502F3">
        <w:rPr>
          <w:rStyle w:val="normaltextrun"/>
          <w:rFonts w:ascii="Arial" w:hAnsi="Arial" w:cs="Arial"/>
          <w:color w:val="000000"/>
          <w:sz w:val="22"/>
          <w:szCs w:val="22"/>
          <w:shd w:val="clear" w:color="auto" w:fill="FFFFFF"/>
        </w:rPr>
        <w:t>por</w:t>
      </w:r>
      <w:r w:rsidRPr="00E502F3">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4C3230" w14:textId="77777777" w:rsidR="001D02F9" w:rsidRPr="00E502F3" w:rsidRDefault="001D02F9" w:rsidP="008E030B">
      <w:pPr>
        <w:jc w:val="both"/>
        <w:rPr>
          <w:rFonts w:ascii="Arial" w:hAnsi="Arial" w:cs="Arial"/>
          <w:b/>
          <w:bCs/>
          <w:sz w:val="22"/>
          <w:szCs w:val="22"/>
          <w:u w:val="single"/>
        </w:rPr>
      </w:pPr>
    </w:p>
    <w:p w14:paraId="79EB4BB6" w14:textId="7955A280" w:rsidR="00AB5B93" w:rsidRPr="00E502F3" w:rsidRDefault="002E1D8C" w:rsidP="00E502F3">
      <w:pPr>
        <w:ind w:left="360"/>
        <w:jc w:val="center"/>
        <w:rPr>
          <w:rFonts w:ascii="Arial" w:hAnsi="Arial" w:cs="Arial"/>
          <w:b/>
          <w:bCs/>
          <w:sz w:val="22"/>
          <w:szCs w:val="22"/>
          <w:u w:val="single"/>
        </w:rPr>
      </w:pPr>
      <w:r w:rsidRPr="00E502F3">
        <w:rPr>
          <w:rFonts w:ascii="Arial" w:hAnsi="Arial" w:cs="Arial"/>
          <w:b/>
          <w:bCs/>
          <w:sz w:val="22"/>
          <w:szCs w:val="22"/>
          <w:u w:val="single"/>
        </w:rPr>
        <w:t xml:space="preserve">PRONUNCIAMIENTO </w:t>
      </w:r>
      <w:r w:rsidR="00AB5B93" w:rsidRPr="00E502F3">
        <w:rPr>
          <w:rFonts w:ascii="Arial" w:hAnsi="Arial" w:cs="Arial"/>
          <w:b/>
          <w:bCs/>
          <w:sz w:val="22"/>
          <w:szCs w:val="22"/>
          <w:u w:val="single"/>
        </w:rPr>
        <w:t xml:space="preserve">FRENTE </w:t>
      </w:r>
      <w:r w:rsidRPr="00E502F3">
        <w:rPr>
          <w:rFonts w:ascii="Arial" w:hAnsi="Arial" w:cs="Arial"/>
          <w:b/>
          <w:bCs/>
          <w:sz w:val="22"/>
          <w:szCs w:val="22"/>
          <w:u w:val="single"/>
        </w:rPr>
        <w:t>A LAS PRETENSIONES</w:t>
      </w:r>
      <w:r w:rsidR="00AB5B93" w:rsidRPr="00E502F3">
        <w:rPr>
          <w:rFonts w:ascii="Arial" w:hAnsi="Arial" w:cs="Arial"/>
          <w:b/>
          <w:bCs/>
          <w:i/>
          <w:iCs/>
          <w:sz w:val="22"/>
          <w:szCs w:val="22"/>
          <w:u w:val="single"/>
        </w:rPr>
        <w:t xml:space="preserve"> </w:t>
      </w:r>
      <w:r w:rsidR="00AB5B93" w:rsidRPr="00E502F3">
        <w:rPr>
          <w:rFonts w:ascii="Arial" w:hAnsi="Arial" w:cs="Arial"/>
          <w:b/>
          <w:bCs/>
          <w:sz w:val="22"/>
          <w:szCs w:val="22"/>
          <w:u w:val="single"/>
        </w:rPr>
        <w:t>DE LA DEMANDA</w:t>
      </w:r>
    </w:p>
    <w:p w14:paraId="52C48F23" w14:textId="77777777" w:rsidR="00AB5B93" w:rsidRPr="00E502F3" w:rsidRDefault="00AB5B93" w:rsidP="008E030B">
      <w:pPr>
        <w:jc w:val="both"/>
        <w:rPr>
          <w:rFonts w:ascii="Arial" w:eastAsia="Arial" w:hAnsi="Arial" w:cs="Arial"/>
          <w:sz w:val="22"/>
          <w:szCs w:val="22"/>
        </w:rPr>
      </w:pPr>
    </w:p>
    <w:p w14:paraId="60231A31" w14:textId="5DBC78FB" w:rsidR="005E7230" w:rsidRPr="00E502F3" w:rsidRDefault="005E7230" w:rsidP="008E030B">
      <w:pPr>
        <w:jc w:val="both"/>
        <w:rPr>
          <w:rFonts w:ascii="Arial" w:hAnsi="Arial" w:cs="Arial"/>
          <w:sz w:val="22"/>
          <w:szCs w:val="22"/>
        </w:rPr>
      </w:pPr>
      <w:r w:rsidRPr="00E502F3">
        <w:rPr>
          <w:rFonts w:ascii="Arial" w:hAnsi="Arial" w:cs="Arial"/>
          <w:b/>
          <w:bCs/>
          <w:sz w:val="22"/>
          <w:szCs w:val="22"/>
        </w:rPr>
        <w:t>ME OPONGO</w:t>
      </w:r>
      <w:r w:rsidRPr="00E502F3">
        <w:rPr>
          <w:rFonts w:ascii="Arial" w:hAnsi="Arial" w:cs="Arial"/>
          <w:sz w:val="22"/>
          <w:szCs w:val="22"/>
        </w:rPr>
        <w:t xml:space="preserve"> siempre y cuando se comprometan los intereses de </w:t>
      </w:r>
      <w:r w:rsidRPr="00E502F3">
        <w:rPr>
          <w:rFonts w:ascii="Arial" w:hAnsi="Arial" w:cs="Arial"/>
          <w:b/>
          <w:bCs/>
          <w:sz w:val="22"/>
          <w:szCs w:val="22"/>
        </w:rPr>
        <w:t>ALLIANZ SEGUROS DE VIDA S.A.</w:t>
      </w:r>
      <w:r w:rsidRPr="00E502F3">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w:t>
      </w:r>
      <w:r w:rsidRPr="00E502F3">
        <w:rPr>
          <w:rFonts w:ascii="Arial" w:hAnsi="Arial" w:cs="Arial"/>
          <w:b/>
          <w:bCs/>
          <w:sz w:val="22"/>
          <w:szCs w:val="22"/>
        </w:rPr>
        <w:t>AFP COLFONDOS S.</w:t>
      </w:r>
      <w:r w:rsidRPr="00E502F3">
        <w:rPr>
          <w:rFonts w:ascii="Arial" w:hAnsi="Arial" w:cs="Arial"/>
          <w:sz w:val="22"/>
          <w:szCs w:val="22"/>
        </w:rPr>
        <w:t>A., en la cual se amparó el pago de la suma adicional que se requiera para completar el capital necesario de las pensiones que se derivan única y exclusivamente de los riesgos de invalidez y muerte, tal y como se encuentra regulado en la Ley 100 de 1993.</w:t>
      </w:r>
    </w:p>
    <w:p w14:paraId="62613284" w14:textId="77777777" w:rsidR="006A0809" w:rsidRPr="00E502F3" w:rsidRDefault="006A0809" w:rsidP="008E030B">
      <w:pPr>
        <w:jc w:val="both"/>
        <w:rPr>
          <w:rFonts w:ascii="Arial" w:hAnsi="Arial" w:cs="Arial"/>
          <w:sz w:val="22"/>
          <w:szCs w:val="22"/>
        </w:rPr>
      </w:pPr>
    </w:p>
    <w:p w14:paraId="3E34A8B9" w14:textId="333D3BFF" w:rsidR="005E7230" w:rsidRPr="00E502F3" w:rsidRDefault="005E7230" w:rsidP="008E030B">
      <w:pPr>
        <w:jc w:val="both"/>
        <w:rPr>
          <w:rFonts w:ascii="Arial" w:hAnsi="Arial" w:cs="Arial"/>
          <w:sz w:val="22"/>
          <w:szCs w:val="22"/>
        </w:rPr>
      </w:pPr>
      <w:r w:rsidRPr="00E502F3">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el señor </w:t>
      </w:r>
      <w:r w:rsidR="00732F62" w:rsidRPr="00E502F3">
        <w:rPr>
          <w:rFonts w:ascii="Arial" w:hAnsi="Arial" w:cs="Arial"/>
          <w:b/>
          <w:bCs/>
          <w:sz w:val="22"/>
          <w:szCs w:val="22"/>
        </w:rPr>
        <w:t>MIGUEL IGNACIO RODRIGUEZ CALDERON</w:t>
      </w:r>
      <w:r w:rsidRPr="00E502F3">
        <w:rPr>
          <w:rFonts w:ascii="Arial" w:hAnsi="Arial" w:cs="Arial"/>
          <w:sz w:val="22"/>
          <w:szCs w:val="22"/>
        </w:rPr>
        <w:t xml:space="preserve">, no hay lugar a que se afecten las coberturas otorgadas en la póliza de seguro previsional por cuanto, dicho seguro NO contempla dentro de sus amparos, lo pretendido por la parte demandante y por lo tanto, no ha nacido la obligación a cargo de mi procurada. </w:t>
      </w:r>
    </w:p>
    <w:p w14:paraId="05399222" w14:textId="77777777" w:rsidR="005E7230" w:rsidRPr="00E502F3" w:rsidRDefault="005E7230" w:rsidP="008E030B">
      <w:pPr>
        <w:jc w:val="both"/>
        <w:rPr>
          <w:rFonts w:ascii="Arial" w:hAnsi="Arial" w:cs="Arial"/>
          <w:sz w:val="22"/>
          <w:szCs w:val="22"/>
        </w:rPr>
      </w:pPr>
    </w:p>
    <w:p w14:paraId="0CA7DC6D" w14:textId="77777777" w:rsidR="005E7230" w:rsidRPr="00E502F3" w:rsidRDefault="005E7230" w:rsidP="008E030B">
      <w:pPr>
        <w:jc w:val="both"/>
        <w:rPr>
          <w:rFonts w:ascii="Arial" w:hAnsi="Arial" w:cs="Arial"/>
          <w:sz w:val="22"/>
          <w:szCs w:val="22"/>
        </w:rPr>
      </w:pPr>
      <w:r w:rsidRPr="00E502F3">
        <w:rPr>
          <w:rFonts w:ascii="Arial" w:hAnsi="Arial" w:cs="Arial"/>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w:t>
      </w:r>
      <w:r w:rsidRPr="00E502F3">
        <w:rPr>
          <w:rFonts w:ascii="Arial" w:hAnsi="Arial" w:cs="Arial"/>
          <w:sz w:val="22"/>
          <w:szCs w:val="22"/>
        </w:rPr>
        <w:lastRenderedPageBreak/>
        <w:t>Administradores de Pensiones en el RAIS y la Administradora Colombiana de Pensiones - COLPENSIONES en el RPM de conformidad con lo dispuesto en los artículos 31 y 59 de la Ley 100 de 1993.</w:t>
      </w:r>
    </w:p>
    <w:p w14:paraId="0D37F3B9" w14:textId="77777777" w:rsidR="00747200" w:rsidRPr="00E502F3" w:rsidRDefault="00747200" w:rsidP="008E030B">
      <w:pPr>
        <w:jc w:val="both"/>
        <w:rPr>
          <w:rFonts w:ascii="Arial" w:hAnsi="Arial" w:cs="Arial"/>
          <w:sz w:val="22"/>
          <w:szCs w:val="22"/>
        </w:rPr>
      </w:pPr>
    </w:p>
    <w:p w14:paraId="43D95AB5" w14:textId="77777777" w:rsidR="005E7230" w:rsidRPr="00E502F3" w:rsidRDefault="005E7230" w:rsidP="008E030B">
      <w:pPr>
        <w:jc w:val="both"/>
        <w:rPr>
          <w:rFonts w:ascii="Arial" w:hAnsi="Arial" w:cs="Arial"/>
          <w:sz w:val="22"/>
          <w:szCs w:val="22"/>
        </w:rPr>
      </w:pPr>
      <w:r w:rsidRPr="00E502F3">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E502F3" w:rsidRDefault="005E7230" w:rsidP="008E030B">
      <w:pPr>
        <w:jc w:val="both"/>
        <w:rPr>
          <w:rFonts w:ascii="Arial" w:hAnsi="Arial" w:cs="Arial"/>
          <w:sz w:val="22"/>
          <w:szCs w:val="22"/>
        </w:rPr>
      </w:pPr>
      <w:r w:rsidRPr="00E502F3">
        <w:rPr>
          <w:rFonts w:ascii="Arial" w:hAnsi="Arial" w:cs="Arial"/>
          <w:sz w:val="22"/>
          <w:szCs w:val="22"/>
        </w:rPr>
        <w:t xml:space="preserve"> </w:t>
      </w:r>
    </w:p>
    <w:p w14:paraId="32445740" w14:textId="77777777" w:rsidR="00EB4A9D" w:rsidRPr="00E502F3" w:rsidRDefault="005E7230" w:rsidP="008E030B">
      <w:pPr>
        <w:jc w:val="both"/>
        <w:rPr>
          <w:rFonts w:ascii="Arial" w:hAnsi="Arial" w:cs="Arial"/>
          <w:sz w:val="22"/>
          <w:szCs w:val="22"/>
        </w:rPr>
      </w:pPr>
      <w:r w:rsidRPr="00E502F3">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E502F3">
        <w:rPr>
          <w:rFonts w:ascii="Arial" w:hAnsi="Arial" w:cs="Arial"/>
          <w:b/>
          <w:bCs/>
          <w:sz w:val="22"/>
          <w:szCs w:val="22"/>
        </w:rPr>
        <w:t>ALLIANZ SEGUROS DE VIDA S.A</w:t>
      </w:r>
      <w:r w:rsidRPr="00E502F3">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40077A8C" w14:textId="77777777" w:rsidR="004A14D7" w:rsidRPr="00E502F3" w:rsidRDefault="004A14D7" w:rsidP="008E030B">
      <w:pPr>
        <w:jc w:val="both"/>
        <w:rPr>
          <w:rFonts w:ascii="Arial" w:hAnsi="Arial" w:cs="Arial"/>
          <w:sz w:val="22"/>
          <w:szCs w:val="22"/>
        </w:rPr>
      </w:pPr>
    </w:p>
    <w:p w14:paraId="4995F855" w14:textId="0FA79B36" w:rsidR="004A14D7" w:rsidRPr="00E502F3" w:rsidRDefault="004A14D7" w:rsidP="008E030B">
      <w:pPr>
        <w:jc w:val="both"/>
        <w:rPr>
          <w:rFonts w:ascii="Arial" w:hAnsi="Arial" w:cs="Arial"/>
          <w:sz w:val="22"/>
          <w:szCs w:val="22"/>
        </w:rPr>
      </w:pPr>
      <w:r w:rsidRPr="00E502F3">
        <w:rPr>
          <w:rStyle w:val="normaltextrun"/>
          <w:rFonts w:ascii="Arial" w:hAnsi="Arial" w:cs="Arial"/>
          <w:sz w:val="22"/>
          <w:szCs w:val="22"/>
          <w:shd w:val="clear" w:color="auto" w:fill="FFFFFF"/>
        </w:rPr>
        <w:t xml:space="preserve">Ahora bien, en lo que concierne al reconocimiento y pago de la indemnización plena de perjuicios, reclamada por el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E502F3">
        <w:rPr>
          <w:rStyle w:val="normaltextrun"/>
          <w:rFonts w:ascii="Arial" w:hAnsi="Arial" w:cs="Arial"/>
          <w:b/>
          <w:bCs/>
          <w:sz w:val="22"/>
          <w:szCs w:val="22"/>
          <w:u w:val="single"/>
          <w:shd w:val="clear" w:color="auto" w:fill="FFFFFF"/>
        </w:rPr>
        <w:t>única y exclusivamente de la administradora que incumplió su deber de información</w:t>
      </w:r>
      <w:r w:rsidRPr="00E502F3">
        <w:rPr>
          <w:rStyle w:val="normaltextrun"/>
          <w:rFonts w:ascii="Arial" w:hAnsi="Arial" w:cs="Arial"/>
          <w:sz w:val="22"/>
          <w:szCs w:val="22"/>
          <w:u w:val="single"/>
          <w:shd w:val="clear" w:color="auto" w:fill="FFFFFF"/>
        </w:rPr>
        <w:t>,</w:t>
      </w:r>
      <w:r w:rsidRPr="00E502F3">
        <w:rPr>
          <w:rStyle w:val="normaltextrun"/>
          <w:rFonts w:ascii="Arial" w:hAnsi="Arial" w:cs="Arial"/>
          <w:sz w:val="22"/>
          <w:szCs w:val="22"/>
          <w:shd w:val="clear" w:color="auto" w:fill="FFFFFF"/>
        </w:rPr>
        <w:t xml:space="preserve"> que para el caso concreto </w:t>
      </w:r>
      <w:r w:rsidR="00E73338" w:rsidRPr="00E502F3">
        <w:rPr>
          <w:rStyle w:val="normaltextrun"/>
          <w:rFonts w:ascii="Arial" w:hAnsi="Arial" w:cs="Arial"/>
          <w:sz w:val="22"/>
          <w:szCs w:val="22"/>
          <w:shd w:val="clear" w:color="auto" w:fill="FFFFFF"/>
        </w:rPr>
        <w:t>son las AFP demandadas</w:t>
      </w:r>
      <w:r w:rsidRPr="00E502F3">
        <w:rPr>
          <w:rStyle w:val="normaltextrun"/>
          <w:rFonts w:ascii="Arial" w:hAnsi="Arial" w:cs="Arial"/>
          <w:sz w:val="22"/>
          <w:szCs w:val="22"/>
          <w:shd w:val="clear" w:color="auto" w:fill="FFFFFF"/>
        </w:rPr>
        <w:t xml:space="preserve"> quien</w:t>
      </w:r>
      <w:r w:rsidR="00E73338" w:rsidRPr="00E502F3">
        <w:rPr>
          <w:rStyle w:val="normaltextrun"/>
          <w:rFonts w:ascii="Arial" w:hAnsi="Arial" w:cs="Arial"/>
          <w:sz w:val="22"/>
          <w:szCs w:val="22"/>
          <w:shd w:val="clear" w:color="auto" w:fill="FFFFFF"/>
        </w:rPr>
        <w:t>es</w:t>
      </w:r>
      <w:r w:rsidRPr="00E502F3">
        <w:rPr>
          <w:rStyle w:val="normaltextrun"/>
          <w:rFonts w:ascii="Arial" w:hAnsi="Arial" w:cs="Arial"/>
          <w:sz w:val="22"/>
          <w:szCs w:val="22"/>
          <w:shd w:val="clear" w:color="auto" w:fill="FFFFFF"/>
        </w:rPr>
        <w:t xml:space="preserve"> de su propio patrimonio deberá</w:t>
      </w:r>
      <w:r w:rsidR="00E73338" w:rsidRPr="00E502F3">
        <w:rPr>
          <w:rStyle w:val="normaltextrun"/>
          <w:rFonts w:ascii="Arial" w:hAnsi="Arial" w:cs="Arial"/>
          <w:sz w:val="22"/>
          <w:szCs w:val="22"/>
          <w:shd w:val="clear" w:color="auto" w:fill="FFFFFF"/>
        </w:rPr>
        <w:t>n</w:t>
      </w:r>
      <w:r w:rsidRPr="00E502F3">
        <w:rPr>
          <w:rStyle w:val="normaltextrun"/>
          <w:rFonts w:ascii="Arial" w:hAnsi="Arial" w:cs="Arial"/>
          <w:sz w:val="22"/>
          <w:szCs w:val="22"/>
          <w:shd w:val="clear" w:color="auto" w:fill="FFFFFF"/>
        </w:rPr>
        <w:t xml:space="preserve"> reconocer y pagar la sanción que sea impuesta, tal como quedó sentado en la jurisprudencia enunciada.</w:t>
      </w:r>
    </w:p>
    <w:p w14:paraId="6F0DAAD6" w14:textId="77777777" w:rsidR="00C304CB" w:rsidRPr="00E502F3" w:rsidRDefault="00C304CB" w:rsidP="008E030B">
      <w:pPr>
        <w:jc w:val="both"/>
        <w:rPr>
          <w:rFonts w:ascii="Arial" w:hAnsi="Arial" w:cs="Arial"/>
          <w:sz w:val="22"/>
          <w:szCs w:val="22"/>
        </w:rPr>
      </w:pPr>
    </w:p>
    <w:p w14:paraId="1C39378B" w14:textId="72F598EC" w:rsidR="005E7230" w:rsidRPr="00E502F3" w:rsidRDefault="005E7230" w:rsidP="008E030B">
      <w:pPr>
        <w:jc w:val="both"/>
        <w:rPr>
          <w:rFonts w:ascii="Arial" w:hAnsi="Arial" w:cs="Arial"/>
          <w:sz w:val="22"/>
          <w:szCs w:val="22"/>
        </w:rPr>
      </w:pPr>
      <w:r w:rsidRPr="00E502F3">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009F2ACF">
        <w:rPr>
          <w:rFonts w:ascii="Arial" w:hAnsi="Arial" w:cs="Arial"/>
          <w:sz w:val="22"/>
          <w:szCs w:val="22"/>
        </w:rPr>
        <w:t>l traslado.</w:t>
      </w:r>
    </w:p>
    <w:p w14:paraId="3F87996A" w14:textId="77777777" w:rsidR="00152E44" w:rsidRPr="00E502F3" w:rsidRDefault="00152E44" w:rsidP="008E030B">
      <w:pPr>
        <w:jc w:val="both"/>
        <w:rPr>
          <w:rFonts w:ascii="Arial" w:hAnsi="Arial" w:cs="Arial"/>
          <w:sz w:val="22"/>
          <w:szCs w:val="22"/>
        </w:rPr>
      </w:pPr>
    </w:p>
    <w:p w14:paraId="501555EB" w14:textId="77777777" w:rsidR="00AA4465" w:rsidRPr="00E502F3" w:rsidRDefault="00152E44" w:rsidP="008E030B">
      <w:pPr>
        <w:jc w:val="both"/>
        <w:rPr>
          <w:rFonts w:ascii="Arial" w:hAnsi="Arial" w:cs="Arial"/>
          <w:sz w:val="22"/>
          <w:szCs w:val="22"/>
        </w:rPr>
      </w:pPr>
      <w:r w:rsidRPr="00E502F3">
        <w:rPr>
          <w:rFonts w:ascii="Arial" w:hAnsi="Arial" w:cs="Arial"/>
          <w:sz w:val="22"/>
          <w:szCs w:val="22"/>
        </w:rPr>
        <w:t xml:space="preserve">En ese sentido, me referiré a cada </w:t>
      </w:r>
      <w:r w:rsidR="00E9507A" w:rsidRPr="00E502F3">
        <w:rPr>
          <w:rFonts w:ascii="Arial" w:hAnsi="Arial" w:cs="Arial"/>
          <w:sz w:val="22"/>
          <w:szCs w:val="22"/>
        </w:rPr>
        <w:t xml:space="preserve">una de las pretensiones </w:t>
      </w:r>
      <w:r w:rsidRPr="00E502F3">
        <w:rPr>
          <w:rFonts w:ascii="Arial" w:hAnsi="Arial" w:cs="Arial"/>
          <w:sz w:val="22"/>
          <w:szCs w:val="22"/>
        </w:rPr>
        <w:t>de la siguiente manera:</w:t>
      </w:r>
    </w:p>
    <w:p w14:paraId="1CDDB60B" w14:textId="77777777" w:rsidR="00B02EB8" w:rsidRPr="00E502F3" w:rsidRDefault="00B02EB8" w:rsidP="008E030B">
      <w:pPr>
        <w:jc w:val="both"/>
        <w:rPr>
          <w:rFonts w:ascii="Arial" w:hAnsi="Arial" w:cs="Arial"/>
          <w:sz w:val="22"/>
          <w:szCs w:val="22"/>
        </w:rPr>
      </w:pPr>
    </w:p>
    <w:p w14:paraId="29941F4F" w14:textId="2A30DC07" w:rsidR="006A0809" w:rsidRPr="00E502F3" w:rsidRDefault="0070091B" w:rsidP="00DB0119">
      <w:pPr>
        <w:pStyle w:val="Textoindependiente"/>
        <w:ind w:right="57"/>
        <w:jc w:val="both"/>
        <w:rPr>
          <w:rFonts w:ascii="Arial" w:hAnsi="Arial" w:cs="Arial"/>
          <w:sz w:val="22"/>
          <w:szCs w:val="22"/>
        </w:rPr>
      </w:pPr>
      <w:r w:rsidRPr="00E502F3">
        <w:rPr>
          <w:rFonts w:ascii="Arial" w:hAnsi="Arial" w:cs="Arial"/>
          <w:b/>
          <w:bCs/>
          <w:sz w:val="22"/>
          <w:szCs w:val="22"/>
        </w:rPr>
        <w:t xml:space="preserve">PRETENSIONES EN CONTRA DE LA ADMINISTRADORA DE FONDOS DE PENSIONES Y CESANTÍAS </w:t>
      </w:r>
      <w:r w:rsidR="001D02F9" w:rsidRPr="00E502F3">
        <w:rPr>
          <w:rFonts w:ascii="Arial" w:hAnsi="Arial" w:cs="Arial"/>
          <w:b/>
          <w:bCs/>
          <w:sz w:val="22"/>
          <w:szCs w:val="22"/>
        </w:rPr>
        <w:t>COLFONDOS</w:t>
      </w:r>
      <w:r w:rsidRPr="00E502F3">
        <w:rPr>
          <w:rFonts w:ascii="Arial" w:hAnsi="Arial" w:cs="Arial"/>
          <w:b/>
          <w:bCs/>
          <w:sz w:val="22"/>
          <w:szCs w:val="22"/>
        </w:rPr>
        <w:t xml:space="preserve"> S.A.</w:t>
      </w:r>
    </w:p>
    <w:p w14:paraId="417B7E4A" w14:textId="4C361B78" w:rsidR="00F25F5B" w:rsidRPr="00E502F3" w:rsidRDefault="006A0809" w:rsidP="008E030B">
      <w:pPr>
        <w:pStyle w:val="paragraph"/>
        <w:spacing w:before="0" w:beforeAutospacing="0" w:after="0" w:afterAutospacing="0"/>
        <w:jc w:val="both"/>
        <w:textAlignment w:val="baseline"/>
        <w:rPr>
          <w:rFonts w:ascii="Arial" w:hAnsi="Arial" w:cs="Arial"/>
          <w:bCs/>
          <w:color w:val="000000"/>
          <w:sz w:val="22"/>
          <w:szCs w:val="22"/>
        </w:rPr>
      </w:pPr>
      <w:r w:rsidRPr="00E502F3">
        <w:rPr>
          <w:rFonts w:ascii="Arial" w:eastAsiaTheme="minorHAnsi" w:hAnsi="Arial" w:cs="Arial"/>
          <w:b/>
          <w:sz w:val="22"/>
          <w:szCs w:val="22"/>
        </w:rPr>
        <w:t>A la pretensión PRIMER</w:t>
      </w:r>
      <w:r w:rsidR="00DB0119">
        <w:rPr>
          <w:rFonts w:ascii="Arial" w:eastAsiaTheme="minorHAnsi" w:hAnsi="Arial" w:cs="Arial"/>
          <w:b/>
          <w:sz w:val="22"/>
          <w:szCs w:val="22"/>
        </w:rPr>
        <w:t>A</w:t>
      </w:r>
      <w:r w:rsidRPr="00E502F3">
        <w:rPr>
          <w:rFonts w:ascii="Arial" w:eastAsiaTheme="minorHAnsi" w:hAnsi="Arial" w:cs="Arial"/>
          <w:b/>
          <w:sz w:val="22"/>
          <w:szCs w:val="22"/>
        </w:rPr>
        <w:t>:</w:t>
      </w:r>
      <w:r w:rsidR="00EB4A9D" w:rsidRPr="00E502F3">
        <w:rPr>
          <w:rFonts w:ascii="Arial" w:hAnsi="Arial" w:cs="Arial"/>
          <w:b/>
          <w:bCs/>
          <w:sz w:val="22"/>
          <w:szCs w:val="22"/>
        </w:rPr>
        <w:t xml:space="preserve"> </w:t>
      </w:r>
      <w:r w:rsidR="00F25F5B" w:rsidRPr="00E502F3">
        <w:rPr>
          <w:rFonts w:ascii="Arial" w:eastAsiaTheme="minorHAnsi" w:hAnsi="Arial" w:cs="Arial"/>
          <w:b/>
          <w:sz w:val="22"/>
          <w:szCs w:val="22"/>
        </w:rPr>
        <w:t>ME OPONGO</w:t>
      </w:r>
      <w:r w:rsidR="00F25F5B" w:rsidRPr="00E502F3">
        <w:rPr>
          <w:rFonts w:ascii="Arial" w:hAnsi="Arial" w:cs="Arial"/>
          <w:sz w:val="22"/>
          <w:szCs w:val="22"/>
        </w:rPr>
        <w:t xml:space="preserve"> </w:t>
      </w:r>
      <w:r w:rsidR="00F25F5B" w:rsidRPr="00E502F3">
        <w:rPr>
          <w:rFonts w:ascii="Arial" w:hAnsi="Arial" w:cs="Arial"/>
          <w:bCs/>
          <w:color w:val="000000"/>
          <w:sz w:val="22"/>
          <w:szCs w:val="22"/>
        </w:rPr>
        <w:t xml:space="preserve">sí se afectan los intereses de mi prohijada, debiéndose precisar que la presente pretensión no se encuentra dirigida en contra de </w:t>
      </w:r>
      <w:r w:rsidR="00F25F5B" w:rsidRPr="00E502F3">
        <w:rPr>
          <w:rFonts w:ascii="Arial" w:hAnsi="Arial" w:cs="Arial"/>
          <w:b/>
          <w:color w:val="000000"/>
          <w:sz w:val="22"/>
          <w:szCs w:val="22"/>
        </w:rPr>
        <w:t>ALLIANZ SEGUROS DE VIDA S.A</w:t>
      </w:r>
      <w:r w:rsidR="00F25F5B" w:rsidRPr="00E502F3">
        <w:rPr>
          <w:rFonts w:ascii="Arial" w:hAnsi="Arial" w:cs="Arial"/>
          <w:bCs/>
          <w:color w:val="000000"/>
          <w:sz w:val="22"/>
          <w:szCs w:val="22"/>
        </w:rPr>
        <w:t>.,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4855FB2" w14:textId="77777777" w:rsidR="002E1D8C" w:rsidRPr="00E502F3" w:rsidRDefault="002E1D8C"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eop"/>
          <w:rFonts w:ascii="Arial" w:hAnsi="Arial" w:cs="Arial"/>
          <w:sz w:val="22"/>
          <w:szCs w:val="22"/>
        </w:rPr>
        <w:t> </w:t>
      </w:r>
    </w:p>
    <w:p w14:paraId="1BB50ADB" w14:textId="77777777" w:rsidR="002E1D8C" w:rsidRPr="00E502F3" w:rsidRDefault="002E1D8C"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normaltextrun"/>
          <w:rFonts w:ascii="Arial" w:hAnsi="Arial" w:cs="Arial"/>
          <w:sz w:val="22"/>
          <w:szCs w:val="22"/>
          <w:lang w:val="es-ES"/>
        </w:rPr>
        <w:lastRenderedPageBreak/>
        <w:t xml:space="preserve">Concomitante con lo anterior, no se puede perder de vista el despacho que la base para una eventual y remota procedencia de estas pretensiones sería el presunto incumplimiento del deber de información a cargo del llamante en garantía la </w:t>
      </w:r>
      <w:r w:rsidRPr="00E502F3">
        <w:rPr>
          <w:rStyle w:val="normaltextrun"/>
          <w:rFonts w:ascii="Arial" w:hAnsi="Arial" w:cs="Arial"/>
          <w:b/>
          <w:bCs/>
          <w:sz w:val="22"/>
          <w:szCs w:val="22"/>
          <w:lang w:val="es-ES"/>
        </w:rPr>
        <w:t>AFP COLFONDOS</w:t>
      </w:r>
      <w:r w:rsidRPr="00E502F3">
        <w:rPr>
          <w:rStyle w:val="normaltextrun"/>
          <w:rFonts w:ascii="Arial" w:hAnsi="Arial" w:cs="Arial"/>
          <w:sz w:val="22"/>
          <w:szCs w:val="22"/>
          <w:lang w:val="es-ES"/>
        </w:rPr>
        <w:t xml:space="preserve"> </w:t>
      </w:r>
      <w:r w:rsidRPr="00DB0119">
        <w:rPr>
          <w:rStyle w:val="normaltextrun"/>
          <w:rFonts w:ascii="Arial" w:hAnsi="Arial" w:cs="Arial"/>
          <w:b/>
          <w:bCs/>
          <w:sz w:val="22"/>
          <w:szCs w:val="22"/>
          <w:lang w:val="es-ES"/>
        </w:rPr>
        <w:t>S.A.</w:t>
      </w:r>
      <w:r w:rsidRPr="00E502F3">
        <w:rPr>
          <w:rStyle w:val="normaltextrun"/>
          <w:rFonts w:ascii="Arial" w:hAnsi="Arial" w:cs="Arial"/>
          <w:sz w:val="22"/>
          <w:szCs w:val="22"/>
          <w:lang w:val="es-ES"/>
        </w:rPr>
        <w:t xml:space="preserve">, por consiguiente, sería contrario al principio general del derecho de que nadie puede alegar ser causa de su propia torpeza, condenar a </w:t>
      </w:r>
      <w:r w:rsidRPr="00E502F3">
        <w:rPr>
          <w:rStyle w:val="normaltextrun"/>
          <w:rFonts w:ascii="Arial" w:hAnsi="Arial" w:cs="Arial"/>
          <w:b/>
          <w:bCs/>
          <w:sz w:val="22"/>
          <w:szCs w:val="22"/>
          <w:lang w:val="es-ES"/>
        </w:rPr>
        <w:t>ALLIANZ SEGUROS DE VIDA</w:t>
      </w:r>
      <w:r w:rsidRPr="00E502F3">
        <w:rPr>
          <w:rStyle w:val="normaltextrun"/>
          <w:rFonts w:ascii="Arial" w:hAnsi="Arial" w:cs="Arial"/>
          <w:sz w:val="22"/>
          <w:szCs w:val="22"/>
          <w:lang w:val="es-ES"/>
        </w:rPr>
        <w:t xml:space="preserve"> </w:t>
      </w:r>
      <w:r w:rsidRPr="00E502F3">
        <w:rPr>
          <w:rStyle w:val="normaltextrun"/>
          <w:rFonts w:ascii="Arial" w:hAnsi="Arial" w:cs="Arial"/>
          <w:b/>
          <w:bCs/>
          <w:sz w:val="22"/>
          <w:szCs w:val="22"/>
          <w:lang w:val="es-ES"/>
        </w:rPr>
        <w:t xml:space="preserve">S.A. </w:t>
      </w:r>
      <w:r w:rsidRPr="00E502F3">
        <w:rPr>
          <w:rStyle w:val="normaltextrun"/>
          <w:rFonts w:ascii="Arial" w:hAnsi="Arial" w:cs="Arial"/>
          <w:sz w:val="22"/>
          <w:szCs w:val="22"/>
          <w:lang w:val="es-ES"/>
        </w:rPr>
        <w:t>a devolver los valores recibidos, por cuanto se le haría responsable de acto ajeno.</w:t>
      </w:r>
      <w:r w:rsidRPr="00E502F3">
        <w:rPr>
          <w:rStyle w:val="normaltextrun"/>
          <w:rFonts w:ascii="Arial" w:hAnsi="Arial" w:cs="Arial"/>
          <w:sz w:val="22"/>
          <w:szCs w:val="22"/>
        </w:rPr>
        <w:t> </w:t>
      </w:r>
      <w:r w:rsidRPr="00E502F3">
        <w:rPr>
          <w:rStyle w:val="eop"/>
          <w:rFonts w:ascii="Arial" w:hAnsi="Arial" w:cs="Arial"/>
          <w:sz w:val="22"/>
          <w:szCs w:val="22"/>
        </w:rPr>
        <w:t> </w:t>
      </w:r>
    </w:p>
    <w:p w14:paraId="6E0A7A26" w14:textId="77777777" w:rsidR="00290BF5" w:rsidRPr="00E502F3" w:rsidRDefault="00290BF5" w:rsidP="008E030B">
      <w:pPr>
        <w:pStyle w:val="paragraph"/>
        <w:spacing w:before="0" w:beforeAutospacing="0" w:after="0" w:afterAutospacing="0"/>
        <w:ind w:right="105"/>
        <w:jc w:val="both"/>
        <w:textAlignment w:val="baseline"/>
        <w:rPr>
          <w:rStyle w:val="eop"/>
          <w:rFonts w:ascii="Arial" w:hAnsi="Arial" w:cs="Arial"/>
          <w:sz w:val="22"/>
          <w:szCs w:val="22"/>
        </w:rPr>
      </w:pPr>
    </w:p>
    <w:p w14:paraId="1C2FB232" w14:textId="350F7D6A" w:rsidR="002E1D8C" w:rsidRPr="00E502F3" w:rsidRDefault="00592C58" w:rsidP="008E030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E502F3">
        <w:rPr>
          <w:rStyle w:val="normaltextrun"/>
          <w:rFonts w:ascii="Arial" w:eastAsia="Arial" w:hAnsi="Arial" w:cs="Arial"/>
          <w:sz w:val="22"/>
          <w:szCs w:val="22"/>
          <w:shd w:val="clear" w:color="auto" w:fill="FFFFFF"/>
        </w:rPr>
        <w:t>Adicionalmente</w:t>
      </w:r>
      <w:r w:rsidR="002E1D8C" w:rsidRPr="00E502F3">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002E1D8C" w:rsidRPr="00E502F3">
        <w:rPr>
          <w:rStyle w:val="normaltextrun"/>
          <w:rFonts w:ascii="Arial" w:eastAsia="Arial" w:hAnsi="Arial" w:cs="Arial"/>
          <w:b/>
          <w:bCs/>
          <w:sz w:val="22"/>
          <w:szCs w:val="22"/>
          <w:u w:val="single"/>
          <w:shd w:val="clear" w:color="auto" w:fill="FFFFFF"/>
          <w:lang w:val="es-ES"/>
        </w:rPr>
        <w:t>única y exclusivamente</w:t>
      </w:r>
      <w:r w:rsidR="002E1D8C" w:rsidRPr="00E502F3">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27D2336" w14:textId="77777777" w:rsidR="004A14D7" w:rsidRPr="00E502F3" w:rsidRDefault="004A14D7" w:rsidP="008E030B">
      <w:pPr>
        <w:pStyle w:val="paragraph"/>
        <w:spacing w:before="0" w:beforeAutospacing="0" w:after="0" w:afterAutospacing="0"/>
        <w:ind w:right="105"/>
        <w:jc w:val="both"/>
        <w:textAlignment w:val="baseline"/>
        <w:rPr>
          <w:rStyle w:val="eop"/>
          <w:rFonts w:ascii="Arial" w:hAnsi="Arial" w:cs="Arial"/>
          <w:sz w:val="22"/>
          <w:szCs w:val="22"/>
        </w:rPr>
      </w:pPr>
    </w:p>
    <w:p w14:paraId="2F023FEC" w14:textId="04160F5C" w:rsidR="004A14D7" w:rsidRPr="00E502F3" w:rsidRDefault="004A14D7"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normaltextrun"/>
          <w:rFonts w:ascii="Arial" w:hAnsi="Arial" w:cs="Arial"/>
          <w:sz w:val="22"/>
          <w:szCs w:val="22"/>
          <w:shd w:val="clear" w:color="auto" w:fill="FFFFFF"/>
        </w:rPr>
        <w:t xml:space="preserve">Finalmente, debe tenerse en cuenta que el señor </w:t>
      </w:r>
      <w:r w:rsidR="00732F62" w:rsidRPr="00E502F3">
        <w:rPr>
          <w:rStyle w:val="normaltextrun"/>
          <w:rFonts w:ascii="Arial" w:hAnsi="Arial" w:cs="Arial"/>
          <w:b/>
          <w:bCs/>
          <w:sz w:val="22"/>
          <w:szCs w:val="22"/>
          <w:shd w:val="clear" w:color="auto" w:fill="FFFFFF"/>
        </w:rPr>
        <w:t>MIGUEL IGNACIO RODRIGUEZ CALDERON</w:t>
      </w:r>
      <w:r w:rsidRPr="00E502F3">
        <w:rPr>
          <w:rStyle w:val="normaltextrun"/>
          <w:rFonts w:ascii="Arial" w:hAnsi="Arial" w:cs="Arial"/>
          <w:sz w:val="22"/>
          <w:szCs w:val="22"/>
          <w:shd w:val="clear" w:color="auto" w:fill="FFFFFF"/>
        </w:rPr>
        <w:t xml:space="preserve"> actualmente se encuentra pensionado en el RAIS, en consecuencia</w:t>
      </w:r>
      <w:r w:rsidR="003C50D1" w:rsidRPr="00E502F3">
        <w:rPr>
          <w:rStyle w:val="normaltextrun"/>
          <w:rFonts w:ascii="Arial" w:hAnsi="Arial" w:cs="Arial"/>
          <w:sz w:val="22"/>
          <w:szCs w:val="22"/>
          <w:shd w:val="clear" w:color="auto" w:fill="FFFFFF"/>
        </w:rPr>
        <w:t>,</w:t>
      </w:r>
      <w:r w:rsidRPr="00E502F3">
        <w:rPr>
          <w:rStyle w:val="normaltextrun"/>
          <w:rFonts w:ascii="Arial" w:hAnsi="Arial" w:cs="Arial"/>
          <w:sz w:val="22"/>
          <w:szCs w:val="22"/>
          <w:shd w:val="clear" w:color="auto" w:fill="FFFFFF"/>
        </w:rPr>
        <w:t xml:space="preserve">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sidRPr="00E502F3">
        <w:rPr>
          <w:rStyle w:val="eop"/>
          <w:rFonts w:ascii="Arial" w:hAnsi="Arial" w:cs="Arial"/>
          <w:sz w:val="22"/>
          <w:szCs w:val="22"/>
          <w:shd w:val="clear" w:color="auto" w:fill="FFFFFF"/>
        </w:rPr>
        <w:t> </w:t>
      </w:r>
    </w:p>
    <w:p w14:paraId="674F916B" w14:textId="77777777" w:rsidR="00AC3883" w:rsidRPr="00E502F3" w:rsidRDefault="00AC3883" w:rsidP="008E030B">
      <w:pPr>
        <w:pStyle w:val="paragraph"/>
        <w:spacing w:before="0" w:beforeAutospacing="0" w:after="0" w:afterAutospacing="0"/>
        <w:ind w:right="105"/>
        <w:jc w:val="both"/>
        <w:textAlignment w:val="baseline"/>
        <w:rPr>
          <w:rStyle w:val="Hipervnculo"/>
          <w:rFonts w:ascii="Arial" w:hAnsi="Arial" w:cs="Arial"/>
          <w:b/>
          <w:bCs/>
          <w:color w:val="auto"/>
          <w:sz w:val="22"/>
          <w:szCs w:val="22"/>
        </w:rPr>
      </w:pPr>
    </w:p>
    <w:p w14:paraId="7B14BB0F" w14:textId="78AEED18" w:rsidR="0070091B" w:rsidRPr="00E502F3" w:rsidRDefault="00F25F5B"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eop"/>
          <w:rFonts w:ascii="Arial" w:hAnsi="Arial" w:cs="Arial"/>
          <w:b/>
          <w:bCs/>
          <w:sz w:val="22"/>
          <w:szCs w:val="22"/>
        </w:rPr>
        <w:t>A la pretensión SEGUND</w:t>
      </w:r>
      <w:r w:rsidR="00DB0119">
        <w:rPr>
          <w:rStyle w:val="eop"/>
          <w:rFonts w:ascii="Arial" w:hAnsi="Arial" w:cs="Arial"/>
          <w:b/>
          <w:bCs/>
          <w:sz w:val="22"/>
          <w:szCs w:val="22"/>
        </w:rPr>
        <w:t>A</w:t>
      </w:r>
      <w:r w:rsidRPr="00E502F3">
        <w:rPr>
          <w:rStyle w:val="eop"/>
          <w:rFonts w:ascii="Arial" w:hAnsi="Arial" w:cs="Arial"/>
          <w:b/>
          <w:bCs/>
          <w:sz w:val="22"/>
          <w:szCs w:val="22"/>
        </w:rPr>
        <w:t>:</w:t>
      </w:r>
      <w:r w:rsidRPr="00E502F3">
        <w:rPr>
          <w:rStyle w:val="eop"/>
          <w:rFonts w:ascii="Arial" w:hAnsi="Arial" w:cs="Arial"/>
          <w:sz w:val="22"/>
          <w:szCs w:val="22"/>
        </w:rPr>
        <w:t xml:space="preserve"> </w:t>
      </w:r>
      <w:r w:rsidR="0070091B" w:rsidRPr="00E502F3">
        <w:rPr>
          <w:rStyle w:val="Hipervnculo"/>
          <w:rFonts w:ascii="Arial" w:hAnsi="Arial" w:cs="Arial"/>
          <w:b/>
          <w:bCs/>
          <w:color w:val="auto"/>
          <w:sz w:val="22"/>
          <w:szCs w:val="22"/>
          <w:u w:val="none"/>
        </w:rPr>
        <w:t xml:space="preserve">ME OPONGO </w:t>
      </w:r>
      <w:r w:rsidR="0070091B" w:rsidRPr="00E502F3">
        <w:rPr>
          <w:rStyle w:val="Hipervnculo"/>
          <w:rFonts w:ascii="Arial" w:hAnsi="Arial" w:cs="Arial"/>
          <w:color w:val="auto"/>
          <w:sz w:val="22"/>
          <w:szCs w:val="22"/>
          <w:u w:val="none"/>
        </w:rPr>
        <w:t xml:space="preserve">a que se declare que el demandante siempre estuvo válidamente afiliado al ISS hoy </w:t>
      </w:r>
      <w:r w:rsidR="0070091B" w:rsidRPr="00E502F3">
        <w:rPr>
          <w:rStyle w:val="Hipervnculo"/>
          <w:rFonts w:ascii="Arial" w:hAnsi="Arial" w:cs="Arial"/>
          <w:b/>
          <w:bCs/>
          <w:color w:val="auto"/>
          <w:sz w:val="22"/>
          <w:szCs w:val="22"/>
          <w:u w:val="none"/>
        </w:rPr>
        <w:t>COLPENSIONES</w:t>
      </w:r>
      <w:r w:rsidR="0070091B" w:rsidRPr="00E502F3">
        <w:rPr>
          <w:rStyle w:val="Hipervnculo"/>
          <w:rFonts w:ascii="Arial" w:hAnsi="Arial" w:cs="Arial"/>
          <w:color w:val="auto"/>
          <w:sz w:val="22"/>
          <w:szCs w:val="22"/>
          <w:u w:val="none"/>
        </w:rPr>
        <w:t xml:space="preserve">, y que no se surtieron los efectos legales y jurídicos que implica el traslado del RPM al RAIS, </w:t>
      </w:r>
      <w:r w:rsidR="0070091B" w:rsidRPr="00E502F3">
        <w:rPr>
          <w:rStyle w:val="normaltextrun"/>
          <w:rFonts w:ascii="Arial" w:hAnsi="Arial" w:cs="Arial"/>
          <w:sz w:val="22"/>
          <w:szCs w:val="22"/>
        </w:rPr>
        <w:t xml:space="preserve">siempre y cuando se afecten los intereses de mi prohijada, precisando que la pretensión no se encuentra dirigida en contra de </w:t>
      </w:r>
      <w:r w:rsidR="0070091B" w:rsidRPr="00E502F3">
        <w:rPr>
          <w:rStyle w:val="normaltextrun"/>
          <w:rFonts w:ascii="Arial" w:hAnsi="Arial" w:cs="Arial"/>
          <w:b/>
          <w:bCs/>
          <w:sz w:val="22"/>
          <w:szCs w:val="22"/>
        </w:rPr>
        <w:t xml:space="preserve">ALLIANZ SEGUROS DE VIDA S.A., </w:t>
      </w:r>
      <w:r w:rsidR="0070091B" w:rsidRPr="00E502F3">
        <w:rPr>
          <w:rStyle w:val="normaltextrun"/>
          <w:rFonts w:ascii="Arial" w:hAnsi="Arial" w:cs="Arial"/>
          <w:sz w:val="22"/>
          <w:szCs w:val="22"/>
          <w:shd w:val="clear" w:color="auto" w:fill="FFFFFF"/>
        </w:rPr>
        <w:t xml:space="preserve">toda vez que está dirigida exclusivamente a </w:t>
      </w:r>
      <w:r w:rsidR="0070091B" w:rsidRPr="00E502F3">
        <w:rPr>
          <w:rStyle w:val="normaltextrun"/>
          <w:rFonts w:ascii="Arial" w:hAnsi="Arial" w:cs="Arial"/>
          <w:b/>
          <w:bCs/>
          <w:sz w:val="22"/>
          <w:szCs w:val="22"/>
          <w:shd w:val="clear" w:color="auto" w:fill="FFFFFF"/>
        </w:rPr>
        <w:t>COLPENSIONES,</w:t>
      </w:r>
      <w:r w:rsidR="0070091B" w:rsidRPr="00E502F3">
        <w:rPr>
          <w:rStyle w:val="normaltextrun"/>
          <w:rFonts w:ascii="Arial" w:hAnsi="Arial" w:cs="Arial"/>
          <w:sz w:val="22"/>
          <w:szCs w:val="22"/>
          <w:shd w:val="clear" w:color="auto" w:fill="FFFFFF"/>
        </w:rPr>
        <w:t xml:space="preserve"> reiterándose que mi prohijada en su calidad de aseguradora previsional, no tiene relación con los hechos ni las pretensiones incoadas en la parte demandante. </w:t>
      </w:r>
      <w:r w:rsidR="0070091B" w:rsidRPr="00E502F3">
        <w:rPr>
          <w:rStyle w:val="eop"/>
          <w:rFonts w:ascii="Arial" w:hAnsi="Arial" w:cs="Arial"/>
          <w:sz w:val="22"/>
          <w:szCs w:val="22"/>
        </w:rPr>
        <w:t> </w:t>
      </w:r>
    </w:p>
    <w:p w14:paraId="65591EB1" w14:textId="77777777" w:rsidR="0070091B" w:rsidRPr="00E502F3" w:rsidRDefault="0070091B" w:rsidP="008E030B">
      <w:pPr>
        <w:pStyle w:val="paragraph"/>
        <w:spacing w:before="0" w:beforeAutospacing="0" w:after="0" w:afterAutospacing="0"/>
        <w:ind w:right="105"/>
        <w:jc w:val="both"/>
        <w:textAlignment w:val="baseline"/>
        <w:rPr>
          <w:rStyle w:val="eop"/>
          <w:rFonts w:ascii="Arial" w:hAnsi="Arial" w:cs="Arial"/>
          <w:sz w:val="22"/>
          <w:szCs w:val="22"/>
        </w:rPr>
      </w:pPr>
    </w:p>
    <w:p w14:paraId="26FB4A0A" w14:textId="12FF8C31" w:rsidR="0070091B" w:rsidRPr="00E502F3" w:rsidRDefault="0070091B" w:rsidP="008E030B">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E502F3">
        <w:rPr>
          <w:rStyle w:val="normaltextrun"/>
          <w:rFonts w:ascii="Arial" w:hAnsi="Arial" w:cs="Arial"/>
          <w:sz w:val="22"/>
          <w:szCs w:val="22"/>
        </w:rPr>
        <w:t xml:space="preserve">Debe resaltarse, que no es procedente declarar la ineficacia del traslado, y en consecuencia declara que siempre estuvo afiliado a </w:t>
      </w:r>
      <w:r w:rsidRPr="00E502F3">
        <w:rPr>
          <w:rStyle w:val="normaltextrun"/>
          <w:rFonts w:ascii="Arial" w:hAnsi="Arial" w:cs="Arial"/>
          <w:b/>
          <w:bCs/>
          <w:sz w:val="22"/>
          <w:szCs w:val="22"/>
        </w:rPr>
        <w:t>COLPENSIONES</w:t>
      </w:r>
      <w:r w:rsidRPr="00E502F3">
        <w:rPr>
          <w:rStyle w:val="normaltextrun"/>
          <w:rFonts w:ascii="Arial" w:hAnsi="Arial" w:cs="Arial"/>
          <w:sz w:val="22"/>
          <w:szCs w:val="22"/>
        </w:rPr>
        <w:t xml:space="preserve">, puesto que </w:t>
      </w:r>
      <w:r w:rsidRPr="00E502F3">
        <w:rPr>
          <w:rStyle w:val="normaltextrun"/>
          <w:rFonts w:ascii="Arial" w:hAnsi="Arial" w:cs="Arial"/>
          <w:sz w:val="22"/>
          <w:szCs w:val="22"/>
          <w:shd w:val="clear" w:color="auto" w:fill="FFFFFF"/>
        </w:rPr>
        <w:t xml:space="preserve">el señor </w:t>
      </w:r>
      <w:r w:rsidR="00732F62" w:rsidRPr="00E502F3">
        <w:rPr>
          <w:rStyle w:val="normaltextrun"/>
          <w:rFonts w:ascii="Arial" w:hAnsi="Arial" w:cs="Arial"/>
          <w:b/>
          <w:bCs/>
          <w:sz w:val="22"/>
          <w:szCs w:val="22"/>
          <w:shd w:val="clear" w:color="auto" w:fill="FFFFFF"/>
        </w:rPr>
        <w:t>MIGUEL IGNACIO RODRIGUEZ CALDERON</w:t>
      </w:r>
      <w:r w:rsidRPr="00E502F3">
        <w:rPr>
          <w:rStyle w:val="normaltextrun"/>
          <w:rFonts w:ascii="Arial" w:hAnsi="Arial" w:cs="Arial"/>
          <w:sz w:val="22"/>
          <w:szCs w:val="22"/>
          <w:shd w:val="clear" w:color="auto" w:fill="FFFFFF"/>
        </w:rPr>
        <w:t xml:space="preserve"> actualmente se encuentra pensionado en el RAIS,  en consecuencia conforme a la Sentencia de la Corte Suprema de Justica SL 373-2021 no puede declararse ineficaz el traslado de régimen, y ser trasladado a </w:t>
      </w:r>
      <w:r w:rsidRPr="00E502F3">
        <w:rPr>
          <w:rStyle w:val="normaltextrun"/>
          <w:rFonts w:ascii="Arial" w:hAnsi="Arial" w:cs="Arial"/>
          <w:b/>
          <w:bCs/>
          <w:sz w:val="22"/>
          <w:szCs w:val="22"/>
          <w:shd w:val="clear" w:color="auto" w:fill="FFFFFF"/>
        </w:rPr>
        <w:t>COLPENSIONES</w:t>
      </w:r>
      <w:r w:rsidRPr="00E502F3">
        <w:rPr>
          <w:rStyle w:val="normaltextrun"/>
          <w:rFonts w:ascii="Arial" w:hAnsi="Arial" w:cs="Arial"/>
          <w:sz w:val="22"/>
          <w:szCs w:val="22"/>
          <w:shd w:val="clear" w:color="auto" w:fill="FFFFFF"/>
        </w:rPr>
        <w:t xml:space="preserve"> debido a que la calidad de pensionado es una situación jurídica consolidada, un hecho consumado, un estatus jurídico, que no es razonable revertir o retrotraer, como ocurre en este caso.</w:t>
      </w:r>
    </w:p>
    <w:p w14:paraId="2E072683" w14:textId="11541E07" w:rsidR="00290BF5" w:rsidRPr="00E502F3" w:rsidRDefault="00290BF5"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47CF6CC1" w14:textId="1E0D5405" w:rsidR="0070091B" w:rsidRPr="00E502F3" w:rsidRDefault="00F25F5B"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eop"/>
          <w:rFonts w:ascii="Arial" w:hAnsi="Arial" w:cs="Arial"/>
          <w:b/>
          <w:bCs/>
          <w:sz w:val="22"/>
          <w:szCs w:val="22"/>
        </w:rPr>
        <w:t>A la pretensión TERCER</w:t>
      </w:r>
      <w:r w:rsidR="00DB0119">
        <w:rPr>
          <w:rStyle w:val="eop"/>
          <w:rFonts w:ascii="Arial" w:hAnsi="Arial" w:cs="Arial"/>
          <w:b/>
          <w:bCs/>
          <w:sz w:val="22"/>
          <w:szCs w:val="22"/>
        </w:rPr>
        <w:t>A</w:t>
      </w:r>
      <w:r w:rsidR="0070091B" w:rsidRPr="00E502F3">
        <w:rPr>
          <w:rStyle w:val="eop"/>
          <w:rFonts w:ascii="Arial" w:hAnsi="Arial" w:cs="Arial"/>
          <w:b/>
          <w:bCs/>
          <w:sz w:val="22"/>
          <w:szCs w:val="22"/>
        </w:rPr>
        <w:t>:</w:t>
      </w:r>
      <w:r w:rsidRPr="00E502F3">
        <w:rPr>
          <w:rStyle w:val="eop"/>
          <w:rFonts w:ascii="Arial" w:hAnsi="Arial" w:cs="Arial"/>
          <w:sz w:val="22"/>
          <w:szCs w:val="22"/>
        </w:rPr>
        <w:t xml:space="preserve"> </w:t>
      </w:r>
      <w:r w:rsidR="0070091B" w:rsidRPr="00E502F3">
        <w:rPr>
          <w:rStyle w:val="normaltextrun"/>
          <w:rFonts w:ascii="Arial" w:hAnsi="Arial" w:cs="Arial"/>
          <w:b/>
          <w:bCs/>
          <w:sz w:val="22"/>
          <w:szCs w:val="22"/>
          <w:shd w:val="clear" w:color="auto" w:fill="FFFFFF"/>
        </w:rPr>
        <w:t xml:space="preserve">ME OPONGO </w:t>
      </w:r>
      <w:r w:rsidR="0070091B" w:rsidRPr="00E502F3">
        <w:rPr>
          <w:rStyle w:val="normaltextrun"/>
          <w:rFonts w:ascii="Arial" w:hAnsi="Arial" w:cs="Arial"/>
          <w:sz w:val="22"/>
          <w:szCs w:val="22"/>
          <w:shd w:val="clear" w:color="auto" w:fill="FFFFFF"/>
        </w:rPr>
        <w:t xml:space="preserve">a que se condene a la </w:t>
      </w:r>
      <w:r w:rsidR="0070091B" w:rsidRPr="00E502F3">
        <w:rPr>
          <w:rStyle w:val="normaltextrun"/>
          <w:rFonts w:ascii="Arial" w:hAnsi="Arial" w:cs="Arial"/>
          <w:b/>
          <w:bCs/>
          <w:sz w:val="22"/>
          <w:szCs w:val="22"/>
          <w:shd w:val="clear" w:color="auto" w:fill="FFFFFF"/>
        </w:rPr>
        <w:t xml:space="preserve">AFP </w:t>
      </w:r>
      <w:r w:rsidR="00F95372" w:rsidRPr="00E502F3">
        <w:rPr>
          <w:rStyle w:val="normaltextrun"/>
          <w:rFonts w:ascii="Arial" w:hAnsi="Arial" w:cs="Arial"/>
          <w:b/>
          <w:bCs/>
          <w:sz w:val="22"/>
          <w:szCs w:val="22"/>
          <w:shd w:val="clear" w:color="auto" w:fill="FFFFFF"/>
        </w:rPr>
        <w:t>COLFONDOS</w:t>
      </w:r>
      <w:r w:rsidR="009F64F5" w:rsidRPr="00E502F3">
        <w:rPr>
          <w:rStyle w:val="normaltextrun"/>
          <w:rFonts w:ascii="Arial" w:hAnsi="Arial" w:cs="Arial"/>
          <w:b/>
          <w:bCs/>
          <w:sz w:val="22"/>
          <w:szCs w:val="22"/>
          <w:shd w:val="clear" w:color="auto" w:fill="FFFFFF"/>
        </w:rPr>
        <w:t xml:space="preserve"> </w:t>
      </w:r>
      <w:r w:rsidR="0070091B" w:rsidRPr="00E502F3">
        <w:rPr>
          <w:rStyle w:val="normaltextrun"/>
          <w:rFonts w:ascii="Arial" w:hAnsi="Arial" w:cs="Arial"/>
          <w:b/>
          <w:bCs/>
          <w:sz w:val="22"/>
          <w:szCs w:val="22"/>
          <w:shd w:val="clear" w:color="auto" w:fill="FFFFFF"/>
        </w:rPr>
        <w:t>S.A</w:t>
      </w:r>
      <w:r w:rsidR="0070091B" w:rsidRPr="00E502F3">
        <w:rPr>
          <w:rStyle w:val="normaltextrun"/>
          <w:rFonts w:ascii="Arial" w:hAnsi="Arial" w:cs="Arial"/>
          <w:sz w:val="22"/>
          <w:szCs w:val="22"/>
          <w:shd w:val="clear" w:color="auto" w:fill="FFFFFF"/>
        </w:rPr>
        <w:t xml:space="preserve">. al pago de costas y agencias en derecho, </w:t>
      </w:r>
      <w:r w:rsidR="0070091B" w:rsidRPr="00E502F3">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0070091B" w:rsidRPr="00E502F3">
        <w:rPr>
          <w:rStyle w:val="normaltextrun"/>
          <w:rFonts w:ascii="Arial" w:hAnsi="Arial" w:cs="Arial"/>
          <w:b/>
          <w:bCs/>
          <w:sz w:val="22"/>
          <w:szCs w:val="22"/>
          <w:lang w:val="es-ES"/>
        </w:rPr>
        <w:t>ALLIANZ SEGUROS DE VIDA S.A.</w:t>
      </w:r>
      <w:r w:rsidR="0070091B" w:rsidRPr="00E502F3">
        <w:rPr>
          <w:rStyle w:val="normaltextrun"/>
          <w:rFonts w:ascii="Arial" w:hAnsi="Arial" w:cs="Arial"/>
          <w:sz w:val="22"/>
          <w:szCs w:val="22"/>
          <w:lang w:val="es-ES"/>
        </w:rPr>
        <w:t xml:space="preserve">, toda vez que está dirigida exclusivamente a la </w:t>
      </w:r>
      <w:r w:rsidR="0070091B" w:rsidRPr="00E502F3">
        <w:rPr>
          <w:rStyle w:val="normaltextrun"/>
          <w:rFonts w:ascii="Arial" w:hAnsi="Arial" w:cs="Arial"/>
          <w:b/>
          <w:bCs/>
          <w:sz w:val="22"/>
          <w:szCs w:val="22"/>
          <w:lang w:val="es-ES"/>
        </w:rPr>
        <w:t xml:space="preserve">AFP </w:t>
      </w:r>
      <w:r w:rsidR="00F95372" w:rsidRPr="00E502F3">
        <w:rPr>
          <w:rStyle w:val="normaltextrun"/>
          <w:rFonts w:ascii="Arial" w:hAnsi="Arial" w:cs="Arial"/>
          <w:b/>
          <w:bCs/>
          <w:sz w:val="22"/>
          <w:szCs w:val="22"/>
          <w:lang w:val="es-ES"/>
        </w:rPr>
        <w:t>COLFONDOS</w:t>
      </w:r>
      <w:r w:rsidR="009F64F5" w:rsidRPr="00E502F3">
        <w:rPr>
          <w:rStyle w:val="normaltextrun"/>
          <w:rFonts w:ascii="Arial" w:hAnsi="Arial" w:cs="Arial"/>
          <w:b/>
          <w:bCs/>
          <w:sz w:val="22"/>
          <w:szCs w:val="22"/>
          <w:lang w:val="es-ES"/>
        </w:rPr>
        <w:t xml:space="preserve"> </w:t>
      </w:r>
      <w:r w:rsidR="0070091B" w:rsidRPr="00E502F3">
        <w:rPr>
          <w:rStyle w:val="normaltextrun"/>
          <w:rFonts w:ascii="Arial" w:hAnsi="Arial" w:cs="Arial"/>
          <w:b/>
          <w:bCs/>
          <w:sz w:val="22"/>
          <w:szCs w:val="22"/>
          <w:lang w:val="es-ES"/>
        </w:rPr>
        <w:t>S.A</w:t>
      </w:r>
      <w:r w:rsidR="0070091B" w:rsidRPr="00E502F3">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70091B" w:rsidRPr="00E502F3">
        <w:rPr>
          <w:rStyle w:val="normaltextrun"/>
          <w:rFonts w:ascii="Arial" w:hAnsi="Arial" w:cs="Arial"/>
          <w:sz w:val="22"/>
          <w:szCs w:val="22"/>
        </w:rPr>
        <w:t> </w:t>
      </w:r>
      <w:r w:rsidR="0070091B" w:rsidRPr="00E502F3">
        <w:rPr>
          <w:rStyle w:val="eop"/>
          <w:rFonts w:ascii="Arial" w:hAnsi="Arial" w:cs="Arial"/>
          <w:sz w:val="22"/>
          <w:szCs w:val="22"/>
        </w:rPr>
        <w:t> </w:t>
      </w:r>
    </w:p>
    <w:p w14:paraId="7BCD6EB0" w14:textId="77777777" w:rsidR="0090478D" w:rsidRPr="00E502F3" w:rsidRDefault="0090478D" w:rsidP="008E030B">
      <w:pPr>
        <w:pStyle w:val="paragraph"/>
        <w:spacing w:before="0" w:beforeAutospacing="0" w:after="0" w:afterAutospacing="0"/>
        <w:ind w:right="105"/>
        <w:jc w:val="both"/>
        <w:textAlignment w:val="baseline"/>
        <w:rPr>
          <w:rStyle w:val="eop"/>
          <w:rFonts w:ascii="Arial" w:hAnsi="Arial" w:cs="Arial"/>
          <w:sz w:val="22"/>
          <w:szCs w:val="22"/>
          <w:shd w:val="clear" w:color="auto" w:fill="FFFFFF"/>
        </w:rPr>
      </w:pPr>
    </w:p>
    <w:p w14:paraId="4FBA0ED5" w14:textId="0DAC7A33" w:rsidR="00F25F5B" w:rsidRPr="00E502F3" w:rsidRDefault="00F25F5B" w:rsidP="008E030B">
      <w:pPr>
        <w:pStyle w:val="paragraph"/>
        <w:spacing w:before="0" w:beforeAutospacing="0" w:after="0" w:afterAutospacing="0"/>
        <w:jc w:val="both"/>
        <w:textAlignment w:val="baseline"/>
        <w:rPr>
          <w:rStyle w:val="eop"/>
          <w:rFonts w:ascii="Arial" w:hAnsi="Arial" w:cs="Arial"/>
          <w:sz w:val="22"/>
          <w:szCs w:val="22"/>
        </w:rPr>
      </w:pPr>
      <w:r w:rsidRPr="00E502F3">
        <w:rPr>
          <w:rStyle w:val="eop"/>
          <w:rFonts w:ascii="Arial" w:hAnsi="Arial" w:cs="Arial"/>
          <w:b/>
          <w:bCs/>
          <w:sz w:val="22"/>
          <w:szCs w:val="22"/>
        </w:rPr>
        <w:t>A la pretensión CUART</w:t>
      </w:r>
      <w:r w:rsidR="00DB0119">
        <w:rPr>
          <w:rStyle w:val="eop"/>
          <w:rFonts w:ascii="Arial" w:hAnsi="Arial" w:cs="Arial"/>
          <w:b/>
          <w:bCs/>
          <w:sz w:val="22"/>
          <w:szCs w:val="22"/>
        </w:rPr>
        <w:t>A</w:t>
      </w:r>
      <w:r w:rsidR="00290BF5" w:rsidRPr="00E502F3">
        <w:rPr>
          <w:rStyle w:val="Hipervnculo"/>
          <w:rFonts w:ascii="Arial" w:hAnsi="Arial" w:cs="Arial"/>
          <w:b/>
          <w:bCs/>
          <w:color w:val="auto"/>
          <w:sz w:val="22"/>
          <w:szCs w:val="22"/>
          <w:u w:val="none"/>
        </w:rPr>
        <w:t xml:space="preserve">: </w:t>
      </w:r>
      <w:r w:rsidR="009F64F5" w:rsidRPr="00E502F3">
        <w:rPr>
          <w:rStyle w:val="normaltextrun"/>
          <w:rFonts w:ascii="Arial" w:hAnsi="Arial" w:cs="Arial"/>
          <w:b/>
          <w:bCs/>
          <w:sz w:val="22"/>
          <w:szCs w:val="22"/>
          <w:shd w:val="clear" w:color="auto" w:fill="FFFFFF"/>
        </w:rPr>
        <w:t xml:space="preserve">ME OPONGO </w:t>
      </w:r>
      <w:r w:rsidR="009F64F5" w:rsidRPr="00E502F3">
        <w:rPr>
          <w:rStyle w:val="normaltextrun"/>
          <w:rFonts w:ascii="Arial" w:hAnsi="Arial" w:cs="Arial"/>
          <w:sz w:val="22"/>
          <w:szCs w:val="22"/>
          <w:shd w:val="clear" w:color="auto" w:fill="FFFFFF"/>
        </w:rPr>
        <w:t xml:space="preserve">a que se condene a las </w:t>
      </w:r>
      <w:r w:rsidR="009F64F5" w:rsidRPr="00E502F3">
        <w:rPr>
          <w:rStyle w:val="normaltextrun"/>
          <w:rFonts w:ascii="Arial" w:hAnsi="Arial" w:cs="Arial"/>
          <w:b/>
          <w:bCs/>
          <w:sz w:val="22"/>
          <w:szCs w:val="22"/>
          <w:shd w:val="clear" w:color="auto" w:fill="FFFFFF"/>
        </w:rPr>
        <w:t xml:space="preserve">AFP </w:t>
      </w:r>
      <w:r w:rsidR="00F95372" w:rsidRPr="00E502F3">
        <w:rPr>
          <w:rStyle w:val="normaltextrun"/>
          <w:rFonts w:ascii="Arial" w:hAnsi="Arial" w:cs="Arial"/>
          <w:b/>
          <w:bCs/>
          <w:sz w:val="22"/>
          <w:szCs w:val="22"/>
          <w:shd w:val="clear" w:color="auto" w:fill="FFFFFF"/>
        </w:rPr>
        <w:t>COLFONDOS</w:t>
      </w:r>
      <w:r w:rsidR="009F64F5" w:rsidRPr="00E502F3">
        <w:rPr>
          <w:rStyle w:val="normaltextrun"/>
          <w:rFonts w:ascii="Arial" w:hAnsi="Arial" w:cs="Arial"/>
          <w:b/>
          <w:bCs/>
          <w:sz w:val="22"/>
          <w:szCs w:val="22"/>
          <w:shd w:val="clear" w:color="auto" w:fill="FFFFFF"/>
        </w:rPr>
        <w:t xml:space="preserve"> S.A</w:t>
      </w:r>
      <w:r w:rsidR="009F64F5" w:rsidRPr="00E502F3">
        <w:rPr>
          <w:rStyle w:val="normaltextrun"/>
          <w:rFonts w:ascii="Arial" w:hAnsi="Arial" w:cs="Arial"/>
          <w:sz w:val="22"/>
          <w:szCs w:val="22"/>
          <w:shd w:val="clear" w:color="auto" w:fill="FFFFFF"/>
        </w:rPr>
        <w:t xml:space="preserve">. al pago de todo derecho prestacional o pensional que se llegase a probar con base en las facultades extra o </w:t>
      </w:r>
      <w:proofErr w:type="spellStart"/>
      <w:r w:rsidR="009F64F5" w:rsidRPr="00E502F3">
        <w:rPr>
          <w:rStyle w:val="normaltextrun"/>
          <w:rFonts w:ascii="Arial" w:hAnsi="Arial" w:cs="Arial"/>
          <w:sz w:val="22"/>
          <w:szCs w:val="22"/>
          <w:shd w:val="clear" w:color="auto" w:fill="FFFFFF"/>
        </w:rPr>
        <w:t>ultrapetita</w:t>
      </w:r>
      <w:proofErr w:type="spellEnd"/>
      <w:r w:rsidR="009F64F5" w:rsidRPr="00E502F3">
        <w:rPr>
          <w:rStyle w:val="normaltextrun"/>
          <w:rFonts w:ascii="Arial" w:hAnsi="Arial" w:cs="Arial"/>
          <w:sz w:val="22"/>
          <w:szCs w:val="22"/>
          <w:shd w:val="clear" w:color="auto" w:fill="FFFFFF"/>
        </w:rPr>
        <w:t xml:space="preserve">, </w:t>
      </w:r>
      <w:r w:rsidR="009F64F5" w:rsidRPr="00E502F3">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009F64F5" w:rsidRPr="00E502F3">
        <w:rPr>
          <w:rStyle w:val="normaltextrun"/>
          <w:rFonts w:ascii="Arial" w:hAnsi="Arial" w:cs="Arial"/>
          <w:b/>
          <w:bCs/>
          <w:sz w:val="22"/>
          <w:szCs w:val="22"/>
          <w:lang w:val="es-ES"/>
        </w:rPr>
        <w:t>ALLIANZ SEGUROS DE VIDA S.A.</w:t>
      </w:r>
      <w:r w:rsidR="009F64F5" w:rsidRPr="00E502F3">
        <w:rPr>
          <w:rStyle w:val="normaltextrun"/>
          <w:rFonts w:ascii="Arial" w:hAnsi="Arial" w:cs="Arial"/>
          <w:sz w:val="22"/>
          <w:szCs w:val="22"/>
          <w:lang w:val="es-ES"/>
        </w:rPr>
        <w:t xml:space="preserve">, toda vez que está dirigida exclusivamente a la </w:t>
      </w:r>
      <w:r w:rsidR="009F64F5" w:rsidRPr="00E502F3">
        <w:rPr>
          <w:rStyle w:val="normaltextrun"/>
          <w:rFonts w:ascii="Arial" w:hAnsi="Arial" w:cs="Arial"/>
          <w:b/>
          <w:bCs/>
          <w:sz w:val="22"/>
          <w:szCs w:val="22"/>
          <w:lang w:val="es-ES"/>
        </w:rPr>
        <w:t xml:space="preserve">AFP </w:t>
      </w:r>
      <w:r w:rsidR="00F95372" w:rsidRPr="00E502F3">
        <w:rPr>
          <w:rStyle w:val="normaltextrun"/>
          <w:rFonts w:ascii="Arial" w:hAnsi="Arial" w:cs="Arial"/>
          <w:b/>
          <w:bCs/>
          <w:sz w:val="22"/>
          <w:szCs w:val="22"/>
          <w:lang w:val="es-ES"/>
        </w:rPr>
        <w:t>COLFONDOS</w:t>
      </w:r>
      <w:r w:rsidR="009F64F5" w:rsidRPr="00E502F3">
        <w:rPr>
          <w:rStyle w:val="normaltextrun"/>
          <w:rFonts w:ascii="Arial" w:hAnsi="Arial" w:cs="Arial"/>
          <w:b/>
          <w:bCs/>
          <w:sz w:val="22"/>
          <w:szCs w:val="22"/>
          <w:lang w:val="es-ES"/>
        </w:rPr>
        <w:t xml:space="preserve"> S.A</w:t>
      </w:r>
      <w:r w:rsidR="009F64F5" w:rsidRPr="00E502F3">
        <w:rPr>
          <w:rStyle w:val="normaltextrun"/>
          <w:rFonts w:ascii="Arial" w:hAnsi="Arial" w:cs="Arial"/>
          <w:sz w:val="22"/>
          <w:szCs w:val="22"/>
          <w:lang w:val="es-ES"/>
        </w:rPr>
        <w:t xml:space="preserve">., reiterándose que mi prohijada en su </w:t>
      </w:r>
      <w:r w:rsidR="009F64F5" w:rsidRPr="00E502F3">
        <w:rPr>
          <w:rStyle w:val="normaltextrun"/>
          <w:rFonts w:ascii="Arial" w:hAnsi="Arial" w:cs="Arial"/>
          <w:sz w:val="22"/>
          <w:szCs w:val="22"/>
          <w:lang w:val="es-ES"/>
        </w:rPr>
        <w:lastRenderedPageBreak/>
        <w:t>calidad de aseguradora previsional, no tiene relación con los hechos ni las pretensiones incoadas en la parte demandante, toda vez que el deber de asesoría y buen consejo le compete a las administradoras de pensiones. </w:t>
      </w:r>
      <w:r w:rsidR="009F64F5" w:rsidRPr="00E502F3">
        <w:rPr>
          <w:rStyle w:val="normaltextrun"/>
          <w:rFonts w:ascii="Arial" w:hAnsi="Arial" w:cs="Arial"/>
          <w:sz w:val="22"/>
          <w:szCs w:val="22"/>
        </w:rPr>
        <w:t> </w:t>
      </w:r>
      <w:r w:rsidR="009F64F5" w:rsidRPr="00E502F3">
        <w:rPr>
          <w:rStyle w:val="eop"/>
          <w:rFonts w:ascii="Arial" w:hAnsi="Arial" w:cs="Arial"/>
          <w:sz w:val="22"/>
          <w:szCs w:val="22"/>
        </w:rPr>
        <w:t> </w:t>
      </w:r>
    </w:p>
    <w:p w14:paraId="2032C957" w14:textId="77777777" w:rsidR="009F64F5" w:rsidRPr="00E502F3" w:rsidRDefault="009F64F5" w:rsidP="008E030B">
      <w:pPr>
        <w:pStyle w:val="paragraph"/>
        <w:spacing w:before="0" w:beforeAutospacing="0" w:after="0" w:afterAutospacing="0"/>
        <w:jc w:val="both"/>
        <w:textAlignment w:val="baseline"/>
        <w:rPr>
          <w:rStyle w:val="normaltextrun"/>
          <w:rFonts w:ascii="Arial" w:hAnsi="Arial" w:cs="Arial"/>
          <w:sz w:val="22"/>
          <w:szCs w:val="22"/>
        </w:rPr>
      </w:pPr>
    </w:p>
    <w:p w14:paraId="401EAD38" w14:textId="588A9B63" w:rsidR="00BC4BD7" w:rsidRPr="00E502F3" w:rsidRDefault="00BC4BD7" w:rsidP="008E030B">
      <w:pPr>
        <w:pStyle w:val="paragraph"/>
        <w:spacing w:before="0" w:beforeAutospacing="0" w:after="0" w:afterAutospacing="0"/>
        <w:jc w:val="both"/>
        <w:textAlignment w:val="baseline"/>
        <w:rPr>
          <w:rFonts w:ascii="Arial" w:hAnsi="Arial" w:cs="Arial"/>
          <w:b/>
          <w:bCs/>
          <w:sz w:val="22"/>
          <w:szCs w:val="22"/>
        </w:rPr>
      </w:pPr>
      <w:r w:rsidRPr="00E502F3">
        <w:rPr>
          <w:rFonts w:ascii="Arial" w:hAnsi="Arial" w:cs="Arial"/>
          <w:b/>
          <w:bCs/>
          <w:sz w:val="22"/>
          <w:szCs w:val="22"/>
        </w:rPr>
        <w:t>PRETENSIONES EN CONTRA DE LA ADMINISTRADORA COLOMBIANA DE PENSIONES – COLPENSIONES</w:t>
      </w:r>
    </w:p>
    <w:p w14:paraId="12F4E4E5" w14:textId="77777777" w:rsidR="00BC4BD7" w:rsidRPr="00E502F3" w:rsidRDefault="00BC4BD7" w:rsidP="008E030B">
      <w:pPr>
        <w:pStyle w:val="paragraph"/>
        <w:spacing w:before="0" w:beforeAutospacing="0" w:after="0" w:afterAutospacing="0"/>
        <w:jc w:val="both"/>
        <w:textAlignment w:val="baseline"/>
        <w:rPr>
          <w:rStyle w:val="normaltextrun"/>
          <w:rFonts w:ascii="Arial" w:hAnsi="Arial" w:cs="Arial"/>
          <w:b/>
          <w:bCs/>
          <w:sz w:val="22"/>
          <w:szCs w:val="22"/>
        </w:rPr>
      </w:pPr>
    </w:p>
    <w:p w14:paraId="1C8CB078" w14:textId="75A555AA" w:rsidR="00F25F5B" w:rsidRDefault="00F25F5B" w:rsidP="008E030B">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E502F3">
        <w:rPr>
          <w:rStyle w:val="normaltextrun"/>
          <w:rFonts w:ascii="Arial" w:hAnsi="Arial" w:cs="Arial"/>
          <w:b/>
          <w:bCs/>
          <w:sz w:val="22"/>
          <w:szCs w:val="22"/>
        </w:rPr>
        <w:t>A la pretensión QUINT</w:t>
      </w:r>
      <w:r w:rsidR="00DB0119">
        <w:rPr>
          <w:rStyle w:val="normaltextrun"/>
          <w:rFonts w:ascii="Arial" w:hAnsi="Arial" w:cs="Arial"/>
          <w:b/>
          <w:bCs/>
          <w:sz w:val="22"/>
          <w:szCs w:val="22"/>
        </w:rPr>
        <w:t>A</w:t>
      </w:r>
      <w:r w:rsidRPr="00E502F3">
        <w:rPr>
          <w:rStyle w:val="normaltextrun"/>
          <w:rFonts w:ascii="Arial" w:hAnsi="Arial" w:cs="Arial"/>
          <w:b/>
          <w:bCs/>
          <w:sz w:val="22"/>
          <w:szCs w:val="22"/>
        </w:rPr>
        <w:t>:</w:t>
      </w:r>
      <w:r w:rsidR="00BC4BD7" w:rsidRPr="00E502F3">
        <w:rPr>
          <w:rStyle w:val="normaltextrun"/>
          <w:rFonts w:ascii="Arial" w:hAnsi="Arial" w:cs="Arial"/>
          <w:b/>
          <w:bCs/>
          <w:sz w:val="22"/>
          <w:szCs w:val="22"/>
        </w:rPr>
        <w:t xml:space="preserve"> </w:t>
      </w:r>
      <w:r w:rsidR="00BC4BD7" w:rsidRPr="00E502F3">
        <w:rPr>
          <w:rStyle w:val="Hipervnculo"/>
          <w:rFonts w:ascii="Arial" w:hAnsi="Arial" w:cs="Arial"/>
          <w:b/>
          <w:bCs/>
          <w:color w:val="auto"/>
          <w:sz w:val="22"/>
          <w:szCs w:val="22"/>
          <w:u w:val="none"/>
        </w:rPr>
        <w:t xml:space="preserve">ME OPONGO </w:t>
      </w:r>
      <w:r w:rsidR="00BC4BD7" w:rsidRPr="00E502F3">
        <w:rPr>
          <w:rStyle w:val="Hipervnculo"/>
          <w:rFonts w:ascii="Arial" w:hAnsi="Arial" w:cs="Arial"/>
          <w:color w:val="auto"/>
          <w:sz w:val="22"/>
          <w:szCs w:val="22"/>
          <w:u w:val="none"/>
        </w:rPr>
        <w:t xml:space="preserve">a que se condene a </w:t>
      </w:r>
      <w:r w:rsidR="00BC4BD7" w:rsidRPr="00E502F3">
        <w:rPr>
          <w:rStyle w:val="Hipervnculo"/>
          <w:rFonts w:ascii="Arial" w:hAnsi="Arial" w:cs="Arial"/>
          <w:b/>
          <w:bCs/>
          <w:color w:val="auto"/>
          <w:sz w:val="22"/>
          <w:szCs w:val="22"/>
          <w:u w:val="none"/>
        </w:rPr>
        <w:t>COLPENSIONES</w:t>
      </w:r>
      <w:r w:rsidR="00BC4BD7" w:rsidRPr="00E502F3">
        <w:rPr>
          <w:rStyle w:val="Hipervnculo"/>
          <w:rFonts w:ascii="Arial" w:hAnsi="Arial" w:cs="Arial"/>
          <w:color w:val="auto"/>
          <w:sz w:val="22"/>
          <w:szCs w:val="22"/>
          <w:u w:val="none"/>
        </w:rPr>
        <w:t xml:space="preserve"> a reconocer y pagar al demandante la pensión de vejez a partir del </w:t>
      </w:r>
      <w:r w:rsidR="00F95372" w:rsidRPr="00E502F3">
        <w:rPr>
          <w:rStyle w:val="Hipervnculo"/>
          <w:rFonts w:ascii="Arial" w:hAnsi="Arial" w:cs="Arial"/>
          <w:color w:val="auto"/>
          <w:sz w:val="22"/>
          <w:szCs w:val="22"/>
          <w:u w:val="none"/>
        </w:rPr>
        <w:t>17</w:t>
      </w:r>
      <w:r w:rsidR="00BC4BD7" w:rsidRPr="00E502F3">
        <w:rPr>
          <w:rStyle w:val="Hipervnculo"/>
          <w:rFonts w:ascii="Arial" w:hAnsi="Arial" w:cs="Arial"/>
          <w:color w:val="auto"/>
          <w:sz w:val="22"/>
          <w:szCs w:val="22"/>
          <w:u w:val="none"/>
        </w:rPr>
        <w:t>/0</w:t>
      </w:r>
      <w:r w:rsidR="00F95372" w:rsidRPr="00E502F3">
        <w:rPr>
          <w:rStyle w:val="Hipervnculo"/>
          <w:rFonts w:ascii="Arial" w:hAnsi="Arial" w:cs="Arial"/>
          <w:color w:val="auto"/>
          <w:sz w:val="22"/>
          <w:szCs w:val="22"/>
          <w:u w:val="none"/>
        </w:rPr>
        <w:t>6</w:t>
      </w:r>
      <w:r w:rsidR="00BC4BD7" w:rsidRPr="00E502F3">
        <w:rPr>
          <w:rStyle w:val="Hipervnculo"/>
          <w:rFonts w:ascii="Arial" w:hAnsi="Arial" w:cs="Arial"/>
          <w:color w:val="auto"/>
          <w:sz w:val="22"/>
          <w:szCs w:val="22"/>
          <w:u w:val="none"/>
        </w:rPr>
        <w:t>/20</w:t>
      </w:r>
      <w:r w:rsidR="00F95372" w:rsidRPr="00E502F3">
        <w:rPr>
          <w:rStyle w:val="Hipervnculo"/>
          <w:rFonts w:ascii="Arial" w:hAnsi="Arial" w:cs="Arial"/>
          <w:color w:val="auto"/>
          <w:sz w:val="22"/>
          <w:szCs w:val="22"/>
          <w:u w:val="none"/>
        </w:rPr>
        <w:t>14</w:t>
      </w:r>
      <w:r w:rsidR="00BC4BD7" w:rsidRPr="00E502F3">
        <w:rPr>
          <w:rStyle w:val="Hipervnculo"/>
          <w:rFonts w:ascii="Arial" w:hAnsi="Arial" w:cs="Arial"/>
          <w:color w:val="auto"/>
          <w:sz w:val="22"/>
          <w:szCs w:val="22"/>
          <w:u w:val="none"/>
        </w:rPr>
        <w:t xml:space="preserve">, </w:t>
      </w:r>
      <w:r w:rsidR="00BC4BD7" w:rsidRPr="00E502F3">
        <w:rPr>
          <w:rStyle w:val="normaltextrun"/>
          <w:rFonts w:ascii="Arial" w:hAnsi="Arial" w:cs="Arial"/>
          <w:sz w:val="22"/>
          <w:szCs w:val="22"/>
        </w:rPr>
        <w:t xml:space="preserve">siempre y cuando se afecten los intereses de mi prohijada, precisando que la pretensión no se encuentra dirigida en contra de </w:t>
      </w:r>
      <w:r w:rsidR="00BC4BD7" w:rsidRPr="00E502F3">
        <w:rPr>
          <w:rStyle w:val="normaltextrun"/>
          <w:rFonts w:ascii="Arial" w:hAnsi="Arial" w:cs="Arial"/>
          <w:b/>
          <w:bCs/>
          <w:sz w:val="22"/>
          <w:szCs w:val="22"/>
        </w:rPr>
        <w:t xml:space="preserve">ALLIANZ SEGUROS DE VIDA S.A., </w:t>
      </w:r>
      <w:r w:rsidR="00BC4BD7" w:rsidRPr="00E502F3">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 </w:t>
      </w:r>
    </w:p>
    <w:p w14:paraId="58AEC4EB" w14:textId="77777777" w:rsidR="00DB0119" w:rsidRDefault="00DB0119" w:rsidP="008E030B">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p>
    <w:p w14:paraId="0C86D612" w14:textId="77777777" w:rsidR="00DB0119" w:rsidRPr="00E502F3" w:rsidRDefault="00DB0119" w:rsidP="00DB0119">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E502F3">
        <w:rPr>
          <w:rStyle w:val="normaltextrun"/>
          <w:rFonts w:ascii="Arial" w:hAnsi="Arial" w:cs="Arial"/>
          <w:sz w:val="22"/>
          <w:szCs w:val="22"/>
        </w:rPr>
        <w:t xml:space="preserve">Debe resaltarse, que no es procedente declarar la ineficacia del traslado, y en consecuencia declara que siempre estuvo afiliado a </w:t>
      </w:r>
      <w:r w:rsidRPr="00E502F3">
        <w:rPr>
          <w:rStyle w:val="normaltextrun"/>
          <w:rFonts w:ascii="Arial" w:hAnsi="Arial" w:cs="Arial"/>
          <w:b/>
          <w:bCs/>
          <w:sz w:val="22"/>
          <w:szCs w:val="22"/>
        </w:rPr>
        <w:t>COLPENSIONES</w:t>
      </w:r>
      <w:r w:rsidRPr="00E502F3">
        <w:rPr>
          <w:rStyle w:val="normaltextrun"/>
          <w:rFonts w:ascii="Arial" w:hAnsi="Arial" w:cs="Arial"/>
          <w:sz w:val="22"/>
          <w:szCs w:val="22"/>
        </w:rPr>
        <w:t xml:space="preserve">, puesto que </w:t>
      </w:r>
      <w:r w:rsidRPr="00E502F3">
        <w:rPr>
          <w:rStyle w:val="normaltextrun"/>
          <w:rFonts w:ascii="Arial" w:hAnsi="Arial" w:cs="Arial"/>
          <w:sz w:val="22"/>
          <w:szCs w:val="22"/>
          <w:shd w:val="clear" w:color="auto" w:fill="FFFFFF"/>
        </w:rPr>
        <w:t xml:space="preserve">el señor </w:t>
      </w:r>
      <w:r w:rsidRPr="00E502F3">
        <w:rPr>
          <w:rStyle w:val="normaltextrun"/>
          <w:rFonts w:ascii="Arial" w:hAnsi="Arial" w:cs="Arial"/>
          <w:b/>
          <w:bCs/>
          <w:sz w:val="22"/>
          <w:szCs w:val="22"/>
          <w:shd w:val="clear" w:color="auto" w:fill="FFFFFF"/>
        </w:rPr>
        <w:t>MIGUEL IGNACIO RODRIGUEZ CALDERON</w:t>
      </w:r>
      <w:r w:rsidRPr="00E502F3">
        <w:rPr>
          <w:rStyle w:val="normaltextrun"/>
          <w:rFonts w:ascii="Arial" w:hAnsi="Arial" w:cs="Arial"/>
          <w:sz w:val="22"/>
          <w:szCs w:val="22"/>
          <w:shd w:val="clear" w:color="auto" w:fill="FFFFFF"/>
        </w:rPr>
        <w:t xml:space="preserve"> actualmente se encuentra pensionado en el RAIS,  en consecuencia conforme a la Sentencia de la Corte Suprema de Justica SL 373-2021 no puede declararse ineficaz el traslado de régimen, y ser trasladado a </w:t>
      </w:r>
      <w:r w:rsidRPr="00E502F3">
        <w:rPr>
          <w:rStyle w:val="normaltextrun"/>
          <w:rFonts w:ascii="Arial" w:hAnsi="Arial" w:cs="Arial"/>
          <w:b/>
          <w:bCs/>
          <w:sz w:val="22"/>
          <w:szCs w:val="22"/>
          <w:shd w:val="clear" w:color="auto" w:fill="FFFFFF"/>
        </w:rPr>
        <w:t>COLPENSIONES</w:t>
      </w:r>
      <w:r w:rsidRPr="00E502F3">
        <w:rPr>
          <w:rStyle w:val="normaltextrun"/>
          <w:rFonts w:ascii="Arial" w:hAnsi="Arial" w:cs="Arial"/>
          <w:sz w:val="22"/>
          <w:szCs w:val="22"/>
          <w:shd w:val="clear" w:color="auto" w:fill="FFFFFF"/>
        </w:rPr>
        <w:t xml:space="preserve"> debido a que la calidad de pensionado es una situación jurídica consolidada, un hecho consumado, un estatus jurídico, que no es razonable revertir o retrotraer, como ocurre en este caso.</w:t>
      </w:r>
    </w:p>
    <w:p w14:paraId="6AD4F999" w14:textId="77777777" w:rsidR="00F25F5B" w:rsidRPr="00E502F3" w:rsidRDefault="00F25F5B" w:rsidP="008E030B">
      <w:pPr>
        <w:pStyle w:val="paragraph"/>
        <w:spacing w:before="0" w:beforeAutospacing="0" w:after="0" w:afterAutospacing="0"/>
        <w:jc w:val="both"/>
        <w:textAlignment w:val="baseline"/>
        <w:rPr>
          <w:rStyle w:val="eop"/>
          <w:rFonts w:ascii="Arial" w:hAnsi="Arial" w:cs="Arial"/>
          <w:b/>
          <w:bCs/>
          <w:sz w:val="22"/>
          <w:szCs w:val="22"/>
        </w:rPr>
      </w:pPr>
    </w:p>
    <w:p w14:paraId="58E4D2EF" w14:textId="03CCEDEB" w:rsidR="00290BF5" w:rsidRPr="00E502F3" w:rsidRDefault="00F25F5B" w:rsidP="008E030B">
      <w:pPr>
        <w:pStyle w:val="paragraph"/>
        <w:spacing w:before="0" w:beforeAutospacing="0" w:after="0" w:afterAutospacing="0"/>
        <w:jc w:val="both"/>
        <w:textAlignment w:val="baseline"/>
        <w:rPr>
          <w:rStyle w:val="eop"/>
          <w:rFonts w:ascii="Arial" w:hAnsi="Arial" w:cs="Arial"/>
          <w:sz w:val="22"/>
          <w:szCs w:val="22"/>
        </w:rPr>
      </w:pPr>
      <w:r w:rsidRPr="00E502F3">
        <w:rPr>
          <w:rStyle w:val="eop"/>
          <w:rFonts w:ascii="Arial" w:hAnsi="Arial" w:cs="Arial"/>
          <w:b/>
          <w:bCs/>
          <w:sz w:val="22"/>
          <w:szCs w:val="22"/>
        </w:rPr>
        <w:t xml:space="preserve">A la pretensión </w:t>
      </w:r>
      <w:r w:rsidR="00EF2419" w:rsidRPr="00E502F3">
        <w:rPr>
          <w:rStyle w:val="eop"/>
          <w:rFonts w:ascii="Arial" w:hAnsi="Arial" w:cs="Arial"/>
          <w:b/>
          <w:bCs/>
          <w:sz w:val="22"/>
          <w:szCs w:val="22"/>
        </w:rPr>
        <w:t>SEXT</w:t>
      </w:r>
      <w:r w:rsidR="00DB0119">
        <w:rPr>
          <w:rStyle w:val="eop"/>
          <w:rFonts w:ascii="Arial" w:hAnsi="Arial" w:cs="Arial"/>
          <w:b/>
          <w:bCs/>
          <w:sz w:val="22"/>
          <w:szCs w:val="22"/>
        </w:rPr>
        <w:t>A</w:t>
      </w:r>
      <w:r w:rsidRPr="00E502F3">
        <w:rPr>
          <w:rStyle w:val="eop"/>
          <w:rFonts w:ascii="Arial" w:hAnsi="Arial" w:cs="Arial"/>
          <w:b/>
          <w:bCs/>
          <w:sz w:val="22"/>
          <w:szCs w:val="22"/>
        </w:rPr>
        <w:t xml:space="preserve">: </w:t>
      </w:r>
      <w:r w:rsidR="00BC4BD7" w:rsidRPr="00E502F3">
        <w:rPr>
          <w:rStyle w:val="Hipervnculo"/>
          <w:rFonts w:ascii="Arial" w:hAnsi="Arial" w:cs="Arial"/>
          <w:b/>
          <w:bCs/>
          <w:color w:val="auto"/>
          <w:sz w:val="22"/>
          <w:szCs w:val="22"/>
          <w:u w:val="none"/>
        </w:rPr>
        <w:t xml:space="preserve">ME OPONGO </w:t>
      </w:r>
      <w:r w:rsidR="00BC4BD7" w:rsidRPr="00E502F3">
        <w:rPr>
          <w:rStyle w:val="Hipervnculo"/>
          <w:rFonts w:ascii="Arial" w:hAnsi="Arial" w:cs="Arial"/>
          <w:color w:val="auto"/>
          <w:sz w:val="22"/>
          <w:szCs w:val="22"/>
          <w:u w:val="none"/>
        </w:rPr>
        <w:t xml:space="preserve">a que se condene a </w:t>
      </w:r>
      <w:r w:rsidR="00BC4BD7" w:rsidRPr="00E502F3">
        <w:rPr>
          <w:rStyle w:val="Hipervnculo"/>
          <w:rFonts w:ascii="Arial" w:hAnsi="Arial" w:cs="Arial"/>
          <w:b/>
          <w:bCs/>
          <w:color w:val="auto"/>
          <w:sz w:val="22"/>
          <w:szCs w:val="22"/>
          <w:u w:val="none"/>
        </w:rPr>
        <w:t>COLPENSIONES</w:t>
      </w:r>
      <w:r w:rsidR="00BC4BD7" w:rsidRPr="00E502F3">
        <w:rPr>
          <w:rStyle w:val="Hipervnculo"/>
          <w:rFonts w:ascii="Arial" w:hAnsi="Arial" w:cs="Arial"/>
          <w:color w:val="auto"/>
          <w:sz w:val="22"/>
          <w:szCs w:val="22"/>
          <w:u w:val="none"/>
        </w:rPr>
        <w:t xml:space="preserve"> al pago de los intereses moratorios del artículo 141 de la Ley 100 de 1993, causados por la tardanza en el reconocimiento de la pensión deprecada a partir del </w:t>
      </w:r>
      <w:r w:rsidR="00F95372" w:rsidRPr="00E502F3">
        <w:rPr>
          <w:rStyle w:val="Hipervnculo"/>
          <w:rFonts w:ascii="Arial" w:hAnsi="Arial" w:cs="Arial"/>
          <w:color w:val="auto"/>
          <w:sz w:val="22"/>
          <w:szCs w:val="22"/>
          <w:u w:val="none"/>
        </w:rPr>
        <w:t>17</w:t>
      </w:r>
      <w:r w:rsidR="00BC4BD7" w:rsidRPr="00E502F3">
        <w:rPr>
          <w:rStyle w:val="Hipervnculo"/>
          <w:rFonts w:ascii="Arial" w:hAnsi="Arial" w:cs="Arial"/>
          <w:color w:val="auto"/>
          <w:sz w:val="22"/>
          <w:szCs w:val="22"/>
          <w:u w:val="none"/>
        </w:rPr>
        <w:t>/0</w:t>
      </w:r>
      <w:r w:rsidR="00F95372" w:rsidRPr="00E502F3">
        <w:rPr>
          <w:rStyle w:val="Hipervnculo"/>
          <w:rFonts w:ascii="Arial" w:hAnsi="Arial" w:cs="Arial"/>
          <w:color w:val="auto"/>
          <w:sz w:val="22"/>
          <w:szCs w:val="22"/>
          <w:u w:val="none"/>
        </w:rPr>
        <w:t>6</w:t>
      </w:r>
      <w:r w:rsidR="00BC4BD7" w:rsidRPr="00E502F3">
        <w:rPr>
          <w:rStyle w:val="Hipervnculo"/>
          <w:rFonts w:ascii="Arial" w:hAnsi="Arial" w:cs="Arial"/>
          <w:color w:val="auto"/>
          <w:sz w:val="22"/>
          <w:szCs w:val="22"/>
          <w:u w:val="none"/>
        </w:rPr>
        <w:t>/20</w:t>
      </w:r>
      <w:r w:rsidR="00F95372" w:rsidRPr="00E502F3">
        <w:rPr>
          <w:rStyle w:val="Hipervnculo"/>
          <w:rFonts w:ascii="Arial" w:hAnsi="Arial" w:cs="Arial"/>
          <w:color w:val="auto"/>
          <w:sz w:val="22"/>
          <w:szCs w:val="22"/>
          <w:u w:val="none"/>
        </w:rPr>
        <w:t>14</w:t>
      </w:r>
      <w:r w:rsidR="00BC4BD7" w:rsidRPr="00E502F3">
        <w:rPr>
          <w:rStyle w:val="Hipervnculo"/>
          <w:rFonts w:ascii="Arial" w:hAnsi="Arial" w:cs="Arial"/>
          <w:color w:val="auto"/>
          <w:sz w:val="22"/>
          <w:szCs w:val="22"/>
          <w:u w:val="none"/>
        </w:rPr>
        <w:t xml:space="preserve">, </w:t>
      </w:r>
      <w:r w:rsidR="00BC4BD7" w:rsidRPr="00E502F3">
        <w:rPr>
          <w:rStyle w:val="normaltextrun"/>
          <w:rFonts w:ascii="Arial" w:hAnsi="Arial" w:cs="Arial"/>
          <w:sz w:val="22"/>
          <w:szCs w:val="22"/>
        </w:rPr>
        <w:t xml:space="preserve">siempre y cuando se afecten los intereses de mi prohijada, precisando que la pretensión no se encuentra dirigida en contra de </w:t>
      </w:r>
      <w:r w:rsidR="00BC4BD7" w:rsidRPr="00E502F3">
        <w:rPr>
          <w:rStyle w:val="normaltextrun"/>
          <w:rFonts w:ascii="Arial" w:hAnsi="Arial" w:cs="Arial"/>
          <w:b/>
          <w:bCs/>
          <w:sz w:val="22"/>
          <w:szCs w:val="22"/>
        </w:rPr>
        <w:t xml:space="preserve">ALLIANZ SEGUROS DE VIDA S.A., </w:t>
      </w:r>
      <w:r w:rsidR="00BC4BD7" w:rsidRPr="00E502F3">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 </w:t>
      </w:r>
      <w:r w:rsidR="00BC4BD7" w:rsidRPr="00E502F3">
        <w:rPr>
          <w:rStyle w:val="eop"/>
          <w:rFonts w:ascii="Arial" w:hAnsi="Arial" w:cs="Arial"/>
          <w:sz w:val="22"/>
          <w:szCs w:val="22"/>
        </w:rPr>
        <w:t> </w:t>
      </w:r>
    </w:p>
    <w:p w14:paraId="2F9E43A7" w14:textId="77777777" w:rsidR="0090478D" w:rsidRDefault="0090478D" w:rsidP="008E030B">
      <w:pPr>
        <w:pStyle w:val="paragraph"/>
        <w:spacing w:before="0" w:beforeAutospacing="0" w:after="0" w:afterAutospacing="0"/>
        <w:jc w:val="both"/>
        <w:textAlignment w:val="baseline"/>
        <w:rPr>
          <w:rFonts w:ascii="Arial" w:hAnsi="Arial" w:cs="Arial"/>
          <w:bCs/>
          <w:color w:val="000000"/>
          <w:sz w:val="22"/>
          <w:szCs w:val="22"/>
        </w:rPr>
      </w:pPr>
    </w:p>
    <w:p w14:paraId="2E079E7E" w14:textId="77777777" w:rsidR="00DB0119" w:rsidRPr="00E502F3" w:rsidRDefault="00DB0119" w:rsidP="00DB0119">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E502F3">
        <w:rPr>
          <w:rStyle w:val="normaltextrun"/>
          <w:rFonts w:ascii="Arial" w:hAnsi="Arial" w:cs="Arial"/>
          <w:sz w:val="22"/>
          <w:szCs w:val="22"/>
        </w:rPr>
        <w:t xml:space="preserve">Debe resaltarse, que no es procedente declarar la ineficacia del traslado, y en consecuencia declara que siempre estuvo afiliado a </w:t>
      </w:r>
      <w:r w:rsidRPr="00E502F3">
        <w:rPr>
          <w:rStyle w:val="normaltextrun"/>
          <w:rFonts w:ascii="Arial" w:hAnsi="Arial" w:cs="Arial"/>
          <w:b/>
          <w:bCs/>
          <w:sz w:val="22"/>
          <w:szCs w:val="22"/>
        </w:rPr>
        <w:t>COLPENSIONES</w:t>
      </w:r>
      <w:r w:rsidRPr="00E502F3">
        <w:rPr>
          <w:rStyle w:val="normaltextrun"/>
          <w:rFonts w:ascii="Arial" w:hAnsi="Arial" w:cs="Arial"/>
          <w:sz w:val="22"/>
          <w:szCs w:val="22"/>
        </w:rPr>
        <w:t xml:space="preserve">, puesto que </w:t>
      </w:r>
      <w:r w:rsidRPr="00E502F3">
        <w:rPr>
          <w:rStyle w:val="normaltextrun"/>
          <w:rFonts w:ascii="Arial" w:hAnsi="Arial" w:cs="Arial"/>
          <w:sz w:val="22"/>
          <w:szCs w:val="22"/>
          <w:shd w:val="clear" w:color="auto" w:fill="FFFFFF"/>
        </w:rPr>
        <w:t xml:space="preserve">el señor </w:t>
      </w:r>
      <w:r w:rsidRPr="00E502F3">
        <w:rPr>
          <w:rStyle w:val="normaltextrun"/>
          <w:rFonts w:ascii="Arial" w:hAnsi="Arial" w:cs="Arial"/>
          <w:b/>
          <w:bCs/>
          <w:sz w:val="22"/>
          <w:szCs w:val="22"/>
          <w:shd w:val="clear" w:color="auto" w:fill="FFFFFF"/>
        </w:rPr>
        <w:t>MIGUEL IGNACIO RODRIGUEZ CALDERON</w:t>
      </w:r>
      <w:r w:rsidRPr="00E502F3">
        <w:rPr>
          <w:rStyle w:val="normaltextrun"/>
          <w:rFonts w:ascii="Arial" w:hAnsi="Arial" w:cs="Arial"/>
          <w:sz w:val="22"/>
          <w:szCs w:val="22"/>
          <w:shd w:val="clear" w:color="auto" w:fill="FFFFFF"/>
        </w:rPr>
        <w:t xml:space="preserve"> actualmente se encuentra pensionado en el RAIS,  en consecuencia conforme a la Sentencia de la Corte Suprema de Justica SL 373-2021 no puede declararse ineficaz el traslado de régimen, y ser trasladado a </w:t>
      </w:r>
      <w:r w:rsidRPr="00E502F3">
        <w:rPr>
          <w:rStyle w:val="normaltextrun"/>
          <w:rFonts w:ascii="Arial" w:hAnsi="Arial" w:cs="Arial"/>
          <w:b/>
          <w:bCs/>
          <w:sz w:val="22"/>
          <w:szCs w:val="22"/>
          <w:shd w:val="clear" w:color="auto" w:fill="FFFFFF"/>
        </w:rPr>
        <w:t>COLPENSIONES</w:t>
      </w:r>
      <w:r w:rsidRPr="00E502F3">
        <w:rPr>
          <w:rStyle w:val="normaltextrun"/>
          <w:rFonts w:ascii="Arial" w:hAnsi="Arial" w:cs="Arial"/>
          <w:sz w:val="22"/>
          <w:szCs w:val="22"/>
          <w:shd w:val="clear" w:color="auto" w:fill="FFFFFF"/>
        </w:rPr>
        <w:t xml:space="preserve"> debido a que la calidad de pensionado es una situación jurídica consolidada, un hecho consumado, un estatus jurídico, que no es razonable revertir o retrotraer, como ocurre en este caso.</w:t>
      </w:r>
    </w:p>
    <w:p w14:paraId="33B47C0C" w14:textId="77777777" w:rsidR="00DB0119" w:rsidRPr="00E502F3" w:rsidRDefault="00DB0119" w:rsidP="008E030B">
      <w:pPr>
        <w:pStyle w:val="paragraph"/>
        <w:spacing w:before="0" w:beforeAutospacing="0" w:after="0" w:afterAutospacing="0"/>
        <w:jc w:val="both"/>
        <w:textAlignment w:val="baseline"/>
        <w:rPr>
          <w:rFonts w:ascii="Arial" w:hAnsi="Arial" w:cs="Arial"/>
          <w:bCs/>
          <w:color w:val="000000"/>
          <w:sz w:val="22"/>
          <w:szCs w:val="22"/>
        </w:rPr>
      </w:pPr>
    </w:p>
    <w:p w14:paraId="3142D0EE" w14:textId="6BA0BCCF" w:rsidR="00BC4BD7" w:rsidRPr="00E502F3" w:rsidRDefault="0090478D" w:rsidP="008E030B">
      <w:pPr>
        <w:pStyle w:val="paragraph"/>
        <w:spacing w:before="0" w:beforeAutospacing="0" w:after="0" w:afterAutospacing="0"/>
        <w:jc w:val="both"/>
        <w:textAlignment w:val="baseline"/>
        <w:rPr>
          <w:rFonts w:ascii="Arial" w:hAnsi="Arial" w:cs="Arial"/>
          <w:b/>
          <w:sz w:val="22"/>
          <w:szCs w:val="22"/>
        </w:rPr>
      </w:pPr>
      <w:r w:rsidRPr="00E502F3">
        <w:rPr>
          <w:rFonts w:ascii="Arial" w:eastAsiaTheme="minorHAnsi" w:hAnsi="Arial" w:cs="Arial"/>
          <w:b/>
          <w:sz w:val="22"/>
          <w:szCs w:val="22"/>
        </w:rPr>
        <w:t xml:space="preserve">A la pretensión </w:t>
      </w:r>
      <w:r w:rsidR="00BC4BD7" w:rsidRPr="00E502F3">
        <w:rPr>
          <w:rFonts w:ascii="Arial" w:eastAsiaTheme="minorHAnsi" w:hAnsi="Arial" w:cs="Arial"/>
          <w:b/>
          <w:sz w:val="22"/>
          <w:szCs w:val="22"/>
        </w:rPr>
        <w:t>SÉPTIM</w:t>
      </w:r>
      <w:r w:rsidR="00DB0119">
        <w:rPr>
          <w:rFonts w:ascii="Arial" w:eastAsiaTheme="minorHAnsi" w:hAnsi="Arial" w:cs="Arial"/>
          <w:b/>
          <w:sz w:val="22"/>
          <w:szCs w:val="22"/>
        </w:rPr>
        <w:t>A</w:t>
      </w:r>
      <w:r w:rsidRPr="00E502F3">
        <w:rPr>
          <w:rFonts w:ascii="Arial" w:eastAsiaTheme="minorHAnsi" w:hAnsi="Arial" w:cs="Arial"/>
          <w:b/>
          <w:sz w:val="22"/>
          <w:szCs w:val="22"/>
        </w:rPr>
        <w:t>:</w:t>
      </w:r>
      <w:r w:rsidRPr="00E502F3">
        <w:rPr>
          <w:rFonts w:ascii="Arial" w:hAnsi="Arial" w:cs="Arial"/>
          <w:b/>
          <w:sz w:val="22"/>
          <w:szCs w:val="22"/>
        </w:rPr>
        <w:t xml:space="preserve"> </w:t>
      </w:r>
      <w:r w:rsidR="00BC4BD7" w:rsidRPr="00E502F3">
        <w:rPr>
          <w:rStyle w:val="normaltextrun"/>
          <w:rFonts w:ascii="Arial" w:hAnsi="Arial" w:cs="Arial"/>
          <w:b/>
          <w:bCs/>
          <w:sz w:val="22"/>
          <w:szCs w:val="22"/>
          <w:shd w:val="clear" w:color="auto" w:fill="FFFFFF"/>
        </w:rPr>
        <w:t>ME OPONGO</w:t>
      </w:r>
      <w:r w:rsidR="00BC4BD7" w:rsidRPr="00E502F3">
        <w:rPr>
          <w:rStyle w:val="normaltextrun"/>
          <w:rFonts w:ascii="Arial" w:hAnsi="Arial" w:cs="Arial"/>
          <w:sz w:val="22"/>
          <w:szCs w:val="22"/>
          <w:shd w:val="clear" w:color="auto" w:fill="FFFFFF"/>
        </w:rPr>
        <w:t xml:space="preserve"> al pago de costas y agencias en derecho en contra de mi representada, toda vez que el litigio aquí planteado, no se presenta en razón al incumplimiento de una obligación a cargo de </w:t>
      </w:r>
      <w:r w:rsidR="00BC4BD7" w:rsidRPr="00E502F3">
        <w:rPr>
          <w:rStyle w:val="normaltextrun"/>
          <w:rFonts w:ascii="Arial" w:hAnsi="Arial" w:cs="Arial"/>
          <w:b/>
          <w:bCs/>
          <w:sz w:val="22"/>
          <w:szCs w:val="22"/>
          <w:shd w:val="clear" w:color="auto" w:fill="FFFFFF"/>
        </w:rPr>
        <w:t>ALLIANZ SEGUROS DE VIDA S.A.</w:t>
      </w:r>
      <w:r w:rsidR="00BC4BD7" w:rsidRPr="00E502F3">
        <w:rPr>
          <w:rStyle w:val="normaltextrun"/>
          <w:rFonts w:ascii="Arial" w:hAnsi="Arial" w:cs="Arial"/>
          <w:sz w:val="22"/>
          <w:szCs w:val="22"/>
          <w:shd w:val="clear" w:color="auto" w:fill="FFFFFF"/>
        </w:rPr>
        <w:t> </w:t>
      </w:r>
    </w:p>
    <w:p w14:paraId="5BD7D360" w14:textId="77777777" w:rsidR="00BC4BD7" w:rsidRPr="00E502F3" w:rsidRDefault="00BC4BD7" w:rsidP="008E030B">
      <w:pPr>
        <w:pStyle w:val="paragraph"/>
        <w:spacing w:before="0" w:beforeAutospacing="0" w:after="0" w:afterAutospacing="0"/>
        <w:jc w:val="both"/>
        <w:textAlignment w:val="baseline"/>
        <w:rPr>
          <w:rFonts w:ascii="Arial" w:hAnsi="Arial" w:cs="Arial"/>
          <w:b/>
          <w:sz w:val="22"/>
          <w:szCs w:val="22"/>
        </w:rPr>
      </w:pPr>
    </w:p>
    <w:p w14:paraId="5EF737BD" w14:textId="4F42F161" w:rsidR="00BC4BD7" w:rsidRPr="00E502F3" w:rsidRDefault="00957DCF" w:rsidP="008E030B">
      <w:pPr>
        <w:pStyle w:val="paragraph"/>
        <w:spacing w:before="0" w:beforeAutospacing="0" w:after="0" w:afterAutospacing="0"/>
        <w:jc w:val="both"/>
        <w:textAlignment w:val="baseline"/>
        <w:rPr>
          <w:rStyle w:val="eop"/>
          <w:rFonts w:ascii="Arial" w:hAnsi="Arial" w:cs="Arial"/>
          <w:sz w:val="22"/>
          <w:szCs w:val="22"/>
        </w:rPr>
      </w:pPr>
      <w:r w:rsidRPr="00E502F3">
        <w:rPr>
          <w:rFonts w:ascii="Arial" w:hAnsi="Arial" w:cs="Arial"/>
          <w:b/>
          <w:sz w:val="22"/>
          <w:szCs w:val="22"/>
        </w:rPr>
        <w:t>A la pretensión OCTAV</w:t>
      </w:r>
      <w:r w:rsidR="00DB0119">
        <w:rPr>
          <w:rFonts w:ascii="Arial" w:hAnsi="Arial" w:cs="Arial"/>
          <w:b/>
          <w:sz w:val="22"/>
          <w:szCs w:val="22"/>
        </w:rPr>
        <w:t>A</w:t>
      </w:r>
      <w:r w:rsidRPr="00E502F3">
        <w:rPr>
          <w:rFonts w:ascii="Arial" w:hAnsi="Arial" w:cs="Arial"/>
          <w:b/>
          <w:sz w:val="22"/>
          <w:szCs w:val="22"/>
        </w:rPr>
        <w:t xml:space="preserve">: </w:t>
      </w:r>
      <w:r w:rsidRPr="00E502F3">
        <w:rPr>
          <w:rStyle w:val="normaltextrun"/>
          <w:rFonts w:ascii="Arial" w:hAnsi="Arial" w:cs="Arial"/>
          <w:b/>
          <w:bCs/>
          <w:sz w:val="22"/>
          <w:szCs w:val="22"/>
          <w:shd w:val="clear" w:color="auto" w:fill="FFFFFF"/>
        </w:rPr>
        <w:t xml:space="preserve">ME OPONGO </w:t>
      </w:r>
      <w:r w:rsidRPr="00E502F3">
        <w:rPr>
          <w:rStyle w:val="normaltextrun"/>
          <w:rFonts w:ascii="Arial" w:hAnsi="Arial" w:cs="Arial"/>
          <w:sz w:val="22"/>
          <w:szCs w:val="22"/>
          <w:shd w:val="clear" w:color="auto" w:fill="FFFFFF"/>
        </w:rPr>
        <w:t>a que se condene a</w:t>
      </w:r>
      <w:r w:rsidR="00F95372" w:rsidRPr="00E502F3">
        <w:rPr>
          <w:rStyle w:val="normaltextrun"/>
          <w:rFonts w:ascii="Arial" w:hAnsi="Arial" w:cs="Arial"/>
          <w:sz w:val="22"/>
          <w:szCs w:val="22"/>
          <w:shd w:val="clear" w:color="auto" w:fill="FFFFFF"/>
        </w:rPr>
        <w:t xml:space="preserve"> </w:t>
      </w:r>
      <w:r w:rsidR="00F95372" w:rsidRPr="00E502F3">
        <w:rPr>
          <w:rStyle w:val="normaltextrun"/>
          <w:rFonts w:ascii="Arial" w:hAnsi="Arial" w:cs="Arial"/>
          <w:b/>
          <w:bCs/>
          <w:sz w:val="22"/>
          <w:szCs w:val="22"/>
          <w:shd w:val="clear" w:color="auto" w:fill="FFFFFF"/>
        </w:rPr>
        <w:t xml:space="preserve">COLPENSIONES </w:t>
      </w:r>
      <w:r w:rsidRPr="00E502F3">
        <w:rPr>
          <w:rStyle w:val="normaltextrun"/>
          <w:rFonts w:ascii="Arial" w:hAnsi="Arial" w:cs="Arial"/>
          <w:sz w:val="22"/>
          <w:szCs w:val="22"/>
          <w:shd w:val="clear" w:color="auto" w:fill="FFFFFF"/>
        </w:rPr>
        <w:t xml:space="preserve">al pago de costas y agencias en derecho, </w:t>
      </w:r>
      <w:r w:rsidRPr="00E502F3">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E502F3">
        <w:rPr>
          <w:rStyle w:val="normaltextrun"/>
          <w:rFonts w:ascii="Arial" w:hAnsi="Arial" w:cs="Arial"/>
          <w:b/>
          <w:bCs/>
          <w:sz w:val="22"/>
          <w:szCs w:val="22"/>
          <w:lang w:val="es-ES"/>
        </w:rPr>
        <w:t>ALLIANZ SEGUROS DE VIDA S.A.</w:t>
      </w:r>
      <w:r w:rsidRPr="00E502F3">
        <w:rPr>
          <w:rStyle w:val="normaltextrun"/>
          <w:rFonts w:ascii="Arial" w:hAnsi="Arial" w:cs="Arial"/>
          <w:sz w:val="22"/>
          <w:szCs w:val="22"/>
          <w:lang w:val="es-ES"/>
        </w:rPr>
        <w:t xml:space="preserve">, toda vez que está dirigida exclusivamente a la </w:t>
      </w:r>
      <w:r w:rsidRPr="00E502F3">
        <w:rPr>
          <w:rStyle w:val="normaltextrun"/>
          <w:rFonts w:ascii="Arial" w:hAnsi="Arial" w:cs="Arial"/>
          <w:b/>
          <w:bCs/>
          <w:sz w:val="22"/>
          <w:szCs w:val="22"/>
          <w:lang w:val="es-ES"/>
        </w:rPr>
        <w:t xml:space="preserve">AFP </w:t>
      </w:r>
      <w:r w:rsidR="0095310D">
        <w:rPr>
          <w:rStyle w:val="normaltextrun"/>
          <w:rFonts w:ascii="Arial" w:hAnsi="Arial" w:cs="Arial"/>
          <w:b/>
          <w:bCs/>
          <w:sz w:val="22"/>
          <w:szCs w:val="22"/>
          <w:lang w:val="es-ES"/>
        </w:rPr>
        <w:t xml:space="preserve">COLFONDOS </w:t>
      </w:r>
      <w:r w:rsidRPr="00E502F3">
        <w:rPr>
          <w:rStyle w:val="normaltextrun"/>
          <w:rFonts w:ascii="Arial" w:hAnsi="Arial" w:cs="Arial"/>
          <w:b/>
          <w:bCs/>
          <w:sz w:val="22"/>
          <w:szCs w:val="22"/>
          <w:lang w:val="es-ES"/>
        </w:rPr>
        <w:t>S.A</w:t>
      </w:r>
      <w:r w:rsidRPr="00E502F3">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E502F3">
        <w:rPr>
          <w:rStyle w:val="normaltextrun"/>
          <w:rFonts w:ascii="Arial" w:hAnsi="Arial" w:cs="Arial"/>
          <w:sz w:val="22"/>
          <w:szCs w:val="22"/>
        </w:rPr>
        <w:t> </w:t>
      </w:r>
      <w:r w:rsidRPr="00E502F3">
        <w:rPr>
          <w:rStyle w:val="eop"/>
          <w:rFonts w:ascii="Arial" w:hAnsi="Arial" w:cs="Arial"/>
          <w:sz w:val="22"/>
          <w:szCs w:val="22"/>
        </w:rPr>
        <w:t> </w:t>
      </w:r>
    </w:p>
    <w:p w14:paraId="58AD3D05" w14:textId="77777777" w:rsidR="00957DCF" w:rsidRPr="00E502F3" w:rsidRDefault="00957DCF" w:rsidP="008E030B">
      <w:pPr>
        <w:pStyle w:val="paragraph"/>
        <w:spacing w:before="0" w:beforeAutospacing="0" w:after="0" w:afterAutospacing="0"/>
        <w:jc w:val="both"/>
        <w:textAlignment w:val="baseline"/>
        <w:rPr>
          <w:rFonts w:ascii="Arial" w:hAnsi="Arial" w:cs="Arial"/>
          <w:b/>
          <w:sz w:val="22"/>
          <w:szCs w:val="22"/>
        </w:rPr>
      </w:pPr>
    </w:p>
    <w:p w14:paraId="5A9A6C27" w14:textId="07E2DE1B" w:rsidR="00957DCF" w:rsidRPr="00E502F3" w:rsidRDefault="00957DCF" w:rsidP="008E030B">
      <w:pPr>
        <w:pStyle w:val="paragraph"/>
        <w:spacing w:before="0" w:beforeAutospacing="0" w:after="0" w:afterAutospacing="0"/>
        <w:jc w:val="both"/>
        <w:textAlignment w:val="baseline"/>
        <w:rPr>
          <w:rFonts w:ascii="Arial" w:hAnsi="Arial" w:cs="Arial"/>
          <w:b/>
          <w:sz w:val="22"/>
          <w:szCs w:val="22"/>
        </w:rPr>
      </w:pPr>
      <w:r w:rsidRPr="00E502F3">
        <w:rPr>
          <w:rFonts w:ascii="Arial" w:hAnsi="Arial" w:cs="Arial"/>
          <w:b/>
          <w:sz w:val="22"/>
          <w:szCs w:val="22"/>
        </w:rPr>
        <w:t>PRETENSIONES SUBSIDIARIAS</w:t>
      </w:r>
    </w:p>
    <w:p w14:paraId="0A3F4476" w14:textId="77777777" w:rsidR="005F66A8" w:rsidRPr="00E502F3" w:rsidRDefault="005F66A8" w:rsidP="008E030B">
      <w:pPr>
        <w:pStyle w:val="paragraph"/>
        <w:spacing w:before="0" w:beforeAutospacing="0" w:after="0" w:afterAutospacing="0"/>
        <w:jc w:val="both"/>
        <w:textAlignment w:val="baseline"/>
        <w:rPr>
          <w:rFonts w:ascii="Arial" w:hAnsi="Arial" w:cs="Arial"/>
          <w:b/>
          <w:bCs/>
          <w:sz w:val="22"/>
          <w:szCs w:val="22"/>
        </w:rPr>
      </w:pPr>
    </w:p>
    <w:p w14:paraId="6F533970" w14:textId="77D9743B" w:rsidR="005F66A8" w:rsidRPr="00E502F3" w:rsidRDefault="005F66A8" w:rsidP="008E030B">
      <w:pPr>
        <w:pStyle w:val="paragraph"/>
        <w:spacing w:before="0" w:beforeAutospacing="0" w:after="0" w:afterAutospacing="0"/>
        <w:jc w:val="both"/>
        <w:textAlignment w:val="baseline"/>
        <w:rPr>
          <w:rFonts w:ascii="Arial" w:eastAsia="Arial" w:hAnsi="Arial" w:cs="Arial"/>
          <w:sz w:val="22"/>
          <w:szCs w:val="22"/>
          <w:lang w:val="es"/>
        </w:rPr>
      </w:pPr>
      <w:r w:rsidRPr="00E502F3">
        <w:rPr>
          <w:rStyle w:val="normaltextrun"/>
          <w:rFonts w:ascii="Arial" w:hAnsi="Arial" w:cs="Arial"/>
          <w:b/>
          <w:bCs/>
          <w:sz w:val="22"/>
          <w:szCs w:val="22"/>
        </w:rPr>
        <w:t xml:space="preserve">A la pretensión </w:t>
      </w:r>
      <w:r w:rsidR="00957DCF" w:rsidRPr="00E502F3">
        <w:rPr>
          <w:rStyle w:val="normaltextrun"/>
          <w:rFonts w:ascii="Arial" w:hAnsi="Arial" w:cs="Arial"/>
          <w:b/>
          <w:bCs/>
          <w:sz w:val="22"/>
          <w:szCs w:val="22"/>
        </w:rPr>
        <w:t>1</w:t>
      </w:r>
      <w:r w:rsidRPr="00E502F3">
        <w:rPr>
          <w:rStyle w:val="normaltextrun"/>
          <w:rFonts w:ascii="Arial" w:hAnsi="Arial" w:cs="Arial"/>
          <w:b/>
          <w:bCs/>
          <w:sz w:val="22"/>
          <w:szCs w:val="22"/>
        </w:rPr>
        <w:t xml:space="preserve">: </w:t>
      </w:r>
      <w:r w:rsidRPr="00E502F3">
        <w:rPr>
          <w:rFonts w:ascii="Arial" w:hAnsi="Arial" w:cs="Arial"/>
          <w:b/>
          <w:bCs/>
          <w:sz w:val="22"/>
          <w:szCs w:val="22"/>
        </w:rPr>
        <w:t xml:space="preserve">ME OPONGO </w:t>
      </w:r>
      <w:r w:rsidRPr="00E502F3">
        <w:rPr>
          <w:rFonts w:ascii="Arial" w:hAnsi="Arial" w:cs="Arial"/>
          <w:sz w:val="22"/>
          <w:szCs w:val="22"/>
        </w:rPr>
        <w:t xml:space="preserve">si se afectan los intereses de mi prohijada, debiéndose precisar que la presente pretensión no se encuentra dirigida en contra de </w:t>
      </w:r>
      <w:r w:rsidRPr="00E502F3">
        <w:rPr>
          <w:rFonts w:ascii="Arial" w:hAnsi="Arial" w:cs="Arial"/>
          <w:b/>
          <w:bCs/>
          <w:sz w:val="22"/>
          <w:szCs w:val="22"/>
        </w:rPr>
        <w:t>ALLIANZ SEGUROS DE VIDA</w:t>
      </w:r>
      <w:r w:rsidRPr="00E502F3">
        <w:rPr>
          <w:rFonts w:ascii="Arial" w:hAnsi="Arial" w:cs="Arial"/>
          <w:sz w:val="22"/>
          <w:szCs w:val="22"/>
        </w:rPr>
        <w:t xml:space="preserve"> </w:t>
      </w:r>
      <w:r w:rsidRPr="00DB0119">
        <w:rPr>
          <w:rFonts w:ascii="Arial" w:hAnsi="Arial" w:cs="Arial"/>
          <w:b/>
          <w:bCs/>
          <w:sz w:val="22"/>
          <w:szCs w:val="22"/>
        </w:rPr>
        <w:t>S.A.</w:t>
      </w:r>
      <w:r w:rsidRPr="00E502F3">
        <w:rPr>
          <w:rFonts w:ascii="Arial" w:hAnsi="Arial" w:cs="Arial"/>
          <w:sz w:val="22"/>
          <w:szCs w:val="22"/>
        </w:rPr>
        <w:t xml:space="preserve"> </w:t>
      </w:r>
      <w:r w:rsidRPr="00E502F3">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del señor </w:t>
      </w:r>
      <w:r w:rsidR="00732F62" w:rsidRPr="00E502F3">
        <w:rPr>
          <w:rFonts w:ascii="Arial" w:hAnsi="Arial" w:cs="Arial"/>
          <w:b/>
          <w:bCs/>
          <w:sz w:val="22"/>
          <w:szCs w:val="22"/>
        </w:rPr>
        <w:t>MIGUEL IGNACIO RODRIGUEZ CALDERON</w:t>
      </w:r>
      <w:r w:rsidRPr="00E502F3">
        <w:rPr>
          <w:rFonts w:ascii="Arial" w:eastAsia="Arial" w:hAnsi="Arial" w:cs="Arial"/>
          <w:sz w:val="22"/>
          <w:szCs w:val="22"/>
          <w:lang w:val="es"/>
        </w:rPr>
        <w:t>.</w:t>
      </w:r>
    </w:p>
    <w:p w14:paraId="66CF65D6" w14:textId="77777777" w:rsidR="005F66A8" w:rsidRPr="00E502F3" w:rsidRDefault="005F66A8" w:rsidP="008E030B">
      <w:pPr>
        <w:pStyle w:val="paragraph"/>
        <w:spacing w:before="0" w:beforeAutospacing="0" w:after="0" w:afterAutospacing="0"/>
        <w:jc w:val="both"/>
        <w:textAlignment w:val="baseline"/>
        <w:rPr>
          <w:rFonts w:ascii="Arial" w:eastAsia="Arial" w:hAnsi="Arial" w:cs="Arial"/>
          <w:sz w:val="22"/>
          <w:szCs w:val="22"/>
          <w:lang w:val="es"/>
        </w:rPr>
      </w:pPr>
    </w:p>
    <w:p w14:paraId="3D82AF2A" w14:textId="77777777" w:rsidR="005F66A8" w:rsidRPr="00E502F3" w:rsidRDefault="005F66A8" w:rsidP="008E030B">
      <w:pPr>
        <w:pStyle w:val="paragraph"/>
        <w:spacing w:before="0" w:beforeAutospacing="0" w:after="0" w:afterAutospacing="0"/>
        <w:jc w:val="both"/>
        <w:textAlignment w:val="baseline"/>
        <w:rPr>
          <w:rFonts w:ascii="Arial" w:eastAsia="Arial" w:hAnsi="Arial" w:cs="Arial"/>
          <w:sz w:val="22"/>
          <w:szCs w:val="22"/>
          <w:lang w:val="es"/>
        </w:rPr>
      </w:pPr>
      <w:r w:rsidRPr="00E502F3">
        <w:rPr>
          <w:rFonts w:ascii="Arial" w:eastAsia="Arial" w:hAnsi="Arial" w:cs="Arial"/>
          <w:sz w:val="22"/>
          <w:szCs w:val="22"/>
          <w:lang w:val="es"/>
        </w:rPr>
        <w:t xml:space="preserve">De otro lado no se acreditan por el actor los requisitos o presupuestos de la responsabilidad establecidos en la ley, para que los fondos demandados y/o la aseguradora llamada en garantía, proceda a reconocer la indemnización solicitada.  </w:t>
      </w:r>
    </w:p>
    <w:p w14:paraId="5986B1BA" w14:textId="77777777" w:rsidR="005F66A8" w:rsidRPr="00E502F3" w:rsidRDefault="005F66A8" w:rsidP="008E030B">
      <w:pPr>
        <w:pStyle w:val="paragraph"/>
        <w:spacing w:before="0" w:beforeAutospacing="0" w:after="0" w:afterAutospacing="0"/>
        <w:jc w:val="both"/>
        <w:textAlignment w:val="baseline"/>
        <w:rPr>
          <w:rFonts w:ascii="Arial" w:eastAsia="Arial" w:hAnsi="Arial" w:cs="Arial"/>
          <w:sz w:val="22"/>
          <w:szCs w:val="22"/>
          <w:lang w:val="es"/>
        </w:rPr>
      </w:pPr>
    </w:p>
    <w:p w14:paraId="1F5D13C0" w14:textId="4114533B" w:rsidR="005F66A8" w:rsidRDefault="005F66A8"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E502F3">
        <w:rPr>
          <w:rFonts w:ascii="Arial" w:eastAsia="Arial" w:hAnsi="Arial" w:cs="Arial"/>
          <w:sz w:val="22"/>
          <w:szCs w:val="22"/>
          <w:lang w:val="es"/>
        </w:rPr>
        <w:t xml:space="preserve">Es preciso indicar además que, </w:t>
      </w:r>
      <w:r w:rsidRPr="00E502F3">
        <w:rPr>
          <w:rStyle w:val="normaltextrun"/>
          <w:rFonts w:ascii="Arial" w:hAnsi="Arial" w:cs="Arial"/>
          <w:sz w:val="22"/>
          <w:szCs w:val="22"/>
          <w:shd w:val="clear" w:color="auto" w:fill="FFFFFF"/>
        </w:rPr>
        <w:t xml:space="preserve">en lo que concierne al reconocimiento y pago de la indemnización plena de perjuicios, reclamada por </w:t>
      </w:r>
      <w:r w:rsidR="0095310D">
        <w:rPr>
          <w:rStyle w:val="normaltextrun"/>
          <w:rFonts w:ascii="Arial" w:hAnsi="Arial" w:cs="Arial"/>
          <w:sz w:val="22"/>
          <w:szCs w:val="22"/>
          <w:shd w:val="clear" w:color="auto" w:fill="FFFFFF"/>
        </w:rPr>
        <w:t>el</w:t>
      </w:r>
      <w:r w:rsidRPr="00E502F3">
        <w:rPr>
          <w:rStyle w:val="normaltextrun"/>
          <w:rFonts w:ascii="Arial" w:hAnsi="Arial" w:cs="Arial"/>
          <w:sz w:val="22"/>
          <w:szCs w:val="22"/>
          <w:shd w:val="clear" w:color="auto" w:fill="FFFFFF"/>
        </w:rPr>
        <w:t xml:space="preserve">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E502F3">
        <w:rPr>
          <w:rStyle w:val="normaltextrun"/>
          <w:rFonts w:ascii="Arial" w:hAnsi="Arial" w:cs="Arial"/>
          <w:sz w:val="22"/>
          <w:szCs w:val="22"/>
          <w:u w:val="single"/>
          <w:shd w:val="clear" w:color="auto" w:fill="FFFFFF"/>
        </w:rPr>
        <w:t>única y exclusivamente de la administradora que incumplió su deber de información,</w:t>
      </w:r>
      <w:r w:rsidRPr="00E502F3">
        <w:rPr>
          <w:rStyle w:val="normaltextrun"/>
          <w:rFonts w:ascii="Arial" w:hAnsi="Arial" w:cs="Arial"/>
          <w:sz w:val="22"/>
          <w:szCs w:val="22"/>
          <w:shd w:val="clear" w:color="auto" w:fill="FFFFFF"/>
        </w:rPr>
        <w:t xml:space="preserve"> entidad que deberá reconocer y pagar la sanción que sea impuesta, tal como quedó sentado en la jurisprudencia enunciada con su propio patrimonio.</w:t>
      </w:r>
    </w:p>
    <w:p w14:paraId="446C3139" w14:textId="77777777" w:rsidR="00DB0119" w:rsidRDefault="00DB0119"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44A85302" w14:textId="182BCFC3" w:rsidR="00DB0119" w:rsidRPr="00E502F3" w:rsidRDefault="00DB0119"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Finalmente,</w:t>
      </w:r>
      <w:r w:rsidR="0095310D">
        <w:rPr>
          <w:rStyle w:val="normaltextrun"/>
          <w:rFonts w:ascii="Arial" w:hAnsi="Arial" w:cs="Arial"/>
          <w:sz w:val="22"/>
          <w:szCs w:val="22"/>
          <w:shd w:val="clear" w:color="auto" w:fill="FFFFFF"/>
        </w:rPr>
        <w:t xml:space="preserve"> frente a la pretensión de indemnización plena de perjuicios debe precisarse que sobre la misma opero el fenómeno de la prescripción por cuanto, e</w:t>
      </w:r>
      <w:r w:rsidR="0095310D" w:rsidRPr="0095310D">
        <w:rPr>
          <w:rStyle w:val="normaltextrun"/>
          <w:rFonts w:ascii="Arial" w:hAnsi="Arial" w:cs="Arial"/>
          <w:sz w:val="22"/>
          <w:szCs w:val="22"/>
          <w:shd w:val="clear" w:color="auto" w:fill="FFFFFF"/>
        </w:rPr>
        <w:t>l demandante tenía tres años siguientes al reconocimiento de la prestación para haber solicitado los perjuicios y para el caso en concreto, se tiene que</w:t>
      </w:r>
      <w:r w:rsidR="0095310D">
        <w:rPr>
          <w:rStyle w:val="normaltextrun"/>
          <w:rFonts w:ascii="Arial" w:hAnsi="Arial" w:cs="Arial"/>
          <w:sz w:val="22"/>
          <w:szCs w:val="22"/>
          <w:shd w:val="clear" w:color="auto" w:fill="FFFFFF"/>
        </w:rPr>
        <w:t xml:space="preserve"> fue pensionado el </w:t>
      </w:r>
      <w:r w:rsidR="0095310D" w:rsidRPr="00E502F3">
        <w:rPr>
          <w:rStyle w:val="Hipervnculo"/>
          <w:rFonts w:ascii="Arial" w:hAnsi="Arial" w:cs="Arial"/>
          <w:color w:val="auto"/>
          <w:sz w:val="22"/>
          <w:szCs w:val="22"/>
          <w:u w:val="none"/>
        </w:rPr>
        <w:t>17/06/2014</w:t>
      </w:r>
      <w:r w:rsidR="0095310D">
        <w:rPr>
          <w:rStyle w:val="Hipervnculo"/>
          <w:rFonts w:ascii="Arial" w:hAnsi="Arial" w:cs="Arial"/>
          <w:color w:val="auto"/>
          <w:sz w:val="22"/>
          <w:szCs w:val="22"/>
          <w:u w:val="none"/>
        </w:rPr>
        <w:t xml:space="preserve"> y radica acción judicial el 04/12/2023.</w:t>
      </w:r>
    </w:p>
    <w:p w14:paraId="7E88AAAD" w14:textId="77777777" w:rsidR="00957DCF" w:rsidRPr="00E502F3" w:rsidRDefault="00957DCF"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67274D4B" w14:textId="106A8592" w:rsidR="00957DCF" w:rsidRPr="00E502F3" w:rsidRDefault="00957DCF"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normaltextrun"/>
          <w:rFonts w:ascii="Arial" w:hAnsi="Arial" w:cs="Arial"/>
          <w:b/>
          <w:bCs/>
          <w:sz w:val="22"/>
          <w:szCs w:val="22"/>
          <w:shd w:val="clear" w:color="auto" w:fill="FFFFFF"/>
        </w:rPr>
        <w:t>A la pretensión 2:</w:t>
      </w:r>
      <w:r w:rsidRPr="00E502F3">
        <w:rPr>
          <w:rStyle w:val="normaltextrun"/>
          <w:rFonts w:ascii="Arial" w:hAnsi="Arial" w:cs="Arial"/>
          <w:sz w:val="22"/>
          <w:szCs w:val="22"/>
          <w:shd w:val="clear" w:color="auto" w:fill="FFFFFF"/>
        </w:rPr>
        <w:t xml:space="preserve"> </w:t>
      </w:r>
      <w:r w:rsidRPr="00E502F3">
        <w:rPr>
          <w:rStyle w:val="normaltextrun"/>
          <w:rFonts w:ascii="Arial" w:hAnsi="Arial" w:cs="Arial"/>
          <w:b/>
          <w:bCs/>
          <w:sz w:val="22"/>
          <w:szCs w:val="22"/>
          <w:shd w:val="clear" w:color="auto" w:fill="FFFFFF"/>
        </w:rPr>
        <w:t xml:space="preserve">ME OPONGO </w:t>
      </w:r>
      <w:r w:rsidRPr="00E502F3">
        <w:rPr>
          <w:rStyle w:val="normaltextrun"/>
          <w:rFonts w:ascii="Arial" w:hAnsi="Arial" w:cs="Arial"/>
          <w:sz w:val="22"/>
          <w:szCs w:val="22"/>
          <w:shd w:val="clear" w:color="auto" w:fill="FFFFFF"/>
        </w:rPr>
        <w:t xml:space="preserve">a que se condene la </w:t>
      </w:r>
      <w:r w:rsidRPr="00E502F3">
        <w:rPr>
          <w:rStyle w:val="normaltextrun"/>
          <w:rFonts w:ascii="Arial" w:hAnsi="Arial" w:cs="Arial"/>
          <w:b/>
          <w:bCs/>
          <w:sz w:val="22"/>
          <w:szCs w:val="22"/>
          <w:shd w:val="clear" w:color="auto" w:fill="FFFFFF"/>
        </w:rPr>
        <w:t xml:space="preserve">AFP </w:t>
      </w:r>
      <w:r w:rsidR="00F95372" w:rsidRPr="00E502F3">
        <w:rPr>
          <w:rStyle w:val="normaltextrun"/>
          <w:rFonts w:ascii="Arial" w:hAnsi="Arial" w:cs="Arial"/>
          <w:b/>
          <w:bCs/>
          <w:sz w:val="22"/>
          <w:szCs w:val="22"/>
          <w:shd w:val="clear" w:color="auto" w:fill="FFFFFF"/>
        </w:rPr>
        <w:t>COLFONDOS</w:t>
      </w:r>
      <w:r w:rsidRPr="00E502F3">
        <w:rPr>
          <w:rStyle w:val="normaltextrun"/>
          <w:rFonts w:ascii="Arial" w:hAnsi="Arial" w:cs="Arial"/>
          <w:b/>
          <w:bCs/>
          <w:sz w:val="22"/>
          <w:szCs w:val="22"/>
          <w:shd w:val="clear" w:color="auto" w:fill="FFFFFF"/>
        </w:rPr>
        <w:t xml:space="preserve"> S.A</w:t>
      </w:r>
      <w:r w:rsidRPr="00E502F3">
        <w:rPr>
          <w:rStyle w:val="normaltextrun"/>
          <w:rFonts w:ascii="Arial" w:hAnsi="Arial" w:cs="Arial"/>
          <w:sz w:val="22"/>
          <w:szCs w:val="22"/>
          <w:shd w:val="clear" w:color="auto" w:fill="FFFFFF"/>
        </w:rPr>
        <w:t xml:space="preserve">. a reliquidar la pensión del demandante con los postulados del RPM, </w:t>
      </w:r>
      <w:r w:rsidRPr="00E502F3">
        <w:rPr>
          <w:rStyle w:val="normaltextrun"/>
          <w:rFonts w:ascii="Arial" w:hAnsi="Arial" w:cs="Arial"/>
          <w:sz w:val="22"/>
          <w:szCs w:val="22"/>
          <w:lang w:val="es-ES"/>
        </w:rPr>
        <w:t xml:space="preserve">si se afectan los intereses de mi prohijada, debiéndose precisar que la presente pretensión no se encuentra dirigida en contra de </w:t>
      </w:r>
      <w:r w:rsidRPr="00E502F3">
        <w:rPr>
          <w:rStyle w:val="normaltextrun"/>
          <w:rFonts w:ascii="Arial" w:hAnsi="Arial" w:cs="Arial"/>
          <w:b/>
          <w:bCs/>
          <w:sz w:val="22"/>
          <w:szCs w:val="22"/>
          <w:lang w:val="es-ES"/>
        </w:rPr>
        <w:t>ALLIANZ SEGUROS DE VIDA S.A.</w:t>
      </w:r>
      <w:r w:rsidRPr="00E502F3">
        <w:rPr>
          <w:rStyle w:val="normaltextrun"/>
          <w:rFonts w:ascii="Arial" w:hAnsi="Arial" w:cs="Arial"/>
          <w:sz w:val="22"/>
          <w:szCs w:val="22"/>
          <w:lang w:val="es-ES"/>
        </w:rPr>
        <w:t xml:space="preserve">, toda vez que está dirigida exclusivamente a la </w:t>
      </w:r>
      <w:r w:rsidRPr="00E502F3">
        <w:rPr>
          <w:rStyle w:val="normaltextrun"/>
          <w:rFonts w:ascii="Arial" w:hAnsi="Arial" w:cs="Arial"/>
          <w:b/>
          <w:bCs/>
          <w:sz w:val="22"/>
          <w:szCs w:val="22"/>
          <w:lang w:val="es-ES"/>
        </w:rPr>
        <w:t xml:space="preserve">AFP </w:t>
      </w:r>
      <w:r w:rsidR="0095310D">
        <w:rPr>
          <w:rStyle w:val="normaltextrun"/>
          <w:rFonts w:ascii="Arial" w:hAnsi="Arial" w:cs="Arial"/>
          <w:b/>
          <w:bCs/>
          <w:sz w:val="22"/>
          <w:szCs w:val="22"/>
          <w:lang w:val="es-ES"/>
        </w:rPr>
        <w:t>COLFONDOS</w:t>
      </w:r>
      <w:r w:rsidRPr="00E502F3">
        <w:rPr>
          <w:rStyle w:val="normaltextrun"/>
          <w:rFonts w:ascii="Arial" w:hAnsi="Arial" w:cs="Arial"/>
          <w:b/>
          <w:bCs/>
          <w:sz w:val="22"/>
          <w:szCs w:val="22"/>
          <w:lang w:val="es-ES"/>
        </w:rPr>
        <w:t xml:space="preserve"> S.A</w:t>
      </w:r>
      <w:r w:rsidRPr="00E502F3">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E502F3">
        <w:rPr>
          <w:rStyle w:val="normaltextrun"/>
          <w:rFonts w:ascii="Arial" w:hAnsi="Arial" w:cs="Arial"/>
          <w:sz w:val="22"/>
          <w:szCs w:val="22"/>
        </w:rPr>
        <w:t> </w:t>
      </w:r>
      <w:r w:rsidRPr="00E502F3">
        <w:rPr>
          <w:rStyle w:val="eop"/>
          <w:rFonts w:ascii="Arial" w:hAnsi="Arial" w:cs="Arial"/>
          <w:sz w:val="22"/>
          <w:szCs w:val="22"/>
        </w:rPr>
        <w:t> </w:t>
      </w:r>
    </w:p>
    <w:p w14:paraId="69CD1447" w14:textId="77777777" w:rsidR="00957DCF" w:rsidRPr="00E502F3" w:rsidRDefault="00957DCF"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eop"/>
          <w:rFonts w:ascii="Arial" w:hAnsi="Arial" w:cs="Arial"/>
          <w:sz w:val="22"/>
          <w:szCs w:val="22"/>
        </w:rPr>
        <w:t> </w:t>
      </w:r>
    </w:p>
    <w:p w14:paraId="7B8FE66B" w14:textId="77777777" w:rsidR="00957DCF" w:rsidRPr="00E502F3" w:rsidRDefault="00957DCF"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E502F3">
        <w:rPr>
          <w:rStyle w:val="normaltextrun"/>
          <w:rFonts w:ascii="Arial" w:hAnsi="Arial" w:cs="Arial"/>
          <w:b/>
          <w:bCs/>
          <w:sz w:val="22"/>
          <w:szCs w:val="22"/>
          <w:lang w:val="es-ES"/>
        </w:rPr>
        <w:t>ALLIANZ SEGUROS DE VIDA</w:t>
      </w:r>
      <w:r w:rsidRPr="00E502F3">
        <w:rPr>
          <w:rStyle w:val="normaltextrun"/>
          <w:rFonts w:ascii="Arial" w:hAnsi="Arial" w:cs="Arial"/>
          <w:sz w:val="22"/>
          <w:szCs w:val="22"/>
          <w:lang w:val="es-ES"/>
        </w:rPr>
        <w:t xml:space="preserve"> </w:t>
      </w:r>
      <w:r w:rsidRPr="00E502F3">
        <w:rPr>
          <w:rStyle w:val="normaltextrun"/>
          <w:rFonts w:ascii="Arial" w:hAnsi="Arial" w:cs="Arial"/>
          <w:b/>
          <w:bCs/>
          <w:sz w:val="22"/>
          <w:szCs w:val="22"/>
          <w:lang w:val="es-ES"/>
        </w:rPr>
        <w:t xml:space="preserve">S.A. </w:t>
      </w:r>
      <w:r w:rsidRPr="00E502F3">
        <w:rPr>
          <w:rStyle w:val="normaltextrun"/>
          <w:rFonts w:ascii="Arial" w:hAnsi="Arial" w:cs="Arial"/>
          <w:sz w:val="22"/>
          <w:szCs w:val="22"/>
          <w:lang w:val="es-ES"/>
        </w:rPr>
        <w:t>a devolver los valores recibidos, por cuanto se le haría responsable de acto ajeno.</w:t>
      </w:r>
      <w:r w:rsidRPr="00E502F3">
        <w:rPr>
          <w:rStyle w:val="normaltextrun"/>
          <w:rFonts w:ascii="Arial" w:hAnsi="Arial" w:cs="Arial"/>
          <w:sz w:val="22"/>
          <w:szCs w:val="22"/>
        </w:rPr>
        <w:t> </w:t>
      </w:r>
      <w:r w:rsidRPr="00E502F3">
        <w:rPr>
          <w:rStyle w:val="eop"/>
          <w:rFonts w:ascii="Arial" w:hAnsi="Arial" w:cs="Arial"/>
          <w:sz w:val="22"/>
          <w:szCs w:val="22"/>
        </w:rPr>
        <w:t> </w:t>
      </w:r>
    </w:p>
    <w:p w14:paraId="5A879606" w14:textId="77777777" w:rsidR="00957DCF" w:rsidRPr="00E502F3" w:rsidRDefault="00957DCF" w:rsidP="008E030B">
      <w:pPr>
        <w:pStyle w:val="paragraph"/>
        <w:spacing w:before="0" w:beforeAutospacing="0" w:after="0" w:afterAutospacing="0"/>
        <w:ind w:right="105"/>
        <w:jc w:val="both"/>
        <w:textAlignment w:val="baseline"/>
        <w:rPr>
          <w:rStyle w:val="eop"/>
          <w:rFonts w:ascii="Arial" w:hAnsi="Arial" w:cs="Arial"/>
          <w:sz w:val="22"/>
          <w:szCs w:val="22"/>
        </w:rPr>
      </w:pPr>
    </w:p>
    <w:p w14:paraId="1E934776" w14:textId="77777777" w:rsidR="00957DCF" w:rsidRPr="00E502F3" w:rsidRDefault="00957DCF" w:rsidP="008E030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E502F3">
        <w:rPr>
          <w:rStyle w:val="normaltextrun"/>
          <w:rFonts w:ascii="Arial" w:eastAsia="Arial" w:hAnsi="Arial" w:cs="Arial"/>
          <w:sz w:val="22"/>
          <w:szCs w:val="22"/>
          <w:shd w:val="clear" w:color="auto" w:fill="FFFFFF"/>
        </w:rPr>
        <w:t>Adicionalmente</w:t>
      </w:r>
      <w:r w:rsidRPr="00E502F3">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E502F3">
        <w:rPr>
          <w:rStyle w:val="normaltextrun"/>
          <w:rFonts w:ascii="Arial" w:eastAsia="Arial" w:hAnsi="Arial" w:cs="Arial"/>
          <w:b/>
          <w:bCs/>
          <w:sz w:val="22"/>
          <w:szCs w:val="22"/>
          <w:u w:val="single"/>
          <w:shd w:val="clear" w:color="auto" w:fill="FFFFFF"/>
          <w:lang w:val="es-ES"/>
        </w:rPr>
        <w:t>única y exclusivamente</w:t>
      </w:r>
      <w:r w:rsidRPr="00E502F3">
        <w:rPr>
          <w:rStyle w:val="normaltextrun"/>
          <w:rFonts w:ascii="Arial" w:eastAsia="Arial" w:hAnsi="Arial" w:cs="Arial"/>
          <w:sz w:val="22"/>
          <w:szCs w:val="22"/>
          <w:shd w:val="clear" w:color="auto" w:fill="FFFFFF"/>
          <w:lang w:val="es-ES"/>
        </w:rPr>
        <w:t xml:space="preserve"> a las Administradoras de </w:t>
      </w:r>
      <w:r w:rsidRPr="00E502F3">
        <w:rPr>
          <w:rStyle w:val="normaltextrun"/>
          <w:rFonts w:ascii="Arial" w:eastAsia="Arial" w:hAnsi="Arial" w:cs="Arial"/>
          <w:sz w:val="22"/>
          <w:szCs w:val="22"/>
          <w:shd w:val="clear" w:color="auto" w:fill="FFFFFF"/>
          <w:lang w:val="es-ES"/>
        </w:rPr>
        <w:lastRenderedPageBreak/>
        <w:t>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3294732" w14:textId="77777777" w:rsidR="00957DCF" w:rsidRPr="00E502F3" w:rsidRDefault="00957DCF" w:rsidP="008E030B">
      <w:pPr>
        <w:pStyle w:val="paragraph"/>
        <w:spacing w:before="0" w:beforeAutospacing="0" w:after="0" w:afterAutospacing="0"/>
        <w:ind w:right="105"/>
        <w:jc w:val="both"/>
        <w:textAlignment w:val="baseline"/>
        <w:rPr>
          <w:rStyle w:val="eop"/>
          <w:rFonts w:ascii="Arial" w:hAnsi="Arial" w:cs="Arial"/>
          <w:sz w:val="22"/>
          <w:szCs w:val="22"/>
        </w:rPr>
      </w:pPr>
    </w:p>
    <w:p w14:paraId="319D0E06" w14:textId="61CE5D68" w:rsidR="00957DCF" w:rsidRPr="00E502F3" w:rsidRDefault="00957DCF" w:rsidP="008E030B">
      <w:pPr>
        <w:pStyle w:val="paragraph"/>
        <w:spacing w:before="0" w:beforeAutospacing="0" w:after="0" w:afterAutospacing="0"/>
        <w:ind w:right="105"/>
        <w:jc w:val="both"/>
        <w:textAlignment w:val="baseline"/>
        <w:rPr>
          <w:rStyle w:val="eop"/>
          <w:rFonts w:ascii="Arial" w:hAnsi="Arial" w:cs="Arial"/>
          <w:sz w:val="22"/>
          <w:szCs w:val="22"/>
          <w:shd w:val="clear" w:color="auto" w:fill="FFFFFF"/>
        </w:rPr>
      </w:pPr>
      <w:r w:rsidRPr="00E502F3">
        <w:rPr>
          <w:rStyle w:val="normaltextrun"/>
          <w:rFonts w:ascii="Arial" w:hAnsi="Arial" w:cs="Arial"/>
          <w:sz w:val="22"/>
          <w:szCs w:val="22"/>
          <w:shd w:val="clear" w:color="auto" w:fill="FFFFFF"/>
        </w:rPr>
        <w:t xml:space="preserve">Finalmente, debe tenerse en cuenta que el señor </w:t>
      </w:r>
      <w:r w:rsidR="00732F62" w:rsidRPr="00E502F3">
        <w:rPr>
          <w:rFonts w:ascii="Arial" w:hAnsi="Arial" w:cs="Arial"/>
          <w:b/>
          <w:bCs/>
          <w:sz w:val="22"/>
          <w:szCs w:val="22"/>
        </w:rPr>
        <w:t>MIGUEL IGNACIO RODRIGUEZ CALDERON</w:t>
      </w:r>
      <w:r w:rsidRPr="00E502F3">
        <w:rPr>
          <w:rStyle w:val="normaltextrun"/>
          <w:rFonts w:ascii="Arial" w:hAnsi="Arial" w:cs="Arial"/>
          <w:sz w:val="22"/>
          <w:szCs w:val="22"/>
          <w:shd w:val="clear" w:color="auto" w:fill="FFFFFF"/>
        </w:rPr>
        <w:t xml:space="preserve"> actualmente se encuentra pensionado en el RAIS, en consecuencia</w:t>
      </w:r>
      <w:r w:rsidR="008E030B" w:rsidRPr="00E502F3">
        <w:rPr>
          <w:rStyle w:val="normaltextrun"/>
          <w:rFonts w:ascii="Arial" w:hAnsi="Arial" w:cs="Arial"/>
          <w:sz w:val="22"/>
          <w:szCs w:val="22"/>
          <w:shd w:val="clear" w:color="auto" w:fill="FFFFFF"/>
        </w:rPr>
        <w:t>,</w:t>
      </w:r>
      <w:r w:rsidRPr="00E502F3">
        <w:rPr>
          <w:rStyle w:val="normaltextrun"/>
          <w:rFonts w:ascii="Arial" w:hAnsi="Arial" w:cs="Arial"/>
          <w:sz w:val="22"/>
          <w:szCs w:val="22"/>
          <w:shd w:val="clear" w:color="auto" w:fill="FFFFFF"/>
        </w:rPr>
        <w:t xml:space="preserve">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sidRPr="00E502F3">
        <w:rPr>
          <w:rStyle w:val="eop"/>
          <w:rFonts w:ascii="Arial" w:hAnsi="Arial" w:cs="Arial"/>
          <w:sz w:val="22"/>
          <w:szCs w:val="22"/>
          <w:shd w:val="clear" w:color="auto" w:fill="FFFFFF"/>
        </w:rPr>
        <w:t> </w:t>
      </w:r>
    </w:p>
    <w:p w14:paraId="48B34F62" w14:textId="77777777" w:rsidR="00FD37D3" w:rsidRPr="00E502F3" w:rsidRDefault="00FD37D3" w:rsidP="008E030B">
      <w:pPr>
        <w:pStyle w:val="paragraph"/>
        <w:spacing w:before="0" w:beforeAutospacing="0" w:after="0" w:afterAutospacing="0"/>
        <w:ind w:right="105"/>
        <w:jc w:val="both"/>
        <w:textAlignment w:val="baseline"/>
        <w:rPr>
          <w:rFonts w:ascii="Arial" w:hAnsi="Arial" w:cs="Arial"/>
          <w:b/>
          <w:bCs/>
          <w:sz w:val="22"/>
          <w:szCs w:val="22"/>
          <w:u w:val="single"/>
        </w:rPr>
      </w:pPr>
    </w:p>
    <w:p w14:paraId="455AE95C" w14:textId="77777777" w:rsidR="00AB5B93" w:rsidRPr="00E502F3" w:rsidRDefault="00AB5B93" w:rsidP="008E030B">
      <w:pPr>
        <w:pStyle w:val="Textoindependiente2"/>
        <w:widowControl w:val="0"/>
        <w:numPr>
          <w:ilvl w:val="0"/>
          <w:numId w:val="10"/>
        </w:numPr>
        <w:autoSpaceDE w:val="0"/>
        <w:autoSpaceDN w:val="0"/>
        <w:adjustRightInd w:val="0"/>
        <w:spacing w:after="0" w:line="240" w:lineRule="auto"/>
        <w:jc w:val="center"/>
        <w:rPr>
          <w:rFonts w:ascii="Arial" w:hAnsi="Arial" w:cs="Arial"/>
          <w:b/>
          <w:bCs/>
          <w:sz w:val="22"/>
          <w:szCs w:val="22"/>
          <w:u w:val="single"/>
        </w:rPr>
      </w:pPr>
      <w:r w:rsidRPr="00E502F3">
        <w:rPr>
          <w:rFonts w:ascii="Arial" w:hAnsi="Arial" w:cs="Arial"/>
          <w:b/>
          <w:bCs/>
          <w:sz w:val="22"/>
          <w:szCs w:val="22"/>
          <w:u w:val="single"/>
        </w:rPr>
        <w:t>EXCEPCIONES DE MÉRITO FRENTE A LA DEMANDA</w:t>
      </w:r>
    </w:p>
    <w:p w14:paraId="4BB74A95" w14:textId="77777777" w:rsidR="008C2544" w:rsidRPr="00E502F3" w:rsidRDefault="008C2544" w:rsidP="008E030B">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6E73A7A1" w:rsidR="00AB5B93" w:rsidRPr="00E502F3" w:rsidRDefault="008C2544" w:rsidP="008E030B">
      <w:pPr>
        <w:pStyle w:val="Encabezado"/>
        <w:widowControl w:val="0"/>
        <w:numPr>
          <w:ilvl w:val="0"/>
          <w:numId w:val="16"/>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E502F3">
        <w:rPr>
          <w:rFonts w:ascii="Arial" w:hAnsi="Arial" w:cs="Arial"/>
          <w:b/>
          <w:bCs/>
          <w:sz w:val="22"/>
          <w:szCs w:val="22"/>
          <w:u w:val="single"/>
        </w:rPr>
        <w:t>EXCEPCIONES PLANTEADAS POR QUIEN FORMULO EL LLAMAMIENTO EN GARANTÍA A MI REPRESENTADA.</w:t>
      </w:r>
    </w:p>
    <w:p w14:paraId="2C999317" w14:textId="77777777" w:rsidR="008C2544" w:rsidRPr="00E502F3" w:rsidRDefault="008C2544" w:rsidP="008E030B">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29AB1452" w14:textId="77777777" w:rsidR="0040109A" w:rsidRPr="00E502F3" w:rsidRDefault="008C2544" w:rsidP="008E030B">
      <w:pPr>
        <w:shd w:val="clear" w:color="auto" w:fill="FFFFFF" w:themeFill="background1"/>
        <w:jc w:val="both"/>
        <w:rPr>
          <w:rFonts w:ascii="Arial" w:hAnsi="Arial" w:cs="Arial"/>
          <w:sz w:val="22"/>
          <w:szCs w:val="22"/>
        </w:rPr>
      </w:pPr>
      <w:r w:rsidRPr="00E502F3">
        <w:rPr>
          <w:rFonts w:ascii="Arial" w:hAnsi="Arial" w:cs="Arial"/>
          <w:sz w:val="22"/>
          <w:szCs w:val="22"/>
        </w:rPr>
        <w:t xml:space="preserve">Coadyuvo las excepciones propuestas por la AFP COLFONDOS S.A. PENSIONES Y </w:t>
      </w:r>
      <w:r w:rsidR="002C59B5" w:rsidRPr="00E502F3">
        <w:rPr>
          <w:rFonts w:ascii="Arial" w:hAnsi="Arial" w:cs="Arial"/>
          <w:sz w:val="22"/>
          <w:szCs w:val="22"/>
        </w:rPr>
        <w:t>CESANTÍAS</w:t>
      </w:r>
      <w:r w:rsidRPr="00E502F3">
        <w:rPr>
          <w:rFonts w:ascii="Arial" w:hAnsi="Arial" w:cs="Arial"/>
          <w:sz w:val="22"/>
          <w:szCs w:val="22"/>
        </w:rPr>
        <w:t xml:space="preserve"> sólo en cuanto las mismas no perjudiquen los intereses de mi representada, ni comprometan su responsabilidad.</w:t>
      </w:r>
    </w:p>
    <w:p w14:paraId="713C0037" w14:textId="77777777" w:rsidR="00DD73EA" w:rsidRPr="00E502F3" w:rsidRDefault="00DD73EA" w:rsidP="008E030B">
      <w:pPr>
        <w:shd w:val="clear" w:color="auto" w:fill="FFFFFF" w:themeFill="background1"/>
        <w:jc w:val="both"/>
        <w:rPr>
          <w:rFonts w:ascii="Arial" w:hAnsi="Arial" w:cs="Arial"/>
          <w:sz w:val="22"/>
          <w:szCs w:val="22"/>
        </w:rPr>
      </w:pPr>
    </w:p>
    <w:p w14:paraId="054C7169" w14:textId="77777777" w:rsidR="00DD73EA" w:rsidRPr="00E502F3" w:rsidRDefault="00DD73EA" w:rsidP="008E030B">
      <w:pPr>
        <w:pStyle w:val="paragraph"/>
        <w:numPr>
          <w:ilvl w:val="0"/>
          <w:numId w:val="16"/>
        </w:numPr>
        <w:shd w:val="clear" w:color="auto" w:fill="FFFFFF"/>
        <w:spacing w:before="0" w:beforeAutospacing="0" w:after="0" w:afterAutospacing="0"/>
        <w:jc w:val="both"/>
        <w:textAlignment w:val="baseline"/>
        <w:rPr>
          <w:rStyle w:val="eop"/>
          <w:rFonts w:ascii="Arial" w:hAnsi="Arial" w:cs="Arial"/>
          <w:sz w:val="22"/>
          <w:szCs w:val="22"/>
          <w:lang w:eastAsia="es-ES"/>
        </w:rPr>
      </w:pPr>
      <w:r w:rsidRPr="00E502F3">
        <w:rPr>
          <w:rStyle w:val="normaltextrun"/>
          <w:rFonts w:ascii="Arial" w:hAnsi="Arial" w:cs="Arial"/>
          <w:b/>
          <w:bCs/>
          <w:sz w:val="22"/>
          <w:szCs w:val="22"/>
          <w:u w:val="single"/>
        </w:rPr>
        <w:t>LA INDEMNIZACIÓN PLENA DE PERJUICIOS ESTÁ A CARGO ÚNICA Y EXCLUSIVAMENTE DE LAS AFP QUE INCUMPLIERON EL DEBER DE INFORMACIÓN, DE CONFORMIDAD CON LO PRECEPTUADO POR LA CORTE SUPREMA DE JUSTICIA – SALA DE CASACIÓN LABORAL.</w:t>
      </w:r>
      <w:r w:rsidRPr="00E502F3">
        <w:rPr>
          <w:rStyle w:val="eop"/>
          <w:rFonts w:ascii="Arial" w:hAnsi="Arial" w:cs="Arial"/>
          <w:sz w:val="22"/>
          <w:szCs w:val="22"/>
        </w:rPr>
        <w:t> </w:t>
      </w:r>
    </w:p>
    <w:p w14:paraId="3C5A2AC6" w14:textId="77777777" w:rsidR="005F66A8" w:rsidRPr="00E502F3" w:rsidRDefault="005F66A8" w:rsidP="008E030B">
      <w:pPr>
        <w:pStyle w:val="paragraph"/>
        <w:shd w:val="clear" w:color="auto" w:fill="FFFFFF"/>
        <w:spacing w:before="0" w:beforeAutospacing="0" w:after="0" w:afterAutospacing="0"/>
        <w:ind w:left="720"/>
        <w:jc w:val="both"/>
        <w:textAlignment w:val="baseline"/>
        <w:rPr>
          <w:rFonts w:ascii="Arial" w:hAnsi="Arial" w:cs="Arial"/>
          <w:sz w:val="22"/>
          <w:szCs w:val="22"/>
          <w:lang w:eastAsia="es-ES"/>
        </w:rPr>
      </w:pPr>
    </w:p>
    <w:p w14:paraId="16C05647" w14:textId="380FE180"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el demandante y </w:t>
      </w:r>
      <w:r w:rsidR="00791EC5" w:rsidRPr="00E502F3">
        <w:rPr>
          <w:rStyle w:val="normaltextrun"/>
          <w:rFonts w:ascii="Arial" w:hAnsi="Arial" w:cs="Arial"/>
          <w:sz w:val="22"/>
          <w:szCs w:val="22"/>
        </w:rPr>
        <w:t xml:space="preserve">el </w:t>
      </w:r>
      <w:r w:rsidRPr="00E502F3">
        <w:rPr>
          <w:rStyle w:val="normaltextrun"/>
          <w:rFonts w:ascii="Arial" w:hAnsi="Arial" w:cs="Arial"/>
          <w:sz w:val="22"/>
          <w:szCs w:val="22"/>
        </w:rPr>
        <w:t>material probatorio allegado al plenario, es claro que e</w:t>
      </w:r>
      <w:r w:rsidR="00791EC5" w:rsidRPr="00E502F3">
        <w:rPr>
          <w:rStyle w:val="normaltextrun"/>
          <w:rFonts w:ascii="Arial" w:hAnsi="Arial" w:cs="Arial"/>
          <w:sz w:val="22"/>
          <w:szCs w:val="22"/>
        </w:rPr>
        <w:t xml:space="preserve">l señor </w:t>
      </w:r>
      <w:r w:rsidR="00732F62" w:rsidRPr="00E502F3">
        <w:rPr>
          <w:rStyle w:val="normaltextrun"/>
          <w:rFonts w:ascii="Arial" w:hAnsi="Arial" w:cs="Arial"/>
          <w:b/>
          <w:bCs/>
          <w:sz w:val="22"/>
          <w:szCs w:val="22"/>
        </w:rPr>
        <w:t>MIGUEL IGNACIO RODRIGUEZ CALDERON</w:t>
      </w:r>
      <w:r w:rsidR="00791EC5" w:rsidRPr="00E502F3">
        <w:rPr>
          <w:rStyle w:val="normaltextrun"/>
          <w:rFonts w:ascii="Arial" w:hAnsi="Arial" w:cs="Arial"/>
          <w:b/>
          <w:bCs/>
          <w:sz w:val="22"/>
          <w:szCs w:val="22"/>
        </w:rPr>
        <w:t xml:space="preserve"> </w:t>
      </w:r>
      <w:r w:rsidRPr="00E502F3">
        <w:rPr>
          <w:rStyle w:val="normaltextrun"/>
          <w:rFonts w:ascii="Arial" w:hAnsi="Arial" w:cs="Arial"/>
          <w:sz w:val="22"/>
          <w:szCs w:val="22"/>
        </w:rPr>
        <w:t xml:space="preserve">actualmente percibe una pensión de </w:t>
      </w:r>
      <w:r w:rsidR="00B813D6" w:rsidRPr="00E502F3">
        <w:rPr>
          <w:rStyle w:val="normaltextrun"/>
          <w:rFonts w:ascii="Arial" w:hAnsi="Arial" w:cs="Arial"/>
          <w:sz w:val="22"/>
          <w:szCs w:val="22"/>
        </w:rPr>
        <w:t>vejez, y</w:t>
      </w:r>
      <w:r w:rsidRPr="00E502F3">
        <w:rPr>
          <w:rStyle w:val="normaltextrun"/>
          <w:rFonts w:ascii="Arial" w:hAnsi="Arial" w:cs="Arial"/>
          <w:sz w:val="22"/>
          <w:szCs w:val="22"/>
        </w:rPr>
        <w:t xml:space="preserve"> por lo tanto reclama a </w:t>
      </w:r>
      <w:r w:rsidR="00AC1069" w:rsidRPr="00E502F3">
        <w:rPr>
          <w:rStyle w:val="normaltextrun"/>
          <w:rFonts w:ascii="Arial" w:hAnsi="Arial" w:cs="Arial"/>
          <w:sz w:val="22"/>
          <w:szCs w:val="22"/>
        </w:rPr>
        <w:t>la AFP COLFONDOS S.A.</w:t>
      </w:r>
      <w:r w:rsidRPr="00E502F3">
        <w:rPr>
          <w:rStyle w:val="normaltextrun"/>
          <w:rFonts w:ascii="Arial" w:hAnsi="Arial" w:cs="Arial"/>
          <w:sz w:val="22"/>
          <w:szCs w:val="22"/>
        </w:rPr>
        <w:t>, el reconocimiento y pago de la indemnización plena de perjuicios por el traslado realizado y el desmejoramiento en su mesada pensional. En este sentido, dicha indemnización se encuentra a cargo única y exclusivamente de la AFP y NO en cabeza de las aseguradoras.   </w:t>
      </w:r>
      <w:r w:rsidRPr="00E502F3">
        <w:rPr>
          <w:rStyle w:val="eop"/>
          <w:rFonts w:ascii="Arial" w:hAnsi="Arial" w:cs="Arial"/>
          <w:sz w:val="22"/>
          <w:szCs w:val="22"/>
        </w:rPr>
        <w:t> </w:t>
      </w:r>
    </w:p>
    <w:p w14:paraId="6BBAA5C0" w14:textId="77777777" w:rsidR="00DD73EA" w:rsidRPr="00E502F3" w:rsidRDefault="00DD73EA" w:rsidP="008E030B">
      <w:pPr>
        <w:pStyle w:val="paragraph"/>
        <w:spacing w:before="0" w:beforeAutospacing="0" w:after="0" w:afterAutospacing="0"/>
        <w:ind w:left="6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7275AD49" w14:textId="77777777"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Sobre lo anterior, la </w:t>
      </w:r>
      <w:r w:rsidRPr="00E502F3">
        <w:rPr>
          <w:rStyle w:val="normaltextrun"/>
          <w:rFonts w:ascii="Arial" w:hAnsi="Arial" w:cs="Arial"/>
          <w:b/>
          <w:bCs/>
          <w:sz w:val="22"/>
          <w:szCs w:val="22"/>
        </w:rPr>
        <w:t>Sentencia SL 373-2021. M.P CLARA CECILIA DUEÑAS QUEVEDO</w:t>
      </w:r>
      <w:r w:rsidRPr="00E502F3">
        <w:rPr>
          <w:rStyle w:val="normaltextrun"/>
          <w:rFonts w:ascii="Arial" w:hAnsi="Arial" w:cs="Arial"/>
          <w:sz w:val="22"/>
          <w:szCs w:val="22"/>
        </w:rPr>
        <w:t>, manifiesta entre otras cosas, lo siguiente:  </w:t>
      </w:r>
      <w:r w:rsidRPr="00E502F3">
        <w:rPr>
          <w:rStyle w:val="eop"/>
          <w:rFonts w:ascii="Arial" w:hAnsi="Arial" w:cs="Arial"/>
          <w:sz w:val="22"/>
          <w:szCs w:val="22"/>
        </w:rPr>
        <w:t> </w:t>
      </w:r>
    </w:p>
    <w:p w14:paraId="2785B126" w14:textId="77777777"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4EE9BA5F" w14:textId="77777777" w:rsidR="00DD73EA" w:rsidRPr="00E502F3" w:rsidRDefault="00DD73EA" w:rsidP="008E030B">
      <w:pPr>
        <w:pStyle w:val="paragraph"/>
        <w:spacing w:before="0" w:beforeAutospacing="0" w:after="0" w:afterAutospacing="0"/>
        <w:ind w:left="705" w:right="405"/>
        <w:jc w:val="both"/>
        <w:textAlignment w:val="baseline"/>
        <w:rPr>
          <w:rFonts w:ascii="Arial" w:hAnsi="Arial" w:cs="Arial"/>
          <w:sz w:val="22"/>
          <w:szCs w:val="22"/>
        </w:rPr>
      </w:pPr>
      <w:r w:rsidRPr="00E502F3">
        <w:rPr>
          <w:rStyle w:val="normaltextrun"/>
          <w:rFonts w:ascii="Arial" w:hAnsi="Arial" w:cs="Arial"/>
          <w:i/>
          <w:iCs/>
          <w:sz w:val="22"/>
          <w:szCs w:val="22"/>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E502F3">
        <w:rPr>
          <w:rStyle w:val="normaltextrun"/>
          <w:rFonts w:ascii="Arial" w:hAnsi="Arial" w:cs="Arial"/>
          <w:sz w:val="22"/>
          <w:szCs w:val="22"/>
        </w:rPr>
        <w:t>  </w:t>
      </w:r>
      <w:r w:rsidRPr="00E502F3">
        <w:rPr>
          <w:rStyle w:val="eop"/>
          <w:rFonts w:ascii="Arial" w:hAnsi="Arial" w:cs="Arial"/>
          <w:sz w:val="22"/>
          <w:szCs w:val="22"/>
        </w:rPr>
        <w:t> </w:t>
      </w:r>
    </w:p>
    <w:p w14:paraId="779FB7DC" w14:textId="77777777"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455D5B99" w14:textId="77777777"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De acuerdo con el pronunciamiento jurisprudencial recientemente emitido, es claro que, ante cualquier perjuicio que el pensionado considere haber sufrido con ocasión al traslado de régimen pensional, si </w:t>
      </w:r>
      <w:r w:rsidRPr="00E502F3">
        <w:rPr>
          <w:rStyle w:val="normaltextrun"/>
          <w:rFonts w:ascii="Arial" w:hAnsi="Arial" w:cs="Arial"/>
          <w:sz w:val="22"/>
          <w:szCs w:val="22"/>
        </w:rPr>
        <w:lastRenderedPageBreak/>
        <w:t>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E502F3">
        <w:rPr>
          <w:rStyle w:val="eop"/>
          <w:rFonts w:ascii="Arial" w:hAnsi="Arial" w:cs="Arial"/>
          <w:sz w:val="22"/>
          <w:szCs w:val="22"/>
        </w:rPr>
        <w:t> </w:t>
      </w:r>
    </w:p>
    <w:p w14:paraId="298FCCFB" w14:textId="77777777"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0CB78F34" w14:textId="596F359E" w:rsidR="00DD73EA" w:rsidRPr="00E502F3" w:rsidRDefault="00DD73EA"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Así pues, en lo que concierne al reconocimiento y pago de la indemnización plena de perjuicios, reclamada por el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E502F3">
        <w:rPr>
          <w:rStyle w:val="normaltextrun"/>
          <w:rFonts w:ascii="Arial" w:hAnsi="Arial" w:cs="Arial"/>
          <w:b/>
          <w:bCs/>
          <w:sz w:val="22"/>
          <w:szCs w:val="22"/>
        </w:rPr>
        <w:t>única y exclusivamente de la administradora que incumplió su deber de información</w:t>
      </w:r>
      <w:r w:rsidRPr="00E502F3">
        <w:rPr>
          <w:rStyle w:val="normaltextrun"/>
          <w:rFonts w:ascii="Arial" w:hAnsi="Arial" w:cs="Arial"/>
          <w:sz w:val="22"/>
          <w:szCs w:val="22"/>
        </w:rPr>
        <w:t xml:space="preserve">, que para el caso concreto es </w:t>
      </w:r>
      <w:r w:rsidR="00791EC5" w:rsidRPr="00E502F3">
        <w:rPr>
          <w:rStyle w:val="normaltextrun"/>
          <w:rFonts w:ascii="Arial" w:hAnsi="Arial" w:cs="Arial"/>
          <w:sz w:val="22"/>
          <w:szCs w:val="22"/>
        </w:rPr>
        <w:t>la AFP COLFONDOS S.A.</w:t>
      </w:r>
      <w:r w:rsidRPr="00E502F3">
        <w:rPr>
          <w:rStyle w:val="normaltextrun"/>
          <w:rFonts w:ascii="Arial" w:hAnsi="Arial" w:cs="Arial"/>
          <w:sz w:val="22"/>
          <w:szCs w:val="22"/>
        </w:rPr>
        <w:t xml:space="preserve"> quien de su propio patrimonio deberá reconocer y pagar la sanción que sea impuesta, tal como quedó sentado en la jurisprudencia enunciada.  </w:t>
      </w:r>
      <w:r w:rsidRPr="00E502F3">
        <w:rPr>
          <w:rStyle w:val="eop"/>
          <w:rFonts w:ascii="Arial" w:hAnsi="Arial" w:cs="Arial"/>
          <w:sz w:val="22"/>
          <w:szCs w:val="22"/>
        </w:rPr>
        <w:t> </w:t>
      </w:r>
    </w:p>
    <w:p w14:paraId="3E3CDF0D" w14:textId="5CFD5E2E" w:rsidR="00FB3E43" w:rsidRPr="00E502F3" w:rsidRDefault="00DD73EA" w:rsidP="008E030B">
      <w:pPr>
        <w:pStyle w:val="paragraph"/>
        <w:shd w:val="clear" w:color="auto" w:fill="FFFFFF"/>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4045D927" w14:textId="424744A8" w:rsidR="00FB3E43" w:rsidRPr="00E502F3" w:rsidRDefault="00FB3E43" w:rsidP="008E030B">
      <w:pPr>
        <w:pStyle w:val="paragraph"/>
        <w:numPr>
          <w:ilvl w:val="0"/>
          <w:numId w:val="16"/>
        </w:numPr>
        <w:shd w:val="clear" w:color="auto" w:fill="FFFFFF"/>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b/>
          <w:bCs/>
          <w:sz w:val="22"/>
          <w:szCs w:val="22"/>
          <w:u w:val="single"/>
        </w:rPr>
        <w:t>IMPROCEDENCIA DE LA DECLARATORIA DE INEFICACIA DE LA AFILIACION CUANDO EL DEMANDANTE YA OSTENTA LA CALIDAD DE PENSIONAD</w:t>
      </w:r>
      <w:r w:rsidR="00791EC5" w:rsidRPr="00E502F3">
        <w:rPr>
          <w:rStyle w:val="normaltextrun"/>
          <w:rFonts w:ascii="Arial" w:hAnsi="Arial" w:cs="Arial"/>
          <w:b/>
          <w:bCs/>
          <w:sz w:val="22"/>
          <w:szCs w:val="22"/>
          <w:u w:val="single"/>
        </w:rPr>
        <w:t>O</w:t>
      </w:r>
      <w:r w:rsidRPr="00E502F3">
        <w:rPr>
          <w:rStyle w:val="normaltextrun"/>
          <w:rFonts w:ascii="Arial" w:hAnsi="Arial" w:cs="Arial"/>
          <w:b/>
          <w:bCs/>
          <w:sz w:val="22"/>
          <w:szCs w:val="22"/>
          <w:u w:val="single"/>
        </w:rPr>
        <w:t xml:space="preserve"> EN EL RAIS.</w:t>
      </w:r>
    </w:p>
    <w:p w14:paraId="52A8886E" w14:textId="77777777" w:rsidR="00FB3E43" w:rsidRPr="00E502F3" w:rsidRDefault="00FB3E43" w:rsidP="008E030B">
      <w:pPr>
        <w:pStyle w:val="paragraph"/>
        <w:spacing w:before="0" w:beforeAutospacing="0" w:after="0" w:afterAutospacing="0"/>
        <w:ind w:left="360"/>
        <w:jc w:val="both"/>
        <w:textAlignment w:val="baseline"/>
        <w:rPr>
          <w:rFonts w:ascii="Arial" w:hAnsi="Arial" w:cs="Arial"/>
          <w:sz w:val="22"/>
          <w:szCs w:val="22"/>
        </w:rPr>
      </w:pPr>
      <w:r w:rsidRPr="00E502F3">
        <w:rPr>
          <w:rStyle w:val="eop"/>
          <w:rFonts w:ascii="Arial" w:hAnsi="Arial" w:cs="Arial"/>
          <w:sz w:val="22"/>
          <w:szCs w:val="22"/>
        </w:rPr>
        <w:t> </w:t>
      </w:r>
    </w:p>
    <w:p w14:paraId="2686C6F1" w14:textId="3486276A" w:rsidR="00FB3E43" w:rsidRPr="00E502F3" w:rsidRDefault="00FB3E43"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 xml:space="preserve">La presente excepción se fundamenta teniendo en cuenta que la pretensión de que se declare la ineficacia de </w:t>
      </w:r>
      <w:r w:rsidR="0095310D">
        <w:rPr>
          <w:rStyle w:val="normaltextrun"/>
          <w:rFonts w:ascii="Arial" w:hAnsi="Arial" w:cs="Arial"/>
          <w:sz w:val="22"/>
          <w:szCs w:val="22"/>
          <w:lang w:val="es-ES"/>
        </w:rPr>
        <w:t xml:space="preserve">traslado </w:t>
      </w:r>
      <w:r w:rsidRPr="00E502F3">
        <w:rPr>
          <w:rStyle w:val="normaltextrun"/>
          <w:rFonts w:ascii="Arial" w:hAnsi="Arial" w:cs="Arial"/>
          <w:sz w:val="22"/>
          <w:szCs w:val="22"/>
          <w:lang w:val="es-ES"/>
        </w:rPr>
        <w:t>realizada por el demandante en el año 199</w:t>
      </w:r>
      <w:r w:rsidR="0095310D">
        <w:rPr>
          <w:rStyle w:val="normaltextrun"/>
          <w:rFonts w:ascii="Arial" w:hAnsi="Arial" w:cs="Arial"/>
          <w:sz w:val="22"/>
          <w:szCs w:val="22"/>
          <w:lang w:val="es-ES"/>
        </w:rPr>
        <w:t>8</w:t>
      </w:r>
      <w:r w:rsidRPr="00E502F3">
        <w:rPr>
          <w:rStyle w:val="normaltextrun"/>
          <w:rFonts w:ascii="Arial" w:hAnsi="Arial" w:cs="Arial"/>
          <w:sz w:val="22"/>
          <w:szCs w:val="22"/>
          <w:lang w:val="es-ES"/>
        </w:rPr>
        <w:t xml:space="preserve"> al RAIS es totalmente inviable, toda vez que el señor </w:t>
      </w:r>
      <w:r w:rsidR="00732F62" w:rsidRPr="00E502F3">
        <w:rPr>
          <w:rStyle w:val="normaltextrun"/>
          <w:rFonts w:ascii="Arial" w:hAnsi="Arial" w:cs="Arial"/>
          <w:b/>
          <w:bCs/>
          <w:sz w:val="22"/>
          <w:szCs w:val="22"/>
          <w:lang w:val="es-ES"/>
        </w:rPr>
        <w:t>MIGUEL IGNACIO RODRIGUEZ CALDERON</w:t>
      </w:r>
      <w:r w:rsidRPr="00E502F3">
        <w:rPr>
          <w:rStyle w:val="normaltextrun"/>
          <w:rFonts w:ascii="Arial" w:hAnsi="Arial" w:cs="Arial"/>
          <w:sz w:val="22"/>
          <w:szCs w:val="22"/>
          <w:lang w:val="es-ES"/>
        </w:rPr>
        <w:t xml:space="preserve"> actualmente ostenta la calidad de pensionado por vejez en el RAIS, lo cual, traduce que a la fecha ya tiene consolidado un estatus jurídico que no es posible retrotraer, pues no es posible eliminar o suprimir la calidad de pensionado, máxime si se tiene en cuenta que ello daría lugar a disfuncionalidades que afectarían a múltiples personas, entidades y actos jurídicos, y por lo tanto derechos, obligaciones e intereses y del sistema en conjunto. </w:t>
      </w:r>
      <w:r w:rsidRPr="00E502F3">
        <w:rPr>
          <w:rStyle w:val="eop"/>
          <w:rFonts w:ascii="Arial" w:hAnsi="Arial" w:cs="Arial"/>
          <w:sz w:val="22"/>
          <w:szCs w:val="22"/>
        </w:rPr>
        <w:t> </w:t>
      </w:r>
    </w:p>
    <w:p w14:paraId="1B8AE35F" w14:textId="77777777" w:rsidR="00FB3E43" w:rsidRPr="00E502F3" w:rsidRDefault="00FB3E43"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3A41627E" w14:textId="77777777" w:rsidR="00FB3E43" w:rsidRPr="00E502F3" w:rsidRDefault="00FB3E43"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E502F3">
        <w:rPr>
          <w:rStyle w:val="eop"/>
          <w:rFonts w:ascii="Arial" w:hAnsi="Arial" w:cs="Arial"/>
          <w:sz w:val="22"/>
          <w:szCs w:val="22"/>
        </w:rPr>
        <w:t> </w:t>
      </w:r>
    </w:p>
    <w:p w14:paraId="796C5157" w14:textId="77777777" w:rsidR="00FB3E43" w:rsidRPr="00E502F3" w:rsidRDefault="00FB3E43"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4B796114" w14:textId="77777777" w:rsidR="00FB3E43" w:rsidRPr="00E502F3" w:rsidRDefault="00FB3E43" w:rsidP="008E030B">
      <w:pPr>
        <w:pStyle w:val="paragraph"/>
        <w:spacing w:before="0" w:beforeAutospacing="0" w:after="0" w:afterAutospacing="0"/>
        <w:ind w:left="840" w:right="840"/>
        <w:jc w:val="both"/>
        <w:textAlignment w:val="baseline"/>
        <w:rPr>
          <w:rFonts w:ascii="Arial" w:hAnsi="Arial" w:cs="Arial"/>
          <w:sz w:val="22"/>
          <w:szCs w:val="22"/>
        </w:rPr>
      </w:pPr>
      <w:r w:rsidRPr="00E502F3">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E502F3">
        <w:rPr>
          <w:rStyle w:val="eop"/>
          <w:rFonts w:ascii="Arial" w:hAnsi="Arial" w:cs="Arial"/>
          <w:sz w:val="22"/>
          <w:szCs w:val="22"/>
        </w:rPr>
        <w:t> </w:t>
      </w:r>
    </w:p>
    <w:p w14:paraId="0A8E1A74" w14:textId="77777777" w:rsidR="00FB3E43" w:rsidRPr="00E502F3" w:rsidRDefault="00FB3E43" w:rsidP="008E030B">
      <w:pPr>
        <w:pStyle w:val="paragraph"/>
        <w:spacing w:before="0" w:beforeAutospacing="0" w:after="0" w:afterAutospacing="0"/>
        <w:ind w:right="105"/>
        <w:jc w:val="both"/>
        <w:textAlignment w:val="baseline"/>
        <w:rPr>
          <w:rStyle w:val="eop"/>
          <w:rFonts w:ascii="Arial" w:hAnsi="Arial" w:cs="Arial"/>
          <w:sz w:val="22"/>
          <w:szCs w:val="22"/>
        </w:rPr>
      </w:pPr>
      <w:r w:rsidRPr="00E502F3">
        <w:rPr>
          <w:rStyle w:val="eop"/>
          <w:rFonts w:ascii="Arial" w:hAnsi="Arial" w:cs="Arial"/>
          <w:sz w:val="22"/>
          <w:szCs w:val="22"/>
        </w:rPr>
        <w:t> </w:t>
      </w:r>
    </w:p>
    <w:p w14:paraId="089993FC" w14:textId="5C19A26E" w:rsidR="00FB3E43" w:rsidRPr="00E502F3" w:rsidRDefault="00FB3E43"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normaltextrun"/>
          <w:rFonts w:ascii="Arial" w:hAnsi="Arial" w:cs="Arial"/>
          <w:sz w:val="22"/>
          <w:szCs w:val="22"/>
          <w:lang w:val="es-ES"/>
        </w:rPr>
        <w:t>Con fundamento en lo expuesto, se concluye que la calidad de pensionad</w:t>
      </w:r>
      <w:r w:rsidR="003218A3" w:rsidRPr="00E502F3">
        <w:rPr>
          <w:rStyle w:val="normaltextrun"/>
          <w:rFonts w:ascii="Arial" w:hAnsi="Arial" w:cs="Arial"/>
          <w:sz w:val="22"/>
          <w:szCs w:val="22"/>
          <w:lang w:val="es-ES"/>
        </w:rPr>
        <w:t>o</w:t>
      </w:r>
      <w:r w:rsidRPr="00E502F3">
        <w:rPr>
          <w:rStyle w:val="normaltextrun"/>
          <w:rFonts w:ascii="Arial" w:hAnsi="Arial" w:cs="Arial"/>
          <w:sz w:val="22"/>
          <w:szCs w:val="22"/>
          <w:lang w:val="es-ES"/>
        </w:rPr>
        <w:t xml:space="preserve"> que ostenta </w:t>
      </w:r>
      <w:r w:rsidR="003218A3" w:rsidRPr="00E502F3">
        <w:rPr>
          <w:rStyle w:val="normaltextrun"/>
          <w:rFonts w:ascii="Arial" w:hAnsi="Arial" w:cs="Arial"/>
          <w:sz w:val="22"/>
          <w:szCs w:val="22"/>
          <w:lang w:val="es-ES"/>
        </w:rPr>
        <w:t xml:space="preserve">el </w:t>
      </w:r>
      <w:r w:rsidRPr="00E502F3">
        <w:rPr>
          <w:rStyle w:val="normaltextrun"/>
          <w:rFonts w:ascii="Arial" w:hAnsi="Arial" w:cs="Arial"/>
          <w:sz w:val="22"/>
          <w:szCs w:val="22"/>
          <w:lang w:val="es-ES"/>
        </w:rPr>
        <w:t>demandante actualmente no es posible revertirla o retrotraerla, como quiera que esto podría desencadenar disfuncionalidades que afectarían a todo el sistema pensional en conjunto.</w:t>
      </w:r>
      <w:r w:rsidRPr="00E502F3">
        <w:rPr>
          <w:rStyle w:val="eop"/>
          <w:rFonts w:ascii="Arial" w:hAnsi="Arial" w:cs="Arial"/>
          <w:sz w:val="22"/>
          <w:szCs w:val="22"/>
        </w:rPr>
        <w:t> </w:t>
      </w:r>
    </w:p>
    <w:p w14:paraId="06CED4BC" w14:textId="77777777" w:rsidR="00FB3E43" w:rsidRPr="00E502F3" w:rsidRDefault="00FB3E43"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eop"/>
          <w:rFonts w:ascii="Arial" w:hAnsi="Arial" w:cs="Arial"/>
          <w:sz w:val="22"/>
          <w:szCs w:val="22"/>
        </w:rPr>
        <w:t> </w:t>
      </w:r>
    </w:p>
    <w:p w14:paraId="47C3EDE3" w14:textId="35B997FF" w:rsidR="00FB3E43" w:rsidRPr="00E502F3" w:rsidRDefault="00FB3E43" w:rsidP="008E030B">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E502F3">
        <w:rPr>
          <w:rStyle w:val="normaltextrun"/>
          <w:rFonts w:ascii="Arial" w:hAnsi="Arial" w:cs="Arial"/>
          <w:sz w:val="22"/>
          <w:szCs w:val="22"/>
          <w:lang w:val="es-ES"/>
        </w:rPr>
        <w:t>En conclusión, no hay lugar a que proceda la declaración de la ineficacia de</w:t>
      </w:r>
      <w:r w:rsidR="2B12F678" w:rsidRPr="00E502F3">
        <w:rPr>
          <w:rStyle w:val="normaltextrun"/>
          <w:rFonts w:ascii="Arial" w:hAnsi="Arial" w:cs="Arial"/>
          <w:sz w:val="22"/>
          <w:szCs w:val="22"/>
          <w:lang w:val="es-ES"/>
        </w:rPr>
        <w:t xml:space="preserve">l traslado </w:t>
      </w:r>
      <w:r w:rsidRPr="00E502F3">
        <w:rPr>
          <w:rStyle w:val="normaltextrun"/>
          <w:rFonts w:ascii="Arial" w:hAnsi="Arial" w:cs="Arial"/>
          <w:sz w:val="22"/>
          <w:szCs w:val="22"/>
          <w:lang w:val="es-ES"/>
        </w:rPr>
        <w:t xml:space="preserve">del señor </w:t>
      </w:r>
      <w:r w:rsidR="00732F62" w:rsidRPr="00E502F3">
        <w:rPr>
          <w:rStyle w:val="normaltextrun"/>
          <w:rFonts w:ascii="Arial" w:hAnsi="Arial" w:cs="Arial"/>
          <w:b/>
          <w:bCs/>
          <w:sz w:val="22"/>
          <w:szCs w:val="22"/>
          <w:lang w:val="es-ES"/>
        </w:rPr>
        <w:t>MIGUEL IGNACIO RODRIGUEZ CALDERON</w:t>
      </w:r>
      <w:r w:rsidRPr="00E502F3">
        <w:rPr>
          <w:rStyle w:val="normaltextrun"/>
          <w:rFonts w:ascii="Arial" w:hAnsi="Arial" w:cs="Arial"/>
          <w:b/>
          <w:bCs/>
          <w:sz w:val="22"/>
          <w:szCs w:val="22"/>
          <w:lang w:val="es-ES"/>
        </w:rPr>
        <w:t xml:space="preserve"> </w:t>
      </w:r>
      <w:r w:rsidRPr="00E502F3">
        <w:rPr>
          <w:rStyle w:val="normaltextrun"/>
          <w:rFonts w:ascii="Arial" w:hAnsi="Arial" w:cs="Arial"/>
          <w:sz w:val="22"/>
          <w:szCs w:val="22"/>
          <w:lang w:val="es-ES"/>
        </w:rPr>
        <w:t>en atención a que</w:t>
      </w:r>
      <w:r w:rsidR="008E030B" w:rsidRPr="00E502F3">
        <w:rPr>
          <w:rStyle w:val="normaltextrun"/>
          <w:rFonts w:ascii="Arial" w:hAnsi="Arial" w:cs="Arial"/>
          <w:sz w:val="22"/>
          <w:szCs w:val="22"/>
          <w:lang w:val="es-ES"/>
        </w:rPr>
        <w:t>,</w:t>
      </w:r>
      <w:r w:rsidRPr="00E502F3">
        <w:rPr>
          <w:rStyle w:val="normaltextrun"/>
          <w:rFonts w:ascii="Arial" w:hAnsi="Arial" w:cs="Arial"/>
          <w:sz w:val="22"/>
          <w:szCs w:val="22"/>
          <w:lang w:val="es-ES"/>
        </w:rPr>
        <w:t xml:space="preserve"> al adquirir la calidad de pensionado, no es posible devolver las cosas a su estado anterior. </w:t>
      </w:r>
    </w:p>
    <w:p w14:paraId="56CC65AB" w14:textId="77777777" w:rsidR="00063C08" w:rsidRPr="00E502F3" w:rsidRDefault="00063C08" w:rsidP="008E030B">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5539BBA9" w14:textId="77777777" w:rsidR="008E030B" w:rsidRPr="00E502F3" w:rsidRDefault="008E030B"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PRESCRIPCION DE LA ACCIÓN PARA SOLICITAR EL RECONOCIMIENTO Y PAGO DE PERJUICIOS A CARGO DE LOS FONDOS DE PENSIONES</w:t>
      </w:r>
      <w:r w:rsidRPr="00E502F3">
        <w:rPr>
          <w:rStyle w:val="normaltextrun"/>
          <w:rFonts w:ascii="Arial" w:hAnsi="Arial" w:cs="Arial"/>
          <w:sz w:val="22"/>
          <w:szCs w:val="22"/>
        </w:rPr>
        <w:t> </w:t>
      </w:r>
      <w:r w:rsidRPr="00E502F3">
        <w:rPr>
          <w:rStyle w:val="eop"/>
          <w:rFonts w:ascii="Arial" w:hAnsi="Arial" w:cs="Arial"/>
          <w:sz w:val="22"/>
          <w:szCs w:val="22"/>
        </w:rPr>
        <w:t> </w:t>
      </w:r>
    </w:p>
    <w:p w14:paraId="22E11F62" w14:textId="77777777" w:rsidR="008E030B" w:rsidRPr="00E502F3" w:rsidRDefault="008E030B" w:rsidP="008E030B">
      <w:pPr>
        <w:pStyle w:val="paragraph"/>
        <w:spacing w:before="0" w:beforeAutospacing="0" w:after="0" w:afterAutospacing="0"/>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317DB60A" w14:textId="3361E943"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w:t>
      </w:r>
      <w:r w:rsidR="005A7F8D" w:rsidRPr="00E502F3">
        <w:rPr>
          <w:rStyle w:val="normaltextrun"/>
          <w:rFonts w:ascii="Arial" w:hAnsi="Arial" w:cs="Arial"/>
          <w:sz w:val="22"/>
          <w:szCs w:val="22"/>
        </w:rPr>
        <w:t xml:space="preserve">, que para el caso en particular sucedió el </w:t>
      </w:r>
      <w:r w:rsidR="005A7F8D" w:rsidRPr="00E502F3">
        <w:rPr>
          <w:rStyle w:val="Hipervnculo"/>
          <w:rFonts w:ascii="Arial" w:hAnsi="Arial" w:cs="Arial"/>
          <w:color w:val="auto"/>
          <w:sz w:val="22"/>
          <w:szCs w:val="22"/>
          <w:u w:val="none"/>
        </w:rPr>
        <w:t>17/06/2014, por tanto, el actor contaba hasta el 17/06/2017, para reclamar la indemnización que pretende, situación que no sucedió pues dicha acción judicial se radicó el 04/12/2023, termino superior al lapso para reclamar lo solicitado</w:t>
      </w:r>
      <w:r w:rsidRPr="00E502F3">
        <w:rPr>
          <w:rStyle w:val="normaltextrun"/>
          <w:rFonts w:ascii="Arial" w:hAnsi="Arial" w:cs="Arial"/>
          <w:sz w:val="22"/>
          <w:szCs w:val="22"/>
        </w:rPr>
        <w:t xml:space="preserve">. </w:t>
      </w:r>
    </w:p>
    <w:p w14:paraId="3EBD6364"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029AD14B"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Al respecto, la Sentencia SL373 de 2021, señaló lo siguiente:  </w:t>
      </w:r>
      <w:r w:rsidRPr="00E502F3">
        <w:rPr>
          <w:rStyle w:val="eop"/>
          <w:rFonts w:ascii="Arial" w:hAnsi="Arial" w:cs="Arial"/>
          <w:sz w:val="22"/>
          <w:szCs w:val="22"/>
        </w:rPr>
        <w:t> </w:t>
      </w:r>
    </w:p>
    <w:p w14:paraId="085BD52F"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460E22A0"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i/>
          <w:iCs/>
          <w:sz w:val="22"/>
          <w:szCs w:val="22"/>
        </w:rPr>
        <w:t>“(...)</w:t>
      </w:r>
      <w:r w:rsidRPr="00E502F3">
        <w:rPr>
          <w:rStyle w:val="normaltextrun"/>
          <w:rFonts w:ascii="Arial" w:hAnsi="Arial" w:cs="Arial"/>
          <w:sz w:val="22"/>
          <w:szCs w:val="22"/>
        </w:rPr>
        <w:t> </w:t>
      </w:r>
      <w:r w:rsidRPr="00E502F3">
        <w:rPr>
          <w:rStyle w:val="eop"/>
          <w:rFonts w:ascii="Arial" w:hAnsi="Arial" w:cs="Arial"/>
          <w:sz w:val="22"/>
          <w:szCs w:val="22"/>
        </w:rPr>
        <w:t> </w:t>
      </w:r>
    </w:p>
    <w:p w14:paraId="27532796"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i/>
          <w:iCs/>
          <w:sz w:val="22"/>
          <w:szCs w:val="22"/>
        </w:rPr>
        <w:t>En la medida que el daño es perceptible o apreciable en toda su magnitud desde el momento en que se tiene la calidad de pensionado, el término de prescripción de la acción debe contarse desde este momento.</w:t>
      </w:r>
      <w:r w:rsidRPr="00E502F3">
        <w:rPr>
          <w:rStyle w:val="normaltextrun"/>
          <w:rFonts w:ascii="Arial" w:hAnsi="Arial" w:cs="Arial"/>
          <w:sz w:val="22"/>
          <w:szCs w:val="22"/>
        </w:rPr>
        <w:t> </w:t>
      </w:r>
      <w:r w:rsidRPr="00E502F3">
        <w:rPr>
          <w:rStyle w:val="eop"/>
          <w:rFonts w:ascii="Arial" w:hAnsi="Arial" w:cs="Arial"/>
          <w:sz w:val="22"/>
          <w:szCs w:val="22"/>
        </w:rPr>
        <w:t> </w:t>
      </w:r>
    </w:p>
    <w:p w14:paraId="3C227D62"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i/>
          <w:iCs/>
          <w:sz w:val="22"/>
          <w:szCs w:val="22"/>
        </w:rPr>
        <w:t>(…)”</w:t>
      </w:r>
      <w:r w:rsidRPr="00E502F3">
        <w:rPr>
          <w:rStyle w:val="normaltextrun"/>
          <w:rFonts w:ascii="Arial" w:hAnsi="Arial" w:cs="Arial"/>
          <w:sz w:val="22"/>
          <w:szCs w:val="22"/>
        </w:rPr>
        <w:t> </w:t>
      </w:r>
      <w:r w:rsidRPr="00E502F3">
        <w:rPr>
          <w:rStyle w:val="eop"/>
          <w:rFonts w:ascii="Arial" w:hAnsi="Arial" w:cs="Arial"/>
          <w:sz w:val="22"/>
          <w:szCs w:val="22"/>
        </w:rPr>
        <w:t> </w:t>
      </w:r>
    </w:p>
    <w:p w14:paraId="1230F4EB"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i/>
          <w:iCs/>
          <w:sz w:val="22"/>
          <w:szCs w:val="22"/>
        </w:rPr>
        <w:t> </w:t>
      </w:r>
      <w:r w:rsidRPr="00E502F3">
        <w:rPr>
          <w:rStyle w:val="normaltextrun"/>
          <w:rFonts w:ascii="Arial" w:hAnsi="Arial" w:cs="Arial"/>
          <w:sz w:val="22"/>
          <w:szCs w:val="22"/>
        </w:rPr>
        <w:t> </w:t>
      </w:r>
      <w:r w:rsidRPr="00E502F3">
        <w:rPr>
          <w:rStyle w:val="eop"/>
          <w:rFonts w:ascii="Arial" w:hAnsi="Arial" w:cs="Arial"/>
          <w:sz w:val="22"/>
          <w:szCs w:val="22"/>
        </w:rPr>
        <w:t> </w:t>
      </w:r>
    </w:p>
    <w:p w14:paraId="7B308674"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Quiere decir lo anterior que, una vez se alcanza el estatus de pensionado, desde tal fecha deberá contabilizarse el periodo prescriptivo de tres años, establecido en los artículos 151 y 488 del Código Procesal del Trabajo. </w:t>
      </w:r>
      <w:r w:rsidRPr="00E502F3">
        <w:rPr>
          <w:rStyle w:val="eop"/>
          <w:rFonts w:ascii="Arial" w:hAnsi="Arial" w:cs="Arial"/>
          <w:sz w:val="22"/>
          <w:szCs w:val="22"/>
        </w:rPr>
        <w:t> </w:t>
      </w:r>
    </w:p>
    <w:p w14:paraId="0FA2FAFE"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7A8396A5"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El artículo 151 del Código Procesal del Trabajo señala:  </w:t>
      </w:r>
      <w:r w:rsidRPr="00E502F3">
        <w:rPr>
          <w:rStyle w:val="eop"/>
          <w:rFonts w:ascii="Arial" w:hAnsi="Arial" w:cs="Arial"/>
          <w:sz w:val="22"/>
          <w:szCs w:val="22"/>
        </w:rPr>
        <w:t> </w:t>
      </w:r>
    </w:p>
    <w:p w14:paraId="253736DF"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5240D776"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E502F3">
        <w:rPr>
          <w:rStyle w:val="normaltextrun"/>
          <w:rFonts w:ascii="Arial" w:hAnsi="Arial" w:cs="Arial"/>
          <w:sz w:val="22"/>
          <w:szCs w:val="22"/>
        </w:rPr>
        <w:t> </w:t>
      </w:r>
      <w:r w:rsidRPr="00E502F3">
        <w:rPr>
          <w:rStyle w:val="eop"/>
          <w:rFonts w:ascii="Arial" w:hAnsi="Arial" w:cs="Arial"/>
          <w:sz w:val="22"/>
          <w:szCs w:val="22"/>
        </w:rPr>
        <w:t> </w:t>
      </w:r>
    </w:p>
    <w:p w14:paraId="1C96AA87"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5B18BCA8"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 su vez el artículo 488 del Código Sustantivo del Trabajo dispone:  </w:t>
      </w:r>
      <w:r w:rsidRPr="00E502F3">
        <w:rPr>
          <w:rStyle w:val="eop"/>
          <w:rFonts w:ascii="Arial" w:hAnsi="Arial" w:cs="Arial"/>
          <w:sz w:val="22"/>
          <w:szCs w:val="22"/>
        </w:rPr>
        <w:t> </w:t>
      </w:r>
    </w:p>
    <w:p w14:paraId="5F0A5B09"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2B535897" w14:textId="77777777" w:rsidR="008E030B" w:rsidRPr="00E502F3" w:rsidRDefault="008E030B"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normaltextrun"/>
          <w:rFonts w:ascii="Arial" w:hAnsi="Arial" w:cs="Arial"/>
          <w:sz w:val="22"/>
          <w:szCs w:val="22"/>
        </w:rPr>
        <w:t>‘’</w:t>
      </w:r>
      <w:r w:rsidRPr="00E502F3">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E502F3">
        <w:rPr>
          <w:rStyle w:val="normaltextrun"/>
          <w:rFonts w:ascii="Arial" w:hAnsi="Arial" w:cs="Arial"/>
          <w:sz w:val="22"/>
          <w:szCs w:val="22"/>
        </w:rPr>
        <w:t> </w:t>
      </w:r>
      <w:r w:rsidRPr="00E502F3">
        <w:rPr>
          <w:rStyle w:val="eop"/>
          <w:rFonts w:ascii="Arial" w:hAnsi="Arial" w:cs="Arial"/>
          <w:sz w:val="22"/>
          <w:szCs w:val="22"/>
        </w:rPr>
        <w:t> </w:t>
      </w:r>
    </w:p>
    <w:p w14:paraId="377A570C"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1ADC4752" w14:textId="003CE837" w:rsidR="005C190C" w:rsidRPr="00E502F3" w:rsidRDefault="008E030B" w:rsidP="005C190C">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r w:rsidR="005A7F8D" w:rsidRPr="00E502F3">
        <w:rPr>
          <w:rStyle w:val="normaltextrun"/>
          <w:rFonts w:ascii="Arial" w:hAnsi="Arial" w:cs="Arial"/>
          <w:sz w:val="22"/>
          <w:szCs w:val="22"/>
        </w:rPr>
        <w:t xml:space="preserve">, situación que para el caso en particular sucedió el </w:t>
      </w:r>
      <w:r w:rsidR="005A7F8D" w:rsidRPr="00E502F3">
        <w:rPr>
          <w:rStyle w:val="Hipervnculo"/>
          <w:rFonts w:ascii="Arial" w:hAnsi="Arial" w:cs="Arial"/>
          <w:color w:val="auto"/>
          <w:sz w:val="22"/>
          <w:szCs w:val="22"/>
          <w:u w:val="none"/>
        </w:rPr>
        <w:t>17/06/2014</w:t>
      </w:r>
      <w:r w:rsidR="005C190C">
        <w:rPr>
          <w:rStyle w:val="normaltextrun"/>
          <w:rFonts w:ascii="Arial" w:hAnsi="Arial" w:cs="Arial"/>
          <w:sz w:val="22"/>
          <w:szCs w:val="22"/>
        </w:rPr>
        <w:t xml:space="preserve">, presentándose así, el fenómeno de prescripción, pues </w:t>
      </w:r>
      <w:r w:rsidR="005C190C" w:rsidRPr="00E502F3">
        <w:rPr>
          <w:rStyle w:val="Hipervnculo"/>
          <w:rFonts w:ascii="Arial" w:hAnsi="Arial" w:cs="Arial"/>
          <w:color w:val="auto"/>
          <w:sz w:val="22"/>
          <w:szCs w:val="22"/>
          <w:u w:val="none"/>
        </w:rPr>
        <w:t xml:space="preserve">el actor contaba hasta el 17/06/2017, para reclamar la indemnización que pretende, situación que no </w:t>
      </w:r>
      <w:r w:rsidR="005C190C">
        <w:rPr>
          <w:rStyle w:val="Hipervnculo"/>
          <w:rFonts w:ascii="Arial" w:hAnsi="Arial" w:cs="Arial"/>
          <w:color w:val="auto"/>
          <w:sz w:val="22"/>
          <w:szCs w:val="22"/>
          <w:u w:val="none"/>
        </w:rPr>
        <w:t>acaeció</w:t>
      </w:r>
      <w:r w:rsidR="005C190C" w:rsidRPr="00E502F3">
        <w:rPr>
          <w:rStyle w:val="Hipervnculo"/>
          <w:rFonts w:ascii="Arial" w:hAnsi="Arial" w:cs="Arial"/>
          <w:color w:val="auto"/>
          <w:sz w:val="22"/>
          <w:szCs w:val="22"/>
          <w:u w:val="none"/>
        </w:rPr>
        <w:t xml:space="preserve"> pues dicha acción judicial se radicó el 04/12/2023, termino superior al lapso para reclamar lo solicitado</w:t>
      </w:r>
      <w:r w:rsidR="005C190C" w:rsidRPr="00E502F3">
        <w:rPr>
          <w:rStyle w:val="normaltextrun"/>
          <w:rFonts w:ascii="Arial" w:hAnsi="Arial" w:cs="Arial"/>
          <w:sz w:val="22"/>
          <w:szCs w:val="22"/>
        </w:rPr>
        <w:t xml:space="preserve">. </w:t>
      </w:r>
    </w:p>
    <w:p w14:paraId="6B6A380E" w14:textId="0FA8E81D" w:rsidR="008E030B" w:rsidRPr="00E502F3" w:rsidRDefault="008E030B" w:rsidP="008E030B">
      <w:pPr>
        <w:pStyle w:val="paragraph"/>
        <w:spacing w:before="0" w:beforeAutospacing="0" w:after="0" w:afterAutospacing="0"/>
        <w:jc w:val="both"/>
        <w:textAlignment w:val="baseline"/>
        <w:rPr>
          <w:rStyle w:val="normaltextrun"/>
          <w:rFonts w:ascii="Arial" w:hAnsi="Arial" w:cs="Arial"/>
          <w:sz w:val="22"/>
          <w:szCs w:val="22"/>
        </w:rPr>
      </w:pPr>
    </w:p>
    <w:p w14:paraId="378B3E42" w14:textId="77777777" w:rsidR="008E030B" w:rsidRPr="00E502F3" w:rsidRDefault="008E030B" w:rsidP="008E030B">
      <w:pPr>
        <w:pStyle w:val="paragraph"/>
        <w:spacing w:before="0" w:beforeAutospacing="0" w:after="0" w:afterAutospacing="0"/>
        <w:jc w:val="both"/>
        <w:textAlignment w:val="baseline"/>
        <w:rPr>
          <w:rFonts w:ascii="Arial" w:hAnsi="Arial" w:cs="Arial"/>
          <w:sz w:val="22"/>
          <w:szCs w:val="22"/>
        </w:rPr>
      </w:pPr>
    </w:p>
    <w:p w14:paraId="5126B49B" w14:textId="6BB1CAD6" w:rsidR="003E6879" w:rsidRPr="00E502F3" w:rsidRDefault="00C1526D" w:rsidP="008E030B">
      <w:pPr>
        <w:pStyle w:val="paragraph"/>
        <w:numPr>
          <w:ilvl w:val="0"/>
          <w:numId w:val="16"/>
        </w:numPr>
        <w:shd w:val="clear" w:color="auto" w:fill="FFFFFF"/>
        <w:spacing w:before="0" w:beforeAutospacing="0" w:after="0" w:afterAutospacing="0"/>
        <w:jc w:val="both"/>
        <w:textAlignment w:val="baseline"/>
        <w:rPr>
          <w:rStyle w:val="eop"/>
          <w:rFonts w:ascii="Arial" w:hAnsi="Arial" w:cs="Arial"/>
          <w:sz w:val="22"/>
          <w:szCs w:val="22"/>
        </w:rPr>
      </w:pPr>
      <w:r w:rsidRPr="00E502F3">
        <w:rPr>
          <w:rStyle w:val="normaltextrun"/>
          <w:rFonts w:ascii="Arial" w:hAnsi="Arial" w:cs="Arial"/>
          <w:b/>
          <w:bCs/>
          <w:sz w:val="22"/>
          <w:szCs w:val="22"/>
          <w:u w:val="single"/>
        </w:rPr>
        <w:t xml:space="preserve">AFILIACIÓN LIBRE Y ESPONTÁNEA DEL SEÑOR </w:t>
      </w:r>
      <w:r w:rsidR="00732F62" w:rsidRPr="00E502F3">
        <w:rPr>
          <w:rStyle w:val="normaltextrun"/>
          <w:rFonts w:ascii="Arial" w:hAnsi="Arial" w:cs="Arial"/>
          <w:b/>
          <w:bCs/>
          <w:sz w:val="22"/>
          <w:szCs w:val="22"/>
          <w:u w:val="single"/>
        </w:rPr>
        <w:t>MIGUEL IGNACIO RODRIGUEZ CALDERON</w:t>
      </w:r>
      <w:r w:rsidRPr="00E502F3">
        <w:rPr>
          <w:rStyle w:val="normaltextrun"/>
          <w:rFonts w:ascii="Arial" w:hAnsi="Arial" w:cs="Arial"/>
          <w:b/>
          <w:bCs/>
          <w:sz w:val="22"/>
          <w:szCs w:val="22"/>
          <w:u w:val="single"/>
        </w:rPr>
        <w:t xml:space="preserve"> AL RÉGIMEN DE AHORRO INDIVIDIAL CON SOLIDARIDAD </w:t>
      </w:r>
      <w:r w:rsidRPr="00E502F3">
        <w:rPr>
          <w:rStyle w:val="eop"/>
          <w:rFonts w:ascii="Arial" w:hAnsi="Arial" w:cs="Arial"/>
          <w:sz w:val="22"/>
          <w:szCs w:val="22"/>
        </w:rPr>
        <w:t> </w:t>
      </w:r>
    </w:p>
    <w:p w14:paraId="39DF2436" w14:textId="77777777" w:rsidR="00C70106" w:rsidRPr="00E502F3" w:rsidRDefault="00C70106" w:rsidP="008E030B">
      <w:pPr>
        <w:pStyle w:val="Prrafodelista"/>
        <w:shd w:val="clear" w:color="auto" w:fill="FFFFFF" w:themeFill="background1"/>
        <w:spacing w:line="240" w:lineRule="auto"/>
        <w:ind w:firstLine="0"/>
        <w:rPr>
          <w:rStyle w:val="eop"/>
          <w:color w:val="auto"/>
        </w:rPr>
      </w:pPr>
    </w:p>
    <w:p w14:paraId="5F3F3FDD" w14:textId="79F54360" w:rsidR="00C1526D" w:rsidRPr="00E502F3" w:rsidRDefault="00C1526D" w:rsidP="008E030B">
      <w:pPr>
        <w:shd w:val="clear" w:color="auto" w:fill="FFFFFF" w:themeFill="background1"/>
        <w:jc w:val="both"/>
        <w:rPr>
          <w:rFonts w:ascii="Arial" w:hAnsi="Arial" w:cs="Arial"/>
          <w:sz w:val="22"/>
          <w:szCs w:val="22"/>
        </w:rPr>
      </w:pPr>
      <w:r w:rsidRPr="00E502F3">
        <w:rPr>
          <w:rStyle w:val="normaltextrun"/>
          <w:rFonts w:ascii="Arial" w:hAnsi="Arial" w:cs="Arial"/>
          <w:sz w:val="22"/>
          <w:szCs w:val="22"/>
        </w:rPr>
        <w:t>La presente excepción se formula teniendo en cuenta que el demandante pretende que se declare la ineficacia del traslado que efectuó del RPM al RAIS, sin tener en cuenta que dicho acto lo ejecutó de manera libre y espontanea, sin presión ni obligación por parte del Fondo de Pensiones. </w:t>
      </w:r>
      <w:r w:rsidRPr="00E502F3">
        <w:rPr>
          <w:rStyle w:val="eop"/>
          <w:rFonts w:ascii="Arial" w:hAnsi="Arial" w:cs="Arial"/>
          <w:sz w:val="22"/>
          <w:szCs w:val="22"/>
        </w:rPr>
        <w:t> </w:t>
      </w:r>
    </w:p>
    <w:p w14:paraId="1881F1AE"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4C21655F"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En este sentido, sobre la afiliación al Sistema General de Pensiones, el artículo 13 de la Ley 100 de1993, vigente para la fecha en la cual el demandante aceptó trasladarse de régimen, señalaba:</w:t>
      </w:r>
      <w:r w:rsidRPr="00E502F3">
        <w:rPr>
          <w:rStyle w:val="eop"/>
          <w:rFonts w:ascii="Arial" w:hAnsi="Arial" w:cs="Arial"/>
          <w:sz w:val="22"/>
          <w:szCs w:val="22"/>
        </w:rPr>
        <w:t> </w:t>
      </w:r>
    </w:p>
    <w:p w14:paraId="383ABA17"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4001D042"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w:t>
      </w:r>
      <w:r w:rsidRPr="00E502F3">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E502F3">
        <w:rPr>
          <w:rStyle w:val="eop"/>
          <w:rFonts w:ascii="Arial" w:hAnsi="Arial" w:cs="Arial"/>
          <w:sz w:val="22"/>
          <w:szCs w:val="22"/>
        </w:rPr>
        <w:t> </w:t>
      </w:r>
    </w:p>
    <w:p w14:paraId="209F4DE5"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eop"/>
          <w:rFonts w:ascii="Arial" w:hAnsi="Arial" w:cs="Arial"/>
          <w:sz w:val="22"/>
          <w:szCs w:val="22"/>
        </w:rPr>
        <w:t> </w:t>
      </w:r>
    </w:p>
    <w:p w14:paraId="1A7BFC79"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w:t>
      </w:r>
      <w:r w:rsidRPr="00E502F3">
        <w:rPr>
          <w:rStyle w:val="eop"/>
          <w:rFonts w:ascii="Arial" w:hAnsi="Arial" w:cs="Arial"/>
          <w:sz w:val="22"/>
          <w:szCs w:val="22"/>
        </w:rPr>
        <w:t> </w:t>
      </w:r>
    </w:p>
    <w:p w14:paraId="21915CDD"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eop"/>
          <w:rFonts w:ascii="Arial" w:hAnsi="Arial" w:cs="Arial"/>
          <w:sz w:val="22"/>
          <w:szCs w:val="22"/>
        </w:rPr>
        <w:t> </w:t>
      </w:r>
    </w:p>
    <w:p w14:paraId="60A458E2"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Los afiliados tendrán derecho al reconocimiento y pago de las prestaciones y de las pensiones de invalidez, de vejez y de sobrevivientes, conforme a lo dispuesto en la presente ley;</w:t>
      </w:r>
      <w:r w:rsidRPr="00E502F3">
        <w:rPr>
          <w:rStyle w:val="eop"/>
          <w:rFonts w:ascii="Arial" w:hAnsi="Arial" w:cs="Arial"/>
          <w:sz w:val="22"/>
          <w:szCs w:val="22"/>
        </w:rPr>
        <w:t> </w:t>
      </w:r>
    </w:p>
    <w:p w14:paraId="1BF2C4B3"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eop"/>
          <w:rFonts w:ascii="Arial" w:hAnsi="Arial" w:cs="Arial"/>
          <w:sz w:val="22"/>
          <w:szCs w:val="22"/>
        </w:rPr>
        <w:t> </w:t>
      </w:r>
    </w:p>
    <w:p w14:paraId="4B70BE66"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La afiliación implica la obligación de efectuar los aportes que se establecen en esta ley;</w:t>
      </w:r>
      <w:r w:rsidRPr="00E502F3">
        <w:rPr>
          <w:rStyle w:val="eop"/>
          <w:rFonts w:ascii="Arial" w:hAnsi="Arial" w:cs="Arial"/>
          <w:sz w:val="22"/>
          <w:szCs w:val="22"/>
        </w:rPr>
        <w:t> </w:t>
      </w:r>
    </w:p>
    <w:p w14:paraId="3F4531CF"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eop"/>
          <w:rFonts w:ascii="Arial" w:hAnsi="Arial" w:cs="Arial"/>
          <w:sz w:val="22"/>
          <w:szCs w:val="22"/>
        </w:rPr>
        <w:t> </w:t>
      </w:r>
    </w:p>
    <w:p w14:paraId="5C94BB79"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E502F3">
        <w:rPr>
          <w:rStyle w:val="normaltextrun"/>
          <w:rFonts w:ascii="Arial" w:hAnsi="Arial" w:cs="Arial"/>
          <w:sz w:val="22"/>
          <w:szCs w:val="22"/>
        </w:rPr>
        <w:t>(Subrayado y negrilla fuera del texto)</w:t>
      </w:r>
      <w:r w:rsidRPr="00E502F3">
        <w:rPr>
          <w:rStyle w:val="eop"/>
          <w:rFonts w:ascii="Arial" w:hAnsi="Arial" w:cs="Arial"/>
          <w:sz w:val="22"/>
          <w:szCs w:val="22"/>
        </w:rPr>
        <w:t> </w:t>
      </w:r>
    </w:p>
    <w:p w14:paraId="50E8F2AA"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eop"/>
          <w:rFonts w:ascii="Arial" w:hAnsi="Arial" w:cs="Arial"/>
          <w:sz w:val="22"/>
          <w:szCs w:val="22"/>
        </w:rPr>
        <w:t> </w:t>
      </w:r>
    </w:p>
    <w:p w14:paraId="13B23834"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Del precepto normativo en cita, se tiene que la elección de régimen pensional es libre y voluntaria por parte del afiliado. Aunado a esto, también se avizora que el demandante no manifestó inconformidad alguna respecto de la información suministrada al momento de la afiliación ni al transcurso de esta. </w:t>
      </w:r>
      <w:r w:rsidRPr="00E502F3">
        <w:rPr>
          <w:rStyle w:val="eop"/>
          <w:rFonts w:ascii="Arial" w:hAnsi="Arial" w:cs="Arial"/>
          <w:sz w:val="22"/>
          <w:szCs w:val="22"/>
        </w:rPr>
        <w:t> </w:t>
      </w:r>
    </w:p>
    <w:p w14:paraId="3722F191"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529A16E0"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 su vez, es necesario indicar que la Corte Constitucional en Sentencia C 789 de2002 señaló lo siguiente, en relación con el caso que nos ocupa:</w:t>
      </w:r>
      <w:r w:rsidRPr="00E502F3">
        <w:rPr>
          <w:rStyle w:val="eop"/>
          <w:rFonts w:ascii="Arial" w:hAnsi="Arial" w:cs="Arial"/>
          <w:sz w:val="22"/>
          <w:szCs w:val="22"/>
        </w:rPr>
        <w:t> </w:t>
      </w:r>
    </w:p>
    <w:p w14:paraId="7C6C68FC"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6604950A" w14:textId="77777777" w:rsidR="00C1526D" w:rsidRPr="00E502F3" w:rsidRDefault="00C1526D" w:rsidP="008E030B">
      <w:pPr>
        <w:pStyle w:val="paragraph"/>
        <w:spacing w:before="0" w:beforeAutospacing="0" w:after="0" w:afterAutospacing="0"/>
        <w:ind w:left="270"/>
        <w:jc w:val="both"/>
        <w:textAlignment w:val="baseline"/>
        <w:rPr>
          <w:rFonts w:ascii="Arial" w:hAnsi="Arial" w:cs="Arial"/>
          <w:sz w:val="22"/>
          <w:szCs w:val="22"/>
        </w:rPr>
      </w:pPr>
      <w:r w:rsidRPr="00E502F3">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E502F3">
        <w:rPr>
          <w:rStyle w:val="eop"/>
          <w:rFonts w:ascii="Arial" w:hAnsi="Arial" w:cs="Arial"/>
          <w:sz w:val="22"/>
          <w:szCs w:val="22"/>
        </w:rPr>
        <w:t> </w:t>
      </w:r>
    </w:p>
    <w:p w14:paraId="58D68676"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51685FC" w14:textId="77777777" w:rsidR="003E6879" w:rsidRPr="00E502F3" w:rsidRDefault="00C1526D" w:rsidP="008E030B">
      <w:pPr>
        <w:pStyle w:val="paragraph"/>
        <w:spacing w:before="0" w:beforeAutospacing="0" w:after="0" w:afterAutospacing="0"/>
        <w:jc w:val="both"/>
        <w:textAlignment w:val="baseline"/>
        <w:rPr>
          <w:rStyle w:val="eop"/>
          <w:rFonts w:ascii="Arial" w:hAnsi="Arial" w:cs="Arial"/>
          <w:sz w:val="22"/>
          <w:szCs w:val="22"/>
        </w:rPr>
      </w:pPr>
      <w:r w:rsidRPr="00E502F3">
        <w:rPr>
          <w:rStyle w:val="normaltextrun"/>
          <w:rFonts w:ascii="Arial" w:hAnsi="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E502F3">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E502F3">
        <w:rPr>
          <w:rStyle w:val="normaltextrun"/>
          <w:rFonts w:ascii="Arial" w:hAnsi="Arial" w:cs="Arial"/>
          <w:sz w:val="22"/>
          <w:szCs w:val="22"/>
          <w:shd w:val="clear" w:color="auto" w:fill="FFFFFF"/>
        </w:rPr>
        <w:t xml:space="preserve">”  por  lo  que  en  vigencia  del  Instituto  del Seguro  Social,  los  traslados realizados por fuera de la vigencia de estas disposiciones, la asesoría brindada </w:t>
      </w:r>
      <w:r w:rsidRPr="00E502F3">
        <w:rPr>
          <w:rStyle w:val="normaltextrun"/>
          <w:rFonts w:ascii="Arial" w:hAnsi="Arial" w:cs="Arial"/>
          <w:sz w:val="22"/>
          <w:szCs w:val="22"/>
          <w:shd w:val="clear" w:color="auto" w:fill="FFFFFF"/>
        </w:rPr>
        <w:lastRenderedPageBreak/>
        <w:t>podía no contener  la  ilustración  correspondiente  a  la  favorabilidad  en  cuanto  al  monto  de  la pensión.</w:t>
      </w:r>
      <w:r w:rsidRPr="00E502F3">
        <w:rPr>
          <w:rStyle w:val="eop"/>
          <w:rFonts w:ascii="Arial" w:hAnsi="Arial" w:cs="Arial"/>
          <w:sz w:val="22"/>
          <w:szCs w:val="22"/>
        </w:rPr>
        <w:t> </w:t>
      </w:r>
    </w:p>
    <w:p w14:paraId="15D73BBB" w14:textId="77777777" w:rsidR="00C70106" w:rsidRPr="00E502F3" w:rsidRDefault="00C70106" w:rsidP="008E030B">
      <w:pPr>
        <w:pStyle w:val="paragraph"/>
        <w:spacing w:before="0" w:beforeAutospacing="0" w:after="0" w:afterAutospacing="0"/>
        <w:jc w:val="both"/>
        <w:textAlignment w:val="baseline"/>
        <w:rPr>
          <w:rFonts w:ascii="Arial" w:hAnsi="Arial" w:cs="Arial"/>
          <w:sz w:val="22"/>
          <w:szCs w:val="22"/>
        </w:rPr>
      </w:pPr>
    </w:p>
    <w:p w14:paraId="542F26EF" w14:textId="48CE0997" w:rsidR="0040109A"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00732F62" w:rsidRPr="00E502F3">
        <w:rPr>
          <w:rStyle w:val="normaltextrun"/>
          <w:rFonts w:ascii="Arial" w:hAnsi="Arial" w:cs="Arial"/>
          <w:b/>
          <w:bCs/>
          <w:sz w:val="22"/>
          <w:szCs w:val="22"/>
          <w:shd w:val="clear" w:color="auto" w:fill="FFFFFF"/>
        </w:rPr>
        <w:t>MIGUEL IGNACIO RODRIGUEZ CALDERON</w:t>
      </w:r>
      <w:r w:rsidRPr="00E502F3">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afilió al régimen en el año </w:t>
      </w:r>
      <w:r w:rsidR="005A7F8D" w:rsidRPr="00E502F3">
        <w:rPr>
          <w:rStyle w:val="normaltextrun"/>
          <w:rFonts w:ascii="Arial" w:hAnsi="Arial" w:cs="Arial"/>
          <w:sz w:val="22"/>
          <w:szCs w:val="22"/>
          <w:shd w:val="clear" w:color="auto" w:fill="FFFFFF"/>
        </w:rPr>
        <w:t>1998</w:t>
      </w:r>
      <w:r w:rsidRPr="00E502F3">
        <w:rPr>
          <w:rStyle w:val="normaltextrun"/>
          <w:rFonts w:ascii="Arial" w:hAnsi="Arial" w:cs="Arial"/>
          <w:sz w:val="22"/>
          <w:szCs w:val="22"/>
          <w:shd w:val="clear" w:color="auto" w:fill="FFFFFF"/>
        </w:rPr>
        <w:t>, es decir, con anterioridad a la data que impuso dicha obligación. </w:t>
      </w:r>
      <w:r w:rsidRPr="00E502F3">
        <w:rPr>
          <w:rStyle w:val="eop"/>
          <w:rFonts w:ascii="Arial" w:hAnsi="Arial" w:cs="Arial"/>
          <w:sz w:val="22"/>
          <w:szCs w:val="22"/>
        </w:rPr>
        <w:t> </w:t>
      </w:r>
    </w:p>
    <w:p w14:paraId="46EB8BA3" w14:textId="77777777" w:rsidR="006917D2" w:rsidRPr="00E502F3" w:rsidRDefault="006917D2" w:rsidP="008E030B">
      <w:pPr>
        <w:pStyle w:val="paragraph"/>
        <w:spacing w:before="0" w:beforeAutospacing="0" w:after="0" w:afterAutospacing="0"/>
        <w:ind w:left="720"/>
        <w:jc w:val="both"/>
        <w:textAlignment w:val="baseline"/>
        <w:rPr>
          <w:rStyle w:val="normaltextrun"/>
          <w:rFonts w:ascii="Arial" w:hAnsi="Arial" w:cs="Arial"/>
          <w:sz w:val="22"/>
          <w:szCs w:val="22"/>
        </w:rPr>
      </w:pPr>
    </w:p>
    <w:p w14:paraId="5504040E" w14:textId="6B52148E" w:rsidR="00C1526D" w:rsidRPr="00E502F3" w:rsidRDefault="00C1526D"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ERROR DE DERECHO NO VICIA EL CONSENTIMIENTO</w:t>
      </w:r>
      <w:r w:rsidRPr="00E502F3">
        <w:rPr>
          <w:rStyle w:val="eop"/>
          <w:rFonts w:ascii="Arial" w:hAnsi="Arial" w:cs="Arial"/>
          <w:sz w:val="22"/>
          <w:szCs w:val="22"/>
        </w:rPr>
        <w:t> </w:t>
      </w:r>
    </w:p>
    <w:p w14:paraId="3599B24B" w14:textId="77777777" w:rsidR="0040109A" w:rsidRPr="00E502F3" w:rsidRDefault="0040109A" w:rsidP="008E030B">
      <w:pPr>
        <w:pStyle w:val="paragraph"/>
        <w:spacing w:before="0" w:beforeAutospacing="0" w:after="0" w:afterAutospacing="0"/>
        <w:jc w:val="both"/>
        <w:textAlignment w:val="baseline"/>
        <w:rPr>
          <w:rStyle w:val="normaltextrun"/>
          <w:rFonts w:ascii="Arial" w:hAnsi="Arial" w:cs="Arial"/>
          <w:sz w:val="22"/>
          <w:szCs w:val="22"/>
        </w:rPr>
      </w:pPr>
    </w:p>
    <w:p w14:paraId="161C66EE" w14:textId="379DA39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E502F3">
        <w:rPr>
          <w:rStyle w:val="eop"/>
          <w:rFonts w:ascii="Arial" w:hAnsi="Arial" w:cs="Arial"/>
          <w:sz w:val="22"/>
          <w:szCs w:val="22"/>
        </w:rPr>
        <w:t> </w:t>
      </w:r>
    </w:p>
    <w:p w14:paraId="5AA563C5"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5F155F5"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El error se clasifica en:</w:t>
      </w:r>
      <w:r w:rsidRPr="00E502F3">
        <w:rPr>
          <w:rStyle w:val="eop"/>
          <w:rFonts w:ascii="Arial" w:hAnsi="Arial" w:cs="Arial"/>
          <w:sz w:val="22"/>
          <w:szCs w:val="22"/>
        </w:rPr>
        <w:t> </w:t>
      </w:r>
    </w:p>
    <w:p w14:paraId="667B663A"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270DB130"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rPr>
        <w:t>1. ERROR DIRIMENTE O ERROR NULIDAD</w:t>
      </w:r>
      <w:r w:rsidRPr="00E502F3">
        <w:rPr>
          <w:rStyle w:val="normaltextrun"/>
          <w:rFonts w:ascii="Arial" w:hAnsi="Arial" w:cs="Arial"/>
          <w:sz w:val="22"/>
          <w:szCs w:val="22"/>
        </w:rPr>
        <w:t>: Es aquel que, por ser esencial, afecta la validez del acto y lo condena a su anulación o rescisión judicial.</w:t>
      </w:r>
      <w:r w:rsidRPr="00E502F3">
        <w:rPr>
          <w:rStyle w:val="eop"/>
          <w:rFonts w:ascii="Arial" w:hAnsi="Arial" w:cs="Arial"/>
          <w:sz w:val="22"/>
          <w:szCs w:val="22"/>
        </w:rPr>
        <w:t> </w:t>
      </w:r>
    </w:p>
    <w:p w14:paraId="53534A6A"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3D5AA564"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rPr>
        <w:t>2. ERROR INDIFERENTE</w:t>
      </w:r>
      <w:r w:rsidRPr="00E502F3">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E502F3">
        <w:rPr>
          <w:rStyle w:val="eop"/>
          <w:rFonts w:ascii="Arial" w:hAnsi="Arial" w:cs="Arial"/>
          <w:sz w:val="22"/>
          <w:szCs w:val="22"/>
        </w:rPr>
        <w:t> </w:t>
      </w:r>
    </w:p>
    <w:p w14:paraId="5987C1D9"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4824777A"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normaltextrun"/>
          <w:rFonts w:ascii="Arial" w:hAnsi="Arial" w:cs="Arial"/>
          <w:sz w:val="22"/>
          <w:szCs w:val="22"/>
        </w:rPr>
        <w:t xml:space="preserve">1.  ERROR ACERCA DE LA NATURALEZA DEL ACTO O NEGOCIO. (Art.1510): </w:t>
      </w:r>
      <w:r w:rsidRPr="00E502F3">
        <w:rPr>
          <w:rStyle w:val="normaltextrun"/>
          <w:rFonts w:ascii="Arial" w:hAnsi="Arial" w:cs="Arial"/>
          <w:i/>
          <w:iCs/>
          <w:sz w:val="22"/>
          <w:szCs w:val="22"/>
        </w:rPr>
        <w:t>Se configura si uno de los agentes o ambos declaran celebrar un acto que no corresponde al que, según su real voluntad, han querido celebrar. (...)</w:t>
      </w:r>
      <w:r w:rsidRPr="00E502F3">
        <w:rPr>
          <w:rStyle w:val="eop"/>
          <w:rFonts w:ascii="Arial" w:hAnsi="Arial" w:cs="Arial"/>
          <w:sz w:val="22"/>
          <w:szCs w:val="22"/>
        </w:rPr>
        <w:t> </w:t>
      </w:r>
    </w:p>
    <w:p w14:paraId="3A084E66"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BB4790B"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E502F3">
        <w:rPr>
          <w:rStyle w:val="eop"/>
          <w:rFonts w:ascii="Arial" w:hAnsi="Arial" w:cs="Arial"/>
          <w:sz w:val="22"/>
          <w:szCs w:val="22"/>
        </w:rPr>
        <w:t> </w:t>
      </w:r>
    </w:p>
    <w:p w14:paraId="05947A9C"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2C305D75"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E502F3">
        <w:rPr>
          <w:rStyle w:val="eop"/>
          <w:rFonts w:ascii="Arial" w:hAnsi="Arial" w:cs="Arial"/>
          <w:sz w:val="22"/>
          <w:szCs w:val="22"/>
        </w:rPr>
        <w:t> </w:t>
      </w:r>
    </w:p>
    <w:p w14:paraId="567E207A"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3FB0D365"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w:t>
      </w:r>
      <w:r w:rsidRPr="00E502F3">
        <w:rPr>
          <w:rStyle w:val="normaltextrun"/>
          <w:rFonts w:ascii="Arial" w:hAnsi="Arial" w:cs="Arial"/>
          <w:sz w:val="22"/>
          <w:szCs w:val="22"/>
        </w:rPr>
        <w:lastRenderedPageBreak/>
        <w:t>mismo estatuto civil, sólo vicia el consentimiento cuando se yerra en cuanto a la especie del acto o contrato, o sobre la identidad de la cosa específica. Errores que no aparecen como   cometidos en el contrato celebrado por el demandante, ya que el demandante, SÍ CONSINTIÓ afiliarse al Fondo de Pensiones perteneciente al Régimen de Ahorro Individual con Solidaridad.</w:t>
      </w:r>
      <w:r w:rsidRPr="00E502F3">
        <w:rPr>
          <w:rStyle w:val="eop"/>
          <w:rFonts w:ascii="Arial" w:hAnsi="Arial" w:cs="Arial"/>
          <w:sz w:val="22"/>
          <w:szCs w:val="22"/>
        </w:rPr>
        <w:t> </w:t>
      </w:r>
    </w:p>
    <w:p w14:paraId="7DAA92D1"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3E5AFE9" w14:textId="1B0E54A9"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En cuanto al vicio del dolo, sólo hace una serie de manifestaciones tendientes a señalar que la AFP COLFONDOS S.A, informó de manera errada para inducir a el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502F3">
        <w:rPr>
          <w:rStyle w:val="normaltextrun"/>
          <w:rFonts w:ascii="Arial" w:hAnsi="Arial" w:cs="Arial"/>
          <w:sz w:val="22"/>
          <w:szCs w:val="22"/>
        </w:rPr>
        <w:t>saneables</w:t>
      </w:r>
      <w:proofErr w:type="spellEnd"/>
      <w:r w:rsidRPr="00E502F3">
        <w:rPr>
          <w:rStyle w:val="normaltextrun"/>
          <w:rFonts w:ascii="Arial" w:hAnsi="Arial" w:cs="Arial"/>
          <w:sz w:val="22"/>
          <w:szCs w:val="22"/>
        </w:rPr>
        <w:t xml:space="preserve"> por ratificación de la parte.  </w:t>
      </w:r>
      <w:r w:rsidRPr="00E502F3">
        <w:rPr>
          <w:rStyle w:val="eop"/>
          <w:rFonts w:ascii="Arial" w:hAnsi="Arial" w:cs="Arial"/>
          <w:sz w:val="22"/>
          <w:szCs w:val="22"/>
        </w:rPr>
        <w:t> </w:t>
      </w:r>
    </w:p>
    <w:p w14:paraId="7D9A5755"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0A892CC7" w14:textId="0E83C466" w:rsidR="0040109A" w:rsidRPr="00E502F3" w:rsidRDefault="00C1526D"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00732F62" w:rsidRPr="00E502F3">
        <w:rPr>
          <w:rStyle w:val="normaltextrun"/>
          <w:rFonts w:ascii="Arial" w:hAnsi="Arial" w:cs="Arial"/>
          <w:b/>
          <w:bCs/>
          <w:sz w:val="22"/>
          <w:szCs w:val="22"/>
        </w:rPr>
        <w:t>MIGUEL IGNACIO RODRIGUEZ CALDERON</w:t>
      </w:r>
      <w:r w:rsidRPr="00E502F3">
        <w:rPr>
          <w:rStyle w:val="normaltextrun"/>
          <w:rFonts w:ascii="Arial" w:hAnsi="Arial" w:cs="Arial"/>
          <w:sz w:val="22"/>
          <w:szCs w:val="22"/>
        </w:rPr>
        <w:t xml:space="preserve"> de forma libre, espontánea y sin presiones, y no por la presunta omisión de información por parte de la AFP. </w:t>
      </w:r>
      <w:r w:rsidRPr="00E502F3">
        <w:rPr>
          <w:rStyle w:val="eop"/>
          <w:rFonts w:ascii="Arial" w:hAnsi="Arial" w:cs="Arial"/>
          <w:sz w:val="22"/>
          <w:szCs w:val="22"/>
        </w:rPr>
        <w:t> </w:t>
      </w:r>
    </w:p>
    <w:p w14:paraId="063AC6C4" w14:textId="77777777" w:rsidR="002E0F34" w:rsidRPr="00E502F3" w:rsidRDefault="002E0F34" w:rsidP="008E030B">
      <w:pPr>
        <w:pStyle w:val="paragraph"/>
        <w:spacing w:before="0" w:beforeAutospacing="0" w:after="0" w:afterAutospacing="0"/>
        <w:jc w:val="both"/>
        <w:textAlignment w:val="baseline"/>
        <w:rPr>
          <w:rFonts w:ascii="Arial" w:hAnsi="Arial" w:cs="Arial"/>
          <w:sz w:val="22"/>
          <w:szCs w:val="22"/>
        </w:rPr>
      </w:pPr>
    </w:p>
    <w:p w14:paraId="49820A66" w14:textId="53429887" w:rsidR="00C1526D" w:rsidRPr="00E502F3" w:rsidRDefault="00C1526D"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E502F3">
        <w:rPr>
          <w:rStyle w:val="eop"/>
          <w:rFonts w:ascii="Arial" w:hAnsi="Arial" w:cs="Arial"/>
          <w:sz w:val="22"/>
          <w:szCs w:val="22"/>
        </w:rPr>
        <w:t> </w:t>
      </w:r>
    </w:p>
    <w:p w14:paraId="1CD5D109"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51C101E9"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La presente excepción se formula teniendo en cuenta que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sidRPr="00E502F3">
        <w:rPr>
          <w:rStyle w:val="eop"/>
          <w:rFonts w:ascii="Arial" w:hAnsi="Arial" w:cs="Arial"/>
          <w:sz w:val="22"/>
          <w:szCs w:val="22"/>
        </w:rPr>
        <w:t> </w:t>
      </w:r>
    </w:p>
    <w:p w14:paraId="747337F6"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336BCED"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Al respecto, el artículo 20 de la Ley 100 de 1993 señala que: </w:t>
      </w:r>
      <w:r w:rsidRPr="00E502F3">
        <w:rPr>
          <w:rStyle w:val="eop"/>
          <w:rFonts w:ascii="Arial" w:hAnsi="Arial" w:cs="Arial"/>
          <w:sz w:val="22"/>
          <w:szCs w:val="22"/>
        </w:rPr>
        <w:t> </w:t>
      </w:r>
    </w:p>
    <w:p w14:paraId="65FA7A94"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553D7F98"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E502F3">
        <w:rPr>
          <w:rStyle w:val="eop"/>
          <w:rFonts w:ascii="Arial" w:hAnsi="Arial" w:cs="Arial"/>
          <w:sz w:val="22"/>
          <w:szCs w:val="22"/>
        </w:rPr>
        <w:t> </w:t>
      </w:r>
    </w:p>
    <w:p w14:paraId="3354D66B"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58B2856F" w14:textId="77777777" w:rsidR="00C1526D" w:rsidRPr="00E502F3" w:rsidRDefault="00C1526D"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502F3">
        <w:rPr>
          <w:rStyle w:val="normaltextrun"/>
          <w:rFonts w:ascii="Arial" w:hAnsi="Arial" w:cs="Arial"/>
          <w:i/>
          <w:iCs/>
          <w:sz w:val="22"/>
          <w:szCs w:val="22"/>
        </w:rPr>
        <w:t>Fogafín</w:t>
      </w:r>
      <w:proofErr w:type="spellEnd"/>
      <w:r w:rsidRPr="00E502F3">
        <w:rPr>
          <w:rStyle w:val="normaltextrun"/>
          <w:rFonts w:ascii="Arial" w:hAnsi="Arial" w:cs="Arial"/>
          <w:i/>
          <w:iCs/>
          <w:sz w:val="22"/>
          <w:szCs w:val="22"/>
        </w:rPr>
        <w:t>, y las primas de los seguros de invalidez y sobrevivientes…”</w:t>
      </w:r>
      <w:r w:rsidRPr="00E502F3">
        <w:rPr>
          <w:rStyle w:val="eop"/>
          <w:rFonts w:ascii="Arial" w:hAnsi="Arial" w:cs="Arial"/>
          <w:sz w:val="22"/>
          <w:szCs w:val="22"/>
        </w:rPr>
        <w:t> </w:t>
      </w:r>
    </w:p>
    <w:p w14:paraId="53B5E6DD"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4668993"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w:t>
      </w:r>
      <w:r w:rsidRPr="00E502F3">
        <w:rPr>
          <w:rStyle w:val="normaltextrun"/>
          <w:rFonts w:ascii="Arial" w:hAnsi="Arial" w:cs="Arial"/>
          <w:sz w:val="22"/>
          <w:szCs w:val="22"/>
        </w:rPr>
        <w:lastRenderedPageBreak/>
        <w:t xml:space="preserve">servicio, quien es un tercero de buena fe. </w:t>
      </w:r>
      <w:r w:rsidRPr="00E502F3">
        <w:rPr>
          <w:rStyle w:val="normaltextrun"/>
          <w:rFonts w:ascii="Arial" w:hAnsi="Arial" w:cs="Arial"/>
          <w:b/>
          <w:bCs/>
          <w:sz w:val="22"/>
          <w:szCs w:val="22"/>
          <w:u w:val="single"/>
        </w:rPr>
        <w:t>Por ende, ALLIANZ SEGUROS DE VIDA S.A. no se encuentra en la obligación de realizar la devolución de este concepto. </w:t>
      </w:r>
      <w:r w:rsidRPr="00E502F3">
        <w:rPr>
          <w:rStyle w:val="eop"/>
          <w:rFonts w:ascii="Arial" w:hAnsi="Arial" w:cs="Arial"/>
          <w:sz w:val="22"/>
          <w:szCs w:val="22"/>
        </w:rPr>
        <w:t> </w:t>
      </w:r>
    </w:p>
    <w:p w14:paraId="6CB88558"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7DE082F7"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E502F3">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E502F3">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502F3">
        <w:rPr>
          <w:rStyle w:val="normaltextrun"/>
          <w:rFonts w:ascii="Arial" w:hAnsi="Arial" w:cs="Arial"/>
          <w:i/>
          <w:iCs/>
          <w:sz w:val="22"/>
          <w:szCs w:val="22"/>
        </w:rPr>
        <w:t>obrando con cuidado y previsión se atuvieron a lo que entendieron o pudieron entender’</w:t>
      </w:r>
      <w:r w:rsidRPr="00E502F3">
        <w:rPr>
          <w:rStyle w:val="normaltextrun"/>
          <w:rFonts w:ascii="Arial" w:hAnsi="Arial" w:cs="Arial"/>
          <w:sz w:val="22"/>
          <w:szCs w:val="22"/>
        </w:rPr>
        <w:t>” vale decir, a los términos que se desprenden de la declaración y no a los que permanecen guardados en la conciencia de los celebrantes. </w:t>
      </w:r>
      <w:r w:rsidRPr="00E502F3">
        <w:rPr>
          <w:rStyle w:val="eop"/>
          <w:rFonts w:ascii="Arial" w:hAnsi="Arial" w:cs="Arial"/>
          <w:sz w:val="22"/>
          <w:szCs w:val="22"/>
        </w:rPr>
        <w:t> </w:t>
      </w:r>
    </w:p>
    <w:p w14:paraId="290D43A1"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267F8A81" w14:textId="77777777" w:rsidR="002E0F34"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En armonía con lo anterior, se concluye que no es viable obligar 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E502F3">
        <w:rPr>
          <w:rStyle w:val="normaltextrun"/>
          <w:rFonts w:ascii="Arial" w:hAnsi="Arial" w:cs="Arial"/>
          <w:b/>
          <w:bCs/>
          <w:sz w:val="22"/>
          <w:szCs w:val="22"/>
        </w:rPr>
        <w:t xml:space="preserve">ALLIANZ SEGUROS DE VIDA S.A. </w:t>
      </w:r>
      <w:r w:rsidRPr="00E502F3">
        <w:rPr>
          <w:rStyle w:val="normaltextrun"/>
          <w:rFonts w:ascii="Arial" w:hAnsi="Arial" w:cs="Arial"/>
          <w:sz w:val="22"/>
          <w:szCs w:val="22"/>
        </w:rPr>
        <w:t>es un tercero de buena fe, el cual no es parte del contrato suscrito entre el afiliado y COLFONDOS S.A.</w:t>
      </w:r>
      <w:r w:rsidRPr="00E502F3">
        <w:rPr>
          <w:rStyle w:val="eop"/>
          <w:rFonts w:ascii="Arial" w:hAnsi="Arial" w:cs="Arial"/>
          <w:sz w:val="22"/>
          <w:szCs w:val="22"/>
        </w:rPr>
        <w:t> </w:t>
      </w:r>
    </w:p>
    <w:p w14:paraId="15449FFB" w14:textId="77777777" w:rsidR="002E0F34" w:rsidRPr="00E502F3" w:rsidRDefault="002E0F34" w:rsidP="008E030B">
      <w:pPr>
        <w:pStyle w:val="paragraph"/>
        <w:spacing w:before="0" w:beforeAutospacing="0" w:after="0" w:afterAutospacing="0"/>
        <w:jc w:val="both"/>
        <w:textAlignment w:val="baseline"/>
        <w:rPr>
          <w:rFonts w:ascii="Arial" w:hAnsi="Arial" w:cs="Arial"/>
          <w:sz w:val="22"/>
          <w:szCs w:val="22"/>
        </w:rPr>
      </w:pPr>
    </w:p>
    <w:p w14:paraId="24BD62B9" w14:textId="68A59277" w:rsidR="00C1526D" w:rsidRPr="00E502F3" w:rsidRDefault="00C1526D"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PRESCRIPCION</w:t>
      </w:r>
      <w:r w:rsidRPr="00E502F3">
        <w:rPr>
          <w:rStyle w:val="eop"/>
          <w:rFonts w:ascii="Arial" w:hAnsi="Arial" w:cs="Arial"/>
          <w:sz w:val="22"/>
          <w:szCs w:val="22"/>
        </w:rPr>
        <w:t> </w:t>
      </w:r>
    </w:p>
    <w:p w14:paraId="108107E3" w14:textId="77777777" w:rsidR="00C1526D" w:rsidRPr="00E502F3" w:rsidRDefault="00C1526D"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4118372D"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E502F3">
        <w:rPr>
          <w:rStyle w:val="eop"/>
          <w:rFonts w:ascii="Arial" w:hAnsi="Arial" w:cs="Arial"/>
          <w:sz w:val="22"/>
          <w:szCs w:val="22"/>
        </w:rPr>
        <w:t> </w:t>
      </w:r>
    </w:p>
    <w:p w14:paraId="59099D87"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0ED1843"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Al respecto lo preceptuado por el artículo 151 del Código Procesal del Trabajo señala: </w:t>
      </w:r>
      <w:r w:rsidRPr="00E502F3">
        <w:rPr>
          <w:rStyle w:val="eop"/>
          <w:rFonts w:ascii="Arial" w:hAnsi="Arial" w:cs="Arial"/>
          <w:sz w:val="22"/>
          <w:szCs w:val="22"/>
        </w:rPr>
        <w:t> </w:t>
      </w:r>
    </w:p>
    <w:p w14:paraId="02C8A27A"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60DD784" w14:textId="77777777" w:rsidR="00C1526D" w:rsidRPr="00E502F3" w:rsidRDefault="00C1526D" w:rsidP="008E030B">
      <w:pPr>
        <w:pStyle w:val="paragraph"/>
        <w:spacing w:before="0" w:beforeAutospacing="0" w:after="0" w:afterAutospacing="0"/>
        <w:ind w:left="420"/>
        <w:jc w:val="both"/>
        <w:textAlignment w:val="baseline"/>
        <w:rPr>
          <w:rFonts w:ascii="Arial" w:hAnsi="Arial" w:cs="Arial"/>
          <w:sz w:val="22"/>
          <w:szCs w:val="22"/>
        </w:rPr>
      </w:pPr>
      <w:r w:rsidRPr="00E502F3">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E502F3">
        <w:rPr>
          <w:rStyle w:val="eop"/>
          <w:rFonts w:ascii="Arial" w:hAnsi="Arial" w:cs="Arial"/>
          <w:sz w:val="22"/>
          <w:szCs w:val="22"/>
        </w:rPr>
        <w:t> </w:t>
      </w:r>
    </w:p>
    <w:p w14:paraId="3C11E1CF"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510A089"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A su vez el artículo 488 del Código Sustantivo del Trabajo dispone: </w:t>
      </w:r>
      <w:r w:rsidRPr="00E502F3">
        <w:rPr>
          <w:rStyle w:val="eop"/>
          <w:rFonts w:ascii="Arial" w:hAnsi="Arial" w:cs="Arial"/>
          <w:sz w:val="22"/>
          <w:szCs w:val="22"/>
        </w:rPr>
        <w:t> </w:t>
      </w:r>
    </w:p>
    <w:p w14:paraId="39EB758C"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909442B" w14:textId="77777777" w:rsidR="00C1526D" w:rsidRPr="00E502F3" w:rsidRDefault="00C1526D" w:rsidP="008E030B">
      <w:pPr>
        <w:pStyle w:val="paragraph"/>
        <w:spacing w:before="0" w:beforeAutospacing="0" w:after="0" w:afterAutospacing="0"/>
        <w:ind w:left="705" w:firstLine="705"/>
        <w:jc w:val="both"/>
        <w:textAlignment w:val="baseline"/>
        <w:rPr>
          <w:rFonts w:ascii="Arial" w:hAnsi="Arial" w:cs="Arial"/>
          <w:sz w:val="22"/>
          <w:szCs w:val="22"/>
        </w:rPr>
      </w:pPr>
      <w:r w:rsidRPr="00E502F3">
        <w:rPr>
          <w:rStyle w:val="normaltextrun"/>
          <w:rFonts w:ascii="Arial" w:hAnsi="Arial" w:cs="Arial"/>
          <w:sz w:val="22"/>
          <w:szCs w:val="22"/>
        </w:rPr>
        <w:t>‘’</w:t>
      </w:r>
      <w:r w:rsidRPr="00E502F3">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E502F3">
        <w:rPr>
          <w:rStyle w:val="eop"/>
          <w:rFonts w:ascii="Arial" w:hAnsi="Arial" w:cs="Arial"/>
          <w:sz w:val="22"/>
          <w:szCs w:val="22"/>
        </w:rPr>
        <w:t> </w:t>
      </w:r>
    </w:p>
    <w:p w14:paraId="1388E3F7"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59E3301"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E502F3">
        <w:rPr>
          <w:rStyle w:val="eop"/>
          <w:rFonts w:ascii="Arial" w:hAnsi="Arial" w:cs="Arial"/>
          <w:sz w:val="22"/>
          <w:szCs w:val="22"/>
        </w:rPr>
        <w:t> </w:t>
      </w:r>
    </w:p>
    <w:p w14:paraId="211770A7"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lastRenderedPageBreak/>
        <w:t> </w:t>
      </w:r>
    </w:p>
    <w:p w14:paraId="4E9D33CF" w14:textId="77777777" w:rsidR="002E0F34"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E502F3">
        <w:rPr>
          <w:rStyle w:val="eop"/>
          <w:rFonts w:ascii="Arial" w:hAnsi="Arial" w:cs="Arial"/>
          <w:sz w:val="22"/>
          <w:szCs w:val="22"/>
        </w:rPr>
        <w:t> </w:t>
      </w:r>
    </w:p>
    <w:p w14:paraId="54F25F5C" w14:textId="77777777" w:rsidR="002E0F34" w:rsidRPr="00E502F3" w:rsidRDefault="002E0F34" w:rsidP="008E030B">
      <w:pPr>
        <w:pStyle w:val="paragraph"/>
        <w:spacing w:before="0" w:beforeAutospacing="0" w:after="0" w:afterAutospacing="0"/>
        <w:jc w:val="both"/>
        <w:textAlignment w:val="baseline"/>
        <w:rPr>
          <w:rFonts w:ascii="Arial" w:hAnsi="Arial" w:cs="Arial"/>
          <w:sz w:val="22"/>
          <w:szCs w:val="22"/>
        </w:rPr>
      </w:pPr>
    </w:p>
    <w:p w14:paraId="5C653295" w14:textId="7E79B233" w:rsidR="00C1526D" w:rsidRPr="00E502F3" w:rsidRDefault="00C1526D"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BUENA FE</w:t>
      </w:r>
      <w:r w:rsidRPr="00E502F3">
        <w:rPr>
          <w:rStyle w:val="eop"/>
          <w:rFonts w:ascii="Arial" w:hAnsi="Arial" w:cs="Arial"/>
          <w:sz w:val="22"/>
          <w:szCs w:val="22"/>
        </w:rPr>
        <w:t> </w:t>
      </w:r>
    </w:p>
    <w:p w14:paraId="31526229" w14:textId="77777777" w:rsidR="00C1526D" w:rsidRPr="00E502F3" w:rsidRDefault="00C1526D"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1ACE031" w14:textId="3021759E" w:rsidR="00AF6B21" w:rsidRPr="00E502F3" w:rsidRDefault="00C1526D" w:rsidP="008E030B">
      <w:pPr>
        <w:pStyle w:val="paragraph"/>
        <w:spacing w:before="0" w:beforeAutospacing="0" w:after="0" w:afterAutospacing="0"/>
        <w:ind w:right="15"/>
        <w:jc w:val="both"/>
        <w:textAlignment w:val="baseline"/>
        <w:rPr>
          <w:rFonts w:ascii="Arial" w:hAnsi="Arial" w:cs="Arial"/>
          <w:sz w:val="22"/>
          <w:szCs w:val="22"/>
        </w:rPr>
      </w:pPr>
      <w:r w:rsidRPr="00E502F3">
        <w:rPr>
          <w:rStyle w:val="normaltextrun"/>
          <w:rFonts w:ascii="Arial" w:hAnsi="Arial" w:cs="Arial"/>
          <w:sz w:val="22"/>
          <w:szCs w:val="22"/>
        </w:rPr>
        <w:t xml:space="preserve">Mi representada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E502F3">
        <w:rPr>
          <w:rStyle w:val="eop"/>
          <w:rFonts w:ascii="Arial" w:hAnsi="Arial" w:cs="Arial"/>
          <w:sz w:val="22"/>
          <w:szCs w:val="22"/>
        </w:rPr>
        <w:t> </w:t>
      </w:r>
    </w:p>
    <w:p w14:paraId="64B4E879" w14:textId="77777777" w:rsidR="002E0F34" w:rsidRPr="00E502F3" w:rsidRDefault="002E0F34" w:rsidP="008E030B">
      <w:pPr>
        <w:pStyle w:val="paragraph"/>
        <w:spacing w:before="0" w:beforeAutospacing="0" w:after="0" w:afterAutospacing="0"/>
        <w:ind w:right="15"/>
        <w:jc w:val="both"/>
        <w:textAlignment w:val="baseline"/>
        <w:rPr>
          <w:rFonts w:ascii="Arial" w:hAnsi="Arial" w:cs="Arial"/>
          <w:sz w:val="22"/>
          <w:szCs w:val="22"/>
        </w:rPr>
      </w:pPr>
    </w:p>
    <w:p w14:paraId="03754F06" w14:textId="4A8DA4EB" w:rsidR="00C1526D" w:rsidRPr="00E502F3" w:rsidRDefault="00C1526D" w:rsidP="008E030B">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GENÉRICA O INNOMINADA</w:t>
      </w:r>
      <w:r w:rsidRPr="00E502F3">
        <w:rPr>
          <w:rStyle w:val="eop"/>
          <w:rFonts w:ascii="Arial" w:hAnsi="Arial" w:cs="Arial"/>
          <w:sz w:val="22"/>
          <w:szCs w:val="22"/>
        </w:rPr>
        <w:t> </w:t>
      </w:r>
    </w:p>
    <w:p w14:paraId="4665525A" w14:textId="77777777" w:rsidR="00C1526D" w:rsidRPr="00E502F3" w:rsidRDefault="00C1526D"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381510E0" w14:textId="77777777" w:rsidR="00C1526D" w:rsidRPr="00E502F3" w:rsidRDefault="00C1526D" w:rsidP="008E030B">
      <w:pPr>
        <w:pStyle w:val="paragraph"/>
        <w:spacing w:before="0" w:beforeAutospacing="0" w:after="0" w:afterAutospacing="0"/>
        <w:ind w:right="105"/>
        <w:jc w:val="both"/>
        <w:textAlignment w:val="baseline"/>
        <w:rPr>
          <w:rFonts w:ascii="Arial" w:hAnsi="Arial" w:cs="Arial"/>
          <w:sz w:val="22"/>
          <w:szCs w:val="22"/>
        </w:rPr>
      </w:pPr>
      <w:r w:rsidRPr="00E502F3">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E502F3">
        <w:rPr>
          <w:rStyle w:val="eop"/>
          <w:rFonts w:ascii="Arial" w:hAnsi="Arial" w:cs="Arial"/>
          <w:sz w:val="22"/>
          <w:szCs w:val="22"/>
        </w:rPr>
        <w:t> </w:t>
      </w:r>
    </w:p>
    <w:p w14:paraId="6E6356D5" w14:textId="77777777" w:rsidR="008C2544" w:rsidRPr="00E502F3" w:rsidRDefault="008C2544" w:rsidP="008E030B">
      <w:pPr>
        <w:shd w:val="clear" w:color="auto" w:fill="FFFFFF" w:themeFill="background1"/>
        <w:jc w:val="both"/>
        <w:rPr>
          <w:rFonts w:ascii="Arial" w:hAnsi="Arial" w:cs="Arial"/>
          <w:b/>
          <w:sz w:val="22"/>
          <w:szCs w:val="22"/>
        </w:rPr>
      </w:pPr>
    </w:p>
    <w:p w14:paraId="425A9628" w14:textId="77777777" w:rsidR="002B2038" w:rsidRPr="00E502F3" w:rsidRDefault="00AB5B93" w:rsidP="008E030B">
      <w:pPr>
        <w:pStyle w:val="Ttulo4"/>
        <w:spacing w:before="0"/>
        <w:jc w:val="center"/>
        <w:rPr>
          <w:rFonts w:ascii="Arial" w:hAnsi="Arial" w:cs="Arial"/>
          <w:b/>
          <w:bCs/>
          <w:i w:val="0"/>
          <w:color w:val="auto"/>
          <w:sz w:val="22"/>
          <w:szCs w:val="22"/>
          <w:u w:val="single"/>
        </w:rPr>
      </w:pPr>
      <w:r w:rsidRPr="00E502F3">
        <w:rPr>
          <w:rFonts w:ascii="Arial" w:hAnsi="Arial" w:cs="Arial"/>
          <w:b/>
          <w:bCs/>
          <w:i w:val="0"/>
          <w:color w:val="auto"/>
          <w:sz w:val="22"/>
          <w:szCs w:val="22"/>
          <w:u w:val="single"/>
        </w:rPr>
        <w:t xml:space="preserve">CAPITULO </w:t>
      </w:r>
      <w:r w:rsidR="00F10897" w:rsidRPr="00E502F3">
        <w:rPr>
          <w:rFonts w:ascii="Arial" w:hAnsi="Arial" w:cs="Arial"/>
          <w:b/>
          <w:bCs/>
          <w:i w:val="0"/>
          <w:color w:val="auto"/>
          <w:sz w:val="22"/>
          <w:szCs w:val="22"/>
          <w:u w:val="single"/>
        </w:rPr>
        <w:t>II</w:t>
      </w:r>
      <w:r w:rsidRPr="00E502F3">
        <w:rPr>
          <w:rFonts w:ascii="Arial" w:hAnsi="Arial" w:cs="Arial"/>
          <w:b/>
          <w:bCs/>
          <w:i w:val="0"/>
          <w:color w:val="auto"/>
          <w:sz w:val="22"/>
          <w:szCs w:val="22"/>
          <w:u w:val="single"/>
        </w:rPr>
        <w:t>.</w:t>
      </w:r>
    </w:p>
    <w:p w14:paraId="5D550BAF" w14:textId="42C6092B" w:rsidR="00AB5B93" w:rsidRPr="00E502F3" w:rsidRDefault="00AB5B93" w:rsidP="008E030B">
      <w:pPr>
        <w:pStyle w:val="Ttulo4"/>
        <w:spacing w:before="0"/>
        <w:jc w:val="center"/>
        <w:rPr>
          <w:rFonts w:ascii="Arial" w:hAnsi="Arial" w:cs="Arial"/>
          <w:b/>
          <w:i w:val="0"/>
          <w:color w:val="auto"/>
          <w:sz w:val="22"/>
          <w:szCs w:val="22"/>
          <w:u w:val="single"/>
        </w:rPr>
      </w:pPr>
      <w:r w:rsidRPr="00E502F3">
        <w:rPr>
          <w:rFonts w:ascii="Arial" w:hAnsi="Arial" w:cs="Arial"/>
          <w:b/>
          <w:bCs/>
          <w:i w:val="0"/>
          <w:color w:val="auto"/>
          <w:sz w:val="22"/>
          <w:szCs w:val="22"/>
          <w:u w:val="single"/>
        </w:rPr>
        <w:t xml:space="preserve"> CONTESTACIÓN DEL LLAMAM</w:t>
      </w:r>
      <w:bookmarkStart w:id="8" w:name="_Hlk11249370"/>
      <w:r w:rsidRPr="00E502F3">
        <w:rPr>
          <w:rFonts w:ascii="Arial" w:hAnsi="Arial" w:cs="Arial"/>
          <w:b/>
          <w:bCs/>
          <w:i w:val="0"/>
          <w:color w:val="auto"/>
          <w:sz w:val="22"/>
          <w:szCs w:val="22"/>
          <w:u w:val="single"/>
        </w:rPr>
        <w:t xml:space="preserve">IENTO EN GARANTÍA FORMULADO POR </w:t>
      </w:r>
      <w:r w:rsidR="00773081" w:rsidRPr="00E502F3">
        <w:rPr>
          <w:rFonts w:ascii="Arial" w:hAnsi="Arial" w:cs="Arial"/>
          <w:b/>
          <w:i w:val="0"/>
          <w:color w:val="auto"/>
          <w:sz w:val="22"/>
          <w:szCs w:val="22"/>
          <w:u w:val="single"/>
        </w:rPr>
        <w:t>LA AFP COLFONDOS S.A PENSIONES Y CESANTÍAS</w:t>
      </w:r>
      <w:r w:rsidR="002E0F34" w:rsidRPr="00E502F3">
        <w:rPr>
          <w:rFonts w:ascii="Arial" w:hAnsi="Arial" w:cs="Arial"/>
          <w:b/>
          <w:i w:val="0"/>
          <w:color w:val="auto"/>
          <w:sz w:val="22"/>
          <w:szCs w:val="22"/>
          <w:u w:val="single"/>
        </w:rPr>
        <w:t xml:space="preserve"> A ALLIANZ SEGUROS DE VIDA S.A.</w:t>
      </w:r>
    </w:p>
    <w:p w14:paraId="22AE1783" w14:textId="77777777" w:rsidR="00AB5B93" w:rsidRPr="00E502F3" w:rsidRDefault="00AB5B93" w:rsidP="008E030B">
      <w:pPr>
        <w:rPr>
          <w:rFonts w:ascii="Arial" w:hAnsi="Arial" w:cs="Arial"/>
          <w:sz w:val="22"/>
          <w:szCs w:val="22"/>
        </w:rPr>
      </w:pPr>
    </w:p>
    <w:bookmarkEnd w:id="8"/>
    <w:p w14:paraId="0BC8B564" w14:textId="77777777" w:rsidR="00AB5B93" w:rsidRPr="00E502F3" w:rsidRDefault="00AB5B93" w:rsidP="008E030B">
      <w:pPr>
        <w:pStyle w:val="Ttulo4"/>
        <w:spacing w:before="0"/>
        <w:jc w:val="both"/>
        <w:rPr>
          <w:rFonts w:ascii="Arial" w:hAnsi="Arial" w:cs="Arial"/>
          <w:b/>
          <w:bCs/>
          <w:i w:val="0"/>
          <w:color w:val="auto"/>
          <w:sz w:val="22"/>
          <w:szCs w:val="22"/>
        </w:rPr>
      </w:pPr>
      <w:r w:rsidRPr="00E502F3">
        <w:rPr>
          <w:rFonts w:ascii="Arial" w:hAnsi="Arial" w:cs="Arial"/>
          <w:i w:val="0"/>
          <w:color w:val="auto"/>
          <w:sz w:val="22"/>
          <w:szCs w:val="22"/>
        </w:rPr>
        <w:t xml:space="preserve">Siguiendo el orden propuesto, en este acápite se desarrollará lo concerniente al llamamiento en garantía formulado por </w:t>
      </w:r>
      <w:r w:rsidR="00500350" w:rsidRPr="00E502F3">
        <w:rPr>
          <w:rFonts w:ascii="Arial" w:hAnsi="Arial" w:cs="Arial"/>
          <w:bCs/>
          <w:i w:val="0"/>
          <w:color w:val="auto"/>
          <w:sz w:val="22"/>
          <w:szCs w:val="22"/>
        </w:rPr>
        <w:t>LA AFP COLFONDOS S.A. PENSIONES Y CESANTÍAS</w:t>
      </w:r>
      <w:r w:rsidRPr="00E502F3">
        <w:rPr>
          <w:rFonts w:ascii="Arial" w:hAnsi="Arial" w:cs="Arial"/>
          <w:bCs/>
          <w:i w:val="0"/>
          <w:color w:val="auto"/>
          <w:sz w:val="22"/>
          <w:szCs w:val="22"/>
        </w:rPr>
        <w:t xml:space="preserve"> </w:t>
      </w:r>
      <w:r w:rsidRPr="00E502F3">
        <w:rPr>
          <w:rFonts w:ascii="Arial" w:hAnsi="Arial" w:cs="Arial"/>
          <w:i w:val="0"/>
          <w:iCs w:val="0"/>
          <w:color w:val="auto"/>
          <w:sz w:val="22"/>
          <w:szCs w:val="22"/>
        </w:rPr>
        <w:t>a la sociedad que represento. Así pues, se procederá:</w:t>
      </w:r>
    </w:p>
    <w:p w14:paraId="2DE364AB" w14:textId="77777777" w:rsidR="00AB5B93" w:rsidRPr="00E502F3" w:rsidRDefault="00AB5B93" w:rsidP="008E030B">
      <w:pPr>
        <w:pStyle w:val="Prrafodelista"/>
        <w:spacing w:after="0" w:line="240" w:lineRule="auto"/>
        <w:ind w:left="0" w:firstLine="0"/>
        <w:rPr>
          <w:rFonts w:eastAsiaTheme="minorHAnsi"/>
          <w:iCs/>
          <w:color w:val="auto"/>
          <w:lang w:eastAsia="en-US"/>
        </w:rPr>
      </w:pPr>
    </w:p>
    <w:p w14:paraId="59893842" w14:textId="5FFFA967" w:rsidR="005A7F8D" w:rsidRPr="005C190C" w:rsidRDefault="002E0F34" w:rsidP="005C190C">
      <w:pPr>
        <w:pStyle w:val="Prrafodelista"/>
        <w:numPr>
          <w:ilvl w:val="0"/>
          <w:numId w:val="9"/>
        </w:numPr>
        <w:spacing w:after="0" w:line="240" w:lineRule="auto"/>
        <w:jc w:val="center"/>
        <w:rPr>
          <w:b/>
          <w:bCs/>
          <w:color w:val="auto"/>
          <w:u w:val="single"/>
        </w:rPr>
      </w:pPr>
      <w:r w:rsidRPr="00E502F3">
        <w:rPr>
          <w:b/>
          <w:bCs/>
          <w:color w:val="auto"/>
          <w:u w:val="single"/>
        </w:rPr>
        <w:t xml:space="preserve">PRONUNCIAMIENTO </w:t>
      </w:r>
      <w:r w:rsidR="00AB5B93" w:rsidRPr="00E502F3">
        <w:rPr>
          <w:b/>
          <w:bCs/>
          <w:color w:val="auto"/>
          <w:u w:val="single"/>
        </w:rPr>
        <w:t>FRENTE A LOS HECHOS DEL LLAMAMIENTO EN GARANTÍA</w:t>
      </w:r>
    </w:p>
    <w:p w14:paraId="3EFAFB42" w14:textId="77777777" w:rsidR="00BC28AA" w:rsidRPr="00E502F3" w:rsidRDefault="00BC28AA" w:rsidP="008E030B">
      <w:pPr>
        <w:rPr>
          <w:rFonts w:ascii="Arial" w:hAnsi="Arial" w:cs="Arial"/>
          <w:b/>
          <w:bCs/>
          <w:sz w:val="22"/>
          <w:szCs w:val="22"/>
          <w:u w:val="single"/>
        </w:rPr>
      </w:pPr>
    </w:p>
    <w:p w14:paraId="0EF243AC" w14:textId="77777777" w:rsidR="00CC3481" w:rsidRPr="00E502F3" w:rsidRDefault="00CC3481" w:rsidP="008E030B">
      <w:pPr>
        <w:pStyle w:val="Default"/>
        <w:jc w:val="both"/>
        <w:rPr>
          <w:sz w:val="22"/>
          <w:szCs w:val="22"/>
          <w:lang w:val="es-ES"/>
        </w:rPr>
      </w:pPr>
      <w:r w:rsidRPr="00E502F3">
        <w:rPr>
          <w:b/>
          <w:bCs/>
          <w:sz w:val="22"/>
          <w:szCs w:val="22"/>
          <w:lang w:val="es-ES"/>
        </w:rPr>
        <w:t xml:space="preserve">Frente al hecho 1: ES CIERTO, </w:t>
      </w:r>
      <w:r w:rsidRPr="00E502F3">
        <w:rPr>
          <w:sz w:val="22"/>
          <w:szCs w:val="22"/>
          <w:lang w:val="es-ES"/>
        </w:rPr>
        <w:t xml:space="preserve">dicha información se corroboró con la documental aportada al proceso. </w:t>
      </w:r>
    </w:p>
    <w:p w14:paraId="7F1AD108" w14:textId="77777777" w:rsidR="00CC3481" w:rsidRPr="00E502F3" w:rsidRDefault="00CC3481" w:rsidP="008E030B">
      <w:pPr>
        <w:autoSpaceDE w:val="0"/>
        <w:autoSpaceDN w:val="0"/>
        <w:adjustRightInd w:val="0"/>
        <w:jc w:val="both"/>
        <w:rPr>
          <w:rFonts w:ascii="Arial" w:hAnsi="Arial" w:cs="Arial"/>
          <w:bCs/>
          <w:sz w:val="22"/>
          <w:szCs w:val="22"/>
        </w:rPr>
      </w:pPr>
    </w:p>
    <w:p w14:paraId="318FB3E4" w14:textId="01950484" w:rsidR="00CC3481" w:rsidRPr="00E502F3" w:rsidRDefault="00CC3481" w:rsidP="008E030B">
      <w:pPr>
        <w:adjustRightInd w:val="0"/>
        <w:jc w:val="both"/>
        <w:rPr>
          <w:rFonts w:ascii="Arial" w:hAnsi="Arial" w:cs="Arial"/>
          <w:bCs/>
          <w:sz w:val="22"/>
          <w:szCs w:val="22"/>
        </w:rPr>
      </w:pPr>
      <w:r w:rsidRPr="00E502F3">
        <w:rPr>
          <w:rFonts w:ascii="Arial" w:hAnsi="Arial" w:cs="Arial"/>
          <w:b/>
          <w:sz w:val="22"/>
          <w:szCs w:val="22"/>
        </w:rPr>
        <w:t xml:space="preserve">Frente al hecho 2: </w:t>
      </w:r>
      <w:r w:rsidR="001F006F" w:rsidRPr="00E502F3">
        <w:rPr>
          <w:rFonts w:ascii="Arial" w:hAnsi="Arial" w:cs="Arial"/>
          <w:b/>
          <w:sz w:val="22"/>
          <w:szCs w:val="22"/>
        </w:rPr>
        <w:t xml:space="preserve">NO </w:t>
      </w:r>
      <w:r w:rsidRPr="00E502F3">
        <w:rPr>
          <w:rFonts w:ascii="Arial" w:hAnsi="Arial" w:cs="Arial"/>
          <w:b/>
          <w:sz w:val="22"/>
          <w:szCs w:val="22"/>
        </w:rPr>
        <w:t>ES CIERTO</w:t>
      </w:r>
      <w:r w:rsidR="001F006F" w:rsidRPr="005C190C">
        <w:rPr>
          <w:rFonts w:ascii="Arial" w:hAnsi="Arial" w:cs="Arial"/>
          <w:bCs/>
          <w:sz w:val="22"/>
          <w:szCs w:val="22"/>
        </w:rPr>
        <w:t>, si bien el actor</w:t>
      </w:r>
      <w:r w:rsidR="001F006F" w:rsidRPr="00E502F3">
        <w:rPr>
          <w:rFonts w:ascii="Arial" w:hAnsi="Arial" w:cs="Arial"/>
          <w:b/>
          <w:sz w:val="22"/>
          <w:szCs w:val="22"/>
        </w:rPr>
        <w:t xml:space="preserve"> </w:t>
      </w:r>
      <w:r w:rsidRPr="00E502F3">
        <w:rPr>
          <w:rFonts w:ascii="Arial" w:hAnsi="Arial" w:cs="Arial"/>
          <w:bCs/>
          <w:sz w:val="22"/>
          <w:szCs w:val="22"/>
        </w:rPr>
        <w:t>está solicitando la ineficacia del traslado de régimen alegando una indebida asesoría</w:t>
      </w:r>
      <w:r w:rsidR="001F006F" w:rsidRPr="00E502F3">
        <w:rPr>
          <w:rFonts w:ascii="Arial" w:hAnsi="Arial" w:cs="Arial"/>
          <w:bCs/>
          <w:sz w:val="22"/>
          <w:szCs w:val="22"/>
        </w:rPr>
        <w:t>, no pretende el traslado de los aportes de la cuenta de ahorro individual, incluyendo los conceptos de seguros previsionales</w:t>
      </w:r>
      <w:r w:rsidRPr="00E502F3">
        <w:rPr>
          <w:rFonts w:ascii="Arial" w:hAnsi="Arial" w:cs="Arial"/>
          <w:bCs/>
          <w:sz w:val="22"/>
          <w:szCs w:val="22"/>
        </w:rPr>
        <w:t>.</w:t>
      </w:r>
    </w:p>
    <w:p w14:paraId="70F4FDF4" w14:textId="77777777" w:rsidR="00CC3481" w:rsidRPr="00E502F3" w:rsidRDefault="00CC3481" w:rsidP="008E030B">
      <w:pPr>
        <w:adjustRightInd w:val="0"/>
        <w:jc w:val="both"/>
        <w:rPr>
          <w:rFonts w:ascii="Arial" w:hAnsi="Arial" w:cs="Arial"/>
          <w:bCs/>
          <w:sz w:val="22"/>
          <w:szCs w:val="22"/>
        </w:rPr>
      </w:pPr>
    </w:p>
    <w:p w14:paraId="01BF6877" w14:textId="77777777" w:rsidR="00CC3481" w:rsidRPr="00E502F3" w:rsidRDefault="00CC3481"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No obstante, es menester precisar que </w:t>
      </w:r>
      <w:r w:rsidRPr="00E502F3">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502F3">
        <w:rPr>
          <w:rStyle w:val="normaltextrun"/>
          <w:rFonts w:ascii="Arial" w:hAnsi="Arial" w:cs="Arial"/>
          <w:sz w:val="22"/>
          <w:szCs w:val="22"/>
          <w:lang w:val="es-ES"/>
        </w:rPr>
        <w:t>ii</w:t>
      </w:r>
      <w:proofErr w:type="spellEnd"/>
      <w:r w:rsidRPr="00E502F3">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E502F3">
        <w:rPr>
          <w:rStyle w:val="normaltextrun"/>
          <w:rFonts w:ascii="Arial" w:hAnsi="Arial" w:cs="Arial"/>
          <w:sz w:val="22"/>
          <w:szCs w:val="22"/>
          <w:lang w:val="es-ES"/>
        </w:rPr>
        <w:t>iii</w:t>
      </w:r>
      <w:proofErr w:type="spellEnd"/>
      <w:r w:rsidRPr="00E502F3">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E502F3">
        <w:rPr>
          <w:rStyle w:val="normaltextrun"/>
          <w:rFonts w:ascii="Arial" w:hAnsi="Arial" w:cs="Arial"/>
          <w:sz w:val="22"/>
          <w:szCs w:val="22"/>
          <w:lang w:val="es-ES"/>
        </w:rPr>
        <w:t>iv</w:t>
      </w:r>
      <w:proofErr w:type="spellEnd"/>
      <w:r w:rsidRPr="00E502F3">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E502F3">
        <w:rPr>
          <w:rStyle w:val="normaltextrun"/>
          <w:rFonts w:ascii="Arial" w:hAnsi="Arial" w:cs="Arial"/>
          <w:sz w:val="22"/>
          <w:szCs w:val="22"/>
          <w:lang w:val="es-ES"/>
        </w:rPr>
        <w:lastRenderedPageBreak/>
        <w:t>debidamente devengada de manera sucesiva tal como lo acordaron las partes, las cuales gozaron de autonomía plena para acodar la forma de pago.</w:t>
      </w:r>
      <w:r w:rsidRPr="00E502F3">
        <w:rPr>
          <w:rStyle w:val="normaltextrun"/>
          <w:rFonts w:ascii="Arial" w:hAnsi="Arial" w:cs="Arial"/>
          <w:sz w:val="22"/>
          <w:szCs w:val="22"/>
        </w:rPr>
        <w:t>  </w:t>
      </w:r>
      <w:r w:rsidRPr="00E502F3">
        <w:rPr>
          <w:rStyle w:val="eop"/>
          <w:rFonts w:ascii="Arial" w:hAnsi="Arial" w:cs="Arial"/>
          <w:sz w:val="22"/>
          <w:szCs w:val="22"/>
        </w:rPr>
        <w:t> </w:t>
      </w:r>
    </w:p>
    <w:p w14:paraId="11F8A5FE" w14:textId="27174339" w:rsidR="00CC3481" w:rsidRPr="00E502F3" w:rsidRDefault="00CC3481" w:rsidP="008E030B">
      <w:pPr>
        <w:autoSpaceDE w:val="0"/>
        <w:autoSpaceDN w:val="0"/>
        <w:adjustRightInd w:val="0"/>
        <w:jc w:val="both"/>
        <w:rPr>
          <w:rStyle w:val="eop"/>
          <w:rFonts w:ascii="Arial" w:hAnsi="Arial" w:cs="Arial"/>
          <w:b/>
          <w:sz w:val="22"/>
          <w:szCs w:val="22"/>
        </w:rPr>
      </w:pPr>
    </w:p>
    <w:p w14:paraId="3219DA51" w14:textId="77777777" w:rsidR="001F006F" w:rsidRPr="00E502F3" w:rsidRDefault="00CC3481" w:rsidP="001F006F">
      <w:pPr>
        <w:pStyle w:val="paragraph"/>
        <w:spacing w:before="0" w:beforeAutospacing="0" w:after="0" w:afterAutospacing="0"/>
        <w:jc w:val="both"/>
        <w:textAlignment w:val="baseline"/>
        <w:rPr>
          <w:rFonts w:ascii="Arial" w:hAnsi="Arial" w:cs="Arial"/>
          <w:bCs/>
          <w:sz w:val="22"/>
          <w:szCs w:val="22"/>
        </w:rPr>
      </w:pPr>
      <w:r w:rsidRPr="00E502F3">
        <w:rPr>
          <w:rFonts w:ascii="Arial" w:hAnsi="Arial" w:cs="Arial"/>
          <w:b/>
          <w:sz w:val="22"/>
          <w:szCs w:val="22"/>
        </w:rPr>
        <w:t>Frente al hecho 3:</w:t>
      </w:r>
      <w:r w:rsidR="001F006F" w:rsidRPr="00E502F3">
        <w:rPr>
          <w:rFonts w:ascii="Arial" w:hAnsi="Arial" w:cs="Arial"/>
          <w:b/>
          <w:sz w:val="22"/>
          <w:szCs w:val="22"/>
        </w:rPr>
        <w:t xml:space="preserve"> NO ME CONSTA </w:t>
      </w:r>
      <w:r w:rsidR="001F006F" w:rsidRPr="00E502F3">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D91CFC" w14:textId="77777777" w:rsidR="001F006F" w:rsidRPr="00E502F3" w:rsidRDefault="001F006F" w:rsidP="001F006F">
      <w:pPr>
        <w:pStyle w:val="paragraph"/>
        <w:spacing w:before="0" w:beforeAutospacing="0" w:after="0" w:afterAutospacing="0"/>
        <w:jc w:val="both"/>
        <w:textAlignment w:val="baseline"/>
        <w:rPr>
          <w:rFonts w:ascii="Arial" w:hAnsi="Arial" w:cs="Arial"/>
          <w:bCs/>
          <w:sz w:val="22"/>
          <w:szCs w:val="22"/>
        </w:rPr>
      </w:pPr>
    </w:p>
    <w:p w14:paraId="3839B4EE" w14:textId="374C4FCD" w:rsidR="001F006F" w:rsidRPr="00E502F3" w:rsidRDefault="001F006F" w:rsidP="001F006F">
      <w:pPr>
        <w:pStyle w:val="paragraph"/>
        <w:spacing w:before="0" w:beforeAutospacing="0" w:after="0" w:afterAutospacing="0"/>
        <w:jc w:val="both"/>
        <w:textAlignment w:val="baseline"/>
        <w:rPr>
          <w:rFonts w:ascii="Arial" w:hAnsi="Arial" w:cs="Arial"/>
          <w:bCs/>
          <w:sz w:val="22"/>
          <w:szCs w:val="22"/>
        </w:rPr>
      </w:pPr>
      <w:r w:rsidRPr="00E502F3">
        <w:rPr>
          <w:rFonts w:ascii="Arial" w:hAnsi="Arial" w:cs="Arial"/>
          <w:bCs/>
          <w:sz w:val="22"/>
          <w:szCs w:val="22"/>
        </w:rPr>
        <w:t>Sin embargo, de la documental aportada al plenario se puede verificar que el actor estuvo afiliado a COLFONDOS S.A. desde el 01 de enero de 1998, hasta la actualidad.</w:t>
      </w:r>
    </w:p>
    <w:p w14:paraId="7B29AB50" w14:textId="77777777" w:rsidR="00CC3481" w:rsidRPr="00E502F3" w:rsidRDefault="00CC3481" w:rsidP="008E030B">
      <w:pPr>
        <w:pStyle w:val="paragraph"/>
        <w:spacing w:before="0" w:beforeAutospacing="0" w:after="0" w:afterAutospacing="0"/>
        <w:jc w:val="both"/>
        <w:textAlignment w:val="baseline"/>
        <w:rPr>
          <w:rFonts w:ascii="Arial" w:hAnsi="Arial" w:cs="Arial"/>
          <w:bCs/>
          <w:sz w:val="22"/>
          <w:szCs w:val="22"/>
        </w:rPr>
      </w:pPr>
    </w:p>
    <w:p w14:paraId="089E25EA" w14:textId="3787C0FF" w:rsidR="00CC3481" w:rsidRPr="00E502F3" w:rsidRDefault="00CC3481" w:rsidP="008E030B">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E502F3">
        <w:rPr>
          <w:rFonts w:ascii="Arial" w:hAnsi="Arial" w:cs="Arial"/>
          <w:b/>
          <w:sz w:val="22"/>
          <w:szCs w:val="22"/>
        </w:rPr>
        <w:t xml:space="preserve">Frente al hecho </w:t>
      </w:r>
      <w:r w:rsidR="001F006F" w:rsidRPr="00E502F3">
        <w:rPr>
          <w:rFonts w:ascii="Arial" w:hAnsi="Arial" w:cs="Arial"/>
          <w:b/>
          <w:sz w:val="22"/>
          <w:szCs w:val="22"/>
        </w:rPr>
        <w:t>4</w:t>
      </w:r>
      <w:r w:rsidRPr="00E502F3">
        <w:rPr>
          <w:rFonts w:ascii="Arial" w:hAnsi="Arial" w:cs="Arial"/>
          <w:b/>
          <w:sz w:val="22"/>
          <w:szCs w:val="22"/>
        </w:rPr>
        <w:t xml:space="preserve">: </w:t>
      </w:r>
      <w:r w:rsidR="001F006F" w:rsidRPr="00E502F3">
        <w:rPr>
          <w:rFonts w:ascii="Arial" w:hAnsi="Arial" w:cs="Arial"/>
          <w:b/>
          <w:sz w:val="22"/>
          <w:szCs w:val="22"/>
        </w:rPr>
        <w:t xml:space="preserve">NO </w:t>
      </w:r>
      <w:r w:rsidRPr="00E502F3">
        <w:rPr>
          <w:rStyle w:val="normaltextrun"/>
          <w:rFonts w:ascii="Arial" w:hAnsi="Arial" w:cs="Arial"/>
          <w:b/>
          <w:bCs/>
          <w:color w:val="000000"/>
          <w:sz w:val="22"/>
          <w:szCs w:val="22"/>
          <w:shd w:val="clear" w:color="auto" w:fill="FFFFFF"/>
          <w:lang w:val="es-ES"/>
        </w:rPr>
        <w:t xml:space="preserve">ES CIERTO, </w:t>
      </w:r>
      <w:r w:rsidR="001F006F" w:rsidRPr="00E502F3">
        <w:rPr>
          <w:rStyle w:val="normaltextrun"/>
          <w:rFonts w:ascii="Arial" w:hAnsi="Arial" w:cs="Arial"/>
          <w:color w:val="000000"/>
          <w:sz w:val="22"/>
          <w:szCs w:val="22"/>
          <w:shd w:val="clear" w:color="auto" w:fill="FFFFFF"/>
          <w:lang w:val="es-ES"/>
        </w:rPr>
        <w:t>pues si bien</w:t>
      </w:r>
      <w:r w:rsidRPr="00E502F3">
        <w:rPr>
          <w:rStyle w:val="normaltextrun"/>
          <w:rFonts w:ascii="Arial" w:hAnsi="Arial" w:cs="Arial"/>
          <w:color w:val="000000"/>
          <w:sz w:val="22"/>
          <w:szCs w:val="22"/>
          <w:shd w:val="clear" w:color="auto" w:fill="FFFFFF"/>
          <w:lang w:val="es-ES"/>
        </w:rPr>
        <w:t xml:space="preserv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w:t>
      </w:r>
      <w:r w:rsidR="001F006F" w:rsidRPr="00E502F3">
        <w:rPr>
          <w:rStyle w:val="normaltextrun"/>
          <w:rFonts w:ascii="Arial" w:hAnsi="Arial" w:cs="Arial"/>
          <w:color w:val="000000"/>
          <w:sz w:val="22"/>
          <w:szCs w:val="22"/>
          <w:shd w:val="clear" w:color="auto" w:fill="FFFFFF"/>
          <w:lang w:val="es-ES"/>
        </w:rPr>
        <w:t xml:space="preserve"> </w:t>
      </w:r>
      <w:r w:rsidR="005C190C">
        <w:rPr>
          <w:rStyle w:val="normaltextrun"/>
          <w:rFonts w:ascii="Arial" w:hAnsi="Arial" w:cs="Arial"/>
          <w:color w:val="000000"/>
          <w:sz w:val="22"/>
          <w:szCs w:val="22"/>
          <w:u w:val="single"/>
          <w:shd w:val="clear" w:color="auto" w:fill="FFFFFF"/>
          <w:lang w:val="es-ES"/>
        </w:rPr>
        <w:t xml:space="preserve">más no </w:t>
      </w:r>
      <w:r w:rsidR="001F006F" w:rsidRPr="00E502F3">
        <w:rPr>
          <w:rStyle w:val="normaltextrun"/>
          <w:rFonts w:ascii="Arial" w:hAnsi="Arial" w:cs="Arial"/>
          <w:color w:val="000000"/>
          <w:sz w:val="22"/>
          <w:szCs w:val="22"/>
          <w:u w:val="single"/>
          <w:shd w:val="clear" w:color="auto" w:fill="FFFFFF"/>
          <w:lang w:val="es-ES"/>
        </w:rPr>
        <w:t>a cubrir los riesgos de invalidez y sobrevivencia</w:t>
      </w:r>
      <w:r w:rsidR="001F006F" w:rsidRPr="00E502F3">
        <w:rPr>
          <w:rStyle w:val="normaltextrun"/>
          <w:rFonts w:ascii="Arial" w:hAnsi="Arial" w:cs="Arial"/>
          <w:color w:val="000000"/>
          <w:sz w:val="22"/>
          <w:szCs w:val="22"/>
          <w:shd w:val="clear" w:color="auto" w:fill="FFFFFF"/>
          <w:lang w:val="es-ES"/>
        </w:rPr>
        <w:t xml:space="preserve">, </w:t>
      </w:r>
      <w:r w:rsidRPr="00E502F3">
        <w:rPr>
          <w:rStyle w:val="normaltextrun"/>
          <w:rFonts w:ascii="Arial" w:hAnsi="Arial" w:cs="Arial"/>
          <w:color w:val="000000"/>
          <w:sz w:val="22"/>
          <w:szCs w:val="22"/>
          <w:shd w:val="clear" w:color="auto" w:fill="FFFFFF"/>
          <w:lang w:val="es-ES"/>
        </w:rPr>
        <w:t>debiéndose precisar que dichos pagos se efectuaron durante la vigencia de la póliza, es decir, del 2 de mayo de 1994 al 31 de diciembre de 2000. </w:t>
      </w:r>
      <w:r w:rsidRPr="00E502F3">
        <w:rPr>
          <w:rStyle w:val="eop"/>
          <w:rFonts w:ascii="Arial" w:hAnsi="Arial" w:cs="Arial"/>
          <w:color w:val="000000"/>
          <w:sz w:val="22"/>
          <w:szCs w:val="22"/>
        </w:rPr>
        <w:t> </w:t>
      </w:r>
    </w:p>
    <w:p w14:paraId="362145D2" w14:textId="77777777" w:rsidR="00CC3481" w:rsidRPr="00E502F3" w:rsidRDefault="00CC3481" w:rsidP="008E030B">
      <w:pPr>
        <w:pStyle w:val="paragraph"/>
        <w:spacing w:before="0" w:beforeAutospacing="0" w:after="0" w:afterAutospacing="0"/>
        <w:jc w:val="both"/>
        <w:textAlignment w:val="baseline"/>
        <w:rPr>
          <w:rFonts w:ascii="Arial" w:hAnsi="Arial" w:cs="Arial"/>
          <w:sz w:val="22"/>
          <w:szCs w:val="22"/>
        </w:rPr>
      </w:pPr>
    </w:p>
    <w:p w14:paraId="35804B87" w14:textId="34D0E10F" w:rsidR="00CC3481" w:rsidRPr="00E502F3" w:rsidRDefault="00CC3481" w:rsidP="008E030B">
      <w:pPr>
        <w:pStyle w:val="Default"/>
        <w:jc w:val="both"/>
        <w:rPr>
          <w:sz w:val="22"/>
          <w:szCs w:val="22"/>
          <w:lang w:val="es-ES"/>
        </w:rPr>
      </w:pPr>
      <w:r w:rsidRPr="00E502F3">
        <w:rPr>
          <w:b/>
          <w:sz w:val="22"/>
          <w:szCs w:val="22"/>
        </w:rPr>
        <w:t xml:space="preserve">Frente al hecho </w:t>
      </w:r>
      <w:r w:rsidR="001F006F" w:rsidRPr="00E502F3">
        <w:rPr>
          <w:b/>
          <w:sz w:val="22"/>
          <w:szCs w:val="22"/>
        </w:rPr>
        <w:t>5</w:t>
      </w:r>
      <w:r w:rsidRPr="00E502F3">
        <w:rPr>
          <w:b/>
          <w:sz w:val="22"/>
          <w:szCs w:val="22"/>
        </w:rPr>
        <w:t xml:space="preserve">: </w:t>
      </w:r>
      <w:r w:rsidRPr="00E502F3">
        <w:rPr>
          <w:b/>
          <w:bCs/>
          <w:sz w:val="22"/>
          <w:szCs w:val="22"/>
          <w:lang w:val="es-ES"/>
        </w:rPr>
        <w:t xml:space="preserve">NO ES CIERTO </w:t>
      </w:r>
      <w:r w:rsidRPr="00E502F3">
        <w:rPr>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E502F3">
        <w:rPr>
          <w:sz w:val="22"/>
          <w:szCs w:val="22"/>
          <w:lang w:val="es-ES"/>
        </w:rPr>
        <w:t>ii</w:t>
      </w:r>
      <w:proofErr w:type="spellEnd"/>
      <w:r w:rsidRPr="00E502F3">
        <w:rPr>
          <w:sz w:val="22"/>
          <w:szCs w:val="22"/>
          <w:lang w:val="es-ES"/>
        </w:rPr>
        <w:t>) la vigencia corresponde al periodo comprendido entre 02/05/1994 al 31/12/2000 y (</w:t>
      </w:r>
      <w:proofErr w:type="spellStart"/>
      <w:r w:rsidRPr="00E502F3">
        <w:rPr>
          <w:sz w:val="22"/>
          <w:szCs w:val="22"/>
          <w:lang w:val="es-ES"/>
        </w:rPr>
        <w:t>iii</w:t>
      </w:r>
      <w:proofErr w:type="spellEnd"/>
      <w:r w:rsidRPr="00E502F3">
        <w:rPr>
          <w:sz w:val="22"/>
          <w:szCs w:val="22"/>
          <w:lang w:val="es-ES"/>
        </w:rPr>
        <w:t xml:space="preserve">) el amparo concertado fue el reconocimiento y pago de la suma adicional necesaria para financiar una pensión de invalidez y/o sobrevivencia. </w:t>
      </w:r>
    </w:p>
    <w:p w14:paraId="15DE4367" w14:textId="77777777" w:rsidR="00CC3481" w:rsidRPr="00E502F3" w:rsidRDefault="00CC3481" w:rsidP="008E030B">
      <w:pPr>
        <w:pStyle w:val="Default"/>
        <w:jc w:val="both"/>
        <w:rPr>
          <w:sz w:val="22"/>
          <w:szCs w:val="22"/>
          <w:lang w:val="es-ES"/>
        </w:rPr>
      </w:pPr>
    </w:p>
    <w:p w14:paraId="0ACC733B" w14:textId="3AB822EF" w:rsidR="00CC3481" w:rsidRPr="00E502F3" w:rsidRDefault="00CC3481" w:rsidP="008E030B">
      <w:pPr>
        <w:jc w:val="both"/>
        <w:rPr>
          <w:rFonts w:ascii="Arial" w:hAnsi="Arial" w:cs="Arial"/>
          <w:sz w:val="22"/>
          <w:szCs w:val="22"/>
        </w:rPr>
      </w:pPr>
      <w:r w:rsidRPr="00E502F3">
        <w:rPr>
          <w:rFonts w:ascii="Arial" w:hAnsi="Arial" w:cs="Arial"/>
          <w:b/>
          <w:bCs/>
          <w:iCs/>
          <w:sz w:val="22"/>
          <w:szCs w:val="22"/>
        </w:rPr>
        <w:t xml:space="preserve">Frente al hecho </w:t>
      </w:r>
      <w:r w:rsidR="001F006F" w:rsidRPr="00E502F3">
        <w:rPr>
          <w:rFonts w:ascii="Arial" w:hAnsi="Arial" w:cs="Arial"/>
          <w:b/>
          <w:bCs/>
          <w:iCs/>
          <w:sz w:val="22"/>
          <w:szCs w:val="22"/>
        </w:rPr>
        <w:t>6</w:t>
      </w:r>
      <w:r w:rsidRPr="00E502F3">
        <w:rPr>
          <w:rFonts w:ascii="Arial" w:hAnsi="Arial" w:cs="Arial"/>
          <w:b/>
          <w:bCs/>
          <w:iCs/>
          <w:sz w:val="22"/>
          <w:szCs w:val="22"/>
        </w:rPr>
        <w:t xml:space="preserve">: </w:t>
      </w:r>
      <w:r w:rsidRPr="00E502F3">
        <w:rPr>
          <w:rFonts w:ascii="Arial" w:hAnsi="Arial" w:cs="Arial"/>
          <w:sz w:val="22"/>
          <w:szCs w:val="22"/>
        </w:rPr>
        <w:t>contiene varias afirmaciones de las cuales me pronuncio de la siguiente manera:</w:t>
      </w:r>
    </w:p>
    <w:p w14:paraId="0FA93DB3" w14:textId="77777777" w:rsidR="007261A5" w:rsidRPr="00E502F3" w:rsidRDefault="007261A5" w:rsidP="008E030B">
      <w:pPr>
        <w:jc w:val="both"/>
        <w:rPr>
          <w:rFonts w:ascii="Arial" w:hAnsi="Arial" w:cs="Arial"/>
          <w:sz w:val="22"/>
          <w:szCs w:val="22"/>
        </w:rPr>
      </w:pPr>
    </w:p>
    <w:p w14:paraId="606D435F" w14:textId="77777777" w:rsidR="00CC3481" w:rsidRPr="00E502F3" w:rsidRDefault="00CC3481" w:rsidP="008E030B">
      <w:pPr>
        <w:pStyle w:val="Prrafodelista"/>
        <w:widowControl w:val="0"/>
        <w:numPr>
          <w:ilvl w:val="0"/>
          <w:numId w:val="119"/>
        </w:numPr>
        <w:autoSpaceDE w:val="0"/>
        <w:autoSpaceDN w:val="0"/>
        <w:spacing w:after="0" w:line="240" w:lineRule="auto"/>
        <w:contextualSpacing w:val="0"/>
      </w:pPr>
      <w:r w:rsidRPr="00E502F3">
        <w:rPr>
          <w:b/>
          <w:bCs/>
          <w:iCs/>
        </w:rPr>
        <w:t>ES CIERTO</w:t>
      </w:r>
      <w:r w:rsidRPr="00E502F3">
        <w:rPr>
          <w:iCs/>
        </w:rPr>
        <w:t xml:space="preserve">, el pago de las primas de seguro fue descontada por la </w:t>
      </w:r>
      <w:r w:rsidRPr="00E502F3">
        <w:t xml:space="preserve">AFP Colfondos S.A., de las cotizaciones realizadas por los afiliados a la AFP, y fueron pagadas a mi representada durante el periodo de vigencia de la Póliza No. </w:t>
      </w:r>
      <w:r w:rsidRPr="00E502F3">
        <w:rPr>
          <w:bCs/>
          <w:iCs/>
        </w:rPr>
        <w:t>0209000001, esto es, desde el 02/05/1994 hasta el 31/12/2000.</w:t>
      </w:r>
    </w:p>
    <w:p w14:paraId="5ABE8267" w14:textId="77777777" w:rsidR="00CC3481" w:rsidRPr="00E502F3" w:rsidRDefault="00CC3481" w:rsidP="008E030B">
      <w:pPr>
        <w:pStyle w:val="Prrafodelista"/>
        <w:spacing w:line="240" w:lineRule="auto"/>
      </w:pPr>
    </w:p>
    <w:p w14:paraId="599DA306" w14:textId="77777777" w:rsidR="00CC3481" w:rsidRPr="00E502F3" w:rsidRDefault="00CC3481" w:rsidP="008E030B">
      <w:pPr>
        <w:pStyle w:val="Prrafodelista"/>
        <w:widowControl w:val="0"/>
        <w:numPr>
          <w:ilvl w:val="0"/>
          <w:numId w:val="119"/>
        </w:numPr>
        <w:autoSpaceDE w:val="0"/>
        <w:autoSpaceDN w:val="0"/>
        <w:spacing w:after="0" w:line="240" w:lineRule="auto"/>
        <w:contextualSpacing w:val="0"/>
      </w:pPr>
      <w:r w:rsidRPr="00E502F3">
        <w:rPr>
          <w:b/>
          <w:bCs/>
        </w:rPr>
        <w:t>NO ES CIERTO</w:t>
      </w:r>
      <w:r w:rsidRPr="00E502F3">
        <w:rPr>
          <w:lang w:val="es-ES_tradnl"/>
        </w:rPr>
        <w:t xml:space="preserve"> que sea legitimo el llamamiento en garantía, toda vez que </w:t>
      </w:r>
      <w:r w:rsidRPr="00E502F3">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7D4BB3" w14:textId="77777777" w:rsidR="007261A5" w:rsidRPr="00E502F3" w:rsidRDefault="007261A5" w:rsidP="008E030B">
      <w:pPr>
        <w:pStyle w:val="Textoindependiente"/>
        <w:spacing w:after="0"/>
        <w:ind w:left="720"/>
        <w:jc w:val="both"/>
        <w:rPr>
          <w:rFonts w:ascii="Arial" w:hAnsi="Arial" w:cs="Arial"/>
          <w:sz w:val="22"/>
          <w:szCs w:val="22"/>
          <w:lang w:val="es-ES_tradnl"/>
        </w:rPr>
      </w:pPr>
    </w:p>
    <w:p w14:paraId="5945B756" w14:textId="6AB0B785" w:rsidR="00CC3481" w:rsidRPr="00E502F3" w:rsidRDefault="00CC3481" w:rsidP="008E030B">
      <w:pPr>
        <w:pStyle w:val="Textoindependiente"/>
        <w:ind w:left="720"/>
        <w:jc w:val="both"/>
        <w:rPr>
          <w:rFonts w:ascii="Arial" w:hAnsi="Arial" w:cs="Arial"/>
          <w:iCs/>
          <w:sz w:val="22"/>
          <w:szCs w:val="22"/>
        </w:rPr>
      </w:pPr>
      <w:r w:rsidRPr="00E502F3">
        <w:rPr>
          <w:rFonts w:ascii="Arial" w:hAnsi="Arial" w:cs="Arial"/>
          <w:sz w:val="22"/>
          <w:szCs w:val="22"/>
          <w:lang w:val="es-ES_tradnl"/>
        </w:rPr>
        <w:t xml:space="preserve">Pues como se indicó anteriormente, mi representada </w:t>
      </w:r>
      <w:r w:rsidRPr="00E502F3">
        <w:rPr>
          <w:rFonts w:ascii="Arial" w:hAnsi="Arial" w:cs="Arial"/>
          <w:iCs/>
          <w:sz w:val="22"/>
          <w:szCs w:val="22"/>
        </w:rPr>
        <w:t xml:space="preserve">ALLIANZ SEGUROS DE VIDA S.A. en calidad de aseguradora previsional </w:t>
      </w:r>
      <w:r w:rsidRPr="00E502F3">
        <w:rPr>
          <w:rFonts w:ascii="Arial" w:hAnsi="Arial" w:cs="Arial"/>
          <w:iCs/>
          <w:sz w:val="22"/>
          <w:szCs w:val="22"/>
          <w:u w:val="single"/>
        </w:rPr>
        <w:t>devengó la prima proporcional al tiempo corrido del riesgo como contraprestación por el hecho de asumir el amparo de la suma adicional</w:t>
      </w:r>
      <w:r w:rsidRPr="00E502F3">
        <w:rPr>
          <w:rFonts w:ascii="Arial" w:hAnsi="Arial" w:cs="Arial"/>
          <w:iCs/>
          <w:sz w:val="22"/>
          <w:szCs w:val="22"/>
        </w:rPr>
        <w:t xml:space="preserve"> que se requirió </w:t>
      </w:r>
      <w:r w:rsidRPr="00E502F3">
        <w:rPr>
          <w:rFonts w:ascii="Arial" w:hAnsi="Arial" w:cs="Arial"/>
          <w:iCs/>
          <w:sz w:val="22"/>
          <w:szCs w:val="22"/>
        </w:rPr>
        <w:lastRenderedPageBreak/>
        <w:t>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29731DC" w14:textId="77777777" w:rsidR="00CC3481" w:rsidRPr="00E502F3" w:rsidRDefault="00CC3481" w:rsidP="008E030B">
      <w:pPr>
        <w:pStyle w:val="Textoindependiente"/>
        <w:ind w:left="720"/>
        <w:jc w:val="both"/>
        <w:rPr>
          <w:rFonts w:ascii="Arial" w:hAnsi="Arial" w:cs="Arial"/>
          <w:bCs/>
          <w:sz w:val="22"/>
          <w:szCs w:val="22"/>
          <w:lang w:val="es-ES_tradnl"/>
        </w:rPr>
      </w:pPr>
      <w:r w:rsidRPr="00E502F3">
        <w:rPr>
          <w:rFonts w:ascii="Arial" w:hAnsi="Arial" w:cs="Arial"/>
          <w:sz w:val="22"/>
          <w:szCs w:val="22"/>
        </w:rPr>
        <w:t xml:space="preserve">Por lo anterior, se insiste que </w:t>
      </w:r>
      <w:r w:rsidRPr="00E502F3">
        <w:rPr>
          <w:rFonts w:ascii="Arial" w:hAnsi="Arial" w:cs="Arial"/>
          <w:b/>
          <w:bCs/>
          <w:iCs/>
          <w:sz w:val="22"/>
          <w:szCs w:val="22"/>
        </w:rPr>
        <w:t>ALLIANZ</w:t>
      </w:r>
      <w:r w:rsidRPr="00E502F3">
        <w:rPr>
          <w:rFonts w:ascii="Arial" w:hAnsi="Arial" w:cs="Arial"/>
          <w:b/>
          <w:bCs/>
          <w:sz w:val="22"/>
          <w:szCs w:val="22"/>
          <w:lang w:val="es-ES_tradnl"/>
        </w:rPr>
        <w:t xml:space="preserve"> SEGUROS DE VIDA S.A.</w:t>
      </w:r>
      <w:r w:rsidRPr="00E502F3">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502F3">
        <w:rPr>
          <w:rFonts w:ascii="Arial" w:hAnsi="Arial" w:cs="Arial"/>
          <w:bCs/>
          <w:sz w:val="22"/>
          <w:szCs w:val="22"/>
          <w:lang w:val="es-ES_tradnl"/>
        </w:rPr>
        <w:t>y en esa medida no podrían estar a cargo de mi representada obligación alguna, pues se recuerda, el contrato es Ley para las partes.</w:t>
      </w:r>
    </w:p>
    <w:p w14:paraId="5D60BA09" w14:textId="77777777" w:rsidR="00CC3481" w:rsidRPr="00E502F3" w:rsidRDefault="00CC3481" w:rsidP="008E030B">
      <w:pPr>
        <w:pStyle w:val="Textoindependiente"/>
        <w:ind w:left="720"/>
        <w:jc w:val="both"/>
        <w:rPr>
          <w:rFonts w:ascii="Arial" w:hAnsi="Arial" w:cs="Arial"/>
          <w:bCs/>
          <w:sz w:val="22"/>
          <w:szCs w:val="22"/>
          <w:lang w:val="es-ES_tradnl"/>
        </w:rPr>
      </w:pPr>
      <w:r w:rsidRPr="00E502F3">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62CDC16F" w14:textId="77777777" w:rsidR="00CC3481" w:rsidRPr="00E502F3" w:rsidRDefault="00CC3481" w:rsidP="008E030B">
      <w:pPr>
        <w:pStyle w:val="Prrafodelista"/>
        <w:spacing w:after="0" w:line="240" w:lineRule="auto"/>
        <w:ind w:left="709" w:firstLine="0"/>
        <w:rPr>
          <w:iCs/>
        </w:rPr>
      </w:pPr>
      <w:r w:rsidRPr="00E502F3">
        <w:rPr>
          <w:iCs/>
        </w:rPr>
        <w:t>Los anteriores, son argumentos más que suficientes para que su señoría desestime los argumentos esbozados por la entidad convocante y consecuentemente desvincule a mi representada del presente proceso.</w:t>
      </w:r>
    </w:p>
    <w:p w14:paraId="0A82BB2F" w14:textId="77777777" w:rsidR="00CC3481" w:rsidRPr="00E502F3" w:rsidRDefault="00CC3481" w:rsidP="008E030B">
      <w:pPr>
        <w:pStyle w:val="Prrafodelista"/>
        <w:spacing w:line="240" w:lineRule="auto"/>
        <w:rPr>
          <w:iCs/>
        </w:rPr>
      </w:pPr>
    </w:p>
    <w:p w14:paraId="2F52C77F" w14:textId="77777777" w:rsidR="00AF6B21" w:rsidRPr="00E502F3" w:rsidRDefault="00CC3481" w:rsidP="008E030B">
      <w:pPr>
        <w:jc w:val="both"/>
        <w:rPr>
          <w:rFonts w:ascii="Arial" w:hAnsi="Arial" w:cs="Arial"/>
          <w:sz w:val="22"/>
          <w:szCs w:val="22"/>
        </w:rPr>
      </w:pPr>
      <w:r w:rsidRPr="00E502F3">
        <w:rPr>
          <w:rFonts w:ascii="Arial" w:hAnsi="Arial" w:cs="Arial"/>
          <w:b/>
          <w:sz w:val="22"/>
          <w:szCs w:val="22"/>
        </w:rPr>
        <w:t xml:space="preserve">Frente al hecho </w:t>
      </w:r>
      <w:r w:rsidR="001F006F" w:rsidRPr="00E502F3">
        <w:rPr>
          <w:rFonts w:ascii="Arial" w:hAnsi="Arial" w:cs="Arial"/>
          <w:b/>
          <w:sz w:val="22"/>
          <w:szCs w:val="22"/>
        </w:rPr>
        <w:t>7</w:t>
      </w:r>
      <w:r w:rsidRPr="00E502F3">
        <w:rPr>
          <w:rFonts w:ascii="Arial" w:hAnsi="Arial" w:cs="Arial"/>
          <w:b/>
          <w:sz w:val="22"/>
          <w:szCs w:val="22"/>
        </w:rPr>
        <w:t xml:space="preserve">: </w:t>
      </w:r>
      <w:r w:rsidR="00AF6B21" w:rsidRPr="00E502F3">
        <w:rPr>
          <w:rFonts w:ascii="Arial" w:hAnsi="Arial" w:cs="Arial"/>
          <w:sz w:val="22"/>
          <w:szCs w:val="22"/>
        </w:rPr>
        <w:t>contiene varias afirmaciones de las cuales me pronuncio de la siguiente manera:</w:t>
      </w:r>
    </w:p>
    <w:p w14:paraId="6C58E40C" w14:textId="77777777" w:rsidR="00AF6B21" w:rsidRPr="00E502F3" w:rsidRDefault="00AF6B21" w:rsidP="008E030B">
      <w:pPr>
        <w:jc w:val="both"/>
        <w:rPr>
          <w:rFonts w:ascii="Arial" w:hAnsi="Arial" w:cs="Arial"/>
          <w:sz w:val="22"/>
          <w:szCs w:val="22"/>
        </w:rPr>
      </w:pPr>
    </w:p>
    <w:p w14:paraId="40AD7D8C" w14:textId="77777777" w:rsidR="005C190C" w:rsidRDefault="00CC3481" w:rsidP="008E030B">
      <w:pPr>
        <w:pStyle w:val="Prrafodelista"/>
        <w:numPr>
          <w:ilvl w:val="0"/>
          <w:numId w:val="126"/>
        </w:numPr>
        <w:spacing w:after="0" w:line="240" w:lineRule="auto"/>
        <w:ind w:left="714" w:hanging="357"/>
        <w:rPr>
          <w:bCs/>
          <w:iCs/>
        </w:rPr>
      </w:pPr>
      <w:r w:rsidRPr="00E502F3">
        <w:rPr>
          <w:b/>
          <w:bCs/>
          <w:iCs/>
        </w:rPr>
        <w:t xml:space="preserve">NO ES CIERTO, </w:t>
      </w:r>
      <w:r w:rsidRPr="00E502F3">
        <w:rPr>
          <w:iCs/>
        </w:rPr>
        <w:t>si bien</w:t>
      </w:r>
      <w:r w:rsidRPr="00E502F3">
        <w:rPr>
          <w:b/>
          <w:bCs/>
          <w:iCs/>
        </w:rPr>
        <w:t xml:space="preserve"> </w:t>
      </w:r>
      <w:r w:rsidRPr="00E502F3">
        <w:rPr>
          <w:iCs/>
        </w:rPr>
        <w:t xml:space="preserve">la AFP Colfondos S.A., ha cumplido con la obligación legal del artículo 20 de la Ley 100 de 1993, al pagar las primas de seguro previsional a mi representada, durante la vigencia de la Póliza No. </w:t>
      </w:r>
      <w:r w:rsidRPr="00E502F3">
        <w:rPr>
          <w:bCs/>
          <w:iCs/>
        </w:rPr>
        <w:t xml:space="preserve">0209000001, lo cierto es que, frente a los recursos necesarios para responder por una eventual condena es la AFP la responsable de restituir el valor correspondiente por las primas previsionales y NO la aseguradora. </w:t>
      </w:r>
    </w:p>
    <w:p w14:paraId="1B1C5CB4" w14:textId="77777777" w:rsidR="005C190C" w:rsidRDefault="005C190C" w:rsidP="005C190C">
      <w:pPr>
        <w:pStyle w:val="Prrafodelista"/>
        <w:spacing w:after="0" w:line="240" w:lineRule="auto"/>
        <w:ind w:left="714" w:firstLine="0"/>
        <w:rPr>
          <w:b/>
          <w:bCs/>
          <w:iCs/>
        </w:rPr>
      </w:pPr>
    </w:p>
    <w:p w14:paraId="58EE1C08" w14:textId="77777777" w:rsidR="005C190C" w:rsidRDefault="00CC3481" w:rsidP="005C190C">
      <w:pPr>
        <w:pStyle w:val="Prrafodelista"/>
        <w:spacing w:after="0" w:line="240" w:lineRule="auto"/>
        <w:ind w:left="714" w:firstLine="0"/>
        <w:rPr>
          <w:iCs/>
        </w:rPr>
      </w:pPr>
      <w:r w:rsidRPr="005C190C">
        <w:rPr>
          <w:bCs/>
          <w:iCs/>
        </w:rPr>
        <w:t xml:space="preserve">Así lo ha reiterado la </w:t>
      </w:r>
      <w:r w:rsidRPr="005C190C">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5C190C">
        <w:rPr>
          <w:iC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5C190C">
        <w:rPr>
          <w:iCs/>
          <w:u w:val="single"/>
        </w:rPr>
        <w:t xml:space="preserve">durante el periodo de vigencia del seguro, mi representada asumió el riesgo y, por ende, no existe ninguna obligación de restituir la prima, </w:t>
      </w:r>
      <w:r w:rsidRPr="005C190C">
        <w:rPr>
          <w:iCs/>
        </w:rPr>
        <w:t xml:space="preserve">como lo pretende el apoderado judicial de Colfondos S.A., de conformidad con el artículo 1070 del Código de Comercio. Además, esta fue debidamente devengada de manera sucesiva tal </w:t>
      </w:r>
      <w:r w:rsidRPr="005C190C">
        <w:rPr>
          <w:iCs/>
        </w:rPr>
        <w:lastRenderedPageBreak/>
        <w:t>como lo acordaron las partes, las cuales gozaron de autonomía plena para acodar la forma de pago.</w:t>
      </w:r>
    </w:p>
    <w:p w14:paraId="06586CD0" w14:textId="77777777" w:rsidR="005C190C" w:rsidRDefault="005C190C" w:rsidP="005C190C">
      <w:pPr>
        <w:pStyle w:val="Prrafodelista"/>
        <w:spacing w:after="0" w:line="240" w:lineRule="auto"/>
        <w:ind w:left="714" w:firstLine="0"/>
        <w:rPr>
          <w:iCs/>
        </w:rPr>
      </w:pPr>
    </w:p>
    <w:p w14:paraId="2157457B" w14:textId="41B63693" w:rsidR="00CC3481" w:rsidRDefault="00CC3481" w:rsidP="005C190C">
      <w:pPr>
        <w:pStyle w:val="Prrafodelista"/>
        <w:spacing w:after="0" w:line="240" w:lineRule="auto"/>
        <w:ind w:left="714" w:firstLine="0"/>
        <w:rPr>
          <w:b/>
          <w:bCs/>
        </w:rPr>
      </w:pPr>
      <w:r w:rsidRPr="00E502F3">
        <w:t xml:space="preserve">Por lo anterior, se insiste que </w:t>
      </w:r>
      <w:r w:rsidRPr="00E502F3">
        <w:rPr>
          <w:b/>
          <w:bCs/>
          <w:iCs/>
        </w:rPr>
        <w:t>ALLIANZ</w:t>
      </w:r>
      <w:r w:rsidRPr="00E502F3">
        <w:rPr>
          <w:b/>
          <w:bCs/>
          <w:lang w:val="es-ES_tradnl"/>
        </w:rPr>
        <w:t xml:space="preserve"> SEGUROS DE VIDA S.A.</w:t>
      </w:r>
      <w:r w:rsidRPr="00E502F3">
        <w:rPr>
          <w:iCs/>
        </w:rPr>
        <w:t xml:space="preserve">, no se encuentra obligada a cubrir el pago de las obligaciones que eventualmente lleguen a decretarse a través de la Sentencia Judicial que ponga fin a este proceso, pues en el caso de marras, hay una evidente falta de cobertura </w:t>
      </w:r>
      <w:r w:rsidRPr="00E502F3">
        <w:rPr>
          <w:bCs/>
          <w:lang w:val="es-ES_tradnl"/>
        </w:rPr>
        <w:t>y en esa medida no podrían estar a cargo de mi representada obligación alguna, pues se recuerda, el contrato es Ley para las partes.</w:t>
      </w:r>
      <w:r w:rsidRPr="00E502F3">
        <w:rPr>
          <w:b/>
          <w:bCs/>
        </w:rPr>
        <w:t xml:space="preserve"> </w:t>
      </w:r>
    </w:p>
    <w:p w14:paraId="54D97973" w14:textId="77777777" w:rsidR="005C190C" w:rsidRPr="005C190C" w:rsidRDefault="005C190C" w:rsidP="005C190C">
      <w:pPr>
        <w:pStyle w:val="Prrafodelista"/>
        <w:spacing w:after="0" w:line="240" w:lineRule="auto"/>
        <w:ind w:left="714" w:firstLine="0"/>
        <w:rPr>
          <w:bCs/>
          <w:iCs/>
        </w:rPr>
      </w:pPr>
    </w:p>
    <w:p w14:paraId="3FD96759" w14:textId="77777777" w:rsidR="009F2ACF" w:rsidRPr="009F2ACF" w:rsidRDefault="00CC3481" w:rsidP="008E030B">
      <w:pPr>
        <w:pStyle w:val="Prrafodelista"/>
        <w:numPr>
          <w:ilvl w:val="0"/>
          <w:numId w:val="126"/>
        </w:numPr>
        <w:spacing w:after="0" w:line="240" w:lineRule="auto"/>
        <w:ind w:left="714" w:hanging="357"/>
        <w:rPr>
          <w:rStyle w:val="eop"/>
          <w:b/>
          <w:bCs/>
          <w:shd w:val="clear" w:color="auto" w:fill="FFFFFF"/>
        </w:rPr>
      </w:pPr>
      <w:r w:rsidRPr="00E502F3">
        <w:rPr>
          <w:rStyle w:val="normaltextrun"/>
          <w:b/>
          <w:bCs/>
          <w:shd w:val="clear" w:color="auto" w:fill="FFFFFF"/>
        </w:rPr>
        <w:t>NO ES CIERTO</w:t>
      </w:r>
      <w:r w:rsidR="001F006F" w:rsidRPr="00E502F3">
        <w:rPr>
          <w:rStyle w:val="normaltextrun"/>
          <w:b/>
          <w:bCs/>
          <w:shd w:val="clear" w:color="auto" w:fill="FFFFFF"/>
        </w:rPr>
        <w:t xml:space="preserve"> </w:t>
      </w:r>
      <w:r w:rsidR="001F006F" w:rsidRPr="00E502F3">
        <w:rPr>
          <w:rStyle w:val="normaltextrun"/>
          <w:shd w:val="clear" w:color="auto" w:fill="FFFFFF"/>
        </w:rPr>
        <w:t>que sea necesario el llamamiento en contra de ALLIANZ SEGUROS DE VIDA S.A.</w:t>
      </w:r>
      <w:r w:rsidRPr="00E502F3">
        <w:rPr>
          <w:rStyle w:val="normaltextrun"/>
          <w:shd w:val="clear" w:color="auto" w:fill="FFFFFF"/>
        </w:rPr>
        <w:t xml:space="preserve">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502F3">
        <w:rPr>
          <w:rStyle w:val="eop"/>
          <w:shd w:val="clear" w:color="auto" w:fill="FFFFFF"/>
        </w:rPr>
        <w:t> </w:t>
      </w:r>
    </w:p>
    <w:p w14:paraId="513A66C1" w14:textId="77777777" w:rsidR="009F2ACF" w:rsidRDefault="009F2ACF" w:rsidP="009F2ACF">
      <w:pPr>
        <w:pStyle w:val="Prrafodelista"/>
        <w:spacing w:after="0" w:line="240" w:lineRule="auto"/>
        <w:ind w:left="714" w:firstLine="0"/>
        <w:rPr>
          <w:rStyle w:val="normaltextrun"/>
          <w:b/>
          <w:bCs/>
          <w:shd w:val="clear" w:color="auto" w:fill="FFFFFF"/>
        </w:rPr>
      </w:pPr>
    </w:p>
    <w:p w14:paraId="20A4E379" w14:textId="125E9302" w:rsidR="00CC3481" w:rsidRPr="009F2ACF" w:rsidRDefault="00CC3481" w:rsidP="009F2ACF">
      <w:pPr>
        <w:pStyle w:val="Prrafodelista"/>
        <w:spacing w:after="0" w:line="240" w:lineRule="auto"/>
        <w:ind w:left="714" w:firstLine="0"/>
        <w:rPr>
          <w:b/>
          <w:bCs/>
          <w:shd w:val="clear" w:color="auto" w:fill="FFFFFF"/>
        </w:rPr>
      </w:pPr>
      <w:r w:rsidRPr="009F2ACF">
        <w:t>A la luz del Código de Comercio un riesgo es:</w:t>
      </w:r>
    </w:p>
    <w:p w14:paraId="70B75EF0" w14:textId="77777777" w:rsidR="00CC3481" w:rsidRPr="00E502F3" w:rsidRDefault="00CC3481" w:rsidP="008E030B">
      <w:pPr>
        <w:jc w:val="both"/>
        <w:rPr>
          <w:rFonts w:ascii="Arial" w:hAnsi="Arial" w:cs="Arial"/>
          <w:sz w:val="22"/>
          <w:szCs w:val="22"/>
        </w:rPr>
      </w:pPr>
    </w:p>
    <w:p w14:paraId="45C2100D" w14:textId="77777777" w:rsidR="00CC3481" w:rsidRPr="00E502F3" w:rsidRDefault="00CC3481" w:rsidP="008E030B">
      <w:pPr>
        <w:ind w:left="720"/>
        <w:jc w:val="both"/>
        <w:rPr>
          <w:rFonts w:ascii="Arial" w:hAnsi="Arial" w:cs="Arial"/>
          <w:i/>
          <w:iCs/>
          <w:sz w:val="22"/>
          <w:szCs w:val="22"/>
        </w:rPr>
      </w:pPr>
      <w:r w:rsidRPr="00E502F3">
        <w:rPr>
          <w:rFonts w:ascii="Arial" w:hAnsi="Arial" w:cs="Arial"/>
          <w:b/>
          <w:bCs/>
          <w:i/>
          <w:iCs/>
          <w:sz w:val="22"/>
          <w:szCs w:val="22"/>
        </w:rPr>
        <w:t>“ARTÍCULO 1054. &lt;DEFINICIÓN DE RIESGO&gt;.</w:t>
      </w:r>
      <w:r w:rsidRPr="00E502F3">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0EEAE18" w14:textId="77777777" w:rsidR="00CC3481" w:rsidRPr="00E502F3" w:rsidRDefault="00CC3481" w:rsidP="008E030B">
      <w:pPr>
        <w:jc w:val="both"/>
        <w:rPr>
          <w:rFonts w:ascii="Arial" w:hAnsi="Arial" w:cs="Arial"/>
          <w:sz w:val="22"/>
          <w:szCs w:val="22"/>
        </w:rPr>
      </w:pPr>
    </w:p>
    <w:p w14:paraId="1F99B3B9" w14:textId="77777777" w:rsidR="00CC3481" w:rsidRPr="00E502F3" w:rsidRDefault="00CC3481" w:rsidP="009F2ACF">
      <w:pPr>
        <w:ind w:left="714"/>
        <w:jc w:val="both"/>
        <w:rPr>
          <w:rFonts w:ascii="Arial" w:hAnsi="Arial" w:cs="Arial"/>
          <w:sz w:val="22"/>
          <w:szCs w:val="22"/>
        </w:rPr>
      </w:pPr>
      <w:r w:rsidRPr="00E502F3">
        <w:rPr>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6909459" w14:textId="77777777" w:rsidR="00CC3481" w:rsidRPr="00E502F3" w:rsidRDefault="00CC3481" w:rsidP="009F2ACF">
      <w:pPr>
        <w:ind w:left="714"/>
        <w:jc w:val="both"/>
        <w:rPr>
          <w:rFonts w:ascii="Arial" w:hAnsi="Arial" w:cs="Arial"/>
          <w:sz w:val="22"/>
          <w:szCs w:val="22"/>
        </w:rPr>
      </w:pPr>
    </w:p>
    <w:p w14:paraId="539819DC" w14:textId="77777777" w:rsidR="00CC3481" w:rsidRPr="00E502F3" w:rsidRDefault="00CC3481" w:rsidP="009F2ACF">
      <w:pPr>
        <w:ind w:left="714"/>
        <w:jc w:val="both"/>
        <w:rPr>
          <w:rFonts w:ascii="Arial" w:hAnsi="Arial" w:cs="Arial"/>
          <w:sz w:val="22"/>
          <w:szCs w:val="22"/>
        </w:rPr>
      </w:pPr>
      <w:r w:rsidRPr="00E502F3">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0D24EC9C" w14:textId="77777777" w:rsidR="00CC3481" w:rsidRPr="00E502F3" w:rsidRDefault="00CC3481" w:rsidP="008E030B">
      <w:pPr>
        <w:jc w:val="both"/>
        <w:rPr>
          <w:rFonts w:ascii="Arial" w:hAnsi="Arial" w:cs="Arial"/>
          <w:sz w:val="22"/>
          <w:szCs w:val="22"/>
        </w:rPr>
      </w:pPr>
    </w:p>
    <w:p w14:paraId="5C95CE6C" w14:textId="77777777" w:rsidR="00CC3481" w:rsidRPr="00E502F3" w:rsidRDefault="00CC3481" w:rsidP="008E030B">
      <w:pPr>
        <w:ind w:left="720"/>
        <w:jc w:val="both"/>
        <w:rPr>
          <w:rFonts w:ascii="Arial" w:hAnsi="Arial" w:cs="Arial"/>
          <w:i/>
          <w:iCs/>
          <w:sz w:val="22"/>
          <w:szCs w:val="22"/>
        </w:rPr>
      </w:pPr>
      <w:r w:rsidRPr="00E502F3">
        <w:rPr>
          <w:rFonts w:ascii="Arial" w:hAnsi="Arial" w:cs="Arial"/>
          <w:b/>
          <w:bCs/>
          <w:i/>
          <w:iCs/>
          <w:sz w:val="22"/>
          <w:szCs w:val="22"/>
        </w:rPr>
        <w:t>“ARTÍCULO 1045. &lt;ELEMENTOS ESENCIALES&gt;. </w:t>
      </w:r>
      <w:r w:rsidRPr="00E502F3">
        <w:rPr>
          <w:rFonts w:ascii="Arial" w:hAnsi="Arial" w:cs="Arial"/>
          <w:i/>
          <w:iCs/>
          <w:sz w:val="22"/>
          <w:szCs w:val="22"/>
        </w:rPr>
        <w:t>Son elementos esenciales del contrato de seguro:</w:t>
      </w:r>
    </w:p>
    <w:p w14:paraId="7A1CF673" w14:textId="77777777" w:rsidR="00CC3481" w:rsidRPr="00E502F3" w:rsidRDefault="00CC3481" w:rsidP="008E030B">
      <w:pPr>
        <w:ind w:left="720"/>
        <w:jc w:val="both"/>
        <w:rPr>
          <w:rFonts w:ascii="Arial" w:hAnsi="Arial" w:cs="Arial"/>
          <w:i/>
          <w:iCs/>
          <w:sz w:val="22"/>
          <w:szCs w:val="22"/>
        </w:rPr>
      </w:pPr>
      <w:r w:rsidRPr="00E502F3">
        <w:rPr>
          <w:rFonts w:ascii="Arial" w:hAnsi="Arial" w:cs="Arial"/>
          <w:i/>
          <w:iCs/>
          <w:sz w:val="22"/>
          <w:szCs w:val="22"/>
        </w:rPr>
        <w:t>1) El interés asegurable;</w:t>
      </w:r>
    </w:p>
    <w:p w14:paraId="44278539" w14:textId="77777777" w:rsidR="00CC3481" w:rsidRPr="00E502F3" w:rsidRDefault="00CC3481" w:rsidP="008E030B">
      <w:pPr>
        <w:ind w:left="720"/>
        <w:jc w:val="both"/>
        <w:rPr>
          <w:rFonts w:ascii="Arial" w:hAnsi="Arial" w:cs="Arial"/>
          <w:i/>
          <w:iCs/>
          <w:sz w:val="22"/>
          <w:szCs w:val="22"/>
        </w:rPr>
      </w:pPr>
      <w:r w:rsidRPr="00E502F3">
        <w:rPr>
          <w:rFonts w:ascii="Arial" w:hAnsi="Arial" w:cs="Arial"/>
          <w:i/>
          <w:iCs/>
          <w:sz w:val="22"/>
          <w:szCs w:val="22"/>
        </w:rPr>
        <w:t>2) El riesgo asegurable;</w:t>
      </w:r>
    </w:p>
    <w:p w14:paraId="3B2EC7D4" w14:textId="77777777" w:rsidR="00CC3481" w:rsidRPr="00E502F3" w:rsidRDefault="00CC3481" w:rsidP="008E030B">
      <w:pPr>
        <w:ind w:left="720"/>
        <w:jc w:val="both"/>
        <w:rPr>
          <w:rFonts w:ascii="Arial" w:hAnsi="Arial" w:cs="Arial"/>
          <w:i/>
          <w:iCs/>
          <w:sz w:val="22"/>
          <w:szCs w:val="22"/>
        </w:rPr>
      </w:pPr>
      <w:r w:rsidRPr="00E502F3">
        <w:rPr>
          <w:rFonts w:ascii="Arial" w:hAnsi="Arial" w:cs="Arial"/>
          <w:i/>
          <w:iCs/>
          <w:sz w:val="22"/>
          <w:szCs w:val="22"/>
        </w:rPr>
        <w:t>3) La prima o precio del seguro, y</w:t>
      </w:r>
    </w:p>
    <w:p w14:paraId="0CB4EDFB" w14:textId="77777777" w:rsidR="00CC3481" w:rsidRPr="00E502F3" w:rsidRDefault="00CC3481" w:rsidP="008E030B">
      <w:pPr>
        <w:ind w:left="720"/>
        <w:jc w:val="both"/>
        <w:rPr>
          <w:rFonts w:ascii="Arial" w:hAnsi="Arial" w:cs="Arial"/>
          <w:i/>
          <w:iCs/>
          <w:sz w:val="22"/>
          <w:szCs w:val="22"/>
        </w:rPr>
      </w:pPr>
      <w:r w:rsidRPr="00E502F3">
        <w:rPr>
          <w:rFonts w:ascii="Arial" w:hAnsi="Arial" w:cs="Arial"/>
          <w:i/>
          <w:iCs/>
          <w:sz w:val="22"/>
          <w:szCs w:val="22"/>
        </w:rPr>
        <w:t>4) La obligación condicional del asegurador.</w:t>
      </w:r>
    </w:p>
    <w:p w14:paraId="141A611F" w14:textId="77777777" w:rsidR="00CC3481" w:rsidRPr="00E502F3" w:rsidRDefault="00CC3481" w:rsidP="008E030B">
      <w:pPr>
        <w:ind w:left="720"/>
        <w:jc w:val="both"/>
        <w:rPr>
          <w:rFonts w:ascii="Arial" w:hAnsi="Arial" w:cs="Arial"/>
          <w:sz w:val="22"/>
          <w:szCs w:val="22"/>
        </w:rPr>
      </w:pPr>
      <w:r w:rsidRPr="00E502F3">
        <w:rPr>
          <w:rFonts w:ascii="Arial" w:hAnsi="Arial" w:cs="Arial"/>
          <w:b/>
          <w:bCs/>
          <w:i/>
          <w:iCs/>
          <w:sz w:val="22"/>
          <w:szCs w:val="22"/>
          <w:u w:val="single"/>
        </w:rPr>
        <w:t>En defecto de cualquiera de estos elementos, el contrato de seguro no producirá efecto alguno.”</w:t>
      </w:r>
      <w:r w:rsidRPr="00E502F3">
        <w:rPr>
          <w:rFonts w:ascii="Arial" w:hAnsi="Arial" w:cs="Arial"/>
          <w:sz w:val="22"/>
          <w:szCs w:val="22"/>
        </w:rPr>
        <w:t xml:space="preserve"> (Subrayas fuera del texto original).</w:t>
      </w:r>
    </w:p>
    <w:p w14:paraId="530C98CF" w14:textId="77777777" w:rsidR="00CC3481" w:rsidRPr="00E502F3" w:rsidRDefault="00CC3481" w:rsidP="008E030B">
      <w:pPr>
        <w:ind w:left="720"/>
        <w:jc w:val="both"/>
        <w:rPr>
          <w:rFonts w:ascii="Arial" w:hAnsi="Arial" w:cs="Arial"/>
          <w:color w:val="333333"/>
          <w:sz w:val="22"/>
          <w:szCs w:val="22"/>
        </w:rPr>
      </w:pPr>
    </w:p>
    <w:p w14:paraId="600283F3" w14:textId="77777777" w:rsidR="008C15E2" w:rsidRDefault="00CC3481" w:rsidP="008C15E2">
      <w:pPr>
        <w:ind w:left="714"/>
        <w:jc w:val="both"/>
        <w:rPr>
          <w:rFonts w:ascii="Arial" w:hAnsi="Arial" w:cs="Arial"/>
          <w:sz w:val="22"/>
          <w:szCs w:val="22"/>
        </w:rPr>
      </w:pPr>
      <w:r w:rsidRPr="00E502F3">
        <w:rPr>
          <w:rFonts w:ascii="Arial" w:hAnsi="Arial" w:cs="Arial"/>
          <w:sz w:val="22"/>
          <w:szCs w:val="22"/>
        </w:rPr>
        <w:lastRenderedPageBreak/>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502F3">
        <w:rPr>
          <w:rFonts w:ascii="Arial" w:hAnsi="Arial" w:cs="Arial"/>
          <w:iCs/>
          <w:sz w:val="22"/>
          <w:szCs w:val="22"/>
        </w:rPr>
        <w:t>e Invalidez y sobrevivencia. (</w:t>
      </w:r>
      <w:proofErr w:type="spellStart"/>
      <w:r w:rsidRPr="00E502F3">
        <w:rPr>
          <w:rFonts w:ascii="Arial" w:hAnsi="Arial" w:cs="Arial"/>
          <w:iCs/>
          <w:sz w:val="22"/>
          <w:szCs w:val="22"/>
        </w:rPr>
        <w:t>ii</w:t>
      </w:r>
      <w:proofErr w:type="spellEnd"/>
      <w:r w:rsidRPr="00E502F3">
        <w:rPr>
          <w:rFonts w:ascii="Arial" w:hAnsi="Arial" w:cs="Arial"/>
          <w:iCs/>
          <w:sz w:val="22"/>
          <w:szCs w:val="22"/>
        </w:rPr>
        <w:t xml:space="preserve">) </w:t>
      </w:r>
      <w:r w:rsidRPr="00E502F3">
        <w:rPr>
          <w:rFonts w:ascii="Arial" w:hAnsi="Arial" w:cs="Arial"/>
          <w:sz w:val="22"/>
          <w:szCs w:val="22"/>
        </w:rPr>
        <w:t>las consecuencias de la ineficacia son frente al traslado de régimen y no frente al seguro previsional de invalidez y sobrevivientes. (</w:t>
      </w:r>
      <w:proofErr w:type="spellStart"/>
      <w:r w:rsidRPr="00E502F3">
        <w:rPr>
          <w:rFonts w:ascii="Arial" w:hAnsi="Arial" w:cs="Arial"/>
          <w:sz w:val="22"/>
          <w:szCs w:val="22"/>
        </w:rPr>
        <w:t>iii</w:t>
      </w:r>
      <w:proofErr w:type="spellEnd"/>
      <w:r w:rsidRPr="00E502F3">
        <w:rPr>
          <w:rFonts w:ascii="Arial" w:hAnsi="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502F3">
        <w:rPr>
          <w:rFonts w:ascii="Arial" w:hAnsi="Arial" w:cs="Arial"/>
          <w:iCs/>
          <w:sz w:val="22"/>
          <w:szCs w:val="22"/>
        </w:rPr>
        <w:t xml:space="preserve"> no existe argumento normativo ni jurisprudencial que ordene la devolución de la prima del seguro una vez vencido el termino de vigencia de las pólizas y (</w:t>
      </w:r>
      <w:proofErr w:type="spellStart"/>
      <w:r w:rsidRPr="00E502F3">
        <w:rPr>
          <w:rFonts w:ascii="Arial" w:hAnsi="Arial" w:cs="Arial"/>
          <w:iCs/>
          <w:sz w:val="22"/>
          <w:szCs w:val="22"/>
        </w:rPr>
        <w:t>iv</w:t>
      </w:r>
      <w:proofErr w:type="spellEnd"/>
      <w:r w:rsidRPr="00E502F3">
        <w:rPr>
          <w:rFonts w:ascii="Arial" w:hAnsi="Arial" w:cs="Arial"/>
          <w:iCs/>
          <w:sz w:val="22"/>
          <w:szCs w:val="22"/>
        </w:rPr>
        <w:t xml:space="preserve">) </w:t>
      </w:r>
      <w:r w:rsidRPr="00E502F3">
        <w:rPr>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AE64436" w14:textId="77777777" w:rsidR="008C15E2" w:rsidRDefault="008C15E2" w:rsidP="008C15E2">
      <w:pPr>
        <w:jc w:val="both"/>
        <w:rPr>
          <w:rFonts w:ascii="Arial" w:hAnsi="Arial" w:cs="Arial"/>
          <w:sz w:val="22"/>
          <w:szCs w:val="22"/>
        </w:rPr>
      </w:pPr>
    </w:p>
    <w:p w14:paraId="1867A89C" w14:textId="5B8CFD82" w:rsidR="00CC3481" w:rsidRPr="008C15E2" w:rsidRDefault="00CC3481" w:rsidP="008C15E2">
      <w:pPr>
        <w:jc w:val="both"/>
        <w:rPr>
          <w:rStyle w:val="normaltextrun"/>
          <w:rFonts w:ascii="Arial" w:hAnsi="Arial" w:cs="Arial"/>
          <w:sz w:val="22"/>
          <w:szCs w:val="22"/>
        </w:rPr>
      </w:pPr>
      <w:r w:rsidRPr="00E502F3">
        <w:rPr>
          <w:rFonts w:ascii="Arial" w:hAnsi="Arial" w:cs="Arial"/>
          <w:iCs/>
          <w:sz w:val="22"/>
          <w:szCs w:val="22"/>
        </w:rPr>
        <w:t>Los anteriores, son argumentos más que suficientes para que su señoría desestime los argumentos esbozados por la entidad convocante y consecuentemente desvincule a mi representada del presente proceso.</w:t>
      </w:r>
    </w:p>
    <w:p w14:paraId="053FC112" w14:textId="77777777" w:rsidR="002E0F34" w:rsidRPr="00E502F3" w:rsidRDefault="002E0F34" w:rsidP="008E030B">
      <w:pPr>
        <w:jc w:val="both"/>
        <w:rPr>
          <w:rFonts w:ascii="Arial" w:hAnsi="Arial" w:cs="Arial"/>
          <w:b/>
          <w:bCs/>
          <w:iCs/>
          <w:sz w:val="22"/>
          <w:szCs w:val="22"/>
          <w:u w:val="single"/>
        </w:rPr>
      </w:pPr>
    </w:p>
    <w:bookmarkEnd w:id="1"/>
    <w:p w14:paraId="1B31E8F5" w14:textId="77777777" w:rsidR="00AB5B93" w:rsidRPr="00E502F3" w:rsidRDefault="00AB5B93" w:rsidP="008E030B">
      <w:pPr>
        <w:pStyle w:val="Sinespaciado"/>
        <w:numPr>
          <w:ilvl w:val="0"/>
          <w:numId w:val="7"/>
        </w:numPr>
        <w:tabs>
          <w:tab w:val="left" w:pos="7797"/>
          <w:tab w:val="left" w:pos="7938"/>
        </w:tabs>
        <w:ind w:right="0"/>
        <w:rPr>
          <w:rFonts w:ascii="Arial" w:hAnsi="Arial" w:cs="Arial"/>
          <w:b/>
          <w:color w:val="auto"/>
          <w:u w:val="single"/>
        </w:rPr>
      </w:pPr>
      <w:r w:rsidRPr="00E502F3">
        <w:rPr>
          <w:rFonts w:ascii="Arial" w:hAnsi="Arial" w:cs="Arial"/>
          <w:b/>
          <w:color w:val="auto"/>
          <w:u w:val="single"/>
        </w:rPr>
        <w:t>FRENTE A LAS PRETENSIO</w:t>
      </w:r>
      <w:r w:rsidR="00333DB1" w:rsidRPr="00E502F3">
        <w:rPr>
          <w:rFonts w:ascii="Arial" w:hAnsi="Arial" w:cs="Arial"/>
          <w:b/>
          <w:color w:val="auto"/>
          <w:u w:val="single"/>
        </w:rPr>
        <w:t>NES DEL LLAMAMIENTO EN GARANTÍA</w:t>
      </w:r>
    </w:p>
    <w:p w14:paraId="112849EB" w14:textId="77777777" w:rsidR="00827282" w:rsidRPr="00E502F3" w:rsidRDefault="00827282" w:rsidP="008E030B">
      <w:pPr>
        <w:pStyle w:val="paragraph"/>
        <w:spacing w:before="0" w:beforeAutospacing="0" w:after="0" w:afterAutospacing="0"/>
        <w:jc w:val="both"/>
        <w:textAlignment w:val="baseline"/>
        <w:rPr>
          <w:rFonts w:ascii="Arial" w:hAnsi="Arial" w:cs="Arial"/>
          <w:b/>
          <w:bCs/>
          <w:sz w:val="22"/>
          <w:szCs w:val="22"/>
          <w:lang w:val="es-ES_tradnl"/>
        </w:rPr>
      </w:pPr>
    </w:p>
    <w:p w14:paraId="51A868A7" w14:textId="77777777" w:rsidR="00827282" w:rsidRPr="00E502F3" w:rsidRDefault="00827282" w:rsidP="008E030B">
      <w:pPr>
        <w:pStyle w:val="paragraph"/>
        <w:spacing w:before="0" w:beforeAutospacing="0" w:after="0" w:afterAutospacing="0"/>
        <w:jc w:val="both"/>
        <w:textAlignment w:val="baseline"/>
        <w:rPr>
          <w:rFonts w:ascii="Arial" w:hAnsi="Arial" w:cs="Arial"/>
          <w:b/>
          <w:bCs/>
          <w:sz w:val="22"/>
          <w:szCs w:val="22"/>
          <w:lang w:val="es-ES"/>
        </w:rPr>
      </w:pPr>
      <w:r w:rsidRPr="00E502F3">
        <w:rPr>
          <w:rFonts w:ascii="Arial" w:hAnsi="Arial" w:cs="Arial"/>
          <w:b/>
          <w:bCs/>
          <w:sz w:val="22"/>
          <w:szCs w:val="22"/>
          <w:lang w:val="es-ES_tradnl"/>
        </w:rPr>
        <w:t xml:space="preserve">Frente a la pretensión 1: </w:t>
      </w:r>
      <w:r w:rsidRPr="00E502F3">
        <w:rPr>
          <w:rStyle w:val="normaltextrun"/>
          <w:rFonts w:ascii="Arial" w:hAnsi="Arial" w:cs="Arial"/>
          <w:b/>
          <w:bCs/>
          <w:sz w:val="22"/>
          <w:szCs w:val="22"/>
          <w:lang w:val="es-ES"/>
        </w:rPr>
        <w:t>ME OPONGO</w:t>
      </w:r>
      <w:r w:rsidRPr="00E502F3">
        <w:rPr>
          <w:rStyle w:val="normaltextrun"/>
          <w:rFonts w:ascii="Arial" w:hAnsi="Arial" w:cs="Arial"/>
          <w:sz w:val="22"/>
          <w:szCs w:val="22"/>
          <w:lang w:val="es-ES"/>
        </w:rPr>
        <w:t>, 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E502F3">
        <w:rPr>
          <w:rStyle w:val="eop"/>
          <w:rFonts w:ascii="Arial" w:hAnsi="Arial" w:cs="Arial"/>
          <w:sz w:val="22"/>
          <w:szCs w:val="22"/>
        </w:rPr>
        <w:t> </w:t>
      </w:r>
    </w:p>
    <w:p w14:paraId="44C3B5EB" w14:textId="77777777" w:rsidR="00827282" w:rsidRPr="00E502F3" w:rsidRDefault="00827282" w:rsidP="008E030B">
      <w:pPr>
        <w:pStyle w:val="paragraph"/>
        <w:spacing w:before="0" w:beforeAutospacing="0" w:after="0" w:afterAutospacing="0"/>
        <w:ind w:left="720"/>
        <w:jc w:val="both"/>
        <w:textAlignment w:val="baseline"/>
        <w:rPr>
          <w:rStyle w:val="normaltextrun"/>
          <w:rFonts w:ascii="Arial" w:hAnsi="Arial" w:cs="Arial"/>
          <w:sz w:val="22"/>
          <w:szCs w:val="22"/>
        </w:rPr>
      </w:pPr>
    </w:p>
    <w:p w14:paraId="2326DDC0"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Fonts w:ascii="Arial" w:hAnsi="Arial" w:cs="Arial"/>
          <w:b/>
          <w:bCs/>
          <w:sz w:val="22"/>
          <w:szCs w:val="22"/>
        </w:rPr>
        <w:t xml:space="preserve">Frente a la pretensión 2: </w:t>
      </w:r>
      <w:r w:rsidRPr="00E502F3">
        <w:rPr>
          <w:rStyle w:val="normaltextrun"/>
          <w:rFonts w:ascii="Arial" w:hAnsi="Arial" w:cs="Arial"/>
          <w:b/>
          <w:bCs/>
          <w:sz w:val="22"/>
          <w:szCs w:val="22"/>
          <w:lang w:val="es-ES"/>
        </w:rPr>
        <w:t>ME OPONGO</w:t>
      </w:r>
      <w:r w:rsidRPr="00E502F3">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w:t>
      </w:r>
      <w:r w:rsidRPr="00E502F3">
        <w:rPr>
          <w:rStyle w:val="normaltextrun"/>
          <w:rFonts w:ascii="Arial" w:hAnsi="Arial" w:cs="Arial"/>
          <w:sz w:val="22"/>
          <w:szCs w:val="22"/>
          <w:lang w:val="es-ES"/>
        </w:rPr>
        <w:lastRenderedPageBreak/>
        <w:t>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502F3">
        <w:rPr>
          <w:rStyle w:val="eop"/>
          <w:rFonts w:ascii="Arial" w:hAnsi="Arial" w:cs="Arial"/>
          <w:sz w:val="22"/>
          <w:szCs w:val="22"/>
        </w:rPr>
        <w:t> </w:t>
      </w:r>
    </w:p>
    <w:p w14:paraId="2515DF60"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53272A6F"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E502F3">
        <w:rPr>
          <w:rStyle w:val="normaltextrun"/>
          <w:rFonts w:ascii="Arial" w:hAnsi="Arial" w:cs="Arial"/>
          <w:sz w:val="22"/>
          <w:szCs w:val="22"/>
        </w:rPr>
        <w:t xml:space="preserve">e Invalidez y sobrevivencia como quiera que los amparos otorgados por mi representada contienen inmersa </w:t>
      </w:r>
      <w:r w:rsidRPr="00E502F3">
        <w:rPr>
          <w:rStyle w:val="normaltextrun"/>
          <w:rFonts w:ascii="Arial" w:hAnsi="Arial" w:cs="Arial"/>
          <w:sz w:val="22"/>
          <w:szCs w:val="22"/>
          <w:u w:val="single"/>
        </w:rPr>
        <w:t>única y exclusivamente la obligación condicional de realizar el pago de la suma adicional requerida para completar el capital necesario para el reconocimiento de las pensiones de invalidez y sobrevivencia</w:t>
      </w:r>
      <w:r w:rsidRPr="00E502F3">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E502F3">
        <w:rPr>
          <w:rStyle w:val="eop"/>
          <w:rFonts w:ascii="Arial" w:hAnsi="Arial" w:cs="Arial"/>
          <w:sz w:val="22"/>
          <w:szCs w:val="22"/>
        </w:rPr>
        <w:t> </w:t>
      </w:r>
    </w:p>
    <w:p w14:paraId="2093C5E2"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01B359C"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02F3">
        <w:rPr>
          <w:rStyle w:val="eop"/>
          <w:rFonts w:ascii="Arial" w:hAnsi="Arial" w:cs="Arial"/>
          <w:sz w:val="22"/>
          <w:szCs w:val="22"/>
        </w:rPr>
        <w:t> </w:t>
      </w:r>
    </w:p>
    <w:p w14:paraId="0EE47898"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DF3074E"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Por lo anterior, se insiste que </w:t>
      </w:r>
      <w:r w:rsidRPr="00E502F3">
        <w:rPr>
          <w:rStyle w:val="normaltextrun"/>
          <w:rFonts w:ascii="Arial" w:hAnsi="Arial" w:cs="Arial"/>
          <w:sz w:val="22"/>
          <w:szCs w:val="22"/>
          <w:lang w:val="es-ES"/>
        </w:rPr>
        <w:t>ALLIANZ SEGUROS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502F3">
        <w:rPr>
          <w:rStyle w:val="eop"/>
          <w:rFonts w:ascii="Arial" w:hAnsi="Arial" w:cs="Arial"/>
          <w:sz w:val="22"/>
          <w:szCs w:val="22"/>
        </w:rPr>
        <w:t> </w:t>
      </w:r>
    </w:p>
    <w:p w14:paraId="1F6C1BFF"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17AC567" w14:textId="77777777" w:rsidR="00827282" w:rsidRPr="00E502F3" w:rsidRDefault="0082728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502F3">
        <w:rPr>
          <w:rStyle w:val="eop"/>
          <w:rFonts w:ascii="Arial" w:hAnsi="Arial" w:cs="Arial"/>
          <w:sz w:val="22"/>
          <w:szCs w:val="22"/>
        </w:rPr>
        <w:t> </w:t>
      </w:r>
    </w:p>
    <w:p w14:paraId="19FBE26C" w14:textId="77777777" w:rsidR="00827282" w:rsidRPr="00E502F3" w:rsidRDefault="00827282" w:rsidP="008E030B">
      <w:pPr>
        <w:jc w:val="both"/>
        <w:rPr>
          <w:rFonts w:ascii="Arial" w:hAnsi="Arial" w:cs="Arial"/>
          <w:b/>
          <w:bCs/>
          <w:sz w:val="22"/>
          <w:szCs w:val="22"/>
        </w:rPr>
      </w:pPr>
    </w:p>
    <w:p w14:paraId="6F2A12E3" w14:textId="1A1D6C64" w:rsidR="00827282" w:rsidRPr="00E502F3" w:rsidRDefault="00827282" w:rsidP="008E030B">
      <w:pPr>
        <w:jc w:val="both"/>
        <w:rPr>
          <w:rFonts w:ascii="Arial" w:hAnsi="Arial" w:cs="Arial"/>
          <w:color w:val="000000"/>
          <w:sz w:val="22"/>
          <w:szCs w:val="22"/>
        </w:rPr>
      </w:pPr>
      <w:r w:rsidRPr="00E502F3">
        <w:rPr>
          <w:rFonts w:ascii="Arial" w:hAnsi="Arial" w:cs="Arial"/>
          <w:b/>
          <w:bCs/>
          <w:sz w:val="22"/>
          <w:szCs w:val="22"/>
        </w:rPr>
        <w:t xml:space="preserve">Frente a la pretensión </w:t>
      </w:r>
      <w:r w:rsidR="0004693F" w:rsidRPr="00E502F3">
        <w:rPr>
          <w:rFonts w:ascii="Arial" w:hAnsi="Arial" w:cs="Arial"/>
          <w:b/>
          <w:bCs/>
          <w:sz w:val="22"/>
          <w:szCs w:val="22"/>
        </w:rPr>
        <w:t>3</w:t>
      </w:r>
      <w:r w:rsidRPr="00E502F3">
        <w:rPr>
          <w:rFonts w:ascii="Arial" w:hAnsi="Arial" w:cs="Arial"/>
          <w:b/>
          <w:bCs/>
          <w:sz w:val="22"/>
          <w:szCs w:val="22"/>
        </w:rPr>
        <w:t xml:space="preserve">: ME OPONGO </w:t>
      </w:r>
      <w:r w:rsidRPr="00E502F3">
        <w:rPr>
          <w:rFonts w:ascii="Arial" w:hAnsi="Arial" w:cs="Arial"/>
          <w:sz w:val="22"/>
          <w:szCs w:val="22"/>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9F2ACF">
        <w:rPr>
          <w:rFonts w:ascii="Arial" w:hAnsi="Arial" w:cs="Arial"/>
          <w:sz w:val="22"/>
          <w:szCs w:val="22"/>
        </w:rPr>
        <w:t>el</w:t>
      </w:r>
      <w:r w:rsidRPr="00E502F3">
        <w:rPr>
          <w:rFonts w:ascii="Arial" w:hAnsi="Arial" w:cs="Arial"/>
          <w:sz w:val="22"/>
          <w:szCs w:val="22"/>
        </w:rPr>
        <w:t xml:space="preserve"> demandante, no puede pretenderse que paralelamente se declare una ineficacia a la póliza concertada ya que </w:t>
      </w:r>
      <w:r w:rsidRPr="00E502F3">
        <w:rPr>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502F3">
        <w:rPr>
          <w:rFonts w:ascii="Arial" w:hAnsi="Arial" w:cs="Arial"/>
          <w:color w:val="000000"/>
          <w:sz w:val="22"/>
          <w:szCs w:val="22"/>
        </w:rPr>
        <w:t> </w:t>
      </w:r>
    </w:p>
    <w:p w14:paraId="6F90A928" w14:textId="77777777" w:rsidR="00827282" w:rsidRPr="00E502F3" w:rsidRDefault="00827282" w:rsidP="008E030B">
      <w:pPr>
        <w:jc w:val="both"/>
        <w:rPr>
          <w:rFonts w:ascii="Arial" w:hAnsi="Arial" w:cs="Arial"/>
          <w:sz w:val="22"/>
          <w:szCs w:val="22"/>
        </w:rPr>
      </w:pPr>
    </w:p>
    <w:p w14:paraId="3C237D82" w14:textId="77777777" w:rsidR="00827282" w:rsidRPr="00E502F3" w:rsidRDefault="00827282" w:rsidP="008E030B">
      <w:pPr>
        <w:jc w:val="both"/>
        <w:textAlignment w:val="baseline"/>
        <w:rPr>
          <w:rFonts w:ascii="Arial" w:hAnsi="Arial" w:cs="Arial"/>
          <w:color w:val="000000"/>
          <w:sz w:val="22"/>
          <w:szCs w:val="22"/>
        </w:rPr>
      </w:pPr>
      <w:r w:rsidRPr="00E502F3">
        <w:rPr>
          <w:rFonts w:ascii="Arial" w:hAnsi="Arial" w:cs="Arial"/>
          <w:color w:val="000000"/>
          <w:sz w:val="22"/>
          <w:szCs w:val="22"/>
          <w:lang w:val="es-MX"/>
        </w:rPr>
        <w:t>Por lo anterior, se concluye que</w:t>
      </w:r>
      <w:r w:rsidRPr="00E502F3">
        <w:rPr>
          <w:rFonts w:ascii="Arial" w:hAnsi="Arial" w:cs="Arial"/>
          <w:color w:val="000000"/>
          <w:sz w:val="22"/>
          <w:szCs w:val="22"/>
        </w:rPr>
        <w:t xml:space="preserve">, la pérdida de efectos jurídicos es una sanción solo frente al contrato al cual se declara -acto de traslado de régimen pensional- y, por último, frente al contrato de seguro </w:t>
      </w:r>
      <w:r w:rsidRPr="00E502F3">
        <w:rPr>
          <w:rFonts w:ascii="Arial" w:hAnsi="Arial" w:cs="Arial"/>
          <w:color w:val="000000"/>
          <w:sz w:val="22"/>
          <w:szCs w:val="22"/>
        </w:rPr>
        <w:lastRenderedPageBreak/>
        <w:t>previsional no surte efectos por tratarse de prestaciones ya ejecutadas y contratadas bajo una exigencia legal que impone el artículo 20 de la Ley 100 de 1993 a la AFP por el simple hecho de adquirir un nuevo afiliado. </w:t>
      </w:r>
    </w:p>
    <w:p w14:paraId="3A5A2BE1" w14:textId="77777777" w:rsidR="00827282" w:rsidRPr="00E502F3" w:rsidRDefault="00827282" w:rsidP="008E030B">
      <w:pPr>
        <w:jc w:val="both"/>
        <w:textAlignment w:val="baseline"/>
        <w:rPr>
          <w:rFonts w:ascii="Arial" w:hAnsi="Arial" w:cs="Arial"/>
          <w:sz w:val="22"/>
          <w:szCs w:val="22"/>
        </w:rPr>
      </w:pPr>
    </w:p>
    <w:p w14:paraId="3892C58F" w14:textId="73E007A3" w:rsidR="00827282" w:rsidRPr="00E502F3" w:rsidRDefault="00827282" w:rsidP="008E030B">
      <w:pPr>
        <w:jc w:val="both"/>
        <w:textAlignment w:val="baseline"/>
        <w:rPr>
          <w:rFonts w:ascii="Arial" w:hAnsi="Arial" w:cs="Arial"/>
          <w:sz w:val="22"/>
          <w:szCs w:val="22"/>
        </w:rPr>
      </w:pPr>
      <w:r w:rsidRPr="00E502F3">
        <w:rPr>
          <w:rFonts w:ascii="Arial" w:hAnsi="Arial" w:cs="Arial"/>
          <w:b/>
          <w:bCs/>
          <w:sz w:val="22"/>
          <w:szCs w:val="22"/>
          <w:lang w:val="es-ES_tradnl"/>
        </w:rPr>
        <w:t xml:space="preserve">Frente a la pretensión </w:t>
      </w:r>
      <w:r w:rsidR="0004693F" w:rsidRPr="00E502F3">
        <w:rPr>
          <w:rFonts w:ascii="Arial" w:hAnsi="Arial" w:cs="Arial"/>
          <w:b/>
          <w:bCs/>
          <w:sz w:val="22"/>
          <w:szCs w:val="22"/>
          <w:lang w:val="es-ES_tradnl"/>
        </w:rPr>
        <w:t>4</w:t>
      </w:r>
      <w:r w:rsidRPr="00E502F3">
        <w:rPr>
          <w:rFonts w:ascii="Arial" w:hAnsi="Arial" w:cs="Arial"/>
          <w:b/>
          <w:bCs/>
          <w:sz w:val="22"/>
          <w:szCs w:val="22"/>
          <w:lang w:val="es-ES_tradnl"/>
        </w:rPr>
        <w:t xml:space="preserve">: </w:t>
      </w:r>
      <w:r w:rsidRPr="00E502F3">
        <w:rPr>
          <w:rFonts w:ascii="Arial" w:hAnsi="Arial" w:cs="Arial"/>
          <w:b/>
          <w:bCs/>
          <w:sz w:val="22"/>
          <w:szCs w:val="22"/>
        </w:rPr>
        <w:t>ME OPONGO</w:t>
      </w:r>
      <w:r w:rsidRPr="00E502F3">
        <w:rPr>
          <w:rFonts w:ascii="Arial" w:hAnsi="Arial" w:cs="Arial"/>
          <w:sz w:val="22"/>
          <w:szCs w:val="22"/>
        </w:rPr>
        <w:t xml:space="preserve"> por cuanto dicha pretensión desborda los términos de la póliza previsional, los amparos, exclusiones y vigencias, resaltando, que en el caso que nos ocupa </w:t>
      </w:r>
      <w:r w:rsidRPr="00E502F3">
        <w:rPr>
          <w:rFonts w:ascii="Arial" w:hAnsi="Arial" w:cs="Arial"/>
          <w:b/>
          <w:bCs/>
          <w:sz w:val="22"/>
          <w:szCs w:val="22"/>
        </w:rPr>
        <w:t>ALLIANZ SEGUROS DE VIDA S.A.,</w:t>
      </w:r>
      <w:r w:rsidRPr="00E502F3">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5A7DA230" w14:textId="77777777" w:rsidR="00827282" w:rsidRPr="00E502F3" w:rsidRDefault="00827282" w:rsidP="008E030B">
      <w:pPr>
        <w:jc w:val="both"/>
        <w:textAlignment w:val="baseline"/>
        <w:rPr>
          <w:rFonts w:ascii="Arial" w:hAnsi="Arial" w:cs="Arial"/>
          <w:sz w:val="22"/>
          <w:szCs w:val="22"/>
        </w:rPr>
      </w:pPr>
    </w:p>
    <w:p w14:paraId="71B1D6EA" w14:textId="77777777" w:rsidR="00827282" w:rsidRPr="00E502F3" w:rsidRDefault="00827282" w:rsidP="008E030B">
      <w:pPr>
        <w:jc w:val="both"/>
        <w:textAlignment w:val="baseline"/>
        <w:rPr>
          <w:rFonts w:ascii="Arial" w:hAnsi="Arial" w:cs="Arial"/>
          <w:sz w:val="22"/>
          <w:szCs w:val="22"/>
        </w:rPr>
      </w:pPr>
      <w:r w:rsidRPr="00E502F3">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E502F3">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E502F3">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197E6118" w14:textId="77777777" w:rsidR="00827282" w:rsidRPr="00E502F3" w:rsidRDefault="00827282" w:rsidP="008E030B">
      <w:pPr>
        <w:jc w:val="both"/>
        <w:textAlignment w:val="baseline"/>
        <w:rPr>
          <w:rFonts w:ascii="Arial" w:hAnsi="Arial" w:cs="Arial"/>
          <w:sz w:val="22"/>
          <w:szCs w:val="22"/>
        </w:rPr>
      </w:pPr>
    </w:p>
    <w:p w14:paraId="4E8EB24A" w14:textId="77777777" w:rsidR="00827282" w:rsidRPr="00E502F3" w:rsidRDefault="00827282" w:rsidP="008E030B">
      <w:pPr>
        <w:jc w:val="both"/>
        <w:textAlignment w:val="baseline"/>
        <w:rPr>
          <w:rFonts w:ascii="Arial" w:hAnsi="Arial" w:cs="Arial"/>
          <w:color w:val="000000"/>
          <w:sz w:val="22"/>
          <w:szCs w:val="22"/>
        </w:rPr>
      </w:pPr>
      <w:r w:rsidRPr="00E502F3">
        <w:rPr>
          <w:rFonts w:ascii="Arial" w:hAnsi="Arial" w:cs="Arial"/>
          <w:color w:val="000000"/>
          <w:sz w:val="22"/>
          <w:szCs w:val="22"/>
          <w:shd w:val="clear" w:color="auto" w:fill="FFFFFF"/>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502F3">
        <w:rPr>
          <w:rFonts w:ascii="Arial" w:hAnsi="Arial" w:cs="Arial"/>
          <w:color w:val="000000"/>
          <w:sz w:val="22"/>
          <w:szCs w:val="22"/>
        </w:rPr>
        <w:t>  </w:t>
      </w:r>
    </w:p>
    <w:p w14:paraId="0BCBB897" w14:textId="77777777" w:rsidR="00827282" w:rsidRPr="00E502F3" w:rsidRDefault="00827282" w:rsidP="008E030B">
      <w:pPr>
        <w:jc w:val="both"/>
        <w:textAlignment w:val="baseline"/>
        <w:rPr>
          <w:rFonts w:ascii="Arial" w:hAnsi="Arial" w:cs="Arial"/>
          <w:sz w:val="22"/>
          <w:szCs w:val="22"/>
        </w:rPr>
      </w:pPr>
    </w:p>
    <w:p w14:paraId="535A8E48" w14:textId="77777777" w:rsidR="00827282" w:rsidRPr="00E502F3" w:rsidRDefault="00827282" w:rsidP="008E030B">
      <w:pPr>
        <w:jc w:val="both"/>
        <w:textAlignment w:val="baseline"/>
        <w:rPr>
          <w:rFonts w:ascii="Arial" w:hAnsi="Arial" w:cs="Arial"/>
          <w:sz w:val="22"/>
          <w:szCs w:val="22"/>
        </w:rPr>
      </w:pPr>
      <w:r w:rsidRPr="00E502F3">
        <w:rPr>
          <w:rFonts w:ascii="Arial" w:hAnsi="Arial" w:cs="Arial"/>
          <w:sz w:val="22"/>
          <w:szCs w:val="22"/>
        </w:rPr>
        <w:t xml:space="preserve">Por lo anterior, se insiste que </w:t>
      </w:r>
      <w:r w:rsidRPr="00E502F3">
        <w:rPr>
          <w:rFonts w:ascii="Arial" w:hAnsi="Arial" w:cs="Arial"/>
          <w:b/>
          <w:bCs/>
          <w:sz w:val="22"/>
          <w:szCs w:val="22"/>
        </w:rPr>
        <w:t>ALLIANZ SEGUROS DE VIDA S.A.</w:t>
      </w:r>
      <w:r w:rsidRPr="00E502F3">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27CAE3B3" w14:textId="77777777" w:rsidR="00827282" w:rsidRPr="00E502F3" w:rsidRDefault="00827282" w:rsidP="008E030B">
      <w:pPr>
        <w:jc w:val="both"/>
        <w:textAlignment w:val="baseline"/>
        <w:rPr>
          <w:rFonts w:ascii="Arial" w:hAnsi="Arial" w:cs="Arial"/>
          <w:sz w:val="22"/>
          <w:szCs w:val="22"/>
        </w:rPr>
      </w:pPr>
    </w:p>
    <w:p w14:paraId="54115259" w14:textId="77777777" w:rsidR="00827282" w:rsidRPr="00E502F3" w:rsidRDefault="00827282" w:rsidP="008E030B">
      <w:pPr>
        <w:jc w:val="both"/>
        <w:textAlignment w:val="baseline"/>
        <w:rPr>
          <w:rFonts w:ascii="Arial" w:hAnsi="Arial" w:cs="Arial"/>
          <w:sz w:val="22"/>
          <w:szCs w:val="22"/>
        </w:rPr>
      </w:pPr>
      <w:r w:rsidRPr="00E502F3">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3C1D390" w14:textId="28244D5D" w:rsidR="003218A3" w:rsidRPr="00E502F3" w:rsidRDefault="00283B5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eop"/>
          <w:rFonts w:ascii="Arial" w:hAnsi="Arial" w:cs="Arial"/>
          <w:sz w:val="22"/>
          <w:szCs w:val="22"/>
        </w:rPr>
        <w:t> </w:t>
      </w:r>
    </w:p>
    <w:p w14:paraId="31019CB4" w14:textId="77777777" w:rsidR="00AB5B93" w:rsidRPr="00E502F3" w:rsidRDefault="00AB5B93" w:rsidP="008E030B">
      <w:pPr>
        <w:pStyle w:val="Sinespaciado"/>
        <w:numPr>
          <w:ilvl w:val="0"/>
          <w:numId w:val="7"/>
        </w:numPr>
        <w:tabs>
          <w:tab w:val="left" w:pos="7797"/>
          <w:tab w:val="left" w:pos="7938"/>
        </w:tabs>
        <w:ind w:right="0"/>
        <w:jc w:val="center"/>
        <w:rPr>
          <w:rFonts w:ascii="Arial" w:hAnsi="Arial" w:cs="Arial"/>
          <w:b/>
          <w:bCs/>
          <w:color w:val="auto"/>
          <w:u w:val="single"/>
        </w:rPr>
      </w:pPr>
      <w:r w:rsidRPr="00E502F3">
        <w:rPr>
          <w:rFonts w:ascii="Arial" w:hAnsi="Arial" w:cs="Arial"/>
          <w:b/>
          <w:bCs/>
          <w:color w:val="auto"/>
          <w:u w:val="single"/>
        </w:rPr>
        <w:t>EXCEPCIONES FRENTE AL LLAMAMIENTO EN GARANTÍA</w:t>
      </w:r>
    </w:p>
    <w:p w14:paraId="25E56FCC" w14:textId="77777777" w:rsidR="00AB5B93" w:rsidRPr="00E502F3" w:rsidRDefault="00AB5B93" w:rsidP="008E030B">
      <w:pPr>
        <w:rPr>
          <w:rFonts w:ascii="Arial" w:hAnsi="Arial" w:cs="Arial"/>
          <w:b/>
          <w:bCs/>
          <w:sz w:val="22"/>
          <w:szCs w:val="22"/>
        </w:rPr>
      </w:pPr>
    </w:p>
    <w:p w14:paraId="4506C685" w14:textId="77777777" w:rsidR="00D036B8" w:rsidRPr="00E502F3" w:rsidRDefault="00D036B8" w:rsidP="008E030B">
      <w:pPr>
        <w:pStyle w:val="Prrafodelista"/>
        <w:widowControl w:val="0"/>
        <w:numPr>
          <w:ilvl w:val="0"/>
          <w:numId w:val="50"/>
        </w:numPr>
        <w:autoSpaceDE w:val="0"/>
        <w:autoSpaceDN w:val="0"/>
        <w:spacing w:after="0" w:line="240" w:lineRule="auto"/>
        <w:contextualSpacing w:val="0"/>
        <w:rPr>
          <w:color w:val="auto"/>
          <w:lang w:eastAsia="en-US"/>
        </w:rPr>
      </w:pPr>
      <w:r w:rsidRPr="00E502F3">
        <w:rPr>
          <w:rStyle w:val="normaltextrun"/>
          <w:b/>
          <w:bCs/>
          <w:color w:val="auto"/>
          <w:u w:val="single"/>
          <w:shd w:val="clear" w:color="auto" w:fill="FFFFFF"/>
        </w:rPr>
        <w:t xml:space="preserve">ABUSO DEL DERECHO POR PARTE DE COLFONDOS S.A. AL LLAMAR EN GARANTÍA A </w:t>
      </w:r>
      <w:r w:rsidRPr="00E502F3">
        <w:rPr>
          <w:rStyle w:val="normaltextrun"/>
          <w:b/>
          <w:bCs/>
          <w:color w:val="auto"/>
          <w:u w:val="single"/>
          <w:shd w:val="clear" w:color="auto" w:fill="FFFFFF"/>
        </w:rPr>
        <w:lastRenderedPageBreak/>
        <w:t>ALLIANZ SEGUROS DE VIDA S.A. AÚN CUANDO LA AFP TIENE PLENO CONOCIMIENTO QUE NO LE ASISTE EL DERECHO DE OBTENER LA DEVOLUCIÓN Y/O RESTITUCIÓN DE LA PRIMA. </w:t>
      </w:r>
      <w:r w:rsidRPr="00E502F3">
        <w:rPr>
          <w:rStyle w:val="eop"/>
          <w:color w:val="auto"/>
          <w:shd w:val="clear" w:color="auto" w:fill="FFFFFF"/>
        </w:rPr>
        <w:t> </w:t>
      </w:r>
    </w:p>
    <w:p w14:paraId="2FFABE40" w14:textId="77777777" w:rsidR="00D036B8" w:rsidRPr="00E502F3" w:rsidRDefault="00D036B8" w:rsidP="008E030B">
      <w:pPr>
        <w:jc w:val="both"/>
        <w:rPr>
          <w:rFonts w:ascii="Arial" w:hAnsi="Arial" w:cs="Arial"/>
          <w:sz w:val="22"/>
          <w:szCs w:val="22"/>
        </w:rPr>
      </w:pPr>
    </w:p>
    <w:p w14:paraId="4161603C"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502F3">
        <w:rPr>
          <w:rStyle w:val="normaltextrun"/>
          <w:rFonts w:ascii="Arial" w:hAnsi="Arial" w:cs="Arial"/>
          <w:i/>
          <w:iCs/>
          <w:sz w:val="22"/>
          <w:szCs w:val="22"/>
        </w:rPr>
        <w:t xml:space="preserve">male </w:t>
      </w:r>
      <w:proofErr w:type="spellStart"/>
      <w:r w:rsidRPr="00E502F3">
        <w:rPr>
          <w:rStyle w:val="normaltextrun"/>
          <w:rFonts w:ascii="Arial" w:hAnsi="Arial" w:cs="Arial"/>
          <w:i/>
          <w:iCs/>
          <w:sz w:val="22"/>
          <w:szCs w:val="22"/>
        </w:rPr>
        <w:t>enim</w:t>
      </w:r>
      <w:proofErr w:type="spellEnd"/>
      <w:r w:rsidRPr="00E502F3">
        <w:rPr>
          <w:rStyle w:val="normaltextrun"/>
          <w:rFonts w:ascii="Arial" w:hAnsi="Arial" w:cs="Arial"/>
          <w:i/>
          <w:iCs/>
          <w:sz w:val="22"/>
          <w:szCs w:val="22"/>
        </w:rPr>
        <w:t xml:space="preserve"> </w:t>
      </w:r>
      <w:proofErr w:type="spellStart"/>
      <w:r w:rsidRPr="00E502F3">
        <w:rPr>
          <w:rStyle w:val="normaltextrun"/>
          <w:rFonts w:ascii="Arial" w:hAnsi="Arial" w:cs="Arial"/>
          <w:i/>
          <w:iCs/>
          <w:sz w:val="22"/>
          <w:szCs w:val="22"/>
        </w:rPr>
        <w:t>nostro</w:t>
      </w:r>
      <w:proofErr w:type="spellEnd"/>
      <w:r w:rsidRPr="00E502F3">
        <w:rPr>
          <w:rStyle w:val="normaltextrun"/>
          <w:rFonts w:ascii="Arial" w:hAnsi="Arial" w:cs="Arial"/>
          <w:i/>
          <w:iCs/>
          <w:sz w:val="22"/>
          <w:szCs w:val="22"/>
        </w:rPr>
        <w:t xml:space="preserve"> jure </w:t>
      </w:r>
      <w:proofErr w:type="spellStart"/>
      <w:r w:rsidRPr="00E502F3">
        <w:rPr>
          <w:rStyle w:val="normaltextrun"/>
          <w:rFonts w:ascii="Arial" w:hAnsi="Arial" w:cs="Arial"/>
          <w:i/>
          <w:iCs/>
          <w:sz w:val="22"/>
          <w:szCs w:val="22"/>
        </w:rPr>
        <w:t>uti</w:t>
      </w:r>
      <w:proofErr w:type="spellEnd"/>
      <w:r w:rsidRPr="00E502F3">
        <w:rPr>
          <w:rStyle w:val="normaltextrun"/>
          <w:rFonts w:ascii="Arial" w:hAnsi="Arial" w:cs="Arial"/>
          <w:i/>
          <w:iCs/>
          <w:sz w:val="22"/>
          <w:szCs w:val="22"/>
        </w:rPr>
        <w:t xml:space="preserve"> non </w:t>
      </w:r>
      <w:proofErr w:type="spellStart"/>
      <w:r w:rsidRPr="00E502F3">
        <w:rPr>
          <w:rStyle w:val="normaltextrun"/>
          <w:rFonts w:ascii="Arial" w:hAnsi="Arial" w:cs="Arial"/>
          <w:i/>
          <w:iCs/>
          <w:sz w:val="22"/>
          <w:szCs w:val="22"/>
        </w:rPr>
        <w:t>debemus</w:t>
      </w:r>
      <w:proofErr w:type="spellEnd"/>
      <w:r w:rsidRPr="00E502F3">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E502F3">
        <w:rPr>
          <w:rStyle w:val="eop"/>
          <w:rFonts w:ascii="Arial" w:hAnsi="Arial" w:cs="Arial"/>
          <w:sz w:val="22"/>
          <w:szCs w:val="22"/>
        </w:rPr>
        <w:t> </w:t>
      </w:r>
    </w:p>
    <w:p w14:paraId="4FB5C679"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B8BE049"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Al respecto, la </w:t>
      </w:r>
      <w:r w:rsidRPr="00E502F3">
        <w:rPr>
          <w:rStyle w:val="normaltextrun"/>
          <w:rFonts w:ascii="Arial" w:hAnsi="Arial" w:cs="Arial"/>
          <w:sz w:val="22"/>
          <w:szCs w:val="22"/>
          <w:lang w:val="es-ES"/>
        </w:rPr>
        <w:t>Corte Constitucional en Sentencia Unificada SU631 del 2017 ha indicado con claridad que el abuso del derecho se define así:</w:t>
      </w:r>
      <w:r w:rsidRPr="00E502F3">
        <w:rPr>
          <w:rStyle w:val="eop"/>
          <w:rFonts w:ascii="Arial" w:hAnsi="Arial" w:cs="Arial"/>
          <w:sz w:val="22"/>
          <w:szCs w:val="22"/>
        </w:rPr>
        <w:t> </w:t>
      </w:r>
    </w:p>
    <w:p w14:paraId="1027F935"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89031EE" w14:textId="77777777" w:rsidR="00D036B8" w:rsidRPr="00E502F3"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E502F3">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502F3">
        <w:rPr>
          <w:rStyle w:val="normaltextrun"/>
          <w:rFonts w:ascii="Arial" w:hAnsi="Arial" w:cs="Arial"/>
          <w:b/>
          <w:bCs/>
          <w:i/>
          <w:iCs/>
          <w:sz w:val="22"/>
          <w:szCs w:val="22"/>
          <w:u w:val="single"/>
          <w:lang w:val="es-ES"/>
        </w:rPr>
        <w:t>cuando en el ejercicio de un derecho subjetivo se desbordan los límites que el ordenamiento le impone a este,</w:t>
      </w:r>
      <w:r w:rsidRPr="00E502F3">
        <w:rPr>
          <w:rStyle w:val="normaltextrun"/>
          <w:rFonts w:ascii="Arial" w:hAnsi="Arial" w:cs="Arial"/>
          <w:i/>
          <w:iCs/>
          <w:sz w:val="22"/>
          <w:szCs w:val="22"/>
          <w:lang w:val="es-ES"/>
        </w:rPr>
        <w:t xml:space="preserve"> con independencia de que con ello ocurra un daño a terceros. </w:t>
      </w:r>
      <w:r w:rsidRPr="00E502F3">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E502F3">
        <w:rPr>
          <w:rStyle w:val="normaltextrun"/>
          <w:rFonts w:ascii="Arial" w:hAnsi="Arial" w:cs="Arial"/>
          <w:i/>
          <w:iCs/>
          <w:sz w:val="22"/>
          <w:szCs w:val="22"/>
          <w:lang w:val="es-ES"/>
        </w:rPr>
        <w:t>. (…) (Negrita y subrayado fuera de texto) </w:t>
      </w:r>
      <w:r w:rsidRPr="00E502F3">
        <w:rPr>
          <w:rStyle w:val="eop"/>
          <w:rFonts w:ascii="Arial" w:hAnsi="Arial" w:cs="Arial"/>
          <w:i/>
          <w:iCs/>
          <w:sz w:val="22"/>
          <w:szCs w:val="22"/>
        </w:rPr>
        <w:t> </w:t>
      </w:r>
    </w:p>
    <w:p w14:paraId="7ED862D4"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4E546A62"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E502F3">
        <w:rPr>
          <w:rStyle w:val="eop"/>
          <w:rFonts w:ascii="Arial" w:hAnsi="Arial" w:cs="Arial"/>
          <w:sz w:val="22"/>
          <w:szCs w:val="22"/>
        </w:rPr>
        <w:t> </w:t>
      </w:r>
    </w:p>
    <w:p w14:paraId="178205C0"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7223498C"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E502F3">
        <w:rPr>
          <w:rStyle w:val="eop"/>
          <w:rFonts w:ascii="Arial" w:hAnsi="Arial" w:cs="Arial"/>
          <w:sz w:val="22"/>
          <w:szCs w:val="22"/>
        </w:rPr>
        <w:t> </w:t>
      </w:r>
    </w:p>
    <w:p w14:paraId="4EC985E8"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2422ED79"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lastRenderedPageBreak/>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E502F3">
        <w:rPr>
          <w:rStyle w:val="eop"/>
          <w:rFonts w:ascii="Arial" w:hAnsi="Arial" w:cs="Arial"/>
          <w:sz w:val="22"/>
          <w:szCs w:val="22"/>
        </w:rPr>
        <w:t> </w:t>
      </w:r>
    </w:p>
    <w:p w14:paraId="6AFD0CC7"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8E0159F" w14:textId="77777777" w:rsidR="00D036B8" w:rsidRPr="00E502F3"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E502F3">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E502F3">
        <w:rPr>
          <w:rStyle w:val="eop"/>
          <w:rFonts w:ascii="Arial" w:hAnsi="Arial" w:cs="Arial"/>
          <w:i/>
          <w:iCs/>
          <w:sz w:val="22"/>
          <w:szCs w:val="22"/>
        </w:rPr>
        <w:t> </w:t>
      </w:r>
    </w:p>
    <w:p w14:paraId="17AA3AD3" w14:textId="77777777" w:rsidR="00D036B8" w:rsidRPr="00E502F3"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E502F3">
        <w:rPr>
          <w:rStyle w:val="normaltextrun"/>
          <w:rFonts w:ascii="Arial" w:hAnsi="Arial" w:cs="Arial"/>
          <w:i/>
          <w:iCs/>
          <w:sz w:val="22"/>
          <w:szCs w:val="22"/>
          <w:lang w:val="es-ES"/>
        </w:rPr>
        <w:t> </w:t>
      </w:r>
      <w:r w:rsidRPr="00E502F3">
        <w:rPr>
          <w:rStyle w:val="eop"/>
          <w:rFonts w:ascii="Arial" w:hAnsi="Arial" w:cs="Arial"/>
          <w:i/>
          <w:iCs/>
          <w:sz w:val="22"/>
          <w:szCs w:val="22"/>
        </w:rPr>
        <w:t> </w:t>
      </w:r>
    </w:p>
    <w:p w14:paraId="789F5DC2" w14:textId="77777777" w:rsidR="00D036B8" w:rsidRPr="00E502F3"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E502F3">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E502F3">
        <w:rPr>
          <w:rStyle w:val="normaltextrun"/>
          <w:rFonts w:ascii="Arial" w:hAnsi="Arial" w:cs="Arial"/>
          <w:i/>
          <w:iCs/>
          <w:sz w:val="22"/>
          <w:szCs w:val="22"/>
          <w:lang w:val="es-ES"/>
        </w:rPr>
        <w:t>,</w:t>
      </w:r>
      <w:r w:rsidRPr="00E502F3">
        <w:rPr>
          <w:rStyle w:val="normaltextrun"/>
          <w:rFonts w:ascii="Arial" w:hAnsi="Arial" w:cs="Arial"/>
          <w:b/>
          <w:bCs/>
          <w:i/>
          <w:iCs/>
          <w:sz w:val="22"/>
          <w:szCs w:val="22"/>
          <w:u w:val="single"/>
          <w:lang w:val="es-ES"/>
        </w:rPr>
        <w:t xml:space="preserve"> las constitucionales y las que distinguen entre sí a sus distintas ramas</w:t>
      </w:r>
      <w:r w:rsidRPr="00E502F3">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E502F3">
        <w:rPr>
          <w:rStyle w:val="eop"/>
          <w:rFonts w:ascii="Arial" w:hAnsi="Arial" w:cs="Arial"/>
          <w:i/>
          <w:iCs/>
          <w:sz w:val="22"/>
          <w:szCs w:val="22"/>
        </w:rPr>
        <w:t> </w:t>
      </w:r>
    </w:p>
    <w:p w14:paraId="14DCC2A8"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74245F26"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502F3">
        <w:rPr>
          <w:rStyle w:val="normaltextrun"/>
          <w:rFonts w:ascii="Arial" w:hAnsi="Arial" w:cs="Arial"/>
          <w:sz w:val="22"/>
          <w:szCs w:val="22"/>
          <w:lang w:val="es-ES"/>
        </w:rPr>
        <w:t>ii</w:t>
      </w:r>
      <w:proofErr w:type="spellEnd"/>
      <w:r w:rsidRPr="00E502F3">
        <w:rPr>
          <w:rStyle w:val="normaltextrun"/>
          <w:rFonts w:ascii="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E502F3">
        <w:rPr>
          <w:rStyle w:val="eop"/>
          <w:rFonts w:ascii="Arial" w:hAnsi="Arial" w:cs="Arial"/>
          <w:sz w:val="22"/>
          <w:szCs w:val="22"/>
        </w:rPr>
        <w:t> </w:t>
      </w:r>
    </w:p>
    <w:p w14:paraId="326336E2"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233D3C2B"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E502F3">
        <w:rPr>
          <w:rStyle w:val="eop"/>
          <w:rFonts w:ascii="Arial" w:hAnsi="Arial" w:cs="Arial"/>
          <w:sz w:val="22"/>
          <w:szCs w:val="22"/>
        </w:rPr>
        <w:t> </w:t>
      </w:r>
    </w:p>
    <w:p w14:paraId="7F39FCB5"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EA0A9B5"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E502F3">
        <w:rPr>
          <w:rStyle w:val="eop"/>
          <w:rFonts w:ascii="Arial" w:hAnsi="Arial" w:cs="Arial"/>
          <w:sz w:val="22"/>
          <w:szCs w:val="22"/>
        </w:rPr>
        <w:t> </w:t>
      </w:r>
    </w:p>
    <w:p w14:paraId="249B6BA2"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797CE876" w14:textId="77777777" w:rsidR="00D036B8" w:rsidRPr="00E502F3"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E502F3">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E502F3">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E502F3">
        <w:rPr>
          <w:rStyle w:val="normaltextrun"/>
          <w:rFonts w:ascii="Arial" w:hAnsi="Arial" w:cs="Arial"/>
          <w:i/>
          <w:iCs/>
          <w:sz w:val="22"/>
          <w:szCs w:val="22"/>
          <w:lang w:val="es-ES"/>
        </w:rPr>
        <w:t xml:space="preserve"> (…) (Negrita y subrayado fuera de texto). </w:t>
      </w:r>
      <w:r w:rsidRPr="00E502F3">
        <w:rPr>
          <w:rStyle w:val="eop"/>
          <w:rFonts w:ascii="Arial" w:hAnsi="Arial" w:cs="Arial"/>
          <w:i/>
          <w:iCs/>
          <w:sz w:val="22"/>
          <w:szCs w:val="22"/>
        </w:rPr>
        <w:t> </w:t>
      </w:r>
    </w:p>
    <w:p w14:paraId="47EEE310"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3289C1BE"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 xml:space="preserve">En ese sentido, cuando se acude al aparato judicial de mala fe, con negligencia, temeridad o </w:t>
      </w:r>
      <w:proofErr w:type="spellStart"/>
      <w:r w:rsidRPr="00E502F3">
        <w:rPr>
          <w:rStyle w:val="normaltextrun"/>
          <w:rFonts w:ascii="Arial" w:hAnsi="Arial" w:cs="Arial"/>
          <w:sz w:val="22"/>
          <w:szCs w:val="22"/>
          <w:lang w:val="es-ES"/>
        </w:rPr>
        <w:t>anumus</w:t>
      </w:r>
      <w:proofErr w:type="spellEnd"/>
      <w:r w:rsidRPr="00E502F3">
        <w:rPr>
          <w:rStyle w:val="normaltextrun"/>
          <w:rFonts w:ascii="Arial" w:hAnsi="Arial" w:cs="Arial"/>
          <w:sz w:val="22"/>
          <w:szCs w:val="22"/>
          <w:lang w:val="es-ES"/>
        </w:rPr>
        <w:t xml:space="preserve"> </w:t>
      </w:r>
      <w:proofErr w:type="spellStart"/>
      <w:r w:rsidRPr="00E502F3">
        <w:rPr>
          <w:rStyle w:val="normaltextrun"/>
          <w:rFonts w:ascii="Arial" w:hAnsi="Arial" w:cs="Arial"/>
          <w:sz w:val="22"/>
          <w:szCs w:val="22"/>
          <w:lang w:val="es-ES"/>
        </w:rPr>
        <w:t>nocedi</w:t>
      </w:r>
      <w:proofErr w:type="spellEnd"/>
      <w:r w:rsidRPr="00E502F3">
        <w:rPr>
          <w:rStyle w:val="normaltextrun"/>
          <w:rFonts w:ascii="Arial" w:hAnsi="Arial" w:cs="Arial"/>
          <w:sz w:val="22"/>
          <w:szCs w:val="22"/>
          <w:lang w:val="es-ES"/>
        </w:rPr>
        <w:t xml:space="preserve">, a reclamar un derecho que la parte conoce previamente que no le corresponde, se genera a </w:t>
      </w:r>
      <w:r w:rsidRPr="00E502F3">
        <w:rPr>
          <w:rStyle w:val="normaltextrun"/>
          <w:rFonts w:ascii="Arial" w:hAnsi="Arial" w:cs="Arial"/>
          <w:sz w:val="22"/>
          <w:szCs w:val="22"/>
          <w:lang w:val="es-ES"/>
        </w:rPr>
        <w:lastRenderedPageBreak/>
        <w:t>todas luces una afectación a quien debe resistir la pretensión, aun cuando no tiene la obligación de hacerlo.</w:t>
      </w:r>
      <w:r w:rsidRPr="00E502F3">
        <w:rPr>
          <w:rStyle w:val="eop"/>
          <w:rFonts w:ascii="Arial" w:hAnsi="Arial" w:cs="Arial"/>
          <w:sz w:val="22"/>
          <w:szCs w:val="22"/>
        </w:rPr>
        <w:t> </w:t>
      </w:r>
    </w:p>
    <w:p w14:paraId="69DA6333"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7A1C78CF"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502F3">
        <w:rPr>
          <w:rStyle w:val="normaltextrun"/>
          <w:rFonts w:ascii="Arial" w:hAnsi="Arial" w:cs="Arial"/>
          <w:sz w:val="22"/>
          <w:szCs w:val="22"/>
          <w:u w:val="single"/>
          <w:lang w:val="es-ES"/>
        </w:rPr>
        <w:t>con cargo a su propio patrimonio</w:t>
      </w:r>
      <w:r w:rsidRPr="00E502F3">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E502F3">
        <w:rPr>
          <w:rStyle w:val="eop"/>
          <w:rFonts w:ascii="Arial" w:hAnsi="Arial" w:cs="Arial"/>
          <w:sz w:val="22"/>
          <w:szCs w:val="22"/>
        </w:rPr>
        <w:t> </w:t>
      </w:r>
    </w:p>
    <w:p w14:paraId="3153A2DF" w14:textId="77777777" w:rsidR="00D036B8" w:rsidRPr="00E502F3" w:rsidRDefault="00D036B8" w:rsidP="008E030B">
      <w:pPr>
        <w:tabs>
          <w:tab w:val="left" w:pos="3075"/>
        </w:tabs>
        <w:jc w:val="both"/>
        <w:rPr>
          <w:rFonts w:ascii="Arial" w:hAnsi="Arial" w:cs="Arial"/>
          <w:sz w:val="22"/>
          <w:szCs w:val="22"/>
        </w:rPr>
      </w:pPr>
    </w:p>
    <w:p w14:paraId="1EAF2018" w14:textId="77777777" w:rsidR="00F70A08" w:rsidRPr="00E502F3" w:rsidRDefault="00F70A08" w:rsidP="008E030B">
      <w:pPr>
        <w:pStyle w:val="Prrafodelista"/>
        <w:numPr>
          <w:ilvl w:val="0"/>
          <w:numId w:val="50"/>
        </w:numPr>
        <w:spacing w:after="0" w:line="240" w:lineRule="auto"/>
        <w:rPr>
          <w:b/>
          <w:bCs/>
          <w:color w:val="auto"/>
          <w:u w:val="single"/>
        </w:rPr>
      </w:pPr>
      <w:r w:rsidRPr="00E502F3">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E502F3" w:rsidRDefault="00F70A08" w:rsidP="008E030B">
      <w:pPr>
        <w:jc w:val="both"/>
        <w:rPr>
          <w:rFonts w:ascii="Arial" w:hAnsi="Arial" w:cs="Arial"/>
          <w:b/>
          <w:bCs/>
          <w:sz w:val="22"/>
          <w:szCs w:val="22"/>
          <w:u w:val="single"/>
        </w:rPr>
      </w:pPr>
    </w:p>
    <w:p w14:paraId="1D06503C"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40D9DA"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Al respecto, los artículos 361, 365 y 366 del C.G.P., aplicables por analogía y remisión expresa del artículo 145 de del C.P.T. y S.S, rezan:</w:t>
      </w:r>
    </w:p>
    <w:p w14:paraId="50F241AF" w14:textId="77777777" w:rsidR="00F70A08" w:rsidRPr="00E502F3" w:rsidRDefault="00F70A08" w:rsidP="008E030B">
      <w:pPr>
        <w:jc w:val="both"/>
        <w:rPr>
          <w:rFonts w:ascii="Arial" w:hAnsi="Arial" w:cs="Arial"/>
          <w:sz w:val="22"/>
          <w:szCs w:val="22"/>
        </w:rPr>
      </w:pPr>
    </w:p>
    <w:p w14:paraId="78CEA6F8" w14:textId="77777777" w:rsidR="00F70A08" w:rsidRPr="00E502F3" w:rsidRDefault="00F70A08" w:rsidP="008E030B">
      <w:pPr>
        <w:pStyle w:val="Prrafodelista"/>
        <w:spacing w:after="0" w:line="240" w:lineRule="auto"/>
        <w:ind w:left="426"/>
        <w:rPr>
          <w:i/>
          <w:iCs/>
          <w:color w:val="auto"/>
        </w:rPr>
      </w:pPr>
      <w:r w:rsidRPr="00E502F3">
        <w:rPr>
          <w:color w:val="auto"/>
        </w:rPr>
        <w:t>“</w:t>
      </w:r>
      <w:r w:rsidRPr="00E502F3">
        <w:rPr>
          <w:i/>
          <w:iCs/>
          <w:color w:val="auto"/>
        </w:rPr>
        <w:t>ARTÍCULO 361. COMPOSICIÓN. Las costas están integradas por la totalidad de las expensas y gastos sufragados durante el curso del proceso y por las agencias en derecho.</w:t>
      </w:r>
    </w:p>
    <w:p w14:paraId="2AE8747A" w14:textId="77777777" w:rsidR="00F70A08" w:rsidRPr="00E502F3" w:rsidRDefault="00F70A08" w:rsidP="008E030B">
      <w:pPr>
        <w:pStyle w:val="Prrafodelista"/>
        <w:spacing w:after="0" w:line="240" w:lineRule="auto"/>
        <w:ind w:left="426"/>
        <w:rPr>
          <w:i/>
          <w:iCs/>
          <w:color w:val="auto"/>
        </w:rPr>
      </w:pPr>
    </w:p>
    <w:p w14:paraId="32C933E1" w14:textId="77777777" w:rsidR="00F70A08" w:rsidRPr="00E502F3" w:rsidRDefault="00F70A08" w:rsidP="008E030B">
      <w:pPr>
        <w:pStyle w:val="Prrafodelista"/>
        <w:spacing w:after="0" w:line="240" w:lineRule="auto"/>
        <w:ind w:left="426"/>
        <w:rPr>
          <w:i/>
          <w:iCs/>
          <w:color w:val="auto"/>
        </w:rPr>
      </w:pPr>
      <w:r w:rsidRPr="00E502F3">
        <w:rPr>
          <w:i/>
          <w:iCs/>
          <w:color w:val="auto"/>
        </w:rPr>
        <w:t>Las costas serán tasadas y liquidadas con criterios objetivos y verificables en el expediente, de conformidad con lo señalado en los artículos siguientes.</w:t>
      </w:r>
    </w:p>
    <w:p w14:paraId="6BD8041F" w14:textId="77777777" w:rsidR="00F70A08" w:rsidRPr="00E502F3" w:rsidRDefault="00F70A08" w:rsidP="008E030B">
      <w:pPr>
        <w:pStyle w:val="Prrafodelista"/>
        <w:spacing w:after="0" w:line="240" w:lineRule="auto"/>
        <w:ind w:left="426"/>
        <w:rPr>
          <w:i/>
          <w:iCs/>
          <w:color w:val="auto"/>
        </w:rPr>
      </w:pPr>
    </w:p>
    <w:p w14:paraId="5922FABE" w14:textId="77777777" w:rsidR="00F70A08" w:rsidRPr="00E502F3" w:rsidRDefault="00F70A08" w:rsidP="008E030B">
      <w:pPr>
        <w:pStyle w:val="Prrafodelista"/>
        <w:spacing w:after="0" w:line="240" w:lineRule="auto"/>
        <w:ind w:left="426"/>
        <w:rPr>
          <w:i/>
          <w:iCs/>
          <w:color w:val="auto"/>
        </w:rPr>
      </w:pPr>
      <w:r w:rsidRPr="00E502F3">
        <w:rPr>
          <w:i/>
          <w:iCs/>
          <w:color w:val="auto"/>
        </w:rPr>
        <w:t>(…)</w:t>
      </w:r>
    </w:p>
    <w:p w14:paraId="2DFA3101" w14:textId="77777777" w:rsidR="00F70A08" w:rsidRPr="00E502F3" w:rsidRDefault="00F70A08" w:rsidP="008E030B">
      <w:pPr>
        <w:pStyle w:val="Prrafodelista"/>
        <w:spacing w:after="0" w:line="240" w:lineRule="auto"/>
        <w:ind w:left="426"/>
        <w:rPr>
          <w:i/>
          <w:iCs/>
          <w:color w:val="auto"/>
        </w:rPr>
      </w:pPr>
    </w:p>
    <w:p w14:paraId="7236AF01" w14:textId="77777777" w:rsidR="00F70A08" w:rsidRPr="00E502F3" w:rsidRDefault="00F70A08" w:rsidP="008E030B">
      <w:pPr>
        <w:pStyle w:val="Prrafodelista"/>
        <w:spacing w:after="0" w:line="240" w:lineRule="auto"/>
        <w:ind w:left="426"/>
        <w:rPr>
          <w:i/>
          <w:iCs/>
          <w:color w:val="auto"/>
        </w:rPr>
      </w:pPr>
      <w:r w:rsidRPr="00E502F3">
        <w:rPr>
          <w:i/>
          <w:iCs/>
          <w:color w:val="auto"/>
        </w:rPr>
        <w:lastRenderedPageBreak/>
        <w:t>ARTÍCULO 365. CONDENA EN COSTAS. En los procesos y en las actuaciones posteriores a aquellos en que haya controversia la condena en costas se sujetará a las siguientes reglas:</w:t>
      </w:r>
    </w:p>
    <w:p w14:paraId="36E4A9AF" w14:textId="77777777" w:rsidR="00F70A08" w:rsidRPr="00E502F3" w:rsidRDefault="00F70A08" w:rsidP="008E030B">
      <w:pPr>
        <w:pStyle w:val="Prrafodelista"/>
        <w:spacing w:after="0" w:line="240" w:lineRule="auto"/>
        <w:ind w:left="426"/>
        <w:rPr>
          <w:i/>
          <w:iCs/>
          <w:color w:val="auto"/>
        </w:rPr>
      </w:pPr>
    </w:p>
    <w:p w14:paraId="7D4E5CD6" w14:textId="77777777" w:rsidR="00F70A08" w:rsidRPr="00E502F3" w:rsidRDefault="00F70A08" w:rsidP="008E030B">
      <w:pPr>
        <w:pStyle w:val="Prrafodelista"/>
        <w:numPr>
          <w:ilvl w:val="0"/>
          <w:numId w:val="76"/>
        </w:numPr>
        <w:spacing w:after="0" w:line="240" w:lineRule="auto"/>
        <w:ind w:left="426" w:firstLine="0"/>
        <w:rPr>
          <w:color w:val="auto"/>
        </w:rPr>
      </w:pPr>
      <w:r w:rsidRPr="00E502F3">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E502F3">
        <w:rPr>
          <w:color w:val="auto"/>
        </w:rPr>
        <w:t>”</w:t>
      </w:r>
    </w:p>
    <w:p w14:paraId="424C7BC6" w14:textId="77777777" w:rsidR="00F70A08" w:rsidRPr="00E502F3" w:rsidRDefault="00F70A08" w:rsidP="008E030B">
      <w:pPr>
        <w:jc w:val="both"/>
        <w:rPr>
          <w:rFonts w:ascii="Arial" w:hAnsi="Arial" w:cs="Arial"/>
          <w:sz w:val="22"/>
          <w:szCs w:val="22"/>
        </w:rPr>
      </w:pPr>
    </w:p>
    <w:p w14:paraId="0B35227D" w14:textId="77777777" w:rsidR="00F70A08" w:rsidRPr="00E502F3" w:rsidRDefault="00F70A08" w:rsidP="008E030B">
      <w:pPr>
        <w:ind w:left="426"/>
        <w:jc w:val="both"/>
        <w:rPr>
          <w:rFonts w:ascii="Arial" w:eastAsia="Arial" w:hAnsi="Arial" w:cs="Arial"/>
          <w:i/>
          <w:iCs/>
          <w:sz w:val="22"/>
          <w:szCs w:val="22"/>
          <w:lang w:val="es"/>
        </w:rPr>
      </w:pPr>
      <w:r w:rsidRPr="00E502F3">
        <w:rPr>
          <w:rFonts w:ascii="Arial" w:eastAsia="Arial" w:hAnsi="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E502F3" w:rsidRDefault="00F70A08" w:rsidP="008E030B">
      <w:pPr>
        <w:ind w:left="426"/>
        <w:jc w:val="both"/>
        <w:rPr>
          <w:rFonts w:ascii="Arial" w:hAnsi="Arial" w:cs="Arial"/>
          <w:sz w:val="22"/>
          <w:szCs w:val="22"/>
        </w:rPr>
      </w:pPr>
      <w:r w:rsidRPr="00E502F3">
        <w:rPr>
          <w:rFonts w:ascii="Arial" w:eastAsia="Arial" w:hAnsi="Arial" w:cs="Arial"/>
          <w:i/>
          <w:iCs/>
          <w:sz w:val="22"/>
          <w:szCs w:val="22"/>
          <w:lang w:val="es"/>
        </w:rPr>
        <w:t>(…)</w:t>
      </w:r>
    </w:p>
    <w:p w14:paraId="076E7F3B" w14:textId="69D2CED3" w:rsidR="00F70A08" w:rsidRPr="00E502F3" w:rsidRDefault="00F70A08" w:rsidP="008E030B">
      <w:pPr>
        <w:ind w:left="426"/>
        <w:jc w:val="both"/>
        <w:rPr>
          <w:rFonts w:ascii="Arial" w:eastAsia="Arial" w:hAnsi="Arial" w:cs="Arial"/>
          <w:sz w:val="22"/>
          <w:szCs w:val="22"/>
          <w:lang w:val="es"/>
        </w:rPr>
      </w:pPr>
      <w:r w:rsidRPr="00E502F3">
        <w:rPr>
          <w:rFonts w:ascii="Arial" w:eastAsia="Arial" w:hAnsi="Arial" w:cs="Arial"/>
          <w:i/>
          <w:iCs/>
          <w:sz w:val="22"/>
          <w:szCs w:val="22"/>
          <w:lang w:val="es"/>
        </w:rPr>
        <w:t xml:space="preserve">4. </w:t>
      </w:r>
      <w:r w:rsidRPr="00E502F3">
        <w:rPr>
          <w:rFonts w:ascii="Arial" w:eastAsia="Arial" w:hAnsi="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502F3">
        <w:rPr>
          <w:rFonts w:ascii="Arial" w:eastAsia="Arial" w:hAnsi="Arial" w:cs="Arial"/>
          <w:i/>
          <w:iCs/>
          <w:sz w:val="22"/>
          <w:szCs w:val="22"/>
          <w:lang w:val="es"/>
        </w:rPr>
        <w:t xml:space="preserve">. </w:t>
      </w:r>
      <w:r w:rsidRPr="00E502F3">
        <w:rPr>
          <w:rFonts w:ascii="Arial" w:eastAsia="Arial" w:hAnsi="Arial" w:cs="Arial"/>
          <w:sz w:val="22"/>
          <w:szCs w:val="22"/>
          <w:lang w:val="es"/>
        </w:rPr>
        <w:t>(subrayas y negrita fuera de texto)</w:t>
      </w:r>
      <w:r w:rsidR="00B67B48" w:rsidRPr="00E502F3">
        <w:rPr>
          <w:rFonts w:ascii="Arial" w:eastAsia="Arial" w:hAnsi="Arial" w:cs="Arial"/>
          <w:sz w:val="22"/>
          <w:szCs w:val="22"/>
          <w:lang w:val="es"/>
        </w:rPr>
        <w:t>.</w:t>
      </w:r>
    </w:p>
    <w:p w14:paraId="7F9F9EB5" w14:textId="77777777" w:rsidR="00B67B48" w:rsidRPr="00E502F3" w:rsidRDefault="00B67B48" w:rsidP="008E030B">
      <w:pPr>
        <w:ind w:left="426"/>
        <w:jc w:val="both"/>
        <w:rPr>
          <w:rFonts w:ascii="Arial" w:hAnsi="Arial" w:cs="Arial"/>
          <w:sz w:val="22"/>
          <w:szCs w:val="22"/>
        </w:rPr>
      </w:pPr>
    </w:p>
    <w:p w14:paraId="3513B9F9"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502F3">
        <w:rPr>
          <w:rFonts w:ascii="Arial" w:hAnsi="Arial" w:cs="Arial"/>
          <w:sz w:val="22"/>
          <w:szCs w:val="22"/>
          <w:lang w:val="es-ES" w:eastAsia="es-ES"/>
        </w:rPr>
        <w:t>Acuerdo PSAA16-10554 de 2016 del Consejo Superior de la Judicatura.</w:t>
      </w:r>
    </w:p>
    <w:p w14:paraId="50D2607F" w14:textId="77777777" w:rsidR="00F70A08" w:rsidRPr="00E502F3" w:rsidRDefault="00F70A08" w:rsidP="008E030B">
      <w:pPr>
        <w:jc w:val="both"/>
        <w:rPr>
          <w:rFonts w:ascii="Arial" w:hAnsi="Arial" w:cs="Arial"/>
          <w:sz w:val="22"/>
          <w:szCs w:val="22"/>
        </w:rPr>
      </w:pPr>
    </w:p>
    <w:p w14:paraId="31CCB637" w14:textId="77777777" w:rsidR="00F70A08" w:rsidRPr="00E502F3" w:rsidRDefault="00F70A08" w:rsidP="008E030B">
      <w:pPr>
        <w:ind w:left="426"/>
        <w:jc w:val="both"/>
        <w:rPr>
          <w:rFonts w:ascii="Arial" w:hAnsi="Arial" w:cs="Arial"/>
          <w:i/>
          <w:iCs/>
          <w:sz w:val="22"/>
          <w:szCs w:val="22"/>
          <w:shd w:val="clear" w:color="auto" w:fill="FFFFFF"/>
        </w:rPr>
      </w:pPr>
      <w:r w:rsidRPr="00E502F3">
        <w:rPr>
          <w:rFonts w:ascii="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E502F3" w:rsidRDefault="00F70A08" w:rsidP="008E030B">
      <w:pPr>
        <w:ind w:left="426"/>
        <w:jc w:val="both"/>
        <w:rPr>
          <w:rFonts w:ascii="Arial" w:hAnsi="Arial" w:cs="Arial"/>
          <w:i/>
          <w:iCs/>
          <w:sz w:val="22"/>
          <w:szCs w:val="22"/>
          <w:shd w:val="clear" w:color="auto" w:fill="FFFFFF"/>
        </w:rPr>
      </w:pPr>
    </w:p>
    <w:p w14:paraId="15257B55" w14:textId="77777777" w:rsidR="00F70A08" w:rsidRPr="00E502F3" w:rsidRDefault="00F70A08" w:rsidP="008E030B">
      <w:pPr>
        <w:ind w:left="426"/>
        <w:jc w:val="both"/>
        <w:rPr>
          <w:rFonts w:ascii="Arial" w:hAnsi="Arial" w:cs="Arial"/>
          <w:i/>
          <w:iCs/>
          <w:sz w:val="22"/>
          <w:szCs w:val="22"/>
          <w:shd w:val="clear" w:color="auto" w:fill="FFFFFF"/>
        </w:rPr>
      </w:pPr>
      <w:r w:rsidRPr="00E502F3">
        <w:rPr>
          <w:rFonts w:ascii="Arial" w:hAnsi="Arial" w:cs="Arial"/>
          <w:i/>
          <w:iCs/>
          <w:sz w:val="22"/>
          <w:szCs w:val="22"/>
          <w:shd w:val="clear" w:color="auto" w:fill="FFFFFF"/>
        </w:rPr>
        <w:t>1. PROCESOS DECLARATIVOS EN GENERAL.</w:t>
      </w:r>
    </w:p>
    <w:p w14:paraId="59F925A6" w14:textId="77777777" w:rsidR="00F70A08" w:rsidRPr="00E502F3" w:rsidRDefault="00F70A08" w:rsidP="008E030B">
      <w:pPr>
        <w:ind w:left="426"/>
        <w:jc w:val="both"/>
        <w:rPr>
          <w:rFonts w:ascii="Arial" w:hAnsi="Arial" w:cs="Arial"/>
          <w:i/>
          <w:iCs/>
          <w:sz w:val="22"/>
          <w:szCs w:val="22"/>
          <w:shd w:val="clear" w:color="auto" w:fill="FFFFFF"/>
        </w:rPr>
      </w:pPr>
    </w:p>
    <w:p w14:paraId="46262CDE" w14:textId="77777777" w:rsidR="00F70A08" w:rsidRPr="00E502F3" w:rsidRDefault="00F70A08" w:rsidP="008E030B">
      <w:pPr>
        <w:ind w:left="426"/>
        <w:jc w:val="both"/>
        <w:rPr>
          <w:rFonts w:ascii="Arial" w:hAnsi="Arial" w:cs="Arial"/>
          <w:i/>
          <w:iCs/>
          <w:sz w:val="22"/>
          <w:szCs w:val="22"/>
          <w:shd w:val="clear" w:color="auto" w:fill="FFFFFF"/>
        </w:rPr>
      </w:pPr>
      <w:r w:rsidRPr="00E502F3">
        <w:rPr>
          <w:rFonts w:ascii="Arial" w:hAnsi="Arial" w:cs="Arial"/>
          <w:i/>
          <w:iCs/>
          <w:sz w:val="22"/>
          <w:szCs w:val="22"/>
          <w:shd w:val="clear" w:color="auto" w:fill="FFFFFF"/>
        </w:rPr>
        <w:t xml:space="preserve">En primera instancia. </w:t>
      </w:r>
    </w:p>
    <w:p w14:paraId="41941924" w14:textId="77777777" w:rsidR="00F70A08" w:rsidRPr="00E502F3" w:rsidRDefault="00F70A08" w:rsidP="008E030B">
      <w:pPr>
        <w:ind w:left="426"/>
        <w:jc w:val="both"/>
        <w:rPr>
          <w:rFonts w:ascii="Arial" w:hAnsi="Arial" w:cs="Arial"/>
          <w:i/>
          <w:iCs/>
          <w:sz w:val="22"/>
          <w:szCs w:val="22"/>
          <w:shd w:val="clear" w:color="auto" w:fill="FFFFFF"/>
        </w:rPr>
      </w:pPr>
      <w:r w:rsidRPr="00E502F3">
        <w:rPr>
          <w:rFonts w:ascii="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E502F3" w:rsidRDefault="00F70A08" w:rsidP="008E030B">
      <w:pPr>
        <w:pStyle w:val="Prrafodelista"/>
        <w:numPr>
          <w:ilvl w:val="0"/>
          <w:numId w:val="75"/>
        </w:numPr>
        <w:spacing w:after="0" w:line="240" w:lineRule="auto"/>
        <w:ind w:left="426" w:firstLine="0"/>
        <w:rPr>
          <w:i/>
          <w:iCs/>
          <w:color w:val="auto"/>
          <w:shd w:val="clear" w:color="auto" w:fill="FFFFFF"/>
        </w:rPr>
      </w:pPr>
      <w:r w:rsidRPr="00E502F3">
        <w:rPr>
          <w:i/>
          <w:iCs/>
          <w:color w:val="auto"/>
          <w:shd w:val="clear" w:color="auto" w:fill="FFFFFF"/>
        </w:rPr>
        <w:t>De menor cuantía, entre el 4% y el 10% de lo pedido.</w:t>
      </w:r>
    </w:p>
    <w:p w14:paraId="1DFB2FFD" w14:textId="77777777" w:rsidR="00F70A08" w:rsidRPr="00E502F3" w:rsidRDefault="00F70A08" w:rsidP="008E030B">
      <w:pPr>
        <w:pStyle w:val="Prrafodelista"/>
        <w:numPr>
          <w:ilvl w:val="0"/>
          <w:numId w:val="75"/>
        </w:numPr>
        <w:spacing w:after="0" w:line="240" w:lineRule="auto"/>
        <w:ind w:left="426" w:firstLine="0"/>
        <w:rPr>
          <w:i/>
          <w:iCs/>
          <w:color w:val="auto"/>
          <w:shd w:val="clear" w:color="auto" w:fill="FFFFFF"/>
        </w:rPr>
      </w:pPr>
      <w:r w:rsidRPr="00E502F3">
        <w:rPr>
          <w:i/>
          <w:iCs/>
          <w:color w:val="auto"/>
          <w:shd w:val="clear" w:color="auto" w:fill="FFFFFF"/>
        </w:rPr>
        <w:t xml:space="preserve">De mayor cuantía, entre el 3% y el 7.5% de lo pedido.  </w:t>
      </w:r>
    </w:p>
    <w:p w14:paraId="486CC464" w14:textId="77777777" w:rsidR="00F70A08" w:rsidRPr="00E502F3" w:rsidRDefault="00F70A08" w:rsidP="008E030B">
      <w:pPr>
        <w:ind w:left="426"/>
        <w:jc w:val="both"/>
        <w:rPr>
          <w:rFonts w:ascii="Arial" w:hAnsi="Arial" w:cs="Arial"/>
          <w:i/>
          <w:iCs/>
          <w:sz w:val="22"/>
          <w:szCs w:val="22"/>
          <w:shd w:val="clear" w:color="auto" w:fill="FFFFFF"/>
        </w:rPr>
      </w:pPr>
    </w:p>
    <w:p w14:paraId="0FB7151C" w14:textId="77777777" w:rsidR="00F70A08" w:rsidRPr="00E502F3" w:rsidRDefault="00F70A08" w:rsidP="008E030B">
      <w:pPr>
        <w:ind w:left="426"/>
        <w:jc w:val="both"/>
        <w:rPr>
          <w:rFonts w:ascii="Arial" w:hAnsi="Arial" w:cs="Arial"/>
          <w:sz w:val="22"/>
          <w:szCs w:val="22"/>
        </w:rPr>
      </w:pPr>
      <w:r w:rsidRPr="00E502F3">
        <w:rPr>
          <w:rFonts w:ascii="Arial" w:hAnsi="Arial" w:cs="Arial"/>
          <w:i/>
          <w:iCs/>
          <w:sz w:val="22"/>
          <w:szCs w:val="22"/>
          <w:shd w:val="clear" w:color="auto" w:fill="FFFFFF"/>
        </w:rPr>
        <w:t xml:space="preserve">b. Por la naturaleza del asunto. </w:t>
      </w:r>
      <w:r w:rsidRPr="00E502F3">
        <w:rPr>
          <w:rFonts w:ascii="Arial" w:hAnsi="Arial" w:cs="Arial"/>
          <w:b/>
          <w:bCs/>
          <w:i/>
          <w:iCs/>
          <w:sz w:val="22"/>
          <w:szCs w:val="22"/>
          <w:u w:val="single"/>
          <w:shd w:val="clear" w:color="auto" w:fill="FFFFFF"/>
        </w:rPr>
        <w:t xml:space="preserve">En aquellos asuntos que carezcan de cuantía o de pretensiones pecuniarias, entre 1 y 10 S.M.M.L.V. </w:t>
      </w:r>
      <w:r w:rsidRPr="00E502F3">
        <w:rPr>
          <w:rFonts w:ascii="Arial" w:eastAsia="Arial" w:hAnsi="Arial" w:cs="Arial"/>
          <w:sz w:val="22"/>
          <w:szCs w:val="22"/>
          <w:lang w:val="es"/>
        </w:rPr>
        <w:t>(subrayas y negrita fuera de texto)</w:t>
      </w:r>
    </w:p>
    <w:p w14:paraId="7DB19268" w14:textId="77777777" w:rsidR="00F70A08" w:rsidRPr="00E502F3" w:rsidRDefault="00F70A08" w:rsidP="008E030B">
      <w:pPr>
        <w:jc w:val="both"/>
        <w:rPr>
          <w:rFonts w:ascii="Arial" w:hAnsi="Arial" w:cs="Arial"/>
          <w:sz w:val="22"/>
          <w:szCs w:val="22"/>
        </w:rPr>
      </w:pPr>
    </w:p>
    <w:p w14:paraId="204AABAD"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E502F3" w:rsidRDefault="00E23FA7" w:rsidP="008E030B">
      <w:pPr>
        <w:jc w:val="both"/>
        <w:rPr>
          <w:rFonts w:ascii="Arial" w:hAnsi="Arial" w:cs="Arial"/>
          <w:sz w:val="22"/>
          <w:szCs w:val="22"/>
        </w:rPr>
      </w:pPr>
    </w:p>
    <w:p w14:paraId="6BA8C41E"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Al respecto la Corte Constitucional en Sentencia C-539 de 1999 sobre las agencias en derecho, argumentó:</w:t>
      </w:r>
    </w:p>
    <w:p w14:paraId="79DB8436" w14:textId="77777777" w:rsidR="00E23FA7" w:rsidRPr="00E502F3" w:rsidRDefault="00E23FA7" w:rsidP="008E030B">
      <w:pPr>
        <w:jc w:val="both"/>
        <w:rPr>
          <w:rFonts w:ascii="Arial" w:hAnsi="Arial" w:cs="Arial"/>
          <w:sz w:val="22"/>
          <w:szCs w:val="22"/>
        </w:rPr>
      </w:pPr>
    </w:p>
    <w:p w14:paraId="44789C8C" w14:textId="77777777" w:rsidR="00F70A08" w:rsidRPr="00E502F3" w:rsidRDefault="00F70A08" w:rsidP="008E030B">
      <w:pPr>
        <w:ind w:left="426"/>
        <w:jc w:val="both"/>
        <w:rPr>
          <w:rFonts w:ascii="Arial" w:hAnsi="Arial" w:cs="Arial"/>
          <w:sz w:val="22"/>
          <w:szCs w:val="22"/>
        </w:rPr>
      </w:pPr>
      <w:r w:rsidRPr="00E502F3">
        <w:rPr>
          <w:rFonts w:ascii="Arial" w:hAnsi="Arial" w:cs="Arial"/>
          <w:i/>
          <w:iCs/>
          <w:sz w:val="22"/>
          <w:szCs w:val="22"/>
        </w:rPr>
        <w:t xml:space="preserve">“…aquella erogación económica que corresponde efectuar a la parte que resulte vencida en un proceso judicial. Esta carga económica comprende, por una parte, las expensas, es decir, todos </w:t>
      </w:r>
      <w:r w:rsidRPr="00E502F3">
        <w:rPr>
          <w:rFonts w:ascii="Arial" w:hAnsi="Arial" w:cs="Arial"/>
          <w:i/>
          <w:iCs/>
          <w:sz w:val="22"/>
          <w:szCs w:val="22"/>
        </w:rPr>
        <w:lastRenderedPageBreak/>
        <w:t>aquellos gastos necesarios para el trámite del juicio distintos del pago de apoderados (honorarios de peritos, impuestos de timbre, copias, gastos de desplazamientos en diligencias realizadas fuere de la sede del despacho judicial, etc.) y, de otro lado</w:t>
      </w:r>
      <w:r w:rsidRPr="00E502F3">
        <w:rPr>
          <w:rFonts w:ascii="Arial" w:hAnsi="Arial" w:cs="Arial"/>
          <w:b/>
          <w:bCs/>
          <w:i/>
          <w:iCs/>
          <w:sz w:val="22"/>
          <w:szCs w:val="22"/>
          <w:u w:val="single"/>
        </w:rPr>
        <w:t>, las agencias en derecho, correspondientes a los gastos efectuados por concepto de apoderamiento</w:t>
      </w:r>
      <w:r w:rsidRPr="00E502F3">
        <w:rPr>
          <w:rFonts w:ascii="Arial" w:hAnsi="Arial" w:cs="Arial"/>
          <w:i/>
          <w:iCs/>
          <w:sz w:val="22"/>
          <w:szCs w:val="22"/>
        </w:rPr>
        <w:t>, las cuales vale la pena precisarlo- se decretan en favor de la parte y no de su representante judicial”</w:t>
      </w:r>
      <w:r w:rsidRPr="00E502F3">
        <w:rPr>
          <w:rFonts w:ascii="Arial" w:hAnsi="Arial" w:cs="Arial"/>
          <w:sz w:val="22"/>
          <w:szCs w:val="22"/>
        </w:rPr>
        <w:t xml:space="preserve"> (subrayas y negrita fuera de texto)</w:t>
      </w:r>
    </w:p>
    <w:p w14:paraId="63C19C58" w14:textId="77777777" w:rsidR="00E23FA7" w:rsidRPr="00E502F3" w:rsidRDefault="00E23FA7" w:rsidP="008E030B">
      <w:pPr>
        <w:ind w:left="426"/>
        <w:jc w:val="both"/>
        <w:rPr>
          <w:rFonts w:ascii="Arial" w:hAnsi="Arial" w:cs="Arial"/>
          <w:sz w:val="22"/>
          <w:szCs w:val="22"/>
        </w:rPr>
      </w:pPr>
    </w:p>
    <w:p w14:paraId="621A8531" w14:textId="77777777" w:rsidR="00F70A08" w:rsidRPr="00E502F3" w:rsidRDefault="00F70A08" w:rsidP="008E030B">
      <w:pPr>
        <w:jc w:val="both"/>
        <w:rPr>
          <w:rFonts w:ascii="Arial" w:hAnsi="Arial" w:cs="Arial"/>
          <w:sz w:val="22"/>
          <w:szCs w:val="22"/>
        </w:rPr>
      </w:pPr>
      <w:r w:rsidRPr="00E502F3">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E502F3" w:rsidRDefault="00F70A08" w:rsidP="008E030B">
      <w:pPr>
        <w:jc w:val="both"/>
        <w:rPr>
          <w:rFonts w:ascii="Arial" w:hAnsi="Arial" w:cs="Arial"/>
          <w:sz w:val="22"/>
          <w:szCs w:val="22"/>
        </w:rPr>
      </w:pPr>
    </w:p>
    <w:p w14:paraId="4AB591DB" w14:textId="77777777" w:rsidR="00F70A08" w:rsidRPr="00E502F3" w:rsidRDefault="00F70A08" w:rsidP="008E030B">
      <w:pPr>
        <w:ind w:left="426" w:right="-93"/>
        <w:jc w:val="both"/>
        <w:rPr>
          <w:rFonts w:ascii="Arial" w:hAnsi="Arial" w:cs="Arial"/>
          <w:iCs/>
          <w:sz w:val="22"/>
          <w:szCs w:val="22"/>
        </w:rPr>
      </w:pPr>
      <w:r w:rsidRPr="00E502F3">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502F3">
        <w:rPr>
          <w:rFonts w:ascii="Arial" w:hAnsi="Arial" w:cs="Arial"/>
          <w:b/>
          <w:bCs/>
          <w:i/>
          <w:sz w:val="22"/>
          <w:szCs w:val="22"/>
          <w:u w:val="single"/>
        </w:rPr>
        <w:t>con el fin de compensar el esfuerzo realizado y la afectación patrimonial que le implicó la causa a quien resultó victorioso</w:t>
      </w:r>
      <w:r w:rsidRPr="00E502F3">
        <w:rPr>
          <w:rFonts w:ascii="Arial" w:hAnsi="Arial" w:cs="Arial"/>
          <w:i/>
          <w:sz w:val="22"/>
          <w:szCs w:val="22"/>
        </w:rPr>
        <w:t>”.</w:t>
      </w:r>
      <w:r w:rsidRPr="00E502F3">
        <w:rPr>
          <w:rFonts w:ascii="Arial" w:hAnsi="Arial" w:cs="Arial"/>
          <w:iCs/>
          <w:sz w:val="22"/>
          <w:szCs w:val="22"/>
        </w:rPr>
        <w:t xml:space="preserve"> (subrayas y negrita fuera de texto)</w:t>
      </w:r>
    </w:p>
    <w:p w14:paraId="32A96343" w14:textId="77777777" w:rsidR="00F70A08" w:rsidRPr="00E502F3" w:rsidRDefault="00F70A08" w:rsidP="008E030B">
      <w:pPr>
        <w:ind w:left="426" w:right="-93"/>
        <w:jc w:val="both"/>
        <w:rPr>
          <w:rFonts w:ascii="Arial" w:hAnsi="Arial" w:cs="Arial"/>
          <w:iCs/>
          <w:sz w:val="22"/>
          <w:szCs w:val="22"/>
        </w:rPr>
      </w:pPr>
    </w:p>
    <w:p w14:paraId="2751DFFA" w14:textId="77777777" w:rsidR="00F70A08" w:rsidRPr="00E502F3" w:rsidRDefault="00F70A08" w:rsidP="008E030B">
      <w:pPr>
        <w:jc w:val="both"/>
        <w:rPr>
          <w:rFonts w:ascii="Arial" w:eastAsia="Arial" w:hAnsi="Arial" w:cs="Arial"/>
          <w:sz w:val="22"/>
          <w:szCs w:val="22"/>
          <w:lang w:val="es"/>
        </w:rPr>
      </w:pPr>
      <w:r w:rsidRPr="00E502F3">
        <w:rPr>
          <w:rFonts w:ascii="Arial" w:hAnsi="Arial" w:cs="Arial"/>
          <w:sz w:val="22"/>
          <w:szCs w:val="22"/>
        </w:rPr>
        <w:t xml:space="preserve">En el mismo sentido el Consejo de Estado en su Sección Segunda, en la </w:t>
      </w:r>
      <w:r w:rsidRPr="00E502F3">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E502F3" w:rsidRDefault="00F70A08" w:rsidP="008E030B">
      <w:pPr>
        <w:ind w:left="426"/>
        <w:jc w:val="both"/>
        <w:rPr>
          <w:rFonts w:ascii="Arial" w:eastAsia="Arial" w:hAnsi="Arial" w:cs="Arial"/>
          <w:sz w:val="22"/>
          <w:szCs w:val="22"/>
          <w:lang w:val="es"/>
        </w:rPr>
      </w:pPr>
    </w:p>
    <w:p w14:paraId="22D712FF" w14:textId="77777777" w:rsidR="00F70A08" w:rsidRPr="00E502F3" w:rsidRDefault="00F70A08" w:rsidP="008E030B">
      <w:pPr>
        <w:ind w:left="426"/>
        <w:jc w:val="both"/>
        <w:rPr>
          <w:rFonts w:ascii="Arial" w:hAnsi="Arial" w:cs="Arial"/>
          <w:sz w:val="22"/>
          <w:szCs w:val="22"/>
        </w:rPr>
      </w:pPr>
      <w:r w:rsidRPr="00E502F3">
        <w:rPr>
          <w:rFonts w:ascii="Arial" w:eastAsia="Arial" w:hAnsi="Arial" w:cs="Arial"/>
          <w:i/>
          <w:iCs/>
          <w:sz w:val="22"/>
          <w:szCs w:val="22"/>
          <w:lang w:val="es"/>
        </w:rPr>
        <w:t>“c. La condena en costas con criterio objetivo. El CPACA adoptó la misma línea del CPC y CGP en el sentido de acoger el criterio objetivo para la condena en costas. Veamos las normas que lo consagran:</w:t>
      </w:r>
    </w:p>
    <w:p w14:paraId="3000807A" w14:textId="77777777" w:rsidR="00F70A08" w:rsidRPr="00E502F3" w:rsidRDefault="00F70A08" w:rsidP="008E030B">
      <w:pPr>
        <w:ind w:left="426"/>
        <w:jc w:val="both"/>
        <w:rPr>
          <w:rFonts w:ascii="Arial" w:hAnsi="Arial" w:cs="Arial"/>
          <w:sz w:val="22"/>
          <w:szCs w:val="22"/>
        </w:rPr>
      </w:pPr>
      <w:r w:rsidRPr="00E502F3">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77777777" w:rsidR="00F70A08" w:rsidRPr="00E502F3" w:rsidRDefault="00F70A08" w:rsidP="008E030B">
      <w:pPr>
        <w:ind w:left="426"/>
        <w:jc w:val="both"/>
        <w:rPr>
          <w:rFonts w:ascii="Arial" w:hAnsi="Arial" w:cs="Arial"/>
          <w:sz w:val="22"/>
          <w:szCs w:val="22"/>
        </w:rPr>
      </w:pPr>
      <w:r w:rsidRPr="00E502F3">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502F3">
        <w:rPr>
          <w:rFonts w:ascii="Arial" w:eastAsia="Arial" w:hAnsi="Arial" w:cs="Arial"/>
          <w:b/>
          <w:bCs/>
          <w:i/>
          <w:iCs/>
          <w:sz w:val="22"/>
          <w:szCs w:val="22"/>
          <w:u w:val="single"/>
          <w:lang w:val="es"/>
        </w:rPr>
        <w:t>tanto las costas como las agencias en derecho</w:t>
      </w:r>
      <w:r w:rsidRPr="00E502F3">
        <w:rPr>
          <w:rFonts w:ascii="Arial" w:eastAsia="Arial" w:hAnsi="Arial" w:cs="Arial"/>
          <w:i/>
          <w:iCs/>
          <w:sz w:val="22"/>
          <w:szCs w:val="22"/>
          <w:lang w:val="es"/>
        </w:rPr>
        <w:t xml:space="preserve"> </w:t>
      </w:r>
      <w:r w:rsidRPr="00E502F3">
        <w:rPr>
          <w:rFonts w:ascii="Arial" w:eastAsia="Arial" w:hAnsi="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E502F3">
        <w:rPr>
          <w:rFonts w:ascii="Arial" w:eastAsia="Arial" w:hAnsi="Arial" w:cs="Arial"/>
          <w:i/>
          <w:iCs/>
          <w:sz w:val="22"/>
          <w:szCs w:val="22"/>
          <w:lang w:val="es"/>
        </w:rPr>
        <w:t xml:space="preserve"> [...]” (</w:t>
      </w:r>
      <w:r w:rsidRPr="00E502F3">
        <w:rPr>
          <w:rFonts w:ascii="Arial" w:eastAsia="Arial" w:hAnsi="Arial" w:cs="Arial"/>
          <w:sz w:val="22"/>
          <w:szCs w:val="22"/>
          <w:lang w:val="es"/>
        </w:rPr>
        <w:t>Subrayado y negrilla fuera del texto)</w:t>
      </w:r>
    </w:p>
    <w:p w14:paraId="50FCD99F" w14:textId="77777777" w:rsidR="00F70A08" w:rsidRPr="00E502F3" w:rsidRDefault="00F70A08" w:rsidP="008E030B">
      <w:pPr>
        <w:jc w:val="both"/>
        <w:rPr>
          <w:rFonts w:ascii="Arial" w:hAnsi="Arial" w:cs="Arial"/>
          <w:sz w:val="22"/>
          <w:szCs w:val="22"/>
          <w:shd w:val="clear" w:color="auto" w:fill="FFFFFF"/>
        </w:rPr>
      </w:pPr>
    </w:p>
    <w:p w14:paraId="378A4ADB" w14:textId="24CF48D0" w:rsidR="0036304E" w:rsidRPr="00E502F3" w:rsidRDefault="00F70A08" w:rsidP="008E030B">
      <w:pPr>
        <w:jc w:val="both"/>
        <w:rPr>
          <w:rFonts w:ascii="Arial" w:hAnsi="Arial" w:cs="Arial"/>
          <w:sz w:val="22"/>
          <w:szCs w:val="22"/>
        </w:rPr>
      </w:pPr>
      <w:r w:rsidRPr="00E502F3">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E502F3">
        <w:rPr>
          <w:rFonts w:ascii="Arial" w:hAnsi="Arial" w:cs="Arial"/>
          <w:b/>
          <w:bCs/>
          <w:sz w:val="22"/>
          <w:szCs w:val="22"/>
          <w:shd w:val="clear" w:color="auto" w:fill="FFFFFF"/>
        </w:rPr>
        <w:t>ALLIANZ SEGUROS DE VIDA S.A.</w:t>
      </w:r>
      <w:r w:rsidRPr="00E502F3">
        <w:rPr>
          <w:rFonts w:ascii="Arial" w:hAnsi="Arial" w:cs="Arial"/>
          <w:sz w:val="22"/>
          <w:szCs w:val="22"/>
          <w:shd w:val="clear" w:color="auto" w:fill="FFFFFF"/>
        </w:rPr>
        <w:t xml:space="preserve"> como parte que sale avante en este tipo de procesos, por ello, se hace preciso indicar que, mi representada asume el valor</w:t>
      </w:r>
      <w:r w:rsidR="00B67B48" w:rsidRPr="00E502F3">
        <w:rPr>
          <w:rFonts w:ascii="Arial" w:hAnsi="Arial" w:cs="Arial"/>
          <w:sz w:val="22"/>
          <w:szCs w:val="22"/>
          <w:shd w:val="clear" w:color="auto" w:fill="FFFFFF"/>
        </w:rPr>
        <w:t xml:space="preserve"> </w:t>
      </w:r>
      <w:r w:rsidRPr="00E502F3">
        <w:rPr>
          <w:rFonts w:ascii="Arial" w:hAnsi="Arial" w:cs="Arial"/>
          <w:sz w:val="22"/>
          <w:szCs w:val="22"/>
          <w:shd w:val="clear" w:color="auto" w:fill="FFFFFF"/>
        </w:rPr>
        <w:t xml:space="preserve">de </w:t>
      </w:r>
      <w:r w:rsidRPr="00E502F3">
        <w:rPr>
          <w:rFonts w:ascii="Arial" w:hAnsi="Arial" w:cs="Arial"/>
          <w:sz w:val="22"/>
          <w:szCs w:val="22"/>
        </w:rPr>
        <w:t>TRES MILLONES QUINIENTOS ($3.500.000) más IVA, por concepto de apoderamiento, tal como se evidencia a continuación:</w:t>
      </w:r>
    </w:p>
    <w:p w14:paraId="630905FB" w14:textId="77777777" w:rsidR="006329AA" w:rsidRPr="00E502F3" w:rsidRDefault="006329AA" w:rsidP="008E030B">
      <w:pPr>
        <w:jc w:val="both"/>
        <w:rPr>
          <w:rFonts w:ascii="Arial" w:hAnsi="Arial" w:cs="Arial"/>
          <w:sz w:val="22"/>
          <w:szCs w:val="22"/>
        </w:rPr>
      </w:pPr>
    </w:p>
    <w:p w14:paraId="24EEC503" w14:textId="4BD12566" w:rsidR="006329AA" w:rsidRPr="00E502F3" w:rsidRDefault="00AE36B6" w:rsidP="008E030B">
      <w:pPr>
        <w:jc w:val="center"/>
        <w:rPr>
          <w:rFonts w:ascii="Arial" w:hAnsi="Arial" w:cs="Arial"/>
          <w:sz w:val="22"/>
          <w:szCs w:val="22"/>
          <w:shd w:val="clear" w:color="auto" w:fill="FFFFFF"/>
        </w:rPr>
      </w:pPr>
      <w:r w:rsidRPr="00AE36B6">
        <w:rPr>
          <w:rFonts w:ascii="Arial" w:hAnsi="Arial" w:cs="Arial"/>
          <w:sz w:val="22"/>
          <w:szCs w:val="22"/>
          <w:shd w:val="clear" w:color="auto" w:fill="FFFFFF"/>
        </w:rPr>
        <w:lastRenderedPageBreak/>
        <w:drawing>
          <wp:inline distT="0" distB="0" distL="0" distR="0" wp14:anchorId="319499BD" wp14:editId="1A536EB7">
            <wp:extent cx="6400800" cy="3378835"/>
            <wp:effectExtent l="0" t="0" r="0" b="0"/>
            <wp:docPr id="1808628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28042" name=""/>
                    <pic:cNvPicPr/>
                  </pic:nvPicPr>
                  <pic:blipFill>
                    <a:blip r:embed="rId9"/>
                    <a:stretch>
                      <a:fillRect/>
                    </a:stretch>
                  </pic:blipFill>
                  <pic:spPr>
                    <a:xfrm>
                      <a:off x="0" y="0"/>
                      <a:ext cx="6400800" cy="3378835"/>
                    </a:xfrm>
                    <a:prstGeom prst="rect">
                      <a:avLst/>
                    </a:prstGeom>
                  </pic:spPr>
                </pic:pic>
              </a:graphicData>
            </a:graphic>
          </wp:inline>
        </w:drawing>
      </w:r>
    </w:p>
    <w:p w14:paraId="33682AB5" w14:textId="77777777" w:rsidR="0036304E" w:rsidRPr="00E502F3" w:rsidRDefault="0036304E" w:rsidP="008E030B">
      <w:pPr>
        <w:jc w:val="both"/>
        <w:rPr>
          <w:rFonts w:ascii="Arial" w:hAnsi="Arial" w:cs="Arial"/>
          <w:sz w:val="22"/>
          <w:szCs w:val="22"/>
        </w:rPr>
      </w:pPr>
    </w:p>
    <w:p w14:paraId="042C9C8B" w14:textId="3068767A" w:rsidR="003218A3" w:rsidRPr="00E502F3" w:rsidRDefault="00D47BF7" w:rsidP="008E030B">
      <w:pPr>
        <w:jc w:val="both"/>
        <w:rPr>
          <w:rFonts w:ascii="Arial" w:hAnsi="Arial" w:cs="Arial"/>
          <w:sz w:val="22"/>
          <w:szCs w:val="22"/>
        </w:rPr>
      </w:pPr>
      <w:r w:rsidRPr="00E502F3">
        <w:rPr>
          <w:rFonts w:ascii="Arial" w:hAnsi="Arial" w:cs="Arial"/>
          <w:sz w:val="22"/>
          <w:szCs w:val="22"/>
        </w:rPr>
        <w:t xml:space="preserve">Es importante destacar que en la factura de venta No. </w:t>
      </w:r>
      <w:r w:rsidR="00EE4A3C" w:rsidRPr="00E502F3">
        <w:rPr>
          <w:rFonts w:ascii="Arial" w:hAnsi="Arial" w:cs="Arial"/>
          <w:sz w:val="22"/>
          <w:szCs w:val="22"/>
        </w:rPr>
        <w:t>1</w:t>
      </w:r>
      <w:r w:rsidR="00AE36B6">
        <w:rPr>
          <w:rFonts w:ascii="Arial" w:hAnsi="Arial" w:cs="Arial"/>
          <w:sz w:val="22"/>
          <w:szCs w:val="22"/>
        </w:rPr>
        <w:t>8907</w:t>
      </w:r>
      <w:r w:rsidRPr="00E502F3">
        <w:rPr>
          <w:rFonts w:ascii="Arial" w:hAnsi="Arial" w:cs="Arial"/>
          <w:sz w:val="22"/>
          <w:szCs w:val="22"/>
        </w:rPr>
        <w:t xml:space="preserve">, la cual se adjunta como prueba, se registra un total de </w:t>
      </w:r>
      <w:r w:rsidR="00AE36B6">
        <w:rPr>
          <w:rFonts w:ascii="Arial" w:hAnsi="Arial" w:cs="Arial"/>
          <w:sz w:val="22"/>
          <w:szCs w:val="22"/>
        </w:rPr>
        <w:t>5</w:t>
      </w:r>
      <w:r w:rsidRPr="00E502F3">
        <w:rPr>
          <w:rFonts w:ascii="Arial" w:hAnsi="Arial" w:cs="Arial"/>
          <w:sz w:val="22"/>
          <w:szCs w:val="22"/>
        </w:rPr>
        <w:t xml:space="preserve"> procesos, incluido el adelantado por el señor </w:t>
      </w:r>
      <w:r w:rsidR="00732F62" w:rsidRPr="00E502F3">
        <w:rPr>
          <w:rFonts w:ascii="Arial" w:hAnsi="Arial" w:cs="Arial"/>
          <w:sz w:val="22"/>
          <w:szCs w:val="22"/>
        </w:rPr>
        <w:t>MIGUEL IGNACIO RODRIGUEZ CALDERON</w:t>
      </w:r>
      <w:r w:rsidRPr="00E502F3">
        <w:rPr>
          <w:rFonts w:ascii="Arial" w:hAnsi="Arial" w:cs="Arial"/>
          <w:sz w:val="22"/>
          <w:szCs w:val="22"/>
        </w:rPr>
        <w:t xml:space="preserve"> bajo la radicación No. 202</w:t>
      </w:r>
      <w:r w:rsidR="00AE36B6">
        <w:rPr>
          <w:rFonts w:ascii="Arial" w:hAnsi="Arial" w:cs="Arial"/>
          <w:sz w:val="22"/>
          <w:szCs w:val="22"/>
        </w:rPr>
        <w:t>3</w:t>
      </w:r>
      <w:r w:rsidRPr="00E502F3">
        <w:rPr>
          <w:rFonts w:ascii="Arial" w:hAnsi="Arial" w:cs="Arial"/>
          <w:sz w:val="22"/>
          <w:szCs w:val="22"/>
        </w:rPr>
        <w:t>-00</w:t>
      </w:r>
      <w:r w:rsidR="00AE36B6">
        <w:rPr>
          <w:rFonts w:ascii="Arial" w:hAnsi="Arial" w:cs="Arial"/>
          <w:sz w:val="22"/>
          <w:szCs w:val="22"/>
        </w:rPr>
        <w:t>419,</w:t>
      </w:r>
      <w:r w:rsidRPr="00E502F3">
        <w:rPr>
          <w:rFonts w:ascii="Arial" w:hAnsi="Arial" w:cs="Arial"/>
          <w:sz w:val="22"/>
          <w:szCs w:val="22"/>
        </w:rPr>
        <w:t xml:space="preserve"> así mismo, se observa que el total de la factura asciende a la suma de </w:t>
      </w:r>
      <w:r w:rsidR="00AE36B6">
        <w:rPr>
          <w:rFonts w:ascii="Arial" w:hAnsi="Arial" w:cs="Arial"/>
          <w:sz w:val="22"/>
          <w:szCs w:val="22"/>
        </w:rPr>
        <w:t>DIECISIETE MILLONES QUINIENTOS MIL PESOS</w:t>
      </w:r>
      <w:r w:rsidRPr="00E502F3">
        <w:rPr>
          <w:rFonts w:ascii="Arial" w:hAnsi="Arial" w:cs="Arial"/>
          <w:sz w:val="22"/>
          <w:szCs w:val="22"/>
        </w:rPr>
        <w:t xml:space="preserve"> ($</w:t>
      </w:r>
      <w:r w:rsidR="00AE36B6">
        <w:rPr>
          <w:rFonts w:ascii="Arial" w:hAnsi="Arial" w:cs="Arial"/>
          <w:sz w:val="22"/>
          <w:szCs w:val="22"/>
        </w:rPr>
        <w:t>17</w:t>
      </w:r>
      <w:r w:rsidRPr="00E502F3">
        <w:rPr>
          <w:rFonts w:ascii="Arial" w:hAnsi="Arial" w:cs="Arial"/>
          <w:sz w:val="22"/>
          <w:szCs w:val="22"/>
        </w:rPr>
        <w:t>.</w:t>
      </w:r>
      <w:r w:rsidR="00AE36B6">
        <w:rPr>
          <w:rFonts w:ascii="Arial" w:hAnsi="Arial" w:cs="Arial"/>
          <w:sz w:val="22"/>
          <w:szCs w:val="22"/>
        </w:rPr>
        <w:t>5</w:t>
      </w:r>
      <w:r w:rsidRPr="00E502F3">
        <w:rPr>
          <w:rFonts w:ascii="Arial" w:hAnsi="Arial" w:cs="Arial"/>
          <w:sz w:val="22"/>
          <w:szCs w:val="22"/>
        </w:rPr>
        <w:t xml:space="preserve">00.000) que corresponde al total de honorarios que paga ALLIANZ SEGUROS DE VIDA S.A. a G. HERRERA ABOGADOS &amp; ASOCIADOS por la representación judicial de los </w:t>
      </w:r>
      <w:r w:rsidR="00AE36B6">
        <w:rPr>
          <w:rFonts w:ascii="Arial" w:hAnsi="Arial" w:cs="Arial"/>
          <w:sz w:val="22"/>
          <w:szCs w:val="22"/>
        </w:rPr>
        <w:t>5</w:t>
      </w:r>
      <w:r w:rsidRPr="00E502F3">
        <w:rPr>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AE36B6">
        <w:rPr>
          <w:rFonts w:ascii="Arial" w:hAnsi="Arial" w:cs="Arial"/>
          <w:sz w:val="22"/>
          <w:szCs w:val="22"/>
        </w:rPr>
        <w:t>17.500</w:t>
      </w:r>
      <w:r w:rsidRPr="00E502F3">
        <w:rPr>
          <w:rFonts w:ascii="Arial" w:hAnsi="Arial" w:cs="Arial"/>
          <w:sz w:val="22"/>
          <w:szCs w:val="22"/>
        </w:rPr>
        <w:t xml:space="preserve">.000 entre </w:t>
      </w:r>
      <w:r w:rsidR="00AE36B6">
        <w:rPr>
          <w:rFonts w:ascii="Arial" w:hAnsi="Arial" w:cs="Arial"/>
          <w:sz w:val="22"/>
          <w:szCs w:val="22"/>
        </w:rPr>
        <w:t>5</w:t>
      </w:r>
      <w:r w:rsidRPr="00E502F3">
        <w:rPr>
          <w:rFonts w:ascii="Arial" w:hAnsi="Arial" w:cs="Arial"/>
          <w:sz w:val="22"/>
          <w:szCs w:val="22"/>
        </w:rPr>
        <w:t xml:space="preserve"> sin tener en cuenta el IVA.</w:t>
      </w:r>
    </w:p>
    <w:p w14:paraId="2AA73BD5" w14:textId="77777777" w:rsidR="00D47BF7" w:rsidRPr="00E502F3" w:rsidRDefault="00D47BF7" w:rsidP="008E030B">
      <w:pPr>
        <w:jc w:val="both"/>
        <w:rPr>
          <w:rFonts w:ascii="Arial" w:hAnsi="Arial" w:cs="Arial"/>
          <w:sz w:val="22"/>
          <w:szCs w:val="22"/>
        </w:rPr>
      </w:pPr>
    </w:p>
    <w:p w14:paraId="6EA2FED9" w14:textId="268AAE98" w:rsidR="00767526" w:rsidRPr="00E502F3" w:rsidRDefault="00767526" w:rsidP="008E030B">
      <w:pPr>
        <w:jc w:val="both"/>
        <w:rPr>
          <w:rFonts w:ascii="Arial" w:hAnsi="Arial" w:cs="Arial"/>
          <w:sz w:val="22"/>
          <w:szCs w:val="22"/>
        </w:rPr>
      </w:pPr>
      <w:r w:rsidRPr="00E502F3">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E502F3">
        <w:rPr>
          <w:rFonts w:ascii="Arial" w:hAnsi="Arial" w:cs="Arial"/>
          <w:b/>
          <w:bCs/>
          <w:sz w:val="22"/>
          <w:szCs w:val="22"/>
        </w:rPr>
        <w:t>ALLIANZ SEGUROS DE VIDA S.A.,</w:t>
      </w:r>
      <w:r w:rsidRPr="00E502F3">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E502F3" w:rsidRDefault="00F70A08" w:rsidP="008E030B">
      <w:pPr>
        <w:jc w:val="both"/>
        <w:rPr>
          <w:rFonts w:ascii="Arial" w:hAnsi="Arial" w:cs="Arial"/>
          <w:sz w:val="22"/>
          <w:szCs w:val="22"/>
          <w:shd w:val="clear" w:color="auto" w:fill="FFFFFF"/>
        </w:rPr>
      </w:pPr>
    </w:p>
    <w:p w14:paraId="766C528A" w14:textId="2427C032" w:rsidR="00F70A08" w:rsidRPr="00E502F3" w:rsidRDefault="00F70A08" w:rsidP="008E030B">
      <w:pPr>
        <w:jc w:val="both"/>
        <w:rPr>
          <w:rFonts w:ascii="Arial" w:hAnsi="Arial" w:cs="Arial"/>
          <w:sz w:val="22"/>
          <w:szCs w:val="22"/>
        </w:rPr>
      </w:pPr>
      <w:r w:rsidRPr="00E502F3">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E502F3">
        <w:rPr>
          <w:rFonts w:ascii="Arial" w:eastAsia="Arial" w:hAnsi="Arial" w:cs="Arial"/>
          <w:sz w:val="22"/>
          <w:szCs w:val="22"/>
          <w:lang w:val="es-ES"/>
        </w:rPr>
        <w:t xml:space="preserve">(i) Se está generando un daño para </w:t>
      </w:r>
      <w:r w:rsidRPr="00E502F3">
        <w:rPr>
          <w:rFonts w:ascii="Arial" w:hAnsi="Arial" w:cs="Arial"/>
          <w:sz w:val="22"/>
          <w:szCs w:val="22"/>
        </w:rPr>
        <w:t>ALLIANZ SEGUROS DE VIDA S.A</w:t>
      </w:r>
      <w:r w:rsidRPr="00E502F3">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E502F3">
        <w:rPr>
          <w:rFonts w:ascii="Arial" w:eastAsia="Arial" w:hAnsi="Arial" w:cs="Arial"/>
          <w:sz w:val="22"/>
          <w:szCs w:val="22"/>
          <w:lang w:val="es-ES"/>
        </w:rPr>
        <w:t>ii</w:t>
      </w:r>
      <w:proofErr w:type="spellEnd"/>
      <w:r w:rsidRPr="00E502F3">
        <w:rPr>
          <w:rFonts w:ascii="Arial" w:eastAsia="Arial" w:hAnsi="Arial" w:cs="Arial"/>
          <w:sz w:val="22"/>
          <w:szCs w:val="22"/>
          <w:lang w:val="es-ES"/>
        </w:rPr>
        <w:t xml:space="preserve">) El costo que asume </w:t>
      </w:r>
      <w:r w:rsidRPr="00E502F3">
        <w:rPr>
          <w:rFonts w:ascii="Arial" w:hAnsi="Arial" w:cs="Arial"/>
          <w:sz w:val="22"/>
          <w:szCs w:val="22"/>
        </w:rPr>
        <w:t>ALLIANZ SEGUROS DE VIDA S.A</w:t>
      </w:r>
      <w:r w:rsidRPr="00E502F3">
        <w:rPr>
          <w:rFonts w:ascii="Arial" w:eastAsia="Arial" w:hAnsi="Arial" w:cs="Arial"/>
          <w:sz w:val="22"/>
          <w:szCs w:val="22"/>
          <w:lang w:val="es-ES"/>
        </w:rPr>
        <w:t xml:space="preserve">. por la representación judicial por cada proceso, asciende a la suma de </w:t>
      </w:r>
      <w:r w:rsidRPr="00E502F3">
        <w:rPr>
          <w:rFonts w:ascii="Arial" w:hAnsi="Arial" w:cs="Arial"/>
          <w:sz w:val="22"/>
          <w:szCs w:val="22"/>
        </w:rPr>
        <w:t>TRES MILLONES QUINIENTOS ($3.500.000) más IVA,</w:t>
      </w:r>
      <w:r w:rsidRPr="00E502F3">
        <w:rPr>
          <w:rFonts w:ascii="Arial" w:eastAsia="Arial" w:hAnsi="Arial" w:cs="Arial"/>
          <w:sz w:val="22"/>
          <w:szCs w:val="22"/>
          <w:lang w:val="es-ES"/>
        </w:rPr>
        <w:t xml:space="preserve"> y (</w:t>
      </w:r>
      <w:proofErr w:type="spellStart"/>
      <w:r w:rsidRPr="00E502F3">
        <w:rPr>
          <w:rFonts w:ascii="Arial" w:eastAsia="Arial" w:hAnsi="Arial" w:cs="Arial"/>
          <w:sz w:val="22"/>
          <w:szCs w:val="22"/>
          <w:lang w:val="es-ES"/>
        </w:rPr>
        <w:t>iii</w:t>
      </w:r>
      <w:proofErr w:type="spellEnd"/>
      <w:r w:rsidRPr="00E502F3">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w:t>
      </w:r>
      <w:r w:rsidRPr="00E502F3">
        <w:rPr>
          <w:rFonts w:ascii="Arial" w:eastAsia="Arial" w:hAnsi="Arial" w:cs="Arial"/>
          <w:sz w:val="22"/>
          <w:szCs w:val="22"/>
          <w:lang w:val="es-ES"/>
        </w:rPr>
        <w:lastRenderedPageBreak/>
        <w:t xml:space="preserve">inferior al sufragado y ya acreditado por concepto de representación, se estaría generando un detrimento patrimonial para la compañía. </w:t>
      </w:r>
    </w:p>
    <w:p w14:paraId="5F48F9B5" w14:textId="77777777" w:rsidR="00F70A08" w:rsidRPr="00E502F3" w:rsidRDefault="00F70A08" w:rsidP="008E030B">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E502F3" w:rsidRDefault="00D036B8" w:rsidP="008E030B">
      <w:pPr>
        <w:pStyle w:val="Prrafodelista"/>
        <w:widowControl w:val="0"/>
        <w:numPr>
          <w:ilvl w:val="0"/>
          <w:numId w:val="50"/>
        </w:numPr>
        <w:autoSpaceDE w:val="0"/>
        <w:autoSpaceDN w:val="0"/>
        <w:spacing w:after="0" w:line="240" w:lineRule="auto"/>
        <w:contextualSpacing w:val="0"/>
        <w:rPr>
          <w:b/>
          <w:bCs/>
          <w:color w:val="auto"/>
          <w:u w:val="single"/>
        </w:rPr>
      </w:pPr>
      <w:r w:rsidRPr="00E502F3">
        <w:rPr>
          <w:b/>
          <w:bCs/>
          <w:color w:val="auto"/>
          <w:u w:val="single"/>
        </w:rPr>
        <w:t xml:space="preserve">INEXISTENCIA DE OBLIGACIÓN DE RESTITUCIÓN DE LA PRIMA DEL SEGURO PREVISIONAL AL ESTAR DEBIDAMENTE DEVENGADA DEBIDO AL RIESGO ASUMIDO. </w:t>
      </w:r>
    </w:p>
    <w:p w14:paraId="309D5FC4" w14:textId="77777777" w:rsidR="00D036B8" w:rsidRPr="00E502F3" w:rsidRDefault="00D036B8" w:rsidP="008E030B">
      <w:pPr>
        <w:jc w:val="both"/>
        <w:rPr>
          <w:rFonts w:ascii="Arial" w:hAnsi="Arial" w:cs="Arial"/>
          <w:sz w:val="22"/>
          <w:szCs w:val="22"/>
        </w:rPr>
      </w:pPr>
    </w:p>
    <w:p w14:paraId="60C1ED4F"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E502F3" w:rsidRDefault="00236A45" w:rsidP="008E030B">
      <w:pPr>
        <w:jc w:val="both"/>
        <w:rPr>
          <w:rFonts w:ascii="Arial" w:hAnsi="Arial" w:cs="Arial"/>
          <w:sz w:val="22"/>
          <w:szCs w:val="22"/>
        </w:rPr>
      </w:pPr>
    </w:p>
    <w:p w14:paraId="18525852"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E502F3" w:rsidRDefault="00236A45" w:rsidP="008E030B">
      <w:pPr>
        <w:jc w:val="both"/>
        <w:rPr>
          <w:rFonts w:ascii="Arial" w:hAnsi="Arial" w:cs="Arial"/>
          <w:sz w:val="22"/>
          <w:szCs w:val="22"/>
        </w:rPr>
      </w:pPr>
    </w:p>
    <w:p w14:paraId="348BC10C"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E502F3" w:rsidRDefault="00236A45" w:rsidP="008E030B">
      <w:pPr>
        <w:ind w:left="708"/>
        <w:jc w:val="both"/>
        <w:rPr>
          <w:rFonts w:ascii="Arial" w:hAnsi="Arial" w:cs="Arial"/>
          <w:i/>
          <w:iCs/>
          <w:sz w:val="22"/>
          <w:szCs w:val="22"/>
        </w:rPr>
      </w:pPr>
    </w:p>
    <w:p w14:paraId="0A92C995" w14:textId="77777777" w:rsidR="00236A45" w:rsidRPr="00E502F3" w:rsidRDefault="00236A45" w:rsidP="008E030B">
      <w:pPr>
        <w:ind w:left="708"/>
        <w:jc w:val="both"/>
        <w:rPr>
          <w:rFonts w:ascii="Arial" w:hAnsi="Arial" w:cs="Arial"/>
          <w:i/>
          <w:iCs/>
          <w:sz w:val="22"/>
          <w:szCs w:val="22"/>
        </w:rPr>
      </w:pPr>
      <w:r w:rsidRPr="00E502F3">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E502F3">
        <w:rPr>
          <w:rStyle w:val="Refdenotaalpie"/>
          <w:rFonts w:ascii="Arial" w:hAnsi="Arial" w:cs="Arial"/>
          <w:i/>
          <w:iCs/>
          <w:sz w:val="22"/>
          <w:szCs w:val="22"/>
        </w:rPr>
        <w:footnoteReference w:id="1"/>
      </w:r>
    </w:p>
    <w:p w14:paraId="3C4C0C01" w14:textId="77777777" w:rsidR="00236A45" w:rsidRPr="00E502F3" w:rsidRDefault="00236A45" w:rsidP="008E030B">
      <w:pPr>
        <w:jc w:val="both"/>
        <w:rPr>
          <w:rFonts w:ascii="Arial" w:hAnsi="Arial" w:cs="Arial"/>
          <w:sz w:val="22"/>
          <w:szCs w:val="22"/>
        </w:rPr>
      </w:pPr>
    </w:p>
    <w:p w14:paraId="4C756904"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En virtud de ello, el fondo de pensiones quien funge como tomador del seguro, pagó a </w:t>
      </w:r>
      <w:r w:rsidRPr="00E502F3">
        <w:rPr>
          <w:rFonts w:ascii="Arial" w:hAnsi="Arial" w:cs="Arial"/>
          <w:b/>
          <w:bCs/>
          <w:sz w:val="22"/>
          <w:szCs w:val="22"/>
        </w:rPr>
        <w:t xml:space="preserve">ALLIANZ SEGUROS DE VIDA S.A. </w:t>
      </w:r>
      <w:r w:rsidRPr="00E502F3">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E502F3" w:rsidRDefault="00236A45" w:rsidP="008E030B">
      <w:pPr>
        <w:jc w:val="both"/>
        <w:rPr>
          <w:rFonts w:ascii="Arial" w:hAnsi="Arial" w:cs="Arial"/>
          <w:sz w:val="22"/>
          <w:szCs w:val="22"/>
        </w:rPr>
      </w:pPr>
    </w:p>
    <w:p w14:paraId="7AE11101"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Al respecto, el artículo 1070 del Código de Comercio señala lo siguiente:  </w:t>
      </w:r>
    </w:p>
    <w:p w14:paraId="27563B4A" w14:textId="77777777" w:rsidR="00236A45" w:rsidRPr="00E502F3" w:rsidRDefault="00236A45" w:rsidP="008E030B">
      <w:pPr>
        <w:ind w:left="567"/>
        <w:jc w:val="both"/>
        <w:rPr>
          <w:rFonts w:ascii="Arial" w:hAnsi="Arial" w:cs="Arial"/>
          <w:i/>
          <w:iCs/>
          <w:sz w:val="22"/>
          <w:szCs w:val="22"/>
        </w:rPr>
      </w:pPr>
      <w:r w:rsidRPr="00E502F3">
        <w:rPr>
          <w:rFonts w:ascii="Arial" w:hAnsi="Arial" w:cs="Arial"/>
          <w:b/>
          <w:bCs/>
          <w:sz w:val="22"/>
          <w:szCs w:val="22"/>
          <w:u w:val="single"/>
        </w:rPr>
        <w:br/>
      </w:r>
      <w:r w:rsidRPr="00E502F3">
        <w:rPr>
          <w:rFonts w:ascii="Arial" w:hAnsi="Arial" w:cs="Arial"/>
          <w:b/>
          <w:bCs/>
          <w:i/>
          <w:iCs/>
          <w:sz w:val="22"/>
          <w:szCs w:val="22"/>
          <w:u w:val="single"/>
        </w:rPr>
        <w:t>“ARTÍCULO 1070. &lt;PRIMA DEVENGADA&gt;.</w:t>
      </w:r>
      <w:r w:rsidRPr="00E502F3">
        <w:rPr>
          <w:rFonts w:ascii="Arial" w:hAnsi="Arial" w:cs="Arial"/>
          <w:i/>
          <w:iCs/>
          <w:sz w:val="22"/>
          <w:szCs w:val="22"/>
        </w:rPr>
        <w:t> Sin perjuicio de lo dispuesto en el artículo </w:t>
      </w:r>
      <w:hyperlink r:id="rId10" w:anchor="1119" w:history="1">
        <w:r w:rsidRPr="00E502F3">
          <w:rPr>
            <w:rStyle w:val="Hipervnculo"/>
            <w:rFonts w:ascii="Arial" w:hAnsi="Arial" w:cs="Arial"/>
            <w:i/>
            <w:iCs/>
            <w:color w:val="auto"/>
            <w:sz w:val="22"/>
            <w:szCs w:val="22"/>
          </w:rPr>
          <w:t>1119</w:t>
        </w:r>
      </w:hyperlink>
      <w:r w:rsidRPr="00E502F3">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E502F3" w:rsidRDefault="00236A45" w:rsidP="008E030B">
      <w:pPr>
        <w:jc w:val="both"/>
        <w:rPr>
          <w:rFonts w:ascii="Arial" w:hAnsi="Arial" w:cs="Arial"/>
          <w:sz w:val="22"/>
          <w:szCs w:val="22"/>
        </w:rPr>
      </w:pPr>
    </w:p>
    <w:p w14:paraId="11621205"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E502F3" w:rsidRDefault="00236A45" w:rsidP="008E030B">
      <w:pPr>
        <w:jc w:val="both"/>
        <w:rPr>
          <w:rFonts w:ascii="Arial" w:hAnsi="Arial" w:cs="Arial"/>
          <w:sz w:val="22"/>
          <w:szCs w:val="22"/>
        </w:rPr>
      </w:pPr>
    </w:p>
    <w:p w14:paraId="6BC99BB9"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lastRenderedPageBreak/>
        <w:t>En relación con el concepto de prima devengada, es considerable citar la definición que da el Dr. Hernán Fabio López Blanco:</w:t>
      </w:r>
    </w:p>
    <w:p w14:paraId="3067F7ED" w14:textId="77777777" w:rsidR="00236A45" w:rsidRPr="00E502F3" w:rsidRDefault="00236A45" w:rsidP="008E030B">
      <w:pPr>
        <w:ind w:left="708"/>
        <w:jc w:val="both"/>
        <w:rPr>
          <w:rFonts w:ascii="Arial" w:hAnsi="Arial" w:cs="Arial"/>
          <w:i/>
          <w:iCs/>
          <w:sz w:val="22"/>
          <w:szCs w:val="22"/>
        </w:rPr>
      </w:pPr>
    </w:p>
    <w:p w14:paraId="1F9F1258" w14:textId="77777777" w:rsidR="00236A45" w:rsidRPr="00E502F3" w:rsidRDefault="00236A45" w:rsidP="008E030B">
      <w:pPr>
        <w:ind w:left="567"/>
        <w:jc w:val="both"/>
        <w:rPr>
          <w:rFonts w:ascii="Arial" w:hAnsi="Arial" w:cs="Arial"/>
          <w:i/>
          <w:iCs/>
          <w:sz w:val="22"/>
          <w:szCs w:val="22"/>
        </w:rPr>
      </w:pPr>
      <w:r w:rsidRPr="00E502F3">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E502F3" w:rsidRDefault="00236A45" w:rsidP="008E030B">
      <w:pPr>
        <w:jc w:val="both"/>
        <w:rPr>
          <w:rFonts w:ascii="Arial" w:hAnsi="Arial" w:cs="Arial"/>
          <w:sz w:val="22"/>
          <w:szCs w:val="22"/>
        </w:rPr>
      </w:pPr>
    </w:p>
    <w:p w14:paraId="0203EAF0"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E502F3" w:rsidRDefault="00236A45" w:rsidP="008E030B">
      <w:pPr>
        <w:jc w:val="both"/>
        <w:rPr>
          <w:rFonts w:ascii="Arial" w:hAnsi="Arial" w:cs="Arial"/>
          <w:sz w:val="22"/>
          <w:szCs w:val="22"/>
        </w:rPr>
      </w:pPr>
      <w:bookmarkStart w:id="9" w:name="_Hlk140314985"/>
    </w:p>
    <w:p w14:paraId="42F6322B"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9"/>
    <w:p w14:paraId="79EF626D" w14:textId="77777777" w:rsidR="00236A45" w:rsidRPr="00E502F3" w:rsidRDefault="00236A45" w:rsidP="008E030B">
      <w:pPr>
        <w:jc w:val="both"/>
        <w:rPr>
          <w:rFonts w:ascii="Arial" w:hAnsi="Arial" w:cs="Arial"/>
          <w:sz w:val="22"/>
          <w:szCs w:val="22"/>
        </w:rPr>
      </w:pPr>
    </w:p>
    <w:p w14:paraId="6F9FE263" w14:textId="77777777" w:rsidR="00236A45" w:rsidRPr="00E502F3" w:rsidRDefault="00236A45" w:rsidP="008E030B">
      <w:pPr>
        <w:ind w:left="567"/>
        <w:jc w:val="both"/>
        <w:rPr>
          <w:rFonts w:ascii="Arial" w:hAnsi="Arial" w:cs="Arial"/>
          <w:i/>
          <w:iCs/>
          <w:sz w:val="22"/>
          <w:szCs w:val="22"/>
        </w:rPr>
      </w:pPr>
      <w:r w:rsidRPr="00E502F3">
        <w:rPr>
          <w:rFonts w:ascii="Arial" w:hAnsi="Arial" w:cs="Arial"/>
          <w:i/>
          <w:iCs/>
          <w:sz w:val="22"/>
          <w:szCs w:val="22"/>
        </w:rPr>
        <w:t xml:space="preserve">"(...) el seguro es un contrato por virtud del cual una persona -el asegurador- se obliga a cambio de una prestación pecuniaria cierta que se denomina 'prima', </w:t>
      </w:r>
      <w:r w:rsidRPr="00E502F3">
        <w:rPr>
          <w:rFonts w:ascii="Arial" w:hAnsi="Arial" w:cs="Arial"/>
          <w:b/>
          <w:bCs/>
          <w:i/>
          <w:iCs/>
          <w:sz w:val="22"/>
          <w:szCs w:val="22"/>
        </w:rPr>
        <w:t xml:space="preserve">dentro de los límites pactados y ante la ocurrencia de un acontecimiento incierto </w:t>
      </w:r>
      <w:r w:rsidRPr="00E502F3">
        <w:rPr>
          <w:rFonts w:ascii="Arial" w:hAnsi="Arial" w:cs="Arial"/>
          <w:b/>
          <w:bCs/>
          <w:i/>
          <w:iCs/>
          <w:sz w:val="22"/>
          <w:szCs w:val="22"/>
          <w:u w:val="single"/>
        </w:rPr>
        <w:t>cuyo riesgo ha sido objeto de cobertura</w:t>
      </w:r>
      <w:r w:rsidRPr="00E502F3">
        <w:rPr>
          <w:rFonts w:ascii="Arial" w:hAnsi="Arial" w:cs="Arial"/>
          <w:i/>
          <w:iCs/>
          <w:sz w:val="22"/>
          <w:szCs w:val="22"/>
        </w:rPr>
        <w:t>, a indemnizar al 'asegurado' los daños sufridos o, dado el caso, a satisfacer un capital o una renta cuya función, como se sabe, es la previsión, la capitalización y el ahorro (…)”</w:t>
      </w:r>
      <w:r w:rsidRPr="00E502F3">
        <w:rPr>
          <w:rStyle w:val="Refdenotaalpie"/>
          <w:rFonts w:ascii="Arial" w:hAnsi="Arial" w:cs="Arial"/>
          <w:sz w:val="22"/>
          <w:szCs w:val="22"/>
        </w:rPr>
        <w:footnoteReference w:id="2"/>
      </w:r>
    </w:p>
    <w:p w14:paraId="63BCD44B" w14:textId="77777777" w:rsidR="00236A45" w:rsidRPr="00E502F3" w:rsidRDefault="00236A45" w:rsidP="008E030B">
      <w:pPr>
        <w:ind w:left="720"/>
        <w:jc w:val="both"/>
        <w:rPr>
          <w:rFonts w:ascii="Arial" w:hAnsi="Arial" w:cs="Arial"/>
          <w:i/>
          <w:iCs/>
          <w:sz w:val="22"/>
          <w:szCs w:val="22"/>
        </w:rPr>
      </w:pPr>
    </w:p>
    <w:p w14:paraId="5E29237A"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E502F3" w:rsidRDefault="00236A45" w:rsidP="008E030B">
      <w:pPr>
        <w:ind w:left="708"/>
        <w:jc w:val="both"/>
        <w:rPr>
          <w:rFonts w:ascii="Arial" w:hAnsi="Arial" w:cs="Arial"/>
          <w:i/>
          <w:iCs/>
          <w:sz w:val="22"/>
          <w:szCs w:val="22"/>
        </w:rPr>
      </w:pPr>
    </w:p>
    <w:p w14:paraId="7F5262E6" w14:textId="77777777" w:rsidR="00236A45" w:rsidRPr="00E502F3" w:rsidRDefault="00236A45" w:rsidP="008E030B">
      <w:pPr>
        <w:ind w:left="567"/>
        <w:jc w:val="both"/>
        <w:rPr>
          <w:rFonts w:ascii="Arial" w:hAnsi="Arial" w:cs="Arial"/>
          <w:i/>
          <w:iCs/>
          <w:sz w:val="22"/>
          <w:szCs w:val="22"/>
        </w:rPr>
      </w:pPr>
      <w:r w:rsidRPr="00E502F3">
        <w:rPr>
          <w:rFonts w:ascii="Arial" w:hAnsi="Arial" w:cs="Arial"/>
          <w:i/>
          <w:iCs/>
          <w:sz w:val="22"/>
          <w:szCs w:val="22"/>
        </w:rPr>
        <w:t xml:space="preserve">“3.2.2.7. Pago de la prima. El pago de la prima, que corresponde a la administradora, </w:t>
      </w:r>
      <w:r w:rsidRPr="00E502F3">
        <w:rPr>
          <w:rFonts w:ascii="Arial" w:hAnsi="Arial" w:cs="Arial"/>
          <w:b/>
          <w:bCs/>
          <w:i/>
          <w:iCs/>
          <w:sz w:val="22"/>
          <w:szCs w:val="22"/>
          <w:u w:val="single"/>
        </w:rPr>
        <w:t>se debe hacer en la forma que acuerden las partes</w:t>
      </w:r>
      <w:r w:rsidRPr="00E502F3">
        <w:rPr>
          <w:rFonts w:ascii="Arial" w:hAnsi="Arial" w:cs="Arial"/>
          <w:i/>
          <w:iCs/>
          <w:sz w:val="22"/>
          <w:szCs w:val="22"/>
        </w:rPr>
        <w:t>”</w:t>
      </w:r>
    </w:p>
    <w:p w14:paraId="16A909D1" w14:textId="77777777" w:rsidR="00236A45" w:rsidRPr="00E502F3" w:rsidRDefault="00236A45" w:rsidP="008E030B">
      <w:pPr>
        <w:jc w:val="both"/>
        <w:rPr>
          <w:rFonts w:ascii="Arial" w:hAnsi="Arial" w:cs="Arial"/>
          <w:sz w:val="22"/>
          <w:szCs w:val="22"/>
        </w:rPr>
      </w:pPr>
    </w:p>
    <w:p w14:paraId="6DEA5EEE"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E502F3">
        <w:rPr>
          <w:rFonts w:ascii="Arial" w:hAnsi="Arial" w:cs="Arial"/>
          <w:b/>
          <w:bCs/>
          <w:sz w:val="22"/>
          <w:szCs w:val="22"/>
        </w:rPr>
        <w:t>ALLIANZ SEGUROS DE VIDA S.A.</w:t>
      </w:r>
      <w:r w:rsidRPr="00E502F3">
        <w:rPr>
          <w:rFonts w:ascii="Arial" w:hAnsi="Arial" w:cs="Arial"/>
          <w:sz w:val="22"/>
          <w:szCs w:val="22"/>
        </w:rPr>
        <w:t xml:space="preserve"> se acordó el pago de la prima en los siguientes términos: </w:t>
      </w:r>
    </w:p>
    <w:p w14:paraId="5348BFA7" w14:textId="77777777" w:rsidR="00236A45" w:rsidRPr="00E502F3" w:rsidRDefault="00236A45" w:rsidP="008E030B">
      <w:pPr>
        <w:ind w:left="708"/>
        <w:jc w:val="both"/>
        <w:rPr>
          <w:rFonts w:ascii="Arial" w:hAnsi="Arial" w:cs="Arial"/>
          <w:i/>
          <w:iCs/>
          <w:sz w:val="22"/>
          <w:szCs w:val="22"/>
        </w:rPr>
      </w:pPr>
    </w:p>
    <w:p w14:paraId="28ED58CA" w14:textId="77777777" w:rsidR="00236A45" w:rsidRPr="00E502F3" w:rsidRDefault="00236A45" w:rsidP="008E030B">
      <w:pPr>
        <w:ind w:left="708"/>
        <w:jc w:val="both"/>
        <w:rPr>
          <w:rFonts w:ascii="Arial" w:hAnsi="Arial" w:cs="Arial"/>
          <w:i/>
          <w:iCs/>
          <w:sz w:val="22"/>
          <w:szCs w:val="22"/>
        </w:rPr>
      </w:pPr>
      <w:r w:rsidRPr="00E502F3">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E502F3" w:rsidRDefault="00236A45" w:rsidP="008E030B">
      <w:pPr>
        <w:ind w:left="708"/>
        <w:jc w:val="both"/>
        <w:rPr>
          <w:rFonts w:ascii="Arial" w:hAnsi="Arial" w:cs="Arial"/>
          <w:i/>
          <w:iCs/>
          <w:sz w:val="22"/>
          <w:szCs w:val="22"/>
        </w:rPr>
      </w:pPr>
    </w:p>
    <w:p w14:paraId="611100E4" w14:textId="77777777" w:rsidR="00236A45" w:rsidRPr="00E502F3" w:rsidRDefault="00236A45" w:rsidP="008E030B">
      <w:pPr>
        <w:ind w:left="708"/>
        <w:jc w:val="both"/>
        <w:rPr>
          <w:rFonts w:ascii="Arial" w:hAnsi="Arial" w:cs="Arial"/>
          <w:i/>
          <w:iCs/>
          <w:sz w:val="22"/>
          <w:szCs w:val="22"/>
        </w:rPr>
      </w:pPr>
      <w:r w:rsidRPr="00E502F3">
        <w:rPr>
          <w:rFonts w:ascii="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E502F3" w:rsidRDefault="00236A45" w:rsidP="008E030B">
      <w:pPr>
        <w:ind w:left="708"/>
        <w:jc w:val="both"/>
        <w:rPr>
          <w:rFonts w:ascii="Arial" w:hAnsi="Arial" w:cs="Arial"/>
          <w:i/>
          <w:iCs/>
          <w:sz w:val="22"/>
          <w:szCs w:val="22"/>
        </w:rPr>
      </w:pPr>
    </w:p>
    <w:p w14:paraId="3BE0A6A0" w14:textId="77777777" w:rsidR="00236A45" w:rsidRPr="00E502F3" w:rsidRDefault="00236A45" w:rsidP="008E030B">
      <w:pPr>
        <w:ind w:left="708"/>
        <w:jc w:val="both"/>
        <w:rPr>
          <w:rFonts w:ascii="Arial" w:hAnsi="Arial" w:cs="Arial"/>
          <w:i/>
          <w:iCs/>
          <w:sz w:val="22"/>
          <w:szCs w:val="22"/>
        </w:rPr>
      </w:pPr>
      <w:r w:rsidRPr="00E502F3">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14:paraId="346525C9" w14:textId="77777777" w:rsidR="00236A45" w:rsidRPr="00E502F3" w:rsidRDefault="00236A45" w:rsidP="008E030B">
      <w:pPr>
        <w:jc w:val="both"/>
        <w:rPr>
          <w:rFonts w:ascii="Arial" w:hAnsi="Arial" w:cs="Arial"/>
          <w:i/>
          <w:iCs/>
          <w:sz w:val="22"/>
          <w:szCs w:val="22"/>
        </w:rPr>
      </w:pPr>
    </w:p>
    <w:p w14:paraId="27676BCF"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De lo cual se concluye que (i) el pago de las primas acordado entre COLFONDOS S.A. como tomador del seguro y </w:t>
      </w:r>
      <w:r w:rsidRPr="00E502F3">
        <w:rPr>
          <w:rFonts w:ascii="Arial" w:hAnsi="Arial" w:cs="Arial"/>
          <w:b/>
          <w:bCs/>
          <w:sz w:val="22"/>
          <w:szCs w:val="22"/>
        </w:rPr>
        <w:t>ALLIANZ SEGUROS DE VIDA S.A.</w:t>
      </w:r>
      <w:r w:rsidRPr="00E502F3">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502F3">
        <w:rPr>
          <w:rFonts w:ascii="Arial" w:hAnsi="Arial" w:cs="Arial"/>
          <w:sz w:val="22"/>
          <w:szCs w:val="22"/>
        </w:rPr>
        <w:t>ii</w:t>
      </w:r>
      <w:proofErr w:type="spellEnd"/>
      <w:r w:rsidRPr="00E502F3">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E502F3" w:rsidRDefault="00236A45" w:rsidP="008E030B">
      <w:pPr>
        <w:ind w:left="708"/>
        <w:jc w:val="both"/>
        <w:rPr>
          <w:rFonts w:ascii="Arial" w:hAnsi="Arial" w:cs="Arial"/>
          <w:i/>
          <w:iCs/>
          <w:sz w:val="22"/>
          <w:szCs w:val="22"/>
        </w:rPr>
      </w:pPr>
    </w:p>
    <w:p w14:paraId="1978D7C5"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E502F3" w:rsidRDefault="00236A45" w:rsidP="008E030B">
      <w:pPr>
        <w:jc w:val="both"/>
        <w:rPr>
          <w:rFonts w:ascii="Arial" w:hAnsi="Arial" w:cs="Arial"/>
          <w:sz w:val="22"/>
          <w:szCs w:val="22"/>
        </w:rPr>
      </w:pPr>
    </w:p>
    <w:p w14:paraId="5D2F1EE6" w14:textId="77777777" w:rsidR="00236A45" w:rsidRPr="00E502F3" w:rsidRDefault="00236A45" w:rsidP="008E030B">
      <w:pPr>
        <w:ind w:left="708"/>
        <w:jc w:val="both"/>
        <w:rPr>
          <w:rFonts w:ascii="Arial" w:hAnsi="Arial" w:cs="Arial"/>
          <w:b/>
          <w:bCs/>
          <w:i/>
          <w:iCs/>
          <w:sz w:val="22"/>
          <w:szCs w:val="22"/>
        </w:rPr>
      </w:pPr>
      <w:r w:rsidRPr="00E502F3">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E502F3" w:rsidRDefault="00236A45" w:rsidP="008E030B">
      <w:pPr>
        <w:ind w:left="708"/>
        <w:jc w:val="both"/>
        <w:rPr>
          <w:rFonts w:ascii="Arial" w:hAnsi="Arial" w:cs="Arial"/>
          <w:b/>
          <w:bCs/>
          <w:i/>
          <w:iCs/>
          <w:sz w:val="22"/>
          <w:szCs w:val="22"/>
        </w:rPr>
      </w:pPr>
    </w:p>
    <w:p w14:paraId="5A56A2BF"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Para lo cual, la Superintendencia Financia de Colombia respondió lo siguiente: </w:t>
      </w:r>
    </w:p>
    <w:p w14:paraId="48AE5087" w14:textId="77777777" w:rsidR="00236A45" w:rsidRPr="00E502F3" w:rsidRDefault="00236A45" w:rsidP="008E030B">
      <w:pPr>
        <w:jc w:val="both"/>
        <w:rPr>
          <w:rFonts w:ascii="Arial" w:hAnsi="Arial" w:cs="Arial"/>
          <w:sz w:val="22"/>
          <w:szCs w:val="22"/>
        </w:rPr>
      </w:pPr>
    </w:p>
    <w:p w14:paraId="62542E65" w14:textId="77777777" w:rsidR="00236A45" w:rsidRPr="00E502F3" w:rsidRDefault="00236A45" w:rsidP="008E030B">
      <w:pPr>
        <w:ind w:left="708"/>
        <w:jc w:val="both"/>
        <w:rPr>
          <w:rFonts w:ascii="Arial" w:hAnsi="Arial" w:cs="Arial"/>
          <w:sz w:val="22"/>
          <w:szCs w:val="22"/>
        </w:rPr>
      </w:pPr>
      <w:r w:rsidRPr="00E502F3">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502F3">
        <w:rPr>
          <w:rFonts w:ascii="Arial" w:hAnsi="Arial" w:cs="Arial"/>
          <w:sz w:val="22"/>
          <w:szCs w:val="22"/>
        </w:rPr>
        <w:t>.”</w:t>
      </w:r>
    </w:p>
    <w:p w14:paraId="5284D359" w14:textId="77777777" w:rsidR="00236A45" w:rsidRPr="00E502F3" w:rsidRDefault="00236A45" w:rsidP="008E030B">
      <w:pPr>
        <w:ind w:left="708"/>
        <w:jc w:val="both"/>
        <w:rPr>
          <w:rFonts w:ascii="Arial" w:hAnsi="Arial" w:cs="Arial"/>
          <w:sz w:val="22"/>
          <w:szCs w:val="22"/>
        </w:rPr>
      </w:pPr>
    </w:p>
    <w:p w14:paraId="4CACE46F"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E502F3" w:rsidRDefault="00236A45" w:rsidP="008E030B">
      <w:pPr>
        <w:jc w:val="both"/>
        <w:rPr>
          <w:rFonts w:ascii="Arial" w:hAnsi="Arial" w:cs="Arial"/>
          <w:sz w:val="22"/>
          <w:szCs w:val="22"/>
        </w:rPr>
      </w:pPr>
    </w:p>
    <w:p w14:paraId="48E83111" w14:textId="77777777" w:rsidR="00236A45" w:rsidRPr="00E502F3" w:rsidRDefault="00236A45" w:rsidP="008E030B">
      <w:pPr>
        <w:jc w:val="center"/>
        <w:rPr>
          <w:rFonts w:ascii="Arial" w:hAnsi="Arial" w:cs="Arial"/>
          <w:sz w:val="22"/>
          <w:szCs w:val="22"/>
        </w:rPr>
      </w:pPr>
      <w:r w:rsidRPr="00E502F3">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0EAF435A" w14:textId="77777777" w:rsidR="00236A45" w:rsidRPr="00E502F3" w:rsidRDefault="00236A45" w:rsidP="008E030B">
      <w:pPr>
        <w:jc w:val="both"/>
        <w:rPr>
          <w:rFonts w:ascii="Arial" w:hAnsi="Arial" w:cs="Arial"/>
          <w:sz w:val="22"/>
          <w:szCs w:val="22"/>
        </w:rPr>
      </w:pPr>
    </w:p>
    <w:p w14:paraId="74B795EE"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En resumen, debido a que la prima del seguro previsional ya fue pagada y la aseguradora cumplió con su obligación contractual de mantener la cobertura durante la vigencia de la póliza, NO es viable trasladar </w:t>
      </w:r>
      <w:r w:rsidRPr="00E502F3">
        <w:rPr>
          <w:rFonts w:ascii="Arial" w:hAnsi="Arial" w:cs="Arial"/>
          <w:sz w:val="22"/>
          <w:szCs w:val="22"/>
        </w:rPr>
        <w:lastRenderedPageBreak/>
        <w:t>los recursos utilizados para el pago de las primas previsionales, pues los mismos ya fueron debidamente devengados debido al riesgo asumido.</w:t>
      </w:r>
    </w:p>
    <w:p w14:paraId="41FFBB2E" w14:textId="77777777" w:rsidR="00236A45" w:rsidRPr="00E502F3" w:rsidRDefault="00236A45" w:rsidP="008E030B">
      <w:pPr>
        <w:jc w:val="both"/>
        <w:rPr>
          <w:rFonts w:ascii="Arial" w:hAnsi="Arial" w:cs="Arial"/>
          <w:sz w:val="22"/>
          <w:szCs w:val="22"/>
        </w:rPr>
      </w:pPr>
    </w:p>
    <w:p w14:paraId="0ABCA6F6"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Finalmente, se precisa que del Decreto 2555 del 2010 </w:t>
      </w:r>
      <w:r w:rsidRPr="00E502F3">
        <w:rPr>
          <w:rFonts w:ascii="Arial" w:hAnsi="Arial" w:cs="Arial"/>
          <w:i/>
          <w:iCs/>
          <w:sz w:val="22"/>
          <w:szCs w:val="22"/>
        </w:rPr>
        <w:t xml:space="preserve">por el cual se recogen y reexpiden las normas en materia del sector financiero, asegurador y del mercado de valores y se dictan otras disposiciones </w:t>
      </w:r>
      <w:r w:rsidRPr="00E502F3">
        <w:rPr>
          <w:rFonts w:ascii="Arial" w:hAnsi="Arial" w:cs="Arial"/>
          <w:sz w:val="22"/>
          <w:szCs w:val="22"/>
        </w:rPr>
        <w:t xml:space="preserve">en su capítulo 6 denominado </w:t>
      </w:r>
      <w:r w:rsidRPr="00E502F3">
        <w:rPr>
          <w:rFonts w:ascii="Arial" w:hAnsi="Arial" w:cs="Arial"/>
          <w:i/>
          <w:iCs/>
          <w:sz w:val="22"/>
          <w:szCs w:val="22"/>
        </w:rPr>
        <w:t xml:space="preserve">seguros previsionales de invalidez y sobrevivencia </w:t>
      </w:r>
      <w:r w:rsidRPr="00E502F3">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E502F3" w:rsidRDefault="00236A45" w:rsidP="008E030B">
      <w:pPr>
        <w:jc w:val="both"/>
        <w:rPr>
          <w:rFonts w:ascii="Arial" w:hAnsi="Arial" w:cs="Arial"/>
          <w:sz w:val="22"/>
          <w:szCs w:val="22"/>
        </w:rPr>
      </w:pPr>
    </w:p>
    <w:p w14:paraId="65188333"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86E3583" w14:textId="77777777" w:rsidR="00236A45" w:rsidRPr="00E502F3" w:rsidRDefault="00236A45" w:rsidP="008E030B">
      <w:pPr>
        <w:jc w:val="both"/>
        <w:rPr>
          <w:rFonts w:ascii="Arial" w:hAnsi="Arial" w:cs="Arial"/>
          <w:sz w:val="22"/>
          <w:szCs w:val="22"/>
        </w:rPr>
      </w:pPr>
    </w:p>
    <w:p w14:paraId="3707C858" w14:textId="77777777" w:rsidR="00236A45" w:rsidRPr="00E502F3" w:rsidRDefault="00236A45" w:rsidP="008E030B">
      <w:pPr>
        <w:jc w:val="both"/>
        <w:rPr>
          <w:rFonts w:ascii="Arial" w:hAnsi="Arial" w:cs="Arial"/>
          <w:sz w:val="22"/>
          <w:szCs w:val="22"/>
        </w:rPr>
      </w:pPr>
      <w:r w:rsidRPr="00E502F3">
        <w:rPr>
          <w:rFonts w:ascii="Arial" w:hAnsi="Arial" w:cs="Arial"/>
          <w:sz w:val="22"/>
          <w:szCs w:val="22"/>
        </w:rPr>
        <w:t xml:space="preserve">En conclusión, </w:t>
      </w:r>
      <w:r w:rsidRPr="00E502F3">
        <w:rPr>
          <w:rFonts w:ascii="Arial" w:hAnsi="Arial" w:cs="Arial"/>
          <w:b/>
          <w:bCs/>
          <w:sz w:val="22"/>
          <w:szCs w:val="22"/>
        </w:rPr>
        <w:t>ALLIANZ SEGUROS DE VIDA S.A.</w:t>
      </w:r>
      <w:r w:rsidRPr="00E502F3">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E502F3" w:rsidRDefault="00D036B8" w:rsidP="008E030B">
      <w:pPr>
        <w:jc w:val="both"/>
        <w:rPr>
          <w:rFonts w:ascii="Arial" w:hAnsi="Arial" w:cs="Arial"/>
          <w:b/>
          <w:bCs/>
          <w:sz w:val="22"/>
          <w:szCs w:val="22"/>
          <w:u w:val="single"/>
        </w:rPr>
      </w:pPr>
    </w:p>
    <w:p w14:paraId="0CD646F6" w14:textId="77777777" w:rsidR="00D036B8" w:rsidRPr="00E502F3" w:rsidRDefault="00D036B8" w:rsidP="008E030B">
      <w:pPr>
        <w:pStyle w:val="Prrafodelista"/>
        <w:widowControl w:val="0"/>
        <w:numPr>
          <w:ilvl w:val="0"/>
          <w:numId w:val="50"/>
        </w:numPr>
        <w:autoSpaceDE w:val="0"/>
        <w:autoSpaceDN w:val="0"/>
        <w:spacing w:after="0" w:line="240" w:lineRule="auto"/>
        <w:ind w:left="426"/>
        <w:contextualSpacing w:val="0"/>
        <w:rPr>
          <w:b/>
          <w:bCs/>
          <w:color w:val="auto"/>
          <w:u w:val="single"/>
        </w:rPr>
      </w:pPr>
      <w:r w:rsidRPr="00E502F3">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E502F3" w:rsidRDefault="00D036B8" w:rsidP="008E030B">
      <w:pPr>
        <w:jc w:val="both"/>
        <w:rPr>
          <w:rFonts w:ascii="Arial" w:hAnsi="Arial" w:cs="Arial"/>
          <w:sz w:val="22"/>
          <w:szCs w:val="22"/>
        </w:rPr>
      </w:pPr>
    </w:p>
    <w:p w14:paraId="55968BDE"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E502F3" w:rsidRDefault="00D036B8" w:rsidP="008E030B">
      <w:pPr>
        <w:pStyle w:val="Default"/>
        <w:ind w:right="49"/>
        <w:jc w:val="both"/>
        <w:rPr>
          <w:color w:val="auto"/>
          <w:kern w:val="2"/>
          <w:sz w:val="22"/>
          <w:szCs w:val="22"/>
        </w:rPr>
      </w:pPr>
    </w:p>
    <w:p w14:paraId="605A53C1" w14:textId="77777777" w:rsidR="00D036B8" w:rsidRPr="00E502F3" w:rsidRDefault="00D036B8" w:rsidP="008E030B">
      <w:pPr>
        <w:pStyle w:val="Default"/>
        <w:ind w:right="49"/>
        <w:jc w:val="both"/>
        <w:rPr>
          <w:color w:val="auto"/>
          <w:sz w:val="22"/>
          <w:szCs w:val="22"/>
        </w:rPr>
      </w:pPr>
      <w:r w:rsidRPr="00E502F3">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E502F3">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w:t>
      </w:r>
      <w:r w:rsidRPr="00E502F3">
        <w:rPr>
          <w:color w:val="auto"/>
          <w:sz w:val="22"/>
          <w:szCs w:val="22"/>
        </w:rPr>
        <w:lastRenderedPageBreak/>
        <w:t xml:space="preserve">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E502F3" w:rsidRDefault="00D036B8" w:rsidP="008E030B">
      <w:pPr>
        <w:pStyle w:val="Default"/>
        <w:ind w:right="616"/>
        <w:jc w:val="both"/>
        <w:rPr>
          <w:color w:val="auto"/>
          <w:kern w:val="2"/>
          <w:sz w:val="22"/>
          <w:szCs w:val="22"/>
        </w:rPr>
      </w:pPr>
    </w:p>
    <w:p w14:paraId="701E9AB0"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Al respecto, la CSJ en sentencia SL2877-2020 señaló que:</w:t>
      </w:r>
    </w:p>
    <w:p w14:paraId="61215164" w14:textId="77777777" w:rsidR="00D036B8" w:rsidRPr="00E502F3" w:rsidRDefault="00D036B8" w:rsidP="008E030B">
      <w:pPr>
        <w:ind w:left="567" w:right="616"/>
        <w:jc w:val="both"/>
        <w:rPr>
          <w:rFonts w:ascii="Arial" w:hAnsi="Arial" w:cs="Arial"/>
          <w:i/>
          <w:iCs/>
          <w:sz w:val="22"/>
          <w:szCs w:val="22"/>
        </w:rPr>
      </w:pPr>
    </w:p>
    <w:p w14:paraId="563C421E" w14:textId="77777777" w:rsidR="00D036B8" w:rsidRPr="00E502F3" w:rsidRDefault="00D036B8" w:rsidP="008E030B">
      <w:pPr>
        <w:ind w:left="567" w:right="616"/>
        <w:jc w:val="both"/>
        <w:rPr>
          <w:rFonts w:ascii="Arial" w:hAnsi="Arial" w:cs="Arial"/>
          <w:i/>
          <w:iCs/>
          <w:sz w:val="22"/>
          <w:szCs w:val="22"/>
        </w:rPr>
      </w:pPr>
      <w:r w:rsidRPr="00E502F3">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502F3">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502F3">
        <w:rPr>
          <w:rFonts w:ascii="Arial" w:hAnsi="Arial" w:cs="Arial"/>
          <w:i/>
          <w:iCs/>
          <w:sz w:val="22"/>
          <w:szCs w:val="22"/>
        </w:rPr>
        <w:t>pues, desde el nacimiento del acto ineficaz, estos recursos han debido ingresar al RPM administrado por Colpensiones (…)” (Negrilla y subrayado por fuera del texto original).</w:t>
      </w:r>
    </w:p>
    <w:p w14:paraId="60C15C1A" w14:textId="77777777" w:rsidR="00D036B8" w:rsidRPr="00E502F3" w:rsidRDefault="00D036B8" w:rsidP="008E030B">
      <w:pPr>
        <w:pStyle w:val="Default"/>
        <w:jc w:val="both"/>
        <w:rPr>
          <w:color w:val="auto"/>
          <w:kern w:val="2"/>
          <w:sz w:val="22"/>
          <w:szCs w:val="22"/>
        </w:rPr>
      </w:pPr>
    </w:p>
    <w:p w14:paraId="74F73E2A" w14:textId="77777777" w:rsidR="00D036B8" w:rsidRPr="00E502F3" w:rsidRDefault="00D036B8" w:rsidP="008E030B">
      <w:pPr>
        <w:pStyle w:val="Default"/>
        <w:jc w:val="both"/>
        <w:rPr>
          <w:color w:val="auto"/>
          <w:kern w:val="2"/>
          <w:sz w:val="22"/>
          <w:szCs w:val="22"/>
        </w:rPr>
      </w:pPr>
      <w:r w:rsidRPr="00E502F3">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E502F3" w:rsidRDefault="00D036B8" w:rsidP="008E030B">
      <w:pPr>
        <w:pStyle w:val="Default"/>
        <w:jc w:val="both"/>
        <w:rPr>
          <w:color w:val="auto"/>
          <w:kern w:val="2"/>
          <w:sz w:val="22"/>
          <w:szCs w:val="22"/>
        </w:rPr>
      </w:pPr>
    </w:p>
    <w:p w14:paraId="6CA1AAC9" w14:textId="77777777" w:rsidR="00D036B8" w:rsidRPr="00E502F3" w:rsidRDefault="00D036B8" w:rsidP="008E030B">
      <w:pPr>
        <w:pStyle w:val="Default"/>
        <w:ind w:left="708" w:right="474" w:hanging="141"/>
        <w:jc w:val="both"/>
        <w:rPr>
          <w:i/>
          <w:iCs/>
          <w:color w:val="auto"/>
          <w:kern w:val="2"/>
          <w:sz w:val="22"/>
          <w:szCs w:val="22"/>
        </w:rPr>
      </w:pPr>
      <w:r w:rsidRPr="00E502F3">
        <w:rPr>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E502F3">
        <w:rPr>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502F3">
        <w:rPr>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E502F3" w:rsidRDefault="00D036B8" w:rsidP="008E030B">
      <w:pPr>
        <w:pStyle w:val="Default"/>
        <w:jc w:val="both"/>
        <w:rPr>
          <w:color w:val="auto"/>
          <w:kern w:val="2"/>
          <w:sz w:val="22"/>
          <w:szCs w:val="22"/>
        </w:rPr>
      </w:pPr>
    </w:p>
    <w:p w14:paraId="5909D936" w14:textId="77777777" w:rsidR="00D036B8" w:rsidRPr="00E502F3" w:rsidRDefault="00D036B8" w:rsidP="008E030B">
      <w:pPr>
        <w:pStyle w:val="Default"/>
        <w:jc w:val="both"/>
        <w:rPr>
          <w:color w:val="auto"/>
          <w:kern w:val="2"/>
          <w:sz w:val="22"/>
          <w:szCs w:val="22"/>
        </w:rPr>
      </w:pPr>
      <w:r w:rsidRPr="00E502F3">
        <w:rPr>
          <w:color w:val="auto"/>
          <w:kern w:val="2"/>
          <w:sz w:val="22"/>
          <w:szCs w:val="22"/>
        </w:rPr>
        <w:t xml:space="preserve">Por último, en sentencia SL4297-2022, la Corte puntualizó que: </w:t>
      </w:r>
    </w:p>
    <w:p w14:paraId="69DEE028" w14:textId="77777777" w:rsidR="00D036B8" w:rsidRPr="00E502F3" w:rsidRDefault="00D036B8" w:rsidP="008E030B">
      <w:pPr>
        <w:pStyle w:val="Default"/>
        <w:jc w:val="both"/>
        <w:rPr>
          <w:color w:val="auto"/>
          <w:kern w:val="2"/>
          <w:sz w:val="22"/>
          <w:szCs w:val="22"/>
        </w:rPr>
      </w:pPr>
    </w:p>
    <w:p w14:paraId="264A3BD2" w14:textId="77777777" w:rsidR="00D036B8" w:rsidRPr="00E502F3" w:rsidRDefault="00D036B8" w:rsidP="008E030B">
      <w:pPr>
        <w:pStyle w:val="Default"/>
        <w:ind w:left="567" w:right="474"/>
        <w:jc w:val="both"/>
        <w:rPr>
          <w:i/>
          <w:iCs/>
          <w:color w:val="auto"/>
          <w:kern w:val="2"/>
          <w:sz w:val="22"/>
          <w:szCs w:val="22"/>
        </w:rPr>
      </w:pPr>
      <w:r w:rsidRPr="00E502F3">
        <w:rPr>
          <w:i/>
          <w:iCs/>
          <w:color w:val="auto"/>
          <w:kern w:val="2"/>
          <w:sz w:val="22"/>
          <w:szCs w:val="22"/>
        </w:rPr>
        <w:t xml:space="preserve">“ (…) En ese sentido, </w:t>
      </w:r>
      <w:r w:rsidRPr="00E502F3">
        <w:rPr>
          <w:b/>
          <w:bCs/>
          <w:i/>
          <w:iCs/>
          <w:color w:val="auto"/>
          <w:kern w:val="2"/>
          <w:sz w:val="22"/>
          <w:szCs w:val="22"/>
          <w:u w:val="single"/>
        </w:rPr>
        <w:t>la precitada administradora, como actual y última administradora pensional a la cual se encuentra vinculado el demandante, deberá trasladar a COLPENSIONES</w:t>
      </w:r>
      <w:r w:rsidRPr="00E502F3">
        <w:rPr>
          <w:i/>
          <w:iCs/>
          <w:color w:val="auto"/>
          <w:kern w:val="2"/>
          <w:sz w:val="22"/>
          <w:szCs w:val="22"/>
        </w:rPr>
        <w:t xml:space="preserve">, los saldos obrantes a su favor en la cuenta de ahorro individual, junto con el bono pensional y los rendimientos, </w:t>
      </w:r>
      <w:r w:rsidRPr="00E502F3">
        <w:rPr>
          <w:b/>
          <w:bCs/>
          <w:i/>
          <w:iCs/>
          <w:color w:val="auto"/>
          <w:kern w:val="2"/>
          <w:sz w:val="22"/>
          <w:szCs w:val="22"/>
          <w:u w:val="single"/>
        </w:rPr>
        <w:t>además a devolver el porcentaje correspondiente a los gastos de administración y primas de seguros previsionales de invalidez y sobrevivencia</w:t>
      </w:r>
      <w:r w:rsidRPr="00E502F3">
        <w:rPr>
          <w:i/>
          <w:iCs/>
          <w:color w:val="auto"/>
          <w:kern w:val="2"/>
          <w:sz w:val="22"/>
          <w:szCs w:val="22"/>
        </w:rPr>
        <w:t xml:space="preserve">, así como, el porcentaje destinado al fondo de garantía de pensión mínima, debidamente indexados y </w:t>
      </w:r>
      <w:r w:rsidRPr="00E502F3">
        <w:rPr>
          <w:b/>
          <w:bCs/>
          <w:i/>
          <w:iCs/>
          <w:color w:val="auto"/>
          <w:kern w:val="2"/>
          <w:sz w:val="22"/>
          <w:szCs w:val="22"/>
          <w:u w:val="single"/>
        </w:rPr>
        <w:t>con cargo a sus propios recursos</w:t>
      </w:r>
      <w:r w:rsidRPr="00E502F3">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E502F3" w:rsidRDefault="00D036B8" w:rsidP="008E030B">
      <w:pPr>
        <w:pStyle w:val="Default"/>
        <w:ind w:right="474"/>
        <w:jc w:val="both"/>
        <w:rPr>
          <w:color w:val="auto"/>
          <w:kern w:val="2"/>
          <w:sz w:val="22"/>
          <w:szCs w:val="22"/>
        </w:rPr>
      </w:pPr>
    </w:p>
    <w:p w14:paraId="6C40F96F" w14:textId="77777777" w:rsidR="00D036B8" w:rsidRPr="00E502F3" w:rsidRDefault="00D036B8" w:rsidP="008E030B">
      <w:pPr>
        <w:pStyle w:val="Default"/>
        <w:ind w:right="49"/>
        <w:jc w:val="both"/>
        <w:rPr>
          <w:i/>
          <w:iCs/>
          <w:color w:val="auto"/>
          <w:sz w:val="22"/>
          <w:szCs w:val="22"/>
        </w:rPr>
      </w:pPr>
      <w:r w:rsidRPr="00E502F3">
        <w:rPr>
          <w:color w:val="auto"/>
          <w:sz w:val="22"/>
          <w:szCs w:val="22"/>
        </w:rPr>
        <w:t xml:space="preserve">De lo expuesto, es viable inferir que al declararse la ineficacia del traslado, las cosas vuelven a su estado anterior, de manera que la administradora tiene que asumir los deterioros del bien administrado, </w:t>
      </w:r>
      <w:r w:rsidRPr="00E502F3">
        <w:rPr>
          <w:color w:val="auto"/>
          <w:sz w:val="22"/>
          <w:szCs w:val="22"/>
        </w:rPr>
        <w:lastRenderedPageBreak/>
        <w:t xml:space="preserve">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502F3">
        <w:rPr>
          <w:i/>
          <w:iCs/>
          <w:color w:val="auto"/>
          <w:sz w:val="22"/>
          <w:szCs w:val="22"/>
        </w:rPr>
        <w:t>«Los costos de administración del sistema general de pensiones permitirán una comisión razonable a las administradoras y se determinarán en la forma prevista en la presente Ley».</w:t>
      </w:r>
    </w:p>
    <w:p w14:paraId="13ADF6C9" w14:textId="77777777" w:rsidR="00D036B8" w:rsidRPr="00E502F3" w:rsidRDefault="00D036B8" w:rsidP="008E030B">
      <w:pPr>
        <w:pStyle w:val="Default"/>
        <w:ind w:right="49"/>
        <w:jc w:val="both"/>
        <w:rPr>
          <w:color w:val="auto"/>
          <w:kern w:val="2"/>
          <w:sz w:val="22"/>
          <w:szCs w:val="22"/>
        </w:rPr>
      </w:pPr>
    </w:p>
    <w:p w14:paraId="13E14062" w14:textId="77777777" w:rsidR="00D036B8" w:rsidRPr="00E502F3" w:rsidRDefault="00D036B8" w:rsidP="008E030B">
      <w:pPr>
        <w:pStyle w:val="Default"/>
        <w:ind w:right="49"/>
        <w:jc w:val="both"/>
        <w:rPr>
          <w:color w:val="auto"/>
          <w:kern w:val="2"/>
          <w:sz w:val="22"/>
          <w:szCs w:val="22"/>
        </w:rPr>
      </w:pPr>
      <w:r w:rsidRPr="00E502F3">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E502F3" w:rsidRDefault="00D036B8" w:rsidP="008E030B">
      <w:pPr>
        <w:pStyle w:val="Default"/>
        <w:ind w:right="49"/>
        <w:jc w:val="both"/>
        <w:rPr>
          <w:color w:val="auto"/>
          <w:kern w:val="2"/>
          <w:sz w:val="22"/>
          <w:szCs w:val="22"/>
        </w:rPr>
      </w:pPr>
    </w:p>
    <w:p w14:paraId="2E821469" w14:textId="77777777" w:rsidR="00D036B8" w:rsidRPr="00E502F3" w:rsidRDefault="00D036B8" w:rsidP="008E030B">
      <w:pPr>
        <w:pStyle w:val="Default"/>
        <w:ind w:right="49"/>
        <w:jc w:val="both"/>
        <w:rPr>
          <w:color w:val="auto"/>
          <w:kern w:val="2"/>
          <w:sz w:val="22"/>
          <w:szCs w:val="22"/>
        </w:rPr>
      </w:pPr>
      <w:r w:rsidRPr="00E502F3">
        <w:rPr>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E502F3" w:rsidRDefault="00D036B8" w:rsidP="008E030B">
      <w:pPr>
        <w:pStyle w:val="Default"/>
        <w:ind w:right="49"/>
        <w:jc w:val="both"/>
        <w:rPr>
          <w:color w:val="auto"/>
          <w:kern w:val="2"/>
          <w:sz w:val="22"/>
          <w:szCs w:val="22"/>
        </w:rPr>
      </w:pPr>
    </w:p>
    <w:p w14:paraId="2A42599C" w14:textId="77777777" w:rsidR="00D036B8" w:rsidRPr="00E502F3" w:rsidRDefault="00D036B8" w:rsidP="008E030B">
      <w:pPr>
        <w:pStyle w:val="Default"/>
        <w:ind w:left="567" w:right="474"/>
        <w:jc w:val="both"/>
        <w:rPr>
          <w:color w:val="auto"/>
          <w:kern w:val="2"/>
          <w:sz w:val="22"/>
          <w:szCs w:val="22"/>
        </w:rPr>
      </w:pPr>
      <w:r w:rsidRPr="00E502F3">
        <w:rPr>
          <w:color w:val="auto"/>
          <w:kern w:val="2"/>
          <w:sz w:val="22"/>
          <w:szCs w:val="22"/>
        </w:rPr>
        <w:t>“</w:t>
      </w:r>
      <w:r w:rsidRPr="00E502F3">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502F3">
        <w:rPr>
          <w:color w:val="auto"/>
          <w:kern w:val="2"/>
          <w:sz w:val="22"/>
          <w:szCs w:val="22"/>
        </w:rPr>
        <w:t>.”</w:t>
      </w:r>
    </w:p>
    <w:p w14:paraId="4E7486BE" w14:textId="77777777" w:rsidR="00D036B8" w:rsidRPr="00E502F3" w:rsidRDefault="00D036B8" w:rsidP="008E030B">
      <w:pPr>
        <w:pStyle w:val="Default"/>
        <w:ind w:right="474"/>
        <w:jc w:val="both"/>
        <w:rPr>
          <w:color w:val="auto"/>
          <w:kern w:val="2"/>
          <w:sz w:val="22"/>
          <w:szCs w:val="22"/>
        </w:rPr>
      </w:pPr>
    </w:p>
    <w:p w14:paraId="67621564" w14:textId="77777777" w:rsidR="00D036B8" w:rsidRPr="00E502F3" w:rsidRDefault="00D036B8" w:rsidP="008E030B">
      <w:pPr>
        <w:pStyle w:val="Default"/>
        <w:jc w:val="both"/>
        <w:rPr>
          <w:color w:val="auto"/>
          <w:kern w:val="2"/>
          <w:sz w:val="22"/>
          <w:szCs w:val="22"/>
        </w:rPr>
      </w:pPr>
      <w:r w:rsidRPr="00E502F3">
        <w:rPr>
          <w:color w:val="auto"/>
          <w:kern w:val="2"/>
          <w:sz w:val="22"/>
          <w:szCs w:val="22"/>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502F3">
        <w:rPr>
          <w:color w:val="auto"/>
          <w:kern w:val="2"/>
          <w:sz w:val="22"/>
          <w:szCs w:val="22"/>
        </w:rPr>
        <w:t>ii</w:t>
      </w:r>
      <w:proofErr w:type="spellEnd"/>
      <w:r w:rsidRPr="00E502F3">
        <w:rPr>
          <w:color w:val="auto"/>
          <w:kern w:val="2"/>
          <w:sz w:val="22"/>
          <w:szCs w:val="2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38DB8C86" w14:textId="77777777" w:rsidR="00D036B8" w:rsidRPr="00E502F3" w:rsidRDefault="00D036B8" w:rsidP="008E030B">
      <w:pPr>
        <w:pStyle w:val="Default"/>
        <w:ind w:right="474"/>
        <w:jc w:val="both"/>
        <w:rPr>
          <w:color w:val="auto"/>
          <w:kern w:val="2"/>
          <w:sz w:val="22"/>
          <w:szCs w:val="22"/>
        </w:rPr>
      </w:pPr>
    </w:p>
    <w:p w14:paraId="59AAB96F" w14:textId="77777777" w:rsidR="00D036B8" w:rsidRPr="00E502F3" w:rsidRDefault="00D036B8" w:rsidP="008E030B">
      <w:pPr>
        <w:pStyle w:val="Default"/>
        <w:ind w:right="49"/>
        <w:jc w:val="both"/>
        <w:rPr>
          <w:color w:val="auto"/>
          <w:kern w:val="2"/>
          <w:sz w:val="22"/>
          <w:szCs w:val="22"/>
        </w:rPr>
      </w:pPr>
      <w:r w:rsidRPr="00E502F3">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E502F3">
        <w:rPr>
          <w:b/>
          <w:bCs/>
          <w:color w:val="auto"/>
          <w:kern w:val="2"/>
          <w:sz w:val="22"/>
          <w:szCs w:val="22"/>
        </w:rPr>
        <w:t>ALLIANZ SEGUROS DE VIDA S.A.</w:t>
      </w:r>
      <w:r w:rsidRPr="00E502F3">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E502F3">
        <w:rPr>
          <w:b/>
          <w:bCs/>
          <w:color w:val="auto"/>
          <w:kern w:val="2"/>
          <w:sz w:val="22"/>
          <w:szCs w:val="22"/>
        </w:rPr>
        <w:t>ALLIANZ SEGUROS DE VIDA S.A.</w:t>
      </w:r>
      <w:r w:rsidRPr="00E502F3">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E502F3" w:rsidRDefault="00D036B8" w:rsidP="008E030B">
      <w:pPr>
        <w:pStyle w:val="Default"/>
        <w:ind w:right="49"/>
        <w:jc w:val="both"/>
        <w:rPr>
          <w:color w:val="auto"/>
          <w:kern w:val="2"/>
          <w:sz w:val="22"/>
          <w:szCs w:val="22"/>
        </w:rPr>
      </w:pPr>
    </w:p>
    <w:p w14:paraId="2C5EF7E3" w14:textId="7A1B07EA" w:rsidR="001F6A09" w:rsidRPr="00E502F3" w:rsidRDefault="001F6A09" w:rsidP="008E030B">
      <w:pPr>
        <w:pStyle w:val="paragraph"/>
        <w:numPr>
          <w:ilvl w:val="0"/>
          <w:numId w:val="50"/>
        </w:numPr>
        <w:spacing w:before="0" w:beforeAutospacing="0" w:after="0" w:afterAutospacing="0"/>
        <w:ind w:right="45"/>
        <w:jc w:val="both"/>
        <w:textAlignment w:val="baseline"/>
        <w:rPr>
          <w:rFonts w:ascii="Arial" w:hAnsi="Arial" w:cs="Arial"/>
          <w:b/>
          <w:bCs/>
          <w:sz w:val="22"/>
          <w:szCs w:val="22"/>
          <w:lang w:val="es-ES"/>
        </w:rPr>
      </w:pPr>
      <w:r w:rsidRPr="00E502F3">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E502F3">
        <w:rPr>
          <w:rStyle w:val="eop"/>
          <w:rFonts w:ascii="Arial" w:hAnsi="Arial" w:cs="Arial"/>
          <w:b/>
          <w:bCs/>
          <w:color w:val="000000"/>
          <w:sz w:val="22"/>
          <w:szCs w:val="22"/>
          <w:lang w:val="es-ES"/>
        </w:rPr>
        <w:t> </w:t>
      </w:r>
    </w:p>
    <w:p w14:paraId="5258812E" w14:textId="77777777" w:rsidR="001F6A09" w:rsidRPr="00E502F3" w:rsidRDefault="001F6A09" w:rsidP="008E030B">
      <w:pPr>
        <w:pStyle w:val="paragraph"/>
        <w:spacing w:before="0" w:beforeAutospacing="0" w:after="0" w:afterAutospacing="0"/>
        <w:ind w:left="360"/>
        <w:jc w:val="both"/>
        <w:textAlignment w:val="baseline"/>
        <w:rPr>
          <w:rFonts w:ascii="Arial" w:hAnsi="Arial" w:cs="Arial"/>
          <w:sz w:val="22"/>
          <w:szCs w:val="22"/>
          <w:lang w:val="es-ES"/>
        </w:rPr>
      </w:pPr>
      <w:r w:rsidRPr="00E502F3">
        <w:rPr>
          <w:rStyle w:val="eop"/>
          <w:rFonts w:ascii="Arial" w:hAnsi="Arial" w:cs="Arial"/>
          <w:sz w:val="22"/>
          <w:szCs w:val="22"/>
          <w:lang w:val="es-ES"/>
        </w:rPr>
        <w:lastRenderedPageBreak/>
        <w:t> </w:t>
      </w:r>
    </w:p>
    <w:p w14:paraId="286097A8"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lang w:val="es-ES"/>
        </w:rPr>
      </w:pPr>
      <w:r w:rsidRPr="00E502F3">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502F3">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502F3">
        <w:rPr>
          <w:rStyle w:val="eop"/>
          <w:rFonts w:ascii="Arial" w:hAnsi="Arial" w:cs="Arial"/>
          <w:sz w:val="22"/>
          <w:szCs w:val="22"/>
          <w:lang w:val="es-ES"/>
        </w:rPr>
        <w:t> </w:t>
      </w:r>
    </w:p>
    <w:p w14:paraId="1CA6C89F" w14:textId="77777777" w:rsidR="001F6A09" w:rsidRPr="00E502F3" w:rsidRDefault="001F6A09"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456B4544"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lang w:val="es-ES"/>
        </w:rPr>
      </w:pPr>
      <w:r w:rsidRPr="00E502F3">
        <w:rPr>
          <w:rStyle w:val="normaltextrun"/>
          <w:rFonts w:ascii="Arial" w:hAnsi="Arial" w:cs="Arial"/>
          <w:sz w:val="22"/>
          <w:szCs w:val="22"/>
          <w:lang w:val="es-ES"/>
        </w:rPr>
        <w:t xml:space="preserve">Al respecto, la Corte Constitucional en sentencia SU-107 de 2024 arguyó: </w:t>
      </w:r>
      <w:r w:rsidRPr="00E502F3">
        <w:rPr>
          <w:rStyle w:val="eop"/>
          <w:rFonts w:ascii="Arial" w:hAnsi="Arial" w:cs="Arial"/>
          <w:sz w:val="22"/>
          <w:szCs w:val="22"/>
          <w:lang w:val="es-ES"/>
        </w:rPr>
        <w:t> </w:t>
      </w:r>
    </w:p>
    <w:p w14:paraId="3F4D22D0" w14:textId="77777777" w:rsidR="001F6A09" w:rsidRPr="00E502F3" w:rsidRDefault="001F6A09" w:rsidP="008E030B">
      <w:pPr>
        <w:pStyle w:val="paragraph"/>
        <w:spacing w:before="0" w:beforeAutospacing="0" w:after="0" w:afterAutospacing="0"/>
        <w:ind w:left="720"/>
        <w:jc w:val="both"/>
        <w:textAlignment w:val="baseline"/>
        <w:rPr>
          <w:rFonts w:ascii="Arial" w:hAnsi="Arial" w:cs="Arial"/>
          <w:sz w:val="22"/>
          <w:szCs w:val="22"/>
          <w:lang w:val="es-ES"/>
        </w:rPr>
      </w:pPr>
      <w:r w:rsidRPr="00E502F3">
        <w:rPr>
          <w:rStyle w:val="eop"/>
          <w:rFonts w:ascii="Arial" w:hAnsi="Arial" w:cs="Arial"/>
          <w:sz w:val="22"/>
          <w:szCs w:val="22"/>
          <w:lang w:val="es-ES"/>
        </w:rPr>
        <w:t> </w:t>
      </w:r>
    </w:p>
    <w:p w14:paraId="0D3D48A0" w14:textId="77777777" w:rsidR="001F6A09" w:rsidRPr="00E502F3" w:rsidRDefault="001F6A09" w:rsidP="008E030B">
      <w:pPr>
        <w:pStyle w:val="paragraph"/>
        <w:shd w:val="clear" w:color="auto" w:fill="FFFFFF"/>
        <w:spacing w:before="0" w:beforeAutospacing="0" w:after="0" w:afterAutospacing="0"/>
        <w:ind w:left="720"/>
        <w:jc w:val="both"/>
        <w:textAlignment w:val="baseline"/>
        <w:rPr>
          <w:rFonts w:ascii="Arial" w:hAnsi="Arial" w:cs="Arial"/>
          <w:sz w:val="22"/>
          <w:szCs w:val="22"/>
          <w:lang w:val="es-ES"/>
        </w:rPr>
      </w:pPr>
      <w:r w:rsidRPr="00E502F3">
        <w:rPr>
          <w:rStyle w:val="normaltextrun"/>
          <w:rFonts w:ascii="Arial" w:hAnsi="Arial" w:cs="Arial"/>
          <w:color w:val="000000"/>
          <w:sz w:val="22"/>
          <w:szCs w:val="22"/>
          <w:lang w:val="es-ES"/>
        </w:rPr>
        <w:t>“(…) </w:t>
      </w:r>
      <w:r w:rsidRPr="00E502F3">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502F3">
        <w:rPr>
          <w:rStyle w:val="normaltextrun"/>
          <w:rFonts w:ascii="Arial" w:hAnsi="Arial" w:cs="Arial"/>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502F3">
        <w:rPr>
          <w:rStyle w:val="normaltextrun"/>
          <w:rFonts w:ascii="Arial" w:hAnsi="Arial" w:cs="Arial"/>
          <w:i/>
          <w:iCs/>
          <w:color w:val="000000"/>
          <w:sz w:val="22"/>
          <w:szCs w:val="22"/>
          <w:lang w:val="es-ES"/>
        </w:rPr>
        <w:t>. (…)”</w:t>
      </w:r>
      <w:r w:rsidRPr="00E502F3">
        <w:rPr>
          <w:rStyle w:val="eop"/>
          <w:rFonts w:ascii="Arial" w:hAnsi="Arial" w:cs="Arial"/>
          <w:color w:val="000000"/>
          <w:sz w:val="22"/>
          <w:szCs w:val="22"/>
          <w:lang w:val="es-ES"/>
        </w:rPr>
        <w:t> </w:t>
      </w:r>
    </w:p>
    <w:p w14:paraId="0317EB69" w14:textId="77777777" w:rsidR="001F6A09" w:rsidRPr="00E502F3" w:rsidRDefault="001F6A09" w:rsidP="008E030B">
      <w:pPr>
        <w:pStyle w:val="paragraph"/>
        <w:shd w:val="clear" w:color="auto" w:fill="FFFFFF"/>
        <w:spacing w:before="0" w:beforeAutospacing="0" w:after="0" w:afterAutospacing="0"/>
        <w:ind w:left="720"/>
        <w:jc w:val="both"/>
        <w:textAlignment w:val="baseline"/>
        <w:rPr>
          <w:rStyle w:val="normaltextrun"/>
          <w:rFonts w:ascii="Arial" w:hAnsi="Arial" w:cs="Arial"/>
          <w:color w:val="000000"/>
          <w:sz w:val="22"/>
          <w:szCs w:val="22"/>
          <w:lang w:val="es-ES"/>
        </w:rPr>
      </w:pPr>
      <w:r w:rsidRPr="00E502F3">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502F3">
        <w:rPr>
          <w:rStyle w:val="normaltextrun"/>
          <w:rFonts w:ascii="Arial" w:hAnsi="Arial" w:cs="Arial"/>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502F3">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502F3">
        <w:rPr>
          <w:rStyle w:val="normaltextrun"/>
          <w:rFonts w:ascii="Arial" w:hAnsi="Arial" w:cs="Arial"/>
          <w:color w:val="000000"/>
          <w:sz w:val="22"/>
          <w:szCs w:val="22"/>
          <w:lang w:val="es-ES"/>
        </w:rPr>
        <w:t>(Negrilla y subrayado por fuera del texto original)</w:t>
      </w:r>
    </w:p>
    <w:p w14:paraId="47AEC0FC" w14:textId="77777777" w:rsidR="001F6A09" w:rsidRPr="00E502F3" w:rsidRDefault="001F6A09" w:rsidP="008E030B">
      <w:pPr>
        <w:pStyle w:val="paragraph"/>
        <w:shd w:val="clear" w:color="auto" w:fill="FFFFFF"/>
        <w:spacing w:before="0" w:beforeAutospacing="0" w:after="0" w:afterAutospacing="0"/>
        <w:ind w:left="360"/>
        <w:jc w:val="both"/>
        <w:textAlignment w:val="baseline"/>
        <w:rPr>
          <w:rFonts w:ascii="Arial" w:hAnsi="Arial" w:cs="Arial"/>
          <w:sz w:val="22"/>
          <w:szCs w:val="22"/>
          <w:lang w:val="es-ES"/>
        </w:rPr>
      </w:pPr>
      <w:r w:rsidRPr="00E502F3">
        <w:rPr>
          <w:rStyle w:val="normaltextrun"/>
          <w:rFonts w:ascii="Arial" w:hAnsi="Arial" w:cs="Arial"/>
          <w:color w:val="000000"/>
          <w:sz w:val="22"/>
          <w:szCs w:val="22"/>
          <w:lang w:val="es-ES"/>
        </w:rPr>
        <w:t xml:space="preserve"> </w:t>
      </w:r>
      <w:r w:rsidRPr="00E502F3">
        <w:rPr>
          <w:rStyle w:val="eop"/>
          <w:rFonts w:ascii="Arial" w:hAnsi="Arial" w:cs="Arial"/>
          <w:color w:val="000000"/>
          <w:sz w:val="22"/>
          <w:szCs w:val="22"/>
          <w:lang w:val="es-ES"/>
        </w:rPr>
        <w:t> </w:t>
      </w:r>
    </w:p>
    <w:p w14:paraId="162E52FA"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lang w:val="es-ES"/>
        </w:rPr>
      </w:pPr>
      <w:r w:rsidRPr="00E502F3">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502F3">
        <w:rPr>
          <w:rStyle w:val="eop"/>
          <w:rFonts w:ascii="Arial" w:hAnsi="Arial" w:cs="Arial"/>
          <w:sz w:val="22"/>
          <w:szCs w:val="22"/>
          <w:lang w:val="es-ES"/>
        </w:rPr>
        <w:t> </w:t>
      </w:r>
    </w:p>
    <w:p w14:paraId="0A31F99F" w14:textId="77777777" w:rsidR="001F6A09" w:rsidRPr="00E502F3" w:rsidRDefault="001F6A09"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3A41F01A" w14:textId="77777777" w:rsidR="001F6A09" w:rsidRPr="00E502F3" w:rsidRDefault="001F6A09"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502F3">
        <w:rPr>
          <w:rStyle w:val="eop"/>
          <w:rFonts w:ascii="Arial" w:hAnsi="Arial" w:cs="Arial"/>
          <w:sz w:val="22"/>
          <w:szCs w:val="22"/>
        </w:rPr>
        <w:t> </w:t>
      </w:r>
    </w:p>
    <w:p w14:paraId="0EA4D6C9" w14:textId="3BFB13C3" w:rsidR="001F6A09" w:rsidRPr="00E502F3" w:rsidRDefault="001F6A09" w:rsidP="008E030B">
      <w:pPr>
        <w:pStyle w:val="paragraph"/>
        <w:spacing w:before="0" w:beforeAutospacing="0" w:after="0" w:afterAutospacing="0"/>
        <w:jc w:val="both"/>
        <w:textAlignment w:val="baseline"/>
        <w:rPr>
          <w:rFonts w:ascii="Arial" w:hAnsi="Arial" w:cs="Arial"/>
          <w:sz w:val="22"/>
          <w:szCs w:val="22"/>
        </w:rPr>
      </w:pPr>
    </w:p>
    <w:p w14:paraId="64D09F7B"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lastRenderedPageBreak/>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502F3">
        <w:rPr>
          <w:rStyle w:val="eop"/>
          <w:rFonts w:ascii="Arial" w:hAnsi="Arial" w:cs="Arial"/>
          <w:sz w:val="22"/>
          <w:szCs w:val="22"/>
        </w:rPr>
        <w:t> </w:t>
      </w:r>
    </w:p>
    <w:p w14:paraId="32830FF2" w14:textId="77777777" w:rsidR="001F6A09" w:rsidRPr="00E502F3" w:rsidRDefault="001F6A09"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t> </w:t>
      </w:r>
    </w:p>
    <w:p w14:paraId="69077DB8"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502F3">
        <w:rPr>
          <w:rStyle w:val="eop"/>
          <w:rFonts w:ascii="Arial" w:hAnsi="Arial" w:cs="Arial"/>
          <w:sz w:val="22"/>
          <w:szCs w:val="22"/>
        </w:rPr>
        <w:t> </w:t>
      </w:r>
    </w:p>
    <w:p w14:paraId="5F6EEEA2" w14:textId="77777777" w:rsidR="001F6A09" w:rsidRPr="00E502F3" w:rsidRDefault="001F6A09"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3DC5A12E" w14:textId="77777777" w:rsidR="001F6A09" w:rsidRPr="00E502F3" w:rsidRDefault="001F6A09"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502F3">
        <w:rPr>
          <w:rStyle w:val="eop"/>
          <w:rFonts w:ascii="Arial" w:hAnsi="Arial" w:cs="Arial"/>
          <w:sz w:val="22"/>
          <w:szCs w:val="22"/>
        </w:rPr>
        <w:t> </w:t>
      </w:r>
    </w:p>
    <w:p w14:paraId="61C543DE" w14:textId="77777777" w:rsidR="001F6A09" w:rsidRPr="00E502F3" w:rsidRDefault="001F6A09" w:rsidP="008E030B">
      <w:pPr>
        <w:pStyle w:val="paragraph"/>
        <w:spacing w:before="0" w:beforeAutospacing="0" w:after="0" w:afterAutospacing="0"/>
        <w:ind w:left="360"/>
        <w:jc w:val="both"/>
        <w:textAlignment w:val="baseline"/>
        <w:rPr>
          <w:rFonts w:ascii="Arial" w:hAnsi="Arial" w:cs="Arial"/>
          <w:sz w:val="22"/>
          <w:szCs w:val="22"/>
        </w:rPr>
      </w:pPr>
      <w:r w:rsidRPr="00E502F3">
        <w:rPr>
          <w:rStyle w:val="eop"/>
          <w:rFonts w:ascii="Arial" w:hAnsi="Arial" w:cs="Arial"/>
          <w:sz w:val="22"/>
          <w:szCs w:val="22"/>
        </w:rPr>
        <w:t> </w:t>
      </w:r>
    </w:p>
    <w:p w14:paraId="67C9738A" w14:textId="1290AF39" w:rsidR="001F6A09" w:rsidRPr="00E502F3" w:rsidRDefault="001F6A09"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502F3">
        <w:rPr>
          <w:rStyle w:val="eop"/>
          <w:rFonts w:ascii="Arial" w:hAnsi="Arial" w:cs="Arial"/>
          <w:sz w:val="22"/>
          <w:szCs w:val="22"/>
        </w:rPr>
        <w:t> </w:t>
      </w:r>
    </w:p>
    <w:p w14:paraId="022DA6A7" w14:textId="77777777" w:rsidR="001F6A09" w:rsidRPr="00E502F3" w:rsidRDefault="001F6A09" w:rsidP="008E030B">
      <w:pPr>
        <w:pStyle w:val="Prrafodelista"/>
        <w:widowControl w:val="0"/>
        <w:autoSpaceDE w:val="0"/>
        <w:autoSpaceDN w:val="0"/>
        <w:spacing w:after="0" w:line="240" w:lineRule="auto"/>
        <w:ind w:left="426" w:firstLine="0"/>
        <w:contextualSpacing w:val="0"/>
        <w:rPr>
          <w:b/>
          <w:color w:val="auto"/>
          <w:u w:val="single"/>
        </w:rPr>
      </w:pPr>
    </w:p>
    <w:p w14:paraId="4FF6713A" w14:textId="4C701049" w:rsidR="00D036B8" w:rsidRPr="00E502F3" w:rsidRDefault="00D036B8" w:rsidP="008E030B">
      <w:pPr>
        <w:pStyle w:val="Prrafodelista"/>
        <w:widowControl w:val="0"/>
        <w:numPr>
          <w:ilvl w:val="0"/>
          <w:numId w:val="50"/>
        </w:numPr>
        <w:autoSpaceDE w:val="0"/>
        <w:autoSpaceDN w:val="0"/>
        <w:spacing w:after="0" w:line="240" w:lineRule="auto"/>
        <w:ind w:left="426"/>
        <w:contextualSpacing w:val="0"/>
        <w:rPr>
          <w:b/>
          <w:color w:val="auto"/>
          <w:u w:val="single"/>
        </w:rPr>
      </w:pPr>
      <w:r w:rsidRPr="00E502F3">
        <w:rPr>
          <w:b/>
          <w:color w:val="auto"/>
          <w:u w:val="single"/>
        </w:rPr>
        <w:t>LA INEFICACIA DEL ACTO DE TRASLADO NO CONLLEVA LA INVALIDEZ DEL CONTRATO DE SEGURO PREVISIONAL</w:t>
      </w:r>
    </w:p>
    <w:p w14:paraId="3C62A9F8" w14:textId="77777777" w:rsidR="00D036B8" w:rsidRPr="00E502F3" w:rsidRDefault="00D036B8" w:rsidP="008E030B">
      <w:pPr>
        <w:jc w:val="both"/>
        <w:rPr>
          <w:rFonts w:ascii="Arial" w:hAnsi="Arial" w:cs="Arial"/>
          <w:sz w:val="22"/>
          <w:szCs w:val="22"/>
        </w:rPr>
      </w:pPr>
    </w:p>
    <w:p w14:paraId="301F5826"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E502F3">
        <w:rPr>
          <w:rFonts w:ascii="Arial" w:hAnsi="Arial" w:cs="Arial"/>
          <w:sz w:val="22"/>
          <w:szCs w:val="22"/>
        </w:rPr>
        <w:t>ii</w:t>
      </w:r>
      <w:proofErr w:type="spellEnd"/>
      <w:r w:rsidRPr="00E502F3">
        <w:rPr>
          <w:rFonts w:ascii="Arial" w:hAnsi="Arial" w:cs="Arial"/>
          <w:sz w:val="22"/>
          <w:szCs w:val="22"/>
        </w:rPr>
        <w:t xml:space="preserve">) La suscripción de la póliza que concertó COLFONDOS S.A. con </w:t>
      </w:r>
      <w:r w:rsidRPr="00E502F3">
        <w:rPr>
          <w:rFonts w:ascii="Arial" w:hAnsi="Arial" w:cs="Arial"/>
          <w:b/>
          <w:bCs/>
          <w:sz w:val="22"/>
          <w:szCs w:val="22"/>
        </w:rPr>
        <w:t>ALLIANZ SEGUROS DE VIDA S.A.</w:t>
      </w:r>
      <w:r w:rsidRPr="00E502F3">
        <w:rPr>
          <w:rFonts w:ascii="Arial" w:hAnsi="Arial" w:cs="Arial"/>
          <w:sz w:val="22"/>
          <w:szCs w:val="22"/>
        </w:rPr>
        <w:t xml:space="preserve">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E502F3" w:rsidRDefault="00D036B8" w:rsidP="008E030B">
      <w:pPr>
        <w:jc w:val="both"/>
        <w:rPr>
          <w:rFonts w:ascii="Arial" w:hAnsi="Arial" w:cs="Arial"/>
          <w:sz w:val="22"/>
          <w:szCs w:val="22"/>
        </w:rPr>
      </w:pPr>
    </w:p>
    <w:p w14:paraId="46AABC04"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3DD4B02A" w14:textId="77777777" w:rsidR="00D036B8" w:rsidRPr="00E502F3" w:rsidRDefault="00D036B8" w:rsidP="008E030B">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E502F3">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2377133A"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2A2954FD"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EAE3B3D"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4D235805"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502F3">
        <w:rPr>
          <w:rFonts w:ascii="Arial" w:hAnsi="Arial" w:cs="Arial"/>
          <w:sz w:val="22"/>
          <w:szCs w:val="22"/>
        </w:rPr>
        <w:t xml:space="preserve"> la cual se encuentra </w:t>
      </w:r>
      <w:r w:rsidRPr="00E502F3">
        <w:rPr>
          <w:rStyle w:val="normaltextrun"/>
          <w:rFonts w:ascii="Arial" w:hAnsi="Arial" w:cs="Arial"/>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5FF48EE2"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sz w:val="22"/>
          <w:szCs w:val="22"/>
        </w:rPr>
        <w:t xml:space="preserve"> </w:t>
      </w:r>
    </w:p>
    <w:p w14:paraId="441A507D"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E502F3">
        <w:rPr>
          <w:rStyle w:val="eop"/>
          <w:rFonts w:ascii="Arial" w:hAnsi="Arial" w:cs="Arial"/>
          <w:sz w:val="22"/>
          <w:szCs w:val="22"/>
        </w:rPr>
        <w:t> </w:t>
      </w:r>
    </w:p>
    <w:p w14:paraId="408EA3D3"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3B2FBC61" w14:textId="77777777" w:rsidR="00D036B8" w:rsidRPr="00E502F3"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E502F3">
        <w:rPr>
          <w:rStyle w:val="normaltextrun"/>
          <w:rFonts w:ascii="Arial" w:hAnsi="Arial" w:cs="Arial"/>
          <w:i/>
          <w:iCs/>
          <w:sz w:val="22"/>
          <w:szCs w:val="22"/>
        </w:rPr>
        <w:t>“</w:t>
      </w:r>
      <w:r w:rsidRPr="00E502F3">
        <w:rPr>
          <w:rStyle w:val="normaltextrun"/>
          <w:rFonts w:ascii="Arial" w:hAnsi="Arial" w:cs="Arial"/>
          <w:i/>
          <w:iCs/>
          <w:sz w:val="22"/>
          <w:szCs w:val="22"/>
          <w:lang w:val="es-MX"/>
        </w:rPr>
        <w:t>1108. INEFICACIA DERIVADA</w:t>
      </w:r>
      <w:r w:rsidRPr="00E502F3">
        <w:rPr>
          <w:rStyle w:val="eop"/>
          <w:rFonts w:ascii="Arial" w:hAnsi="Arial" w:cs="Arial"/>
          <w:sz w:val="22"/>
          <w:szCs w:val="22"/>
        </w:rPr>
        <w:t> </w:t>
      </w:r>
    </w:p>
    <w:p w14:paraId="315AB034" w14:textId="77777777" w:rsidR="00D036B8" w:rsidRPr="00E502F3"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E502F3">
        <w:rPr>
          <w:rStyle w:val="eop"/>
          <w:rFonts w:ascii="Arial" w:hAnsi="Arial" w:cs="Arial"/>
          <w:sz w:val="22"/>
          <w:szCs w:val="22"/>
        </w:rPr>
        <w:t> </w:t>
      </w:r>
    </w:p>
    <w:p w14:paraId="7F2681FE" w14:textId="77777777" w:rsidR="00D036B8" w:rsidRPr="00E502F3" w:rsidRDefault="00D036B8" w:rsidP="008E030B">
      <w:pPr>
        <w:pStyle w:val="paragraph"/>
        <w:spacing w:before="0" w:beforeAutospacing="0" w:after="0" w:afterAutospacing="0"/>
        <w:ind w:left="555" w:right="555"/>
        <w:jc w:val="both"/>
        <w:textAlignment w:val="baseline"/>
        <w:rPr>
          <w:rStyle w:val="eop"/>
          <w:rFonts w:ascii="Arial" w:hAnsi="Arial" w:cs="Arial"/>
          <w:sz w:val="22"/>
          <w:szCs w:val="22"/>
        </w:rPr>
      </w:pPr>
      <w:r w:rsidRPr="00E502F3">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502F3">
        <w:rPr>
          <w:rStyle w:val="normaltextrun"/>
          <w:rFonts w:ascii="Arial" w:hAnsi="Arial" w:cs="Arial"/>
          <w:i/>
          <w:iCs/>
          <w:sz w:val="22"/>
          <w:szCs w:val="22"/>
          <w:lang w:val="es-MX"/>
        </w:rPr>
        <w:t>cogentes</w:t>
      </w:r>
      <w:proofErr w:type="spellEnd"/>
      <w:r w:rsidRPr="00E502F3">
        <w:rPr>
          <w:rStyle w:val="normaltextrun"/>
          <w:rFonts w:ascii="Arial" w:hAnsi="Arial" w:cs="Arial"/>
          <w:i/>
          <w:iCs/>
          <w:sz w:val="22"/>
          <w:szCs w:val="22"/>
          <w:lang w:val="es-MX"/>
        </w:rPr>
        <w:t>, en un determinado acto dispositivo, que, en consecuencia, habrá de juzgarse singularmente. (…)”</w:t>
      </w:r>
      <w:r w:rsidRPr="00E502F3">
        <w:rPr>
          <w:rStyle w:val="Refdenotaalpie"/>
          <w:rFonts w:ascii="Arial" w:eastAsia="Arial" w:hAnsi="Arial" w:cs="Arial"/>
          <w:i/>
          <w:iCs/>
          <w:sz w:val="22"/>
          <w:szCs w:val="22"/>
          <w:lang w:val="es-MX"/>
        </w:rPr>
        <w:footnoteReference w:id="3"/>
      </w:r>
      <w:r w:rsidRPr="00E502F3">
        <w:rPr>
          <w:rStyle w:val="eop"/>
          <w:rFonts w:ascii="Arial" w:hAnsi="Arial" w:cs="Arial"/>
          <w:sz w:val="22"/>
          <w:szCs w:val="22"/>
        </w:rPr>
        <w:t> </w:t>
      </w:r>
    </w:p>
    <w:p w14:paraId="0355FBF1" w14:textId="77777777" w:rsidR="00D036B8" w:rsidRPr="00E502F3" w:rsidRDefault="00D036B8" w:rsidP="008E030B">
      <w:pPr>
        <w:pStyle w:val="paragraph"/>
        <w:spacing w:before="0" w:beforeAutospacing="0" w:after="0" w:afterAutospacing="0"/>
        <w:ind w:left="555" w:right="555"/>
        <w:jc w:val="both"/>
        <w:textAlignment w:val="baseline"/>
        <w:rPr>
          <w:rStyle w:val="eop"/>
          <w:rFonts w:ascii="Arial" w:hAnsi="Arial" w:cs="Arial"/>
          <w:sz w:val="22"/>
          <w:szCs w:val="22"/>
        </w:rPr>
      </w:pPr>
    </w:p>
    <w:p w14:paraId="14AEFA09" w14:textId="77777777" w:rsidR="00D036B8" w:rsidRPr="00E502F3" w:rsidRDefault="00D036B8" w:rsidP="008E030B">
      <w:pPr>
        <w:pStyle w:val="paragraph"/>
        <w:spacing w:before="0" w:beforeAutospacing="0" w:after="0" w:afterAutospacing="0"/>
        <w:ind w:right="555"/>
        <w:jc w:val="both"/>
        <w:textAlignment w:val="baseline"/>
        <w:rPr>
          <w:rFonts w:ascii="Arial" w:hAnsi="Arial" w:cs="Arial"/>
          <w:sz w:val="22"/>
          <w:szCs w:val="22"/>
        </w:rPr>
      </w:pPr>
      <w:r w:rsidRPr="00E502F3">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502F3">
        <w:rPr>
          <w:rStyle w:val="eop"/>
          <w:rFonts w:ascii="Arial" w:hAnsi="Arial" w:cs="Arial"/>
          <w:sz w:val="22"/>
          <w:szCs w:val="22"/>
          <w:lang w:val="es-MX"/>
        </w:rPr>
        <w:t xml:space="preserve"> </w:t>
      </w:r>
    </w:p>
    <w:p w14:paraId="17BAE890"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7878A61D"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lang w:val="es-MX"/>
        </w:rPr>
        <w:t>En referencia de lo anterior se citó la sentencia de 21 de abril de 1968, en la que se hace referencia a los contratos de garantía:</w:t>
      </w:r>
      <w:r w:rsidRPr="00E502F3">
        <w:rPr>
          <w:rStyle w:val="eop"/>
          <w:rFonts w:ascii="Arial" w:hAnsi="Arial" w:cs="Arial"/>
          <w:sz w:val="22"/>
          <w:szCs w:val="22"/>
        </w:rPr>
        <w:t> </w:t>
      </w:r>
    </w:p>
    <w:p w14:paraId="4789A384"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652D7E6" w14:textId="77777777" w:rsidR="00D036B8" w:rsidRPr="00E502F3"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E502F3">
        <w:rPr>
          <w:rStyle w:val="normaltextrun"/>
          <w:rFonts w:ascii="Arial" w:hAnsi="Arial" w:cs="Arial"/>
          <w:i/>
          <w:iCs/>
          <w:sz w:val="22"/>
          <w:szCs w:val="22"/>
          <w:lang w:val="es-MX"/>
        </w:rPr>
        <w:lastRenderedPageBreak/>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502F3">
        <w:rPr>
          <w:rStyle w:val="eop"/>
          <w:rFonts w:ascii="Arial" w:hAnsi="Arial" w:cs="Arial"/>
          <w:sz w:val="22"/>
          <w:szCs w:val="22"/>
        </w:rPr>
        <w:t> </w:t>
      </w:r>
    </w:p>
    <w:p w14:paraId="333136F9" w14:textId="77777777" w:rsidR="00D036B8" w:rsidRPr="00E502F3" w:rsidRDefault="00D036B8" w:rsidP="008E030B">
      <w:pPr>
        <w:jc w:val="both"/>
        <w:rPr>
          <w:rFonts w:ascii="Arial" w:hAnsi="Arial" w:cs="Arial"/>
          <w:sz w:val="22"/>
          <w:szCs w:val="22"/>
        </w:rPr>
      </w:pPr>
    </w:p>
    <w:p w14:paraId="0216AC94"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E502F3">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E502F3"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5686E100"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No está demás aclarar que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502F3">
        <w:rPr>
          <w:rStyle w:val="Refdenotaalpie"/>
          <w:rFonts w:ascii="Arial" w:eastAsia="Arial" w:hAnsi="Arial" w:cs="Arial"/>
          <w:sz w:val="22"/>
          <w:szCs w:val="22"/>
        </w:rPr>
        <w:footnoteReference w:id="4"/>
      </w:r>
    </w:p>
    <w:p w14:paraId="0F72B111" w14:textId="77777777" w:rsidR="00D036B8" w:rsidRPr="00E502F3" w:rsidRDefault="00D036B8" w:rsidP="008E030B">
      <w:pPr>
        <w:jc w:val="both"/>
        <w:rPr>
          <w:rFonts w:ascii="Arial" w:hAnsi="Arial" w:cs="Arial"/>
          <w:sz w:val="22"/>
          <w:szCs w:val="22"/>
        </w:rPr>
      </w:pPr>
    </w:p>
    <w:p w14:paraId="3DFF9A84"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1D77C6B" w14:textId="77777777" w:rsidR="00D036B8" w:rsidRPr="00E502F3" w:rsidRDefault="00D036B8" w:rsidP="008E030B">
      <w:pPr>
        <w:jc w:val="both"/>
        <w:rPr>
          <w:rFonts w:ascii="Arial" w:hAnsi="Arial" w:cs="Arial"/>
          <w:sz w:val="22"/>
          <w:szCs w:val="22"/>
        </w:rPr>
      </w:pPr>
    </w:p>
    <w:p w14:paraId="12CCCCC5" w14:textId="77777777" w:rsidR="00D036B8" w:rsidRPr="00E502F3" w:rsidRDefault="00D036B8" w:rsidP="008E030B">
      <w:pPr>
        <w:pStyle w:val="Prrafodelista"/>
        <w:widowControl w:val="0"/>
        <w:numPr>
          <w:ilvl w:val="0"/>
          <w:numId w:val="50"/>
        </w:numPr>
        <w:autoSpaceDE w:val="0"/>
        <w:autoSpaceDN w:val="0"/>
        <w:spacing w:after="0" w:line="240" w:lineRule="auto"/>
        <w:ind w:left="426"/>
        <w:contextualSpacing w:val="0"/>
        <w:rPr>
          <w:b/>
          <w:bCs/>
          <w:color w:val="auto"/>
          <w:kern w:val="2"/>
          <w:u w:val="single"/>
        </w:rPr>
      </w:pPr>
      <w:r w:rsidRPr="00E502F3">
        <w:rPr>
          <w:b/>
          <w:bCs/>
          <w:color w:val="auto"/>
          <w:kern w:val="2"/>
          <w:u w:val="single"/>
        </w:rPr>
        <w:t>LA EVENTUAL DECLARATORIA DE INEFICACIA DE TRASLADO NO PUEDE AFECTAR A TERCEROS DE BUENA FE.</w:t>
      </w:r>
    </w:p>
    <w:p w14:paraId="55D8685F" w14:textId="77777777" w:rsidR="00D036B8" w:rsidRPr="00E502F3" w:rsidRDefault="00D036B8" w:rsidP="008E030B">
      <w:pPr>
        <w:pStyle w:val="Default"/>
        <w:ind w:right="49"/>
        <w:jc w:val="both"/>
        <w:rPr>
          <w:color w:val="auto"/>
          <w:kern w:val="2"/>
          <w:sz w:val="22"/>
          <w:szCs w:val="22"/>
        </w:rPr>
      </w:pPr>
    </w:p>
    <w:p w14:paraId="6A28F74D" w14:textId="77777777" w:rsidR="00D036B8" w:rsidRPr="00E502F3" w:rsidRDefault="00D036B8" w:rsidP="008E030B">
      <w:pPr>
        <w:pStyle w:val="Default"/>
        <w:ind w:right="49"/>
        <w:jc w:val="both"/>
        <w:rPr>
          <w:color w:val="auto"/>
          <w:sz w:val="22"/>
          <w:szCs w:val="22"/>
        </w:rPr>
      </w:pPr>
      <w:r w:rsidRPr="00E502F3">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502F3">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w:t>
      </w:r>
      <w:r w:rsidRPr="00E502F3">
        <w:rPr>
          <w:b/>
          <w:bCs/>
          <w:color w:val="auto"/>
          <w:sz w:val="22"/>
          <w:szCs w:val="22"/>
        </w:rPr>
        <w:t>ALLIANZ SEGUROS DE VIDA S.A.</w:t>
      </w:r>
      <w:r w:rsidRPr="00E502F3">
        <w:rPr>
          <w:color w:val="auto"/>
          <w:sz w:val="22"/>
          <w:szCs w:val="22"/>
        </w:rPr>
        <w:t xml:space="preserve"> emitió la póliza de seguro previsional en aras de amparar la suma adicional necesaria para financiar una pensión de invalidez y/o sobrevivencia a favor de los afiliados a COLFONDOS S.A., actuando esta como tercero de buena fe que no intervino </w:t>
      </w:r>
      <w:r w:rsidRPr="00E502F3">
        <w:rPr>
          <w:color w:val="auto"/>
          <w:sz w:val="22"/>
          <w:szCs w:val="22"/>
        </w:rPr>
        <w:lastRenderedPageBreak/>
        <w:t xml:space="preserve">en el contrato suscrito entre el afiliado y la AFP y por ende, se exime de restituir las primas que fueron devengadas como contraprestación al riesgo futuro e incierto que aseguró.  </w:t>
      </w:r>
    </w:p>
    <w:p w14:paraId="40A4294D" w14:textId="77777777" w:rsidR="00D036B8" w:rsidRPr="00E502F3" w:rsidRDefault="00D036B8" w:rsidP="008E030B">
      <w:pPr>
        <w:pStyle w:val="Default"/>
        <w:ind w:right="49"/>
        <w:jc w:val="both"/>
        <w:rPr>
          <w:color w:val="auto"/>
          <w:sz w:val="22"/>
          <w:szCs w:val="22"/>
        </w:rPr>
      </w:pPr>
    </w:p>
    <w:p w14:paraId="74D15120" w14:textId="77777777" w:rsidR="00D036B8" w:rsidRPr="00E502F3" w:rsidRDefault="00D036B8" w:rsidP="008E030B">
      <w:pPr>
        <w:pStyle w:val="Default"/>
        <w:rPr>
          <w:color w:val="auto"/>
          <w:sz w:val="22"/>
          <w:szCs w:val="22"/>
        </w:rPr>
      </w:pPr>
      <w:r w:rsidRPr="00E502F3">
        <w:rPr>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E502F3" w:rsidRDefault="00D036B8" w:rsidP="008E030B">
      <w:pPr>
        <w:pStyle w:val="Default"/>
        <w:rPr>
          <w:color w:val="auto"/>
          <w:sz w:val="22"/>
          <w:szCs w:val="22"/>
        </w:rPr>
      </w:pPr>
    </w:p>
    <w:p w14:paraId="44A03220" w14:textId="77777777" w:rsidR="00D036B8" w:rsidRPr="00E502F3" w:rsidRDefault="00D036B8" w:rsidP="008E030B">
      <w:pPr>
        <w:pStyle w:val="Default"/>
        <w:ind w:left="567" w:right="474"/>
        <w:jc w:val="both"/>
        <w:rPr>
          <w:color w:val="auto"/>
          <w:sz w:val="22"/>
          <w:szCs w:val="22"/>
        </w:rPr>
      </w:pPr>
      <w:r w:rsidRPr="00E502F3">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502F3">
        <w:rPr>
          <w:color w:val="auto"/>
          <w:sz w:val="22"/>
          <w:szCs w:val="22"/>
        </w:rPr>
        <w:t xml:space="preserve"> </w:t>
      </w:r>
    </w:p>
    <w:p w14:paraId="50AFCE0A" w14:textId="77777777" w:rsidR="00D036B8" w:rsidRPr="00E502F3" w:rsidRDefault="00D036B8" w:rsidP="008E030B">
      <w:pPr>
        <w:pStyle w:val="Default"/>
        <w:ind w:right="474"/>
        <w:jc w:val="both"/>
        <w:rPr>
          <w:color w:val="auto"/>
          <w:sz w:val="22"/>
          <w:szCs w:val="22"/>
        </w:rPr>
      </w:pPr>
    </w:p>
    <w:p w14:paraId="03803C5D" w14:textId="77777777" w:rsidR="00D036B8" w:rsidRPr="00E502F3" w:rsidRDefault="00D036B8" w:rsidP="008E030B">
      <w:pPr>
        <w:pStyle w:val="Default"/>
        <w:ind w:right="49"/>
        <w:jc w:val="both"/>
        <w:rPr>
          <w:color w:val="auto"/>
          <w:sz w:val="22"/>
          <w:szCs w:val="22"/>
        </w:rPr>
      </w:pPr>
      <w:r w:rsidRPr="00E502F3">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E502F3" w:rsidRDefault="00D036B8" w:rsidP="008E030B">
      <w:pPr>
        <w:pStyle w:val="Default"/>
        <w:ind w:right="49"/>
        <w:jc w:val="both"/>
        <w:rPr>
          <w:color w:val="auto"/>
          <w:sz w:val="22"/>
          <w:szCs w:val="22"/>
        </w:rPr>
      </w:pPr>
    </w:p>
    <w:p w14:paraId="181C4D13" w14:textId="77777777" w:rsidR="00D036B8" w:rsidRPr="00E502F3" w:rsidRDefault="00D036B8" w:rsidP="008E030B">
      <w:pPr>
        <w:pStyle w:val="Default"/>
        <w:ind w:right="49"/>
        <w:jc w:val="both"/>
        <w:rPr>
          <w:color w:val="auto"/>
          <w:sz w:val="22"/>
          <w:szCs w:val="22"/>
        </w:rPr>
      </w:pPr>
      <w:r w:rsidRPr="00E502F3">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E502F3" w:rsidRDefault="00D036B8" w:rsidP="008E030B">
      <w:pPr>
        <w:pStyle w:val="Default"/>
        <w:ind w:right="49"/>
        <w:jc w:val="both"/>
        <w:rPr>
          <w:color w:val="auto"/>
          <w:sz w:val="22"/>
          <w:szCs w:val="22"/>
        </w:rPr>
      </w:pPr>
    </w:p>
    <w:p w14:paraId="06C572F4" w14:textId="77777777" w:rsidR="00D036B8" w:rsidRPr="00E502F3" w:rsidRDefault="00D036B8" w:rsidP="008E030B">
      <w:pPr>
        <w:pStyle w:val="Default"/>
        <w:ind w:left="567" w:right="474"/>
        <w:jc w:val="both"/>
        <w:rPr>
          <w:i/>
          <w:iCs/>
          <w:color w:val="auto"/>
          <w:sz w:val="22"/>
          <w:szCs w:val="22"/>
        </w:rPr>
      </w:pPr>
      <w:r w:rsidRPr="00E502F3">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502F3">
        <w:rPr>
          <w:i/>
          <w:iCs/>
          <w:color w:val="auto"/>
          <w:sz w:val="22"/>
          <w:szCs w:val="22"/>
        </w:rPr>
        <w:t xml:space="preserve">’”. </w:t>
      </w:r>
    </w:p>
    <w:p w14:paraId="5FD7B7EE" w14:textId="77777777" w:rsidR="00D036B8" w:rsidRPr="00E502F3" w:rsidRDefault="00D036B8" w:rsidP="008E030B">
      <w:pPr>
        <w:pStyle w:val="Default"/>
        <w:ind w:left="567" w:right="474"/>
        <w:jc w:val="both"/>
        <w:rPr>
          <w:i/>
          <w:iCs/>
          <w:color w:val="auto"/>
          <w:sz w:val="22"/>
          <w:szCs w:val="22"/>
        </w:rPr>
      </w:pPr>
    </w:p>
    <w:p w14:paraId="71B815A0" w14:textId="77777777" w:rsidR="00D036B8" w:rsidRPr="00E502F3" w:rsidRDefault="00D036B8" w:rsidP="008E030B">
      <w:pPr>
        <w:pStyle w:val="Default"/>
        <w:ind w:left="567" w:right="474"/>
        <w:jc w:val="both"/>
        <w:rPr>
          <w:i/>
          <w:iCs/>
          <w:color w:val="auto"/>
          <w:sz w:val="22"/>
          <w:szCs w:val="22"/>
        </w:rPr>
      </w:pPr>
      <w:r w:rsidRPr="00E502F3">
        <w:rPr>
          <w:i/>
          <w:iCs/>
          <w:color w:val="auto"/>
          <w:sz w:val="22"/>
          <w:szCs w:val="22"/>
        </w:rPr>
        <w:t>(…)</w:t>
      </w:r>
    </w:p>
    <w:p w14:paraId="3E22981B" w14:textId="77777777" w:rsidR="00D036B8" w:rsidRPr="00E502F3" w:rsidRDefault="00D036B8" w:rsidP="008E030B">
      <w:pPr>
        <w:pStyle w:val="Default"/>
        <w:ind w:left="567" w:right="474"/>
        <w:jc w:val="both"/>
        <w:rPr>
          <w:i/>
          <w:iCs/>
          <w:color w:val="auto"/>
          <w:sz w:val="22"/>
          <w:szCs w:val="22"/>
        </w:rPr>
      </w:pPr>
    </w:p>
    <w:p w14:paraId="50321CBF" w14:textId="77777777" w:rsidR="00D036B8" w:rsidRPr="00E502F3" w:rsidRDefault="00D036B8" w:rsidP="008E030B">
      <w:pPr>
        <w:ind w:left="567" w:right="474"/>
        <w:jc w:val="both"/>
        <w:rPr>
          <w:rFonts w:ascii="Arial" w:hAnsi="Arial" w:cs="Arial"/>
          <w:i/>
          <w:iCs/>
          <w:sz w:val="22"/>
          <w:szCs w:val="22"/>
        </w:rPr>
      </w:pPr>
      <w:r w:rsidRPr="00E502F3">
        <w:rPr>
          <w:rFonts w:ascii="Arial" w:hAnsi="Arial" w:cs="Arial"/>
          <w:i/>
          <w:iCs/>
          <w:sz w:val="22"/>
          <w:szCs w:val="22"/>
        </w:rPr>
        <w:t>“</w:t>
      </w:r>
      <w:r w:rsidRPr="00E502F3">
        <w:rPr>
          <w:rFonts w:ascii="Arial" w:hAnsi="Arial" w:cs="Arial"/>
          <w:i/>
          <w:iCs/>
          <w:sz w:val="22"/>
          <w:szCs w:val="22"/>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502F3">
        <w:rPr>
          <w:rFonts w:ascii="Arial" w:hAnsi="Arial" w:cs="Arial"/>
          <w:i/>
          <w:iCs/>
          <w:sz w:val="22"/>
          <w:szCs w:val="22"/>
        </w:rPr>
        <w:t>. (CSJ SC, 5 Ago. 2013, rad. 2004-00103-01; se destaca).”</w:t>
      </w:r>
    </w:p>
    <w:p w14:paraId="2D85BC88" w14:textId="77777777" w:rsidR="00D036B8" w:rsidRPr="00E502F3" w:rsidRDefault="00D036B8" w:rsidP="008E030B">
      <w:pPr>
        <w:pStyle w:val="Default"/>
        <w:ind w:right="49"/>
        <w:jc w:val="both"/>
        <w:rPr>
          <w:i/>
          <w:iCs/>
          <w:color w:val="auto"/>
          <w:sz w:val="22"/>
          <w:szCs w:val="22"/>
        </w:rPr>
      </w:pPr>
    </w:p>
    <w:p w14:paraId="7E9E6B85" w14:textId="77777777" w:rsidR="00D036B8" w:rsidRPr="00E502F3" w:rsidRDefault="00D036B8" w:rsidP="008E030B">
      <w:pPr>
        <w:pStyle w:val="Default"/>
        <w:ind w:right="49"/>
        <w:jc w:val="both"/>
        <w:rPr>
          <w:color w:val="auto"/>
          <w:sz w:val="22"/>
          <w:szCs w:val="22"/>
        </w:rPr>
      </w:pPr>
      <w:r w:rsidRPr="00E502F3">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E502F3" w:rsidRDefault="00D036B8" w:rsidP="008E030B">
      <w:pPr>
        <w:pStyle w:val="Default"/>
        <w:rPr>
          <w:color w:val="auto"/>
          <w:sz w:val="22"/>
          <w:szCs w:val="22"/>
        </w:rPr>
      </w:pPr>
    </w:p>
    <w:p w14:paraId="0B6234CC" w14:textId="77777777" w:rsidR="00D036B8" w:rsidRPr="00E502F3" w:rsidRDefault="00D036B8" w:rsidP="008E030B">
      <w:pPr>
        <w:pStyle w:val="Default"/>
        <w:ind w:left="567" w:right="425"/>
        <w:jc w:val="both"/>
        <w:rPr>
          <w:i/>
          <w:iCs/>
          <w:color w:val="auto"/>
          <w:sz w:val="22"/>
          <w:szCs w:val="22"/>
        </w:rPr>
      </w:pPr>
      <w:r w:rsidRPr="00E502F3">
        <w:rPr>
          <w:i/>
          <w:iCs/>
          <w:color w:val="auto"/>
          <w:sz w:val="22"/>
          <w:szCs w:val="22"/>
        </w:rPr>
        <w:t>‘</w:t>
      </w:r>
      <w:r w:rsidRPr="00E502F3">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502F3">
        <w:rPr>
          <w:i/>
          <w:iCs/>
          <w:color w:val="auto"/>
          <w:sz w:val="22"/>
          <w:szCs w:val="22"/>
        </w:rPr>
        <w:t>. (Subrayado y negrilla fuera del texto original)</w:t>
      </w:r>
    </w:p>
    <w:p w14:paraId="51902CCE" w14:textId="77777777" w:rsidR="00D036B8" w:rsidRPr="00E502F3" w:rsidRDefault="00D036B8" w:rsidP="008E030B">
      <w:pPr>
        <w:pStyle w:val="Default"/>
        <w:ind w:right="425"/>
        <w:jc w:val="both"/>
        <w:rPr>
          <w:i/>
          <w:iCs/>
          <w:color w:val="auto"/>
          <w:sz w:val="22"/>
          <w:szCs w:val="22"/>
        </w:rPr>
      </w:pPr>
    </w:p>
    <w:p w14:paraId="2313CB9B" w14:textId="77777777" w:rsidR="00D036B8" w:rsidRPr="00E502F3" w:rsidRDefault="00D036B8" w:rsidP="008E030B">
      <w:pPr>
        <w:pStyle w:val="Default"/>
        <w:tabs>
          <w:tab w:val="left" w:pos="8222"/>
        </w:tabs>
        <w:jc w:val="both"/>
        <w:rPr>
          <w:i/>
          <w:iCs/>
          <w:color w:val="auto"/>
          <w:sz w:val="22"/>
          <w:szCs w:val="22"/>
        </w:rPr>
      </w:pPr>
      <w:r w:rsidRPr="00E502F3">
        <w:rPr>
          <w:color w:val="auto"/>
          <w:sz w:val="22"/>
          <w:szCs w:val="22"/>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w:t>
      </w:r>
      <w:r w:rsidRPr="00E502F3">
        <w:rPr>
          <w:color w:val="auto"/>
          <w:sz w:val="22"/>
          <w:szCs w:val="22"/>
        </w:rPr>
        <w:lastRenderedPageBreak/>
        <w:t>oportunidades, en el contrato de seguro opera la ubérrima buena fe, es decir, se parte de que la información suministrada por el tomador del seguro es verdadera.</w:t>
      </w:r>
    </w:p>
    <w:p w14:paraId="4976BAF2" w14:textId="77777777" w:rsidR="00D036B8" w:rsidRPr="00E502F3" w:rsidRDefault="00D036B8" w:rsidP="008E030B">
      <w:pPr>
        <w:pStyle w:val="Default"/>
        <w:jc w:val="both"/>
        <w:rPr>
          <w:i/>
          <w:iCs/>
          <w:color w:val="auto"/>
          <w:sz w:val="22"/>
          <w:szCs w:val="22"/>
        </w:rPr>
      </w:pPr>
    </w:p>
    <w:p w14:paraId="6AEEB43F" w14:textId="77777777" w:rsidR="00D036B8" w:rsidRPr="00E502F3" w:rsidRDefault="00D036B8" w:rsidP="008E030B">
      <w:pPr>
        <w:pStyle w:val="Default"/>
        <w:ind w:right="49"/>
        <w:jc w:val="both"/>
        <w:rPr>
          <w:color w:val="auto"/>
          <w:sz w:val="22"/>
          <w:szCs w:val="22"/>
        </w:rPr>
      </w:pPr>
      <w:r w:rsidRPr="00E502F3">
        <w:rPr>
          <w:color w:val="auto"/>
          <w:sz w:val="22"/>
          <w:szCs w:val="22"/>
        </w:rPr>
        <w:t xml:space="preserve">En conclusión, y para el caso de una eventual declaratoria de ineficacia de traslado que se llegare a efectuar, mi representada </w:t>
      </w:r>
      <w:r w:rsidRPr="00E502F3">
        <w:rPr>
          <w:b/>
          <w:bCs/>
          <w:color w:val="auto"/>
          <w:sz w:val="22"/>
          <w:szCs w:val="22"/>
        </w:rPr>
        <w:t>ALLIANZ SEGUROS DE VIDA S.A.</w:t>
      </w:r>
      <w:r w:rsidRPr="00E502F3">
        <w:rPr>
          <w:color w:val="auto"/>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E502F3" w:rsidRDefault="00D036B8" w:rsidP="008E030B">
      <w:pPr>
        <w:jc w:val="both"/>
        <w:rPr>
          <w:rFonts w:ascii="Arial" w:hAnsi="Arial" w:cs="Arial"/>
          <w:b/>
          <w:sz w:val="22"/>
          <w:szCs w:val="22"/>
          <w:u w:val="single"/>
        </w:rPr>
      </w:pPr>
    </w:p>
    <w:p w14:paraId="417DDA00" w14:textId="175C67E1" w:rsidR="00D036B8" w:rsidRPr="00E502F3" w:rsidRDefault="00D036B8" w:rsidP="008E030B">
      <w:pPr>
        <w:pStyle w:val="Prrafodelista"/>
        <w:widowControl w:val="0"/>
        <w:numPr>
          <w:ilvl w:val="0"/>
          <w:numId w:val="50"/>
        </w:numPr>
        <w:autoSpaceDE w:val="0"/>
        <w:autoSpaceDN w:val="0"/>
        <w:spacing w:after="0" w:line="240" w:lineRule="auto"/>
        <w:ind w:left="426"/>
        <w:rPr>
          <w:b/>
          <w:bCs/>
          <w:color w:val="auto"/>
          <w:u w:val="single"/>
        </w:rPr>
      </w:pPr>
      <w:r w:rsidRPr="00E502F3">
        <w:rPr>
          <w:b/>
          <w:bCs/>
          <w:color w:val="auto"/>
          <w:u w:val="single"/>
        </w:rPr>
        <w:t>FALTA DE COBERTURA MATERIAL DE LA PÓLIZA DE SEGURO PREVISIONAL No. 0209000001</w:t>
      </w:r>
      <w:r w:rsidR="378DE967" w:rsidRPr="00E502F3">
        <w:rPr>
          <w:b/>
          <w:bCs/>
          <w:color w:val="auto"/>
          <w:u w:val="single"/>
        </w:rPr>
        <w:t xml:space="preserve"> DE CARA AL RECONOCIMEINTO Y PAGO DE PERJUICIOS.</w:t>
      </w:r>
    </w:p>
    <w:p w14:paraId="1420FE48" w14:textId="77777777" w:rsidR="00D036B8" w:rsidRPr="00E502F3" w:rsidRDefault="00D036B8" w:rsidP="008E030B">
      <w:pPr>
        <w:jc w:val="both"/>
        <w:rPr>
          <w:rFonts w:ascii="Arial" w:hAnsi="Arial" w:cs="Arial"/>
          <w:b/>
          <w:bCs/>
          <w:sz w:val="22"/>
          <w:szCs w:val="22"/>
          <w:u w:val="single"/>
        </w:rPr>
      </w:pPr>
    </w:p>
    <w:p w14:paraId="50C7C02F" w14:textId="3F3ECA22" w:rsidR="00D036B8" w:rsidRPr="00E502F3" w:rsidRDefault="00D036B8" w:rsidP="008E030B">
      <w:pPr>
        <w:jc w:val="both"/>
        <w:rPr>
          <w:rFonts w:ascii="Arial" w:hAnsi="Arial" w:cs="Arial"/>
          <w:sz w:val="22"/>
          <w:szCs w:val="22"/>
          <w:lang w:eastAsia="es-ES"/>
        </w:rPr>
      </w:pPr>
      <w:r w:rsidRPr="00E502F3">
        <w:rPr>
          <w:rFonts w:ascii="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E502F3">
        <w:rPr>
          <w:rFonts w:ascii="Arial" w:hAnsi="Arial" w:cs="Arial"/>
          <w:b/>
          <w:bCs/>
          <w:sz w:val="22"/>
          <w:szCs w:val="22"/>
        </w:rPr>
        <w:t>ALLIANZ SEGUROS DE VIDA S.A.</w:t>
      </w:r>
      <w:r w:rsidRPr="00E502F3">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w:t>
      </w:r>
      <w:r w:rsidR="4028B130" w:rsidRPr="00E502F3">
        <w:rPr>
          <w:rFonts w:ascii="Arial" w:hAnsi="Arial" w:cs="Arial"/>
          <w:sz w:val="22"/>
          <w:szCs w:val="22"/>
        </w:rPr>
        <w:t>, puesto que lo que se pide es el reconocimiento y pago de perjuicios</w:t>
      </w:r>
      <w:r w:rsidR="6B0FE361" w:rsidRPr="00E502F3">
        <w:rPr>
          <w:rFonts w:ascii="Arial" w:hAnsi="Arial" w:cs="Arial"/>
          <w:sz w:val="22"/>
          <w:szCs w:val="22"/>
        </w:rPr>
        <w:t xml:space="preserve">, y </w:t>
      </w:r>
      <w:r w:rsidR="6B0FE361" w:rsidRPr="00E502F3">
        <w:rPr>
          <w:rStyle w:val="normaltextrun"/>
          <w:rFonts w:ascii="Arial" w:hAnsi="Arial" w:cs="Arial"/>
          <w:b/>
          <w:bCs/>
          <w:sz w:val="22"/>
          <w:szCs w:val="22"/>
        </w:rPr>
        <w:t>ALLIANZ SEGUROS DE VIDA S.A.</w:t>
      </w:r>
      <w:r w:rsidR="6B0FE361" w:rsidRPr="00E502F3">
        <w:rPr>
          <w:rStyle w:val="normaltextrun"/>
          <w:rFonts w:ascii="Arial" w:hAnsi="Arial" w:cs="Arial"/>
          <w:sz w:val="22"/>
          <w:szCs w:val="22"/>
        </w:rPr>
        <w:t xml:space="preserve"> no concertó dentro de sus amparos la devolución de las primas pagadas por COLFONDOS S.A., ante la declaratoria de una indemnización de perjuicios por falta en el deber de información.    </w:t>
      </w:r>
    </w:p>
    <w:p w14:paraId="1A24B57A" w14:textId="77777777" w:rsidR="00D036B8" w:rsidRPr="00E502F3" w:rsidRDefault="00D036B8" w:rsidP="008E030B">
      <w:pPr>
        <w:jc w:val="both"/>
        <w:rPr>
          <w:rFonts w:ascii="Arial" w:hAnsi="Arial" w:cs="Arial"/>
          <w:sz w:val="22"/>
          <w:szCs w:val="22"/>
        </w:rPr>
      </w:pPr>
    </w:p>
    <w:p w14:paraId="0D52BA1A"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E502F3" w:rsidRDefault="00D036B8" w:rsidP="008E030B">
      <w:pPr>
        <w:jc w:val="both"/>
        <w:rPr>
          <w:rFonts w:ascii="Arial" w:hAnsi="Arial" w:cs="Arial"/>
          <w:sz w:val="22"/>
          <w:szCs w:val="22"/>
        </w:rPr>
      </w:pPr>
    </w:p>
    <w:p w14:paraId="377A80FC" w14:textId="77777777" w:rsidR="00D036B8" w:rsidRPr="00E502F3" w:rsidRDefault="00D036B8" w:rsidP="008E030B">
      <w:pPr>
        <w:ind w:left="720"/>
        <w:jc w:val="both"/>
        <w:rPr>
          <w:rFonts w:ascii="Arial" w:hAnsi="Arial" w:cs="Arial"/>
          <w:i/>
          <w:iCs/>
          <w:sz w:val="22"/>
          <w:szCs w:val="22"/>
        </w:rPr>
      </w:pPr>
      <w:r w:rsidRPr="00E502F3">
        <w:rPr>
          <w:rFonts w:ascii="Arial" w:hAnsi="Arial" w:cs="Arial"/>
          <w:b/>
          <w:bCs/>
          <w:i/>
          <w:iCs/>
          <w:sz w:val="22"/>
          <w:szCs w:val="22"/>
        </w:rPr>
        <w:t>“ARTÍCULO 1054. &lt;DEFINICIÓN DE RIESGO&gt;.</w:t>
      </w:r>
      <w:r w:rsidRPr="00E502F3">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1B30448" w14:textId="77777777" w:rsidR="00D036B8" w:rsidRPr="00E502F3" w:rsidRDefault="00D036B8" w:rsidP="008E030B">
      <w:pPr>
        <w:ind w:left="720"/>
        <w:jc w:val="both"/>
        <w:rPr>
          <w:rFonts w:ascii="Arial" w:hAnsi="Arial" w:cs="Arial"/>
          <w:i/>
          <w:iCs/>
          <w:sz w:val="22"/>
          <w:szCs w:val="22"/>
        </w:rPr>
      </w:pPr>
    </w:p>
    <w:p w14:paraId="7BB83BF5"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w:t>
      </w:r>
      <w:r w:rsidRPr="00E502F3">
        <w:rPr>
          <w:rFonts w:ascii="Arial" w:hAnsi="Arial" w:cs="Arial"/>
          <w:sz w:val="22"/>
          <w:szCs w:val="22"/>
        </w:rPr>
        <w:lastRenderedPageBreak/>
        <w:t>la aseguradora asuma la obligación condicional de pagar la respectiva suma adicional si se efectúa la realización del riesgo asegurado.</w:t>
      </w:r>
    </w:p>
    <w:p w14:paraId="65E1254E" w14:textId="77777777" w:rsidR="00D036B8" w:rsidRPr="00E502F3" w:rsidRDefault="00D036B8" w:rsidP="008E030B">
      <w:pPr>
        <w:jc w:val="both"/>
        <w:rPr>
          <w:rFonts w:ascii="Arial" w:hAnsi="Arial" w:cs="Arial"/>
          <w:bCs/>
          <w:sz w:val="22"/>
          <w:szCs w:val="22"/>
        </w:rPr>
      </w:pPr>
    </w:p>
    <w:p w14:paraId="0961128E" w14:textId="77777777" w:rsidR="00D036B8" w:rsidRPr="00E502F3" w:rsidRDefault="00D036B8" w:rsidP="008E030B">
      <w:pPr>
        <w:jc w:val="both"/>
        <w:rPr>
          <w:rFonts w:ascii="Arial" w:hAnsi="Arial" w:cs="Arial"/>
          <w:bCs/>
          <w:sz w:val="22"/>
          <w:szCs w:val="22"/>
        </w:rPr>
      </w:pPr>
      <w:r w:rsidRPr="00E502F3">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E502F3" w:rsidRDefault="00D036B8" w:rsidP="008E030B">
      <w:pPr>
        <w:jc w:val="both"/>
        <w:rPr>
          <w:rFonts w:ascii="Arial" w:hAnsi="Arial" w:cs="Arial"/>
          <w:bCs/>
          <w:sz w:val="22"/>
          <w:szCs w:val="22"/>
        </w:rPr>
      </w:pPr>
    </w:p>
    <w:p w14:paraId="79CE0A17" w14:textId="77777777" w:rsidR="00D036B8" w:rsidRPr="00E502F3" w:rsidRDefault="00D036B8" w:rsidP="008E030B">
      <w:pPr>
        <w:ind w:left="426" w:right="418"/>
        <w:jc w:val="both"/>
        <w:rPr>
          <w:rFonts w:ascii="Arial" w:hAnsi="Arial" w:cs="Arial"/>
          <w:bCs/>
          <w:sz w:val="22"/>
          <w:szCs w:val="22"/>
        </w:rPr>
      </w:pPr>
      <w:r w:rsidRPr="00E502F3">
        <w:rPr>
          <w:rFonts w:ascii="Arial" w:hAnsi="Arial" w:cs="Arial"/>
          <w:bCs/>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502F3">
        <w:rPr>
          <w:rFonts w:ascii="Arial" w:hAnsi="Arial" w:cs="Arial"/>
          <w:b/>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E502F3">
        <w:rPr>
          <w:rStyle w:val="Refdenotaalpie"/>
          <w:rFonts w:ascii="Arial" w:eastAsia="Arial" w:hAnsi="Arial" w:cs="Arial"/>
          <w:b/>
          <w:sz w:val="22"/>
          <w:szCs w:val="22"/>
        </w:rPr>
        <w:footnoteReference w:id="5"/>
      </w:r>
      <w:r w:rsidRPr="00E502F3">
        <w:rPr>
          <w:rFonts w:ascii="Arial" w:hAnsi="Arial" w:cs="Arial"/>
          <w:bCs/>
          <w:sz w:val="22"/>
          <w:szCs w:val="22"/>
        </w:rPr>
        <w:t xml:space="preserve"> (Subrayado y negrilla fuera del texto)</w:t>
      </w:r>
    </w:p>
    <w:p w14:paraId="70660AD1" w14:textId="77777777" w:rsidR="00D036B8" w:rsidRPr="00E502F3" w:rsidRDefault="00D036B8" w:rsidP="008E030B">
      <w:pPr>
        <w:ind w:left="851" w:right="902"/>
        <w:jc w:val="both"/>
        <w:rPr>
          <w:rFonts w:ascii="Arial" w:hAnsi="Arial" w:cs="Arial"/>
          <w:bCs/>
          <w:sz w:val="22"/>
          <w:szCs w:val="22"/>
        </w:rPr>
      </w:pPr>
    </w:p>
    <w:p w14:paraId="15B9D483" w14:textId="77777777" w:rsidR="00D036B8" w:rsidRPr="00E502F3" w:rsidRDefault="00D036B8" w:rsidP="008E030B">
      <w:pPr>
        <w:jc w:val="both"/>
        <w:rPr>
          <w:rFonts w:ascii="Arial" w:hAnsi="Arial" w:cs="Arial"/>
          <w:sz w:val="22"/>
          <w:szCs w:val="22"/>
        </w:rPr>
      </w:pPr>
      <w:r w:rsidRPr="00E502F3">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51A5E50" w14:textId="77777777" w:rsidR="00D036B8" w:rsidRPr="00E502F3" w:rsidRDefault="00D036B8" w:rsidP="008E030B">
      <w:pPr>
        <w:jc w:val="both"/>
        <w:rPr>
          <w:rFonts w:ascii="Arial" w:hAnsi="Arial" w:cs="Arial"/>
          <w:sz w:val="22"/>
          <w:szCs w:val="22"/>
        </w:rPr>
      </w:pPr>
    </w:p>
    <w:p w14:paraId="2FA0E9CC"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Sobre el particular, es necesario precisar, que tal como está establecido en la carátula de la Póliza de Seguro de Invalidez y Sobreviviente suscrita entre COLFONDOS S.A. y </w:t>
      </w:r>
      <w:r w:rsidRPr="00E502F3">
        <w:rPr>
          <w:rFonts w:ascii="Arial" w:hAnsi="Arial" w:cs="Arial"/>
          <w:b/>
          <w:bCs/>
          <w:sz w:val="22"/>
          <w:szCs w:val="22"/>
        </w:rPr>
        <w:t>ALLIANZ SEGUROS DE VIDA S.A.</w:t>
      </w:r>
      <w:r w:rsidRPr="00E502F3">
        <w:rPr>
          <w:rFonts w:ascii="Arial" w:hAnsi="Arial" w:cs="Arial"/>
          <w:sz w:val="22"/>
          <w:szCs w:val="22"/>
        </w:rPr>
        <w:t>,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B35FC91" w14:textId="27AB7FFE" w:rsidR="00D036B8" w:rsidRPr="00E502F3" w:rsidRDefault="00D036B8" w:rsidP="008E030B">
      <w:pPr>
        <w:jc w:val="both"/>
        <w:rPr>
          <w:rFonts w:ascii="Arial" w:hAnsi="Arial" w:cs="Arial"/>
          <w:sz w:val="22"/>
          <w:szCs w:val="22"/>
        </w:rPr>
      </w:pPr>
    </w:p>
    <w:p w14:paraId="71272F20" w14:textId="2B791FE3" w:rsidR="00D036B8" w:rsidRPr="00E502F3" w:rsidRDefault="00D036B8" w:rsidP="008E030B">
      <w:pPr>
        <w:jc w:val="both"/>
        <w:rPr>
          <w:rFonts w:ascii="Arial" w:hAnsi="Arial" w:cs="Arial"/>
          <w:sz w:val="22"/>
          <w:szCs w:val="22"/>
        </w:rPr>
      </w:pPr>
    </w:p>
    <w:p w14:paraId="0747C069" w14:textId="7959E925" w:rsidR="00D036B8" w:rsidRPr="00E502F3" w:rsidRDefault="00E23FA7" w:rsidP="008E030B">
      <w:pPr>
        <w:jc w:val="both"/>
        <w:rPr>
          <w:rFonts w:ascii="Arial" w:hAnsi="Arial" w:cs="Arial"/>
          <w:sz w:val="22"/>
          <w:szCs w:val="22"/>
        </w:rPr>
      </w:pPr>
      <w:r w:rsidRPr="00E502F3">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E502F3" w:rsidRDefault="00D036B8" w:rsidP="008E030B">
      <w:pPr>
        <w:jc w:val="both"/>
        <w:rPr>
          <w:rFonts w:ascii="Arial" w:hAnsi="Arial" w:cs="Arial"/>
          <w:sz w:val="22"/>
          <w:szCs w:val="22"/>
        </w:rPr>
      </w:pPr>
    </w:p>
    <w:p w14:paraId="1D47F597" w14:textId="77777777" w:rsidR="00D036B8" w:rsidRPr="00E502F3" w:rsidRDefault="00D036B8" w:rsidP="008E030B">
      <w:pPr>
        <w:jc w:val="both"/>
        <w:rPr>
          <w:rFonts w:ascii="Arial" w:hAnsi="Arial" w:cs="Arial"/>
          <w:sz w:val="22"/>
          <w:szCs w:val="22"/>
        </w:rPr>
      </w:pPr>
    </w:p>
    <w:p w14:paraId="6CA56D4E" w14:textId="77777777" w:rsidR="00D036B8" w:rsidRPr="00E502F3" w:rsidRDefault="00D036B8" w:rsidP="008E030B">
      <w:pPr>
        <w:jc w:val="both"/>
        <w:rPr>
          <w:rFonts w:ascii="Arial" w:hAnsi="Arial" w:cs="Arial"/>
          <w:sz w:val="22"/>
          <w:szCs w:val="22"/>
        </w:rPr>
      </w:pPr>
    </w:p>
    <w:p w14:paraId="215F462B" w14:textId="77777777" w:rsidR="00D036B8" w:rsidRPr="00E502F3" w:rsidRDefault="00D036B8" w:rsidP="008E030B">
      <w:pPr>
        <w:jc w:val="both"/>
        <w:rPr>
          <w:rFonts w:ascii="Arial" w:hAnsi="Arial" w:cs="Arial"/>
          <w:sz w:val="22"/>
          <w:szCs w:val="22"/>
        </w:rPr>
      </w:pPr>
    </w:p>
    <w:p w14:paraId="5F13AAC6" w14:textId="77777777" w:rsidR="00D036B8" w:rsidRPr="00E502F3" w:rsidRDefault="00D036B8" w:rsidP="008E030B">
      <w:pPr>
        <w:jc w:val="both"/>
        <w:rPr>
          <w:rFonts w:ascii="Arial" w:hAnsi="Arial" w:cs="Arial"/>
          <w:sz w:val="22"/>
          <w:szCs w:val="22"/>
        </w:rPr>
      </w:pPr>
    </w:p>
    <w:p w14:paraId="108B4EE4" w14:textId="77777777" w:rsidR="00D036B8" w:rsidRPr="00E502F3" w:rsidRDefault="00D036B8" w:rsidP="008E030B">
      <w:pPr>
        <w:jc w:val="both"/>
        <w:rPr>
          <w:rFonts w:ascii="Arial" w:hAnsi="Arial" w:cs="Arial"/>
          <w:b/>
          <w:sz w:val="22"/>
          <w:szCs w:val="22"/>
        </w:rPr>
      </w:pPr>
      <w:r w:rsidRPr="00E502F3">
        <w:rPr>
          <w:rFonts w:ascii="Arial" w:hAnsi="Arial" w:cs="Arial"/>
          <w:sz w:val="22"/>
          <w:szCs w:val="22"/>
        </w:rPr>
        <w:t xml:space="preserve">En este sentido, para que opere cobertura descrita se requiere: </w:t>
      </w:r>
    </w:p>
    <w:p w14:paraId="4B5E35F4" w14:textId="77777777" w:rsidR="00D036B8" w:rsidRPr="00E502F3" w:rsidRDefault="00D036B8" w:rsidP="008E030B">
      <w:pPr>
        <w:jc w:val="both"/>
        <w:rPr>
          <w:rFonts w:ascii="Arial" w:hAnsi="Arial" w:cs="Arial"/>
          <w:sz w:val="22"/>
          <w:szCs w:val="22"/>
        </w:rPr>
      </w:pPr>
    </w:p>
    <w:p w14:paraId="7848A329" w14:textId="77777777" w:rsidR="00D036B8" w:rsidRPr="00E502F3" w:rsidRDefault="00D036B8" w:rsidP="008E030B">
      <w:pPr>
        <w:pStyle w:val="Prrafodelista"/>
        <w:numPr>
          <w:ilvl w:val="0"/>
          <w:numId w:val="51"/>
        </w:numPr>
        <w:autoSpaceDN w:val="0"/>
        <w:spacing w:after="0" w:line="240" w:lineRule="auto"/>
        <w:rPr>
          <w:color w:val="auto"/>
        </w:rPr>
      </w:pPr>
      <w:r w:rsidRPr="00E502F3">
        <w:rPr>
          <w:color w:val="auto"/>
        </w:rPr>
        <w:t xml:space="preserve">Que exista una invalidez por parte del afiliado conforme los preceptos legales (Ley 100 de 1.993 y las normas que lo reglamentan) es decir, que cuente con una PCL igual o superior al 50% y la densidad de semanas requeridas. </w:t>
      </w:r>
    </w:p>
    <w:p w14:paraId="15A84DB7" w14:textId="77777777" w:rsidR="00D036B8" w:rsidRPr="00E502F3" w:rsidRDefault="00D036B8" w:rsidP="008E030B">
      <w:pPr>
        <w:pStyle w:val="Prrafodelista"/>
        <w:spacing w:line="240" w:lineRule="auto"/>
        <w:rPr>
          <w:color w:val="auto"/>
        </w:rPr>
      </w:pPr>
    </w:p>
    <w:p w14:paraId="74BA15A8" w14:textId="77777777" w:rsidR="00D036B8" w:rsidRPr="00E502F3" w:rsidRDefault="00D036B8" w:rsidP="008E030B">
      <w:pPr>
        <w:pStyle w:val="Prrafodelista"/>
        <w:numPr>
          <w:ilvl w:val="0"/>
          <w:numId w:val="51"/>
        </w:numPr>
        <w:autoSpaceDN w:val="0"/>
        <w:spacing w:after="0" w:line="240" w:lineRule="auto"/>
        <w:rPr>
          <w:color w:val="auto"/>
        </w:rPr>
      </w:pPr>
      <w:r w:rsidRPr="00E502F3">
        <w:rPr>
          <w:color w:val="auto"/>
        </w:rPr>
        <w:t xml:space="preserve">Que el afiliado fallecido deje causado el derecho a la pensión de sobreviviente y los beneficiarios cumplan los requisitos establecidos en la normatividad vigente. </w:t>
      </w:r>
    </w:p>
    <w:p w14:paraId="21DDC65E" w14:textId="77777777" w:rsidR="00D036B8" w:rsidRPr="00E502F3" w:rsidRDefault="00D036B8" w:rsidP="008E030B">
      <w:pPr>
        <w:pStyle w:val="Prrafodelista"/>
        <w:spacing w:line="240" w:lineRule="auto"/>
        <w:rPr>
          <w:color w:val="auto"/>
        </w:rPr>
      </w:pPr>
    </w:p>
    <w:p w14:paraId="540FD332" w14:textId="77777777" w:rsidR="00D036B8" w:rsidRPr="00E502F3" w:rsidRDefault="00D036B8" w:rsidP="008E030B">
      <w:pPr>
        <w:pStyle w:val="Prrafodelista"/>
        <w:numPr>
          <w:ilvl w:val="0"/>
          <w:numId w:val="51"/>
        </w:numPr>
        <w:autoSpaceDN w:val="0"/>
        <w:spacing w:after="0" w:line="240" w:lineRule="auto"/>
        <w:rPr>
          <w:color w:val="auto"/>
        </w:rPr>
      </w:pPr>
      <w:r w:rsidRPr="00E502F3">
        <w:rPr>
          <w:color w:val="auto"/>
        </w:rPr>
        <w:t>Que los sucesos anteriores, ocurran dentro de la vigencia de la póliza contratada.</w:t>
      </w:r>
    </w:p>
    <w:p w14:paraId="7E261734" w14:textId="77777777" w:rsidR="00D036B8" w:rsidRPr="00E502F3" w:rsidRDefault="00D036B8" w:rsidP="008E030B">
      <w:pPr>
        <w:jc w:val="both"/>
        <w:rPr>
          <w:rFonts w:ascii="Arial" w:hAnsi="Arial" w:cs="Arial"/>
          <w:sz w:val="22"/>
          <w:szCs w:val="22"/>
        </w:rPr>
      </w:pPr>
    </w:p>
    <w:p w14:paraId="16551144"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E502F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502F3">
        <w:rPr>
          <w:rFonts w:ascii="Arial" w:hAnsi="Arial" w:cs="Arial"/>
          <w:sz w:val="22"/>
          <w:szCs w:val="22"/>
        </w:rPr>
        <w:t xml:space="preserve">sin que se evidencie un amparo de cara a la devolución de la prima de seguro ante una eventual condena por declaratoria de la ineficacia del traslado de régimen pensional efectuado por la parte actora, por lo que pretende erradamente la entidad convocante que, </w:t>
      </w:r>
      <w:r w:rsidRPr="00E502F3">
        <w:rPr>
          <w:rFonts w:ascii="Arial" w:hAnsi="Arial" w:cs="Arial"/>
          <w:b/>
          <w:bCs/>
          <w:sz w:val="22"/>
          <w:szCs w:val="22"/>
        </w:rPr>
        <w:t>ALLIANZ SEGUROS DE VIDA S.A.</w:t>
      </w:r>
      <w:r w:rsidRPr="00E502F3">
        <w:rPr>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E502F3" w:rsidRDefault="00D036B8" w:rsidP="008E030B">
      <w:pPr>
        <w:jc w:val="both"/>
        <w:rPr>
          <w:rFonts w:ascii="Arial" w:hAnsi="Arial" w:cs="Arial"/>
          <w:sz w:val="22"/>
          <w:szCs w:val="22"/>
        </w:rPr>
      </w:pPr>
    </w:p>
    <w:p w14:paraId="5F430FFB" w14:textId="77777777" w:rsidR="00D036B8" w:rsidRPr="00E502F3" w:rsidRDefault="00D036B8" w:rsidP="008E030B">
      <w:pPr>
        <w:pStyle w:val="Prrafodelista"/>
        <w:widowControl w:val="0"/>
        <w:numPr>
          <w:ilvl w:val="0"/>
          <w:numId w:val="50"/>
        </w:numPr>
        <w:autoSpaceDE w:val="0"/>
        <w:autoSpaceDN w:val="0"/>
        <w:spacing w:after="0" w:line="240" w:lineRule="auto"/>
        <w:ind w:left="426"/>
        <w:contextualSpacing w:val="0"/>
        <w:jc w:val="left"/>
        <w:rPr>
          <w:i/>
          <w:iCs/>
          <w:color w:val="auto"/>
        </w:rPr>
      </w:pPr>
      <w:r w:rsidRPr="00E502F3">
        <w:rPr>
          <w:b/>
          <w:bCs/>
          <w:color w:val="auto"/>
          <w:u w:val="single"/>
        </w:rPr>
        <w:t>PRESCRIPCIÓN</w:t>
      </w:r>
      <w:r w:rsidRPr="00E502F3">
        <w:rPr>
          <w:b/>
          <w:bCs/>
          <w:iCs/>
          <w:color w:val="auto"/>
          <w:u w:val="single"/>
        </w:rPr>
        <w:t xml:space="preserve"> EXTRAORDINARIA DE LA ACCIÓN DERIVADA DEL SEGURO </w:t>
      </w:r>
    </w:p>
    <w:p w14:paraId="2AC90B98" w14:textId="77777777" w:rsidR="00D036B8" w:rsidRPr="00E502F3" w:rsidRDefault="00D036B8" w:rsidP="008E030B">
      <w:pPr>
        <w:pStyle w:val="Prrafodelista"/>
        <w:spacing w:line="240" w:lineRule="auto"/>
        <w:ind w:left="360"/>
        <w:rPr>
          <w:i/>
          <w:iCs/>
          <w:color w:val="auto"/>
        </w:rPr>
      </w:pPr>
    </w:p>
    <w:p w14:paraId="7DCE7FE9" w14:textId="77777777" w:rsidR="00D036B8" w:rsidRPr="00E502F3" w:rsidRDefault="00D036B8" w:rsidP="008E030B">
      <w:pPr>
        <w:jc w:val="both"/>
        <w:rPr>
          <w:rFonts w:ascii="Arial" w:hAnsi="Arial" w:cs="Arial"/>
          <w:sz w:val="22"/>
          <w:szCs w:val="22"/>
          <w:lang w:eastAsia="en-US"/>
        </w:rPr>
      </w:pPr>
      <w:r w:rsidRPr="00E502F3">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w:t>
      </w:r>
      <w:r w:rsidRPr="00E502F3">
        <w:rPr>
          <w:rFonts w:ascii="Arial" w:hAnsi="Arial" w:cs="Arial"/>
          <w:b/>
          <w:bCs/>
          <w:sz w:val="22"/>
          <w:szCs w:val="22"/>
        </w:rPr>
        <w:t>ALLIANZ SEGUROS DE VIDA S.A.</w:t>
      </w:r>
      <w:r w:rsidRPr="00E502F3">
        <w:rPr>
          <w:rFonts w:ascii="Arial" w:hAnsi="Arial" w:cs="Arial"/>
          <w:sz w:val="22"/>
          <w:szCs w:val="22"/>
        </w:rPr>
        <w:t xml:space="preserve">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502F3">
        <w:rPr>
          <w:rFonts w:ascii="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E502F3" w:rsidRDefault="00D036B8" w:rsidP="008E030B">
      <w:pPr>
        <w:jc w:val="both"/>
        <w:rPr>
          <w:rFonts w:ascii="Arial" w:hAnsi="Arial" w:cs="Arial"/>
          <w:sz w:val="22"/>
          <w:szCs w:val="22"/>
        </w:rPr>
      </w:pPr>
    </w:p>
    <w:p w14:paraId="136CD8A2"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1BF8CDA" w14:textId="77777777" w:rsidR="00D036B8" w:rsidRPr="00E502F3" w:rsidRDefault="00D036B8" w:rsidP="008E030B">
      <w:pPr>
        <w:rPr>
          <w:rFonts w:ascii="Arial" w:hAnsi="Arial" w:cs="Arial"/>
          <w:sz w:val="22"/>
          <w:szCs w:val="22"/>
        </w:rPr>
      </w:pPr>
    </w:p>
    <w:p w14:paraId="3C8B6468" w14:textId="77777777" w:rsidR="00D036B8" w:rsidRPr="00E502F3" w:rsidRDefault="00D036B8" w:rsidP="008E030B">
      <w:pPr>
        <w:ind w:left="426" w:right="335"/>
        <w:jc w:val="both"/>
        <w:rPr>
          <w:rFonts w:ascii="Arial" w:hAnsi="Arial" w:cs="Arial"/>
          <w:i/>
          <w:iCs/>
          <w:sz w:val="22"/>
          <w:szCs w:val="22"/>
        </w:rPr>
      </w:pPr>
      <w:r w:rsidRPr="00E502F3">
        <w:rPr>
          <w:rFonts w:ascii="Arial" w:hAnsi="Arial" w:cs="Arial"/>
          <w:b/>
          <w:bCs/>
          <w:i/>
          <w:iCs/>
          <w:sz w:val="22"/>
          <w:szCs w:val="22"/>
        </w:rPr>
        <w:t>“ARTÍCULO 1081. PRESCRIPCIÓN DE ACCIONES</w:t>
      </w:r>
      <w:r w:rsidRPr="00E502F3">
        <w:rPr>
          <w:rFonts w:ascii="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E502F3" w:rsidRDefault="00D036B8" w:rsidP="008E030B">
      <w:pPr>
        <w:ind w:left="426" w:right="335"/>
        <w:jc w:val="both"/>
        <w:rPr>
          <w:rFonts w:ascii="Arial" w:hAnsi="Arial" w:cs="Arial"/>
          <w:sz w:val="22"/>
          <w:szCs w:val="22"/>
        </w:rPr>
      </w:pPr>
    </w:p>
    <w:p w14:paraId="3AFEFF05" w14:textId="77777777" w:rsidR="00D036B8" w:rsidRPr="00E502F3" w:rsidRDefault="00D036B8" w:rsidP="008E030B">
      <w:pPr>
        <w:ind w:left="426" w:right="335"/>
        <w:jc w:val="both"/>
        <w:rPr>
          <w:rFonts w:ascii="Arial" w:hAnsi="Arial" w:cs="Arial"/>
          <w:sz w:val="22"/>
          <w:szCs w:val="22"/>
        </w:rPr>
      </w:pPr>
      <w:r w:rsidRPr="00E502F3">
        <w:rPr>
          <w:rFonts w:ascii="Arial" w:hAnsi="Arial" w:cs="Arial"/>
          <w:i/>
          <w:iCs/>
          <w:sz w:val="22"/>
          <w:szCs w:val="22"/>
        </w:rPr>
        <w:t>La prescripción ordinaria será de dos años y empezará a correr desde el momento en que el interesado haya tenido o debido tener conocimiento del hecho que da base a la acción.</w:t>
      </w:r>
    </w:p>
    <w:p w14:paraId="638A41E6" w14:textId="77777777" w:rsidR="00D036B8" w:rsidRPr="00E502F3" w:rsidRDefault="00D036B8" w:rsidP="008E030B">
      <w:pPr>
        <w:ind w:left="426" w:right="335"/>
        <w:jc w:val="both"/>
        <w:rPr>
          <w:rFonts w:ascii="Arial" w:hAnsi="Arial" w:cs="Arial"/>
          <w:i/>
          <w:iCs/>
          <w:sz w:val="22"/>
          <w:szCs w:val="22"/>
        </w:rPr>
      </w:pPr>
      <w:r w:rsidRPr="00E502F3">
        <w:rPr>
          <w:rFonts w:ascii="Arial" w:hAnsi="Arial" w:cs="Arial"/>
          <w:i/>
          <w:iCs/>
          <w:sz w:val="22"/>
          <w:szCs w:val="22"/>
        </w:rPr>
        <w:t xml:space="preserve">La prescripción extraordinaria </w:t>
      </w:r>
      <w:r w:rsidRPr="00E502F3">
        <w:rPr>
          <w:rFonts w:ascii="Arial" w:hAnsi="Arial" w:cs="Arial"/>
          <w:b/>
          <w:bCs/>
          <w:i/>
          <w:iCs/>
          <w:sz w:val="22"/>
          <w:szCs w:val="22"/>
          <w:u w:val="single"/>
        </w:rPr>
        <w:t>será de cinco años</w:t>
      </w:r>
      <w:r w:rsidRPr="00E502F3">
        <w:rPr>
          <w:rFonts w:ascii="Arial" w:hAnsi="Arial" w:cs="Arial"/>
          <w:i/>
          <w:iCs/>
          <w:sz w:val="22"/>
          <w:szCs w:val="22"/>
        </w:rPr>
        <w:t>, correrá contra toda clase de personas y empezará a contarse desde el momento en que nace el respectivo derecho.</w:t>
      </w:r>
    </w:p>
    <w:p w14:paraId="4A0F01A6" w14:textId="77777777" w:rsidR="00D036B8" w:rsidRPr="00E502F3" w:rsidRDefault="00D036B8" w:rsidP="008E030B">
      <w:pPr>
        <w:ind w:left="426" w:right="335"/>
        <w:jc w:val="both"/>
        <w:rPr>
          <w:rFonts w:ascii="Arial" w:hAnsi="Arial" w:cs="Arial"/>
          <w:sz w:val="22"/>
          <w:szCs w:val="22"/>
        </w:rPr>
      </w:pPr>
    </w:p>
    <w:p w14:paraId="3CBF2921" w14:textId="77777777" w:rsidR="00D036B8" w:rsidRPr="00E502F3" w:rsidRDefault="00D036B8" w:rsidP="008E030B">
      <w:pPr>
        <w:ind w:left="426" w:right="335"/>
        <w:jc w:val="both"/>
        <w:rPr>
          <w:rFonts w:ascii="Arial" w:hAnsi="Arial" w:cs="Arial"/>
          <w:sz w:val="22"/>
          <w:szCs w:val="22"/>
        </w:rPr>
      </w:pPr>
      <w:r w:rsidRPr="00E502F3">
        <w:rPr>
          <w:rFonts w:ascii="Arial" w:hAnsi="Arial" w:cs="Arial"/>
          <w:i/>
          <w:iCs/>
          <w:sz w:val="22"/>
          <w:szCs w:val="22"/>
        </w:rPr>
        <w:t xml:space="preserve">Estos términos no pueden ser modificados por las partes.” </w:t>
      </w:r>
      <w:r w:rsidRPr="00E502F3">
        <w:rPr>
          <w:rFonts w:ascii="Arial" w:hAnsi="Arial" w:cs="Arial"/>
          <w:sz w:val="22"/>
          <w:szCs w:val="22"/>
        </w:rPr>
        <w:t>(Negrilla y Subrayado fuera del texto original).</w:t>
      </w:r>
    </w:p>
    <w:p w14:paraId="0C999914" w14:textId="77777777" w:rsidR="00D036B8" w:rsidRPr="00E502F3" w:rsidRDefault="00D036B8" w:rsidP="008E030B">
      <w:pPr>
        <w:jc w:val="both"/>
        <w:rPr>
          <w:rFonts w:ascii="Arial" w:hAnsi="Arial" w:cs="Arial"/>
          <w:sz w:val="22"/>
          <w:szCs w:val="22"/>
        </w:rPr>
      </w:pPr>
    </w:p>
    <w:p w14:paraId="7B924FAE"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Al señalar la disposición transcrita los parámetros para la determinación del momento a partir del cual empiezan a correr los términos de prescripción, distingue entre el momento en que el interesado, ha </w:t>
      </w:r>
      <w:r w:rsidRPr="00E502F3">
        <w:rPr>
          <w:rFonts w:ascii="Arial" w:hAnsi="Arial" w:cs="Arial"/>
          <w:sz w:val="22"/>
          <w:szCs w:val="22"/>
        </w:rPr>
        <w:lastRenderedPageBreak/>
        <w:t>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E502F3" w:rsidRDefault="00D036B8" w:rsidP="008E030B">
      <w:pPr>
        <w:jc w:val="both"/>
        <w:rPr>
          <w:rFonts w:ascii="Arial" w:hAnsi="Arial" w:cs="Arial"/>
          <w:sz w:val="22"/>
          <w:szCs w:val="22"/>
        </w:rPr>
      </w:pPr>
    </w:p>
    <w:p w14:paraId="408FFF77"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E502F3" w:rsidRDefault="00D036B8" w:rsidP="008E030B">
      <w:pPr>
        <w:ind w:left="708"/>
        <w:jc w:val="both"/>
        <w:rPr>
          <w:rFonts w:ascii="Arial" w:hAnsi="Arial" w:cs="Arial"/>
          <w:i/>
          <w:iCs/>
          <w:sz w:val="22"/>
          <w:szCs w:val="22"/>
          <w:shd w:val="clear" w:color="auto" w:fill="FFFFFF"/>
          <w:lang w:eastAsia="en-US"/>
        </w:rPr>
      </w:pPr>
    </w:p>
    <w:p w14:paraId="42F77FEE" w14:textId="77777777" w:rsidR="00D036B8" w:rsidRPr="00E502F3" w:rsidRDefault="00D036B8" w:rsidP="008E030B">
      <w:pPr>
        <w:ind w:left="567"/>
        <w:jc w:val="both"/>
        <w:rPr>
          <w:rFonts w:ascii="Arial" w:hAnsi="Arial" w:cs="Arial"/>
          <w:i/>
          <w:iCs/>
          <w:sz w:val="22"/>
          <w:szCs w:val="22"/>
          <w:shd w:val="clear" w:color="auto" w:fill="FFFFFF"/>
        </w:rPr>
      </w:pPr>
      <w:r w:rsidRPr="00E502F3">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E502F3" w:rsidRDefault="00D036B8" w:rsidP="008E030B">
      <w:pPr>
        <w:jc w:val="both"/>
        <w:rPr>
          <w:rFonts w:ascii="Arial" w:hAnsi="Arial" w:cs="Arial"/>
          <w:sz w:val="22"/>
          <w:szCs w:val="22"/>
        </w:rPr>
      </w:pPr>
    </w:p>
    <w:p w14:paraId="3BB6DA0B"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Es así como en el presente caso cuando COLFONDOS S.A. PENSIONES Y CESANTÍAS y </w:t>
      </w:r>
      <w:r w:rsidRPr="00E502F3">
        <w:rPr>
          <w:rFonts w:ascii="Arial" w:hAnsi="Arial" w:cs="Arial"/>
          <w:b/>
          <w:bCs/>
          <w:sz w:val="22"/>
          <w:szCs w:val="22"/>
        </w:rPr>
        <w:t>ALLIANZ SEGUROS DE VIDA S.A.</w:t>
      </w:r>
      <w:r w:rsidRPr="00E502F3">
        <w:rPr>
          <w:rFonts w:ascii="Arial" w:hAnsi="Arial" w:cs="Arial"/>
          <w:sz w:val="22"/>
          <w:szCs w:val="22"/>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E502F3" w:rsidRDefault="00D036B8" w:rsidP="008E030B">
      <w:pPr>
        <w:jc w:val="both"/>
        <w:rPr>
          <w:rFonts w:ascii="Arial" w:hAnsi="Arial" w:cs="Arial"/>
          <w:sz w:val="22"/>
          <w:szCs w:val="22"/>
        </w:rPr>
      </w:pPr>
    </w:p>
    <w:p w14:paraId="1E63A9B1"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De igual forma, reitera la Corporación ya mencionada en Sentencia T-272/15 Magistrado Ponente: Jorge Iván Palacio </w:t>
      </w:r>
      <w:proofErr w:type="spellStart"/>
      <w:r w:rsidRPr="00E502F3">
        <w:rPr>
          <w:rFonts w:ascii="Arial" w:hAnsi="Arial" w:cs="Arial"/>
          <w:sz w:val="22"/>
          <w:szCs w:val="22"/>
        </w:rPr>
        <w:t>Palacio</w:t>
      </w:r>
      <w:proofErr w:type="spellEnd"/>
      <w:r w:rsidRPr="00E502F3">
        <w:rPr>
          <w:rFonts w:ascii="Arial" w:hAnsi="Arial" w:cs="Arial"/>
          <w:sz w:val="22"/>
          <w:szCs w:val="22"/>
        </w:rPr>
        <w:t>:</w:t>
      </w:r>
    </w:p>
    <w:p w14:paraId="7071AE5C" w14:textId="77777777" w:rsidR="00D036B8" w:rsidRPr="00E502F3" w:rsidRDefault="00D036B8" w:rsidP="008E030B">
      <w:pPr>
        <w:ind w:left="708"/>
        <w:jc w:val="both"/>
        <w:rPr>
          <w:rFonts w:ascii="Arial" w:hAnsi="Arial" w:cs="Arial"/>
          <w:i/>
          <w:iCs/>
          <w:sz w:val="22"/>
          <w:szCs w:val="22"/>
          <w:shd w:val="clear" w:color="auto" w:fill="FFFFFF"/>
          <w:lang w:eastAsia="en-US"/>
        </w:rPr>
      </w:pPr>
    </w:p>
    <w:p w14:paraId="543AEF10" w14:textId="77777777" w:rsidR="00D036B8" w:rsidRPr="00E502F3" w:rsidRDefault="00D036B8" w:rsidP="008E030B">
      <w:pPr>
        <w:ind w:left="708"/>
        <w:jc w:val="both"/>
        <w:rPr>
          <w:rFonts w:ascii="Arial" w:hAnsi="Arial" w:cs="Arial"/>
          <w:i/>
          <w:iCs/>
          <w:sz w:val="22"/>
          <w:szCs w:val="22"/>
        </w:rPr>
      </w:pPr>
      <w:r w:rsidRPr="00E502F3">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502F3">
        <w:rPr>
          <w:rFonts w:ascii="Arial" w:hAnsi="Arial" w:cs="Arial"/>
          <w:i/>
          <w:iCs/>
          <w:sz w:val="22"/>
          <w:szCs w:val="22"/>
        </w:rPr>
        <w:t>”</w:t>
      </w:r>
    </w:p>
    <w:p w14:paraId="73F22B86" w14:textId="77777777" w:rsidR="00D036B8" w:rsidRPr="00E502F3" w:rsidRDefault="00D036B8" w:rsidP="008E030B">
      <w:pPr>
        <w:jc w:val="both"/>
        <w:rPr>
          <w:rFonts w:ascii="Arial" w:hAnsi="Arial" w:cs="Arial"/>
          <w:sz w:val="22"/>
          <w:szCs w:val="22"/>
        </w:rPr>
      </w:pPr>
    </w:p>
    <w:p w14:paraId="2C7CB768"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E502F3" w:rsidRDefault="00D036B8" w:rsidP="008E030B">
      <w:pPr>
        <w:jc w:val="both"/>
        <w:rPr>
          <w:rFonts w:ascii="Arial" w:hAnsi="Arial" w:cs="Arial"/>
          <w:sz w:val="22"/>
          <w:szCs w:val="22"/>
        </w:rPr>
      </w:pPr>
    </w:p>
    <w:p w14:paraId="331CD3EC"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502F3">
        <w:rPr>
          <w:rFonts w:ascii="Arial" w:hAnsi="Arial" w:cs="Arial"/>
          <w:sz w:val="22"/>
          <w:szCs w:val="22"/>
        </w:rPr>
        <w:t>C.Co</w:t>
      </w:r>
      <w:proofErr w:type="spellEnd"/>
      <w:r w:rsidRPr="00E502F3">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E502F3">
        <w:rPr>
          <w:rFonts w:ascii="Arial" w:hAnsi="Arial" w:cs="Arial"/>
          <w:sz w:val="22"/>
          <w:szCs w:val="22"/>
          <w:shd w:val="clear" w:color="auto" w:fill="FFFFFF"/>
        </w:rPr>
        <w:t>en la relación contractual.</w:t>
      </w:r>
      <w:r w:rsidRPr="00E502F3">
        <w:rPr>
          <w:rFonts w:ascii="Arial" w:hAnsi="Arial" w:cs="Arial"/>
          <w:sz w:val="22"/>
          <w:szCs w:val="22"/>
        </w:rPr>
        <w:t xml:space="preserve"> </w:t>
      </w:r>
    </w:p>
    <w:p w14:paraId="73FADC53" w14:textId="77777777" w:rsidR="00D036B8" w:rsidRPr="00E502F3" w:rsidRDefault="00D036B8" w:rsidP="008E030B">
      <w:pPr>
        <w:jc w:val="both"/>
        <w:rPr>
          <w:rFonts w:ascii="Arial" w:hAnsi="Arial" w:cs="Arial"/>
          <w:sz w:val="22"/>
          <w:szCs w:val="22"/>
        </w:rPr>
      </w:pPr>
    </w:p>
    <w:p w14:paraId="79E342F3"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Respetuosamente solicito declarar probada esta excepción.</w:t>
      </w:r>
    </w:p>
    <w:p w14:paraId="1E8C6C93" w14:textId="77777777" w:rsidR="00D036B8" w:rsidRPr="00E502F3" w:rsidRDefault="00D036B8" w:rsidP="008E030B">
      <w:pPr>
        <w:jc w:val="both"/>
        <w:rPr>
          <w:rFonts w:ascii="Arial" w:hAnsi="Arial" w:cs="Arial"/>
          <w:sz w:val="22"/>
          <w:szCs w:val="22"/>
        </w:rPr>
      </w:pPr>
    </w:p>
    <w:p w14:paraId="0C2E0677" w14:textId="77777777" w:rsidR="00D036B8" w:rsidRPr="00E502F3" w:rsidRDefault="00D036B8" w:rsidP="008E030B">
      <w:pPr>
        <w:pStyle w:val="Prrafodelista"/>
        <w:widowControl w:val="0"/>
        <w:numPr>
          <w:ilvl w:val="0"/>
          <w:numId w:val="50"/>
        </w:numPr>
        <w:autoSpaceDE w:val="0"/>
        <w:autoSpaceDN w:val="0"/>
        <w:spacing w:after="0" w:line="240" w:lineRule="auto"/>
        <w:ind w:left="426"/>
        <w:contextualSpacing w:val="0"/>
        <w:jc w:val="left"/>
        <w:rPr>
          <w:b/>
          <w:bCs/>
          <w:color w:val="auto"/>
          <w:u w:val="single"/>
          <w:lang w:eastAsia="en-US"/>
        </w:rPr>
      </w:pPr>
      <w:r w:rsidRPr="00E502F3">
        <w:rPr>
          <w:b/>
          <w:bCs/>
          <w:color w:val="auto"/>
          <w:u w:val="single"/>
        </w:rPr>
        <w:t xml:space="preserve"> APLICACIÓN DE LAS CONDICIONES DEL SEGURO</w:t>
      </w:r>
    </w:p>
    <w:p w14:paraId="5CBACC82" w14:textId="77777777" w:rsidR="00D036B8" w:rsidRPr="00E502F3" w:rsidRDefault="00D036B8" w:rsidP="008E030B">
      <w:pPr>
        <w:jc w:val="both"/>
        <w:rPr>
          <w:rFonts w:ascii="Arial" w:hAnsi="Arial" w:cs="Arial"/>
          <w:sz w:val="22"/>
          <w:szCs w:val="22"/>
        </w:rPr>
      </w:pPr>
    </w:p>
    <w:p w14:paraId="054489CC"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E502F3" w:rsidRDefault="00D036B8" w:rsidP="008E030B">
      <w:pPr>
        <w:jc w:val="both"/>
        <w:rPr>
          <w:rFonts w:ascii="Arial" w:hAnsi="Arial" w:cs="Arial"/>
          <w:sz w:val="22"/>
          <w:szCs w:val="22"/>
        </w:rPr>
      </w:pPr>
    </w:p>
    <w:p w14:paraId="577E6024"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Con respecto a esas condiciones la Corte Suprema de Justicia – Sala Civil y Agraria ha expresado en Sentencia del 2 de mayo de 2000. Ref. Expediente: 6291. M.P.: Jorge Santos Ballesteros.</w:t>
      </w:r>
    </w:p>
    <w:p w14:paraId="263B1BD9" w14:textId="77777777" w:rsidR="00D036B8" w:rsidRPr="00E502F3" w:rsidRDefault="00D036B8" w:rsidP="008E030B">
      <w:pPr>
        <w:ind w:left="708"/>
        <w:jc w:val="both"/>
        <w:rPr>
          <w:rFonts w:ascii="Arial" w:hAnsi="Arial" w:cs="Arial"/>
          <w:i/>
          <w:iCs/>
          <w:sz w:val="22"/>
          <w:szCs w:val="22"/>
        </w:rPr>
      </w:pPr>
    </w:p>
    <w:p w14:paraId="44A81458" w14:textId="77777777" w:rsidR="00D036B8" w:rsidRPr="00E502F3" w:rsidRDefault="00D036B8" w:rsidP="008E030B">
      <w:pPr>
        <w:ind w:left="567"/>
        <w:jc w:val="both"/>
        <w:rPr>
          <w:rFonts w:ascii="Arial" w:hAnsi="Arial" w:cs="Arial"/>
          <w:i/>
          <w:iCs/>
          <w:sz w:val="22"/>
          <w:szCs w:val="22"/>
        </w:rPr>
      </w:pPr>
      <w:r w:rsidRPr="00E502F3">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E502F3" w:rsidRDefault="00D036B8" w:rsidP="008E030B">
      <w:pPr>
        <w:jc w:val="both"/>
        <w:rPr>
          <w:rFonts w:ascii="Arial" w:hAnsi="Arial" w:cs="Arial"/>
          <w:sz w:val="22"/>
          <w:szCs w:val="22"/>
        </w:rPr>
      </w:pPr>
    </w:p>
    <w:p w14:paraId="3DF495E1"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B269B7F" w14:textId="77777777" w:rsidR="00D036B8" w:rsidRPr="00E502F3" w:rsidRDefault="00D036B8" w:rsidP="008E030B">
      <w:pPr>
        <w:jc w:val="both"/>
        <w:rPr>
          <w:rFonts w:ascii="Arial" w:hAnsi="Arial" w:cs="Arial"/>
          <w:sz w:val="22"/>
          <w:szCs w:val="22"/>
        </w:rPr>
      </w:pPr>
    </w:p>
    <w:p w14:paraId="43285145"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E502F3" w:rsidRDefault="00D036B8" w:rsidP="008E030B">
      <w:pPr>
        <w:jc w:val="both"/>
        <w:rPr>
          <w:rFonts w:ascii="Arial" w:hAnsi="Arial" w:cs="Arial"/>
          <w:sz w:val="22"/>
          <w:szCs w:val="22"/>
        </w:rPr>
      </w:pPr>
    </w:p>
    <w:p w14:paraId="51A399C8"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Así mismo, lo señado en sentencia SL 12224 de 2014 de la Corte Suprema de Justicia – Sala de Casación laboral:</w:t>
      </w:r>
    </w:p>
    <w:p w14:paraId="0C4F5BCF" w14:textId="77777777" w:rsidR="00D036B8" w:rsidRPr="00E502F3" w:rsidRDefault="00D036B8" w:rsidP="008E030B">
      <w:pPr>
        <w:ind w:left="708"/>
        <w:jc w:val="both"/>
        <w:rPr>
          <w:rFonts w:ascii="Arial" w:hAnsi="Arial" w:cs="Arial"/>
          <w:i/>
          <w:iCs/>
          <w:sz w:val="22"/>
          <w:szCs w:val="22"/>
        </w:rPr>
      </w:pPr>
    </w:p>
    <w:p w14:paraId="5B81D8FB" w14:textId="77777777" w:rsidR="00D036B8" w:rsidRPr="00E502F3" w:rsidRDefault="00D036B8" w:rsidP="008E030B">
      <w:pPr>
        <w:ind w:left="426" w:right="134"/>
        <w:jc w:val="both"/>
        <w:rPr>
          <w:rFonts w:ascii="Arial" w:hAnsi="Arial" w:cs="Arial"/>
          <w:i/>
          <w:iCs/>
          <w:sz w:val="22"/>
          <w:szCs w:val="22"/>
        </w:rPr>
      </w:pPr>
      <w:r w:rsidRPr="00E502F3">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w:t>
      </w:r>
      <w:r w:rsidRPr="00E502F3">
        <w:rPr>
          <w:rFonts w:ascii="Arial" w:hAnsi="Arial" w:cs="Arial"/>
          <w:i/>
          <w:iCs/>
          <w:sz w:val="22"/>
          <w:szCs w:val="22"/>
        </w:rPr>
        <w:lastRenderedPageBreak/>
        <w:t>pensiones de invalidez o sobrevivientes, por manera que desde el punto de vista de su contenido, esta modalidad contractual tiene raíces en el derecho de la seguridad social.</w:t>
      </w:r>
    </w:p>
    <w:p w14:paraId="1F6E0BA6" w14:textId="77777777" w:rsidR="00D036B8" w:rsidRPr="00E502F3" w:rsidRDefault="00D036B8" w:rsidP="008E030B">
      <w:pPr>
        <w:ind w:left="426" w:right="134"/>
        <w:jc w:val="both"/>
        <w:rPr>
          <w:rFonts w:ascii="Arial" w:hAnsi="Arial" w:cs="Arial"/>
          <w:i/>
          <w:iCs/>
          <w:sz w:val="22"/>
          <w:szCs w:val="22"/>
        </w:rPr>
      </w:pPr>
    </w:p>
    <w:p w14:paraId="5BC19973" w14:textId="77777777" w:rsidR="00D036B8" w:rsidRPr="00E502F3" w:rsidRDefault="00D036B8" w:rsidP="008E030B">
      <w:pPr>
        <w:ind w:left="426" w:right="134"/>
        <w:jc w:val="both"/>
        <w:rPr>
          <w:rFonts w:ascii="Arial" w:hAnsi="Arial" w:cs="Arial"/>
          <w:i/>
          <w:iCs/>
          <w:sz w:val="22"/>
          <w:szCs w:val="22"/>
        </w:rPr>
      </w:pPr>
      <w:r w:rsidRPr="00E502F3">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E502F3" w:rsidRDefault="00D036B8" w:rsidP="008E030B">
      <w:pPr>
        <w:jc w:val="both"/>
        <w:rPr>
          <w:rFonts w:ascii="Arial" w:hAnsi="Arial" w:cs="Arial"/>
          <w:sz w:val="22"/>
          <w:szCs w:val="22"/>
        </w:rPr>
      </w:pPr>
    </w:p>
    <w:p w14:paraId="0BE1442D"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C013B8D" w14:textId="77777777" w:rsidR="00D036B8" w:rsidRPr="00E502F3" w:rsidRDefault="00D036B8" w:rsidP="008E030B">
      <w:pPr>
        <w:jc w:val="both"/>
        <w:rPr>
          <w:rFonts w:ascii="Arial" w:hAnsi="Arial" w:cs="Arial"/>
          <w:sz w:val="22"/>
          <w:szCs w:val="22"/>
        </w:rPr>
      </w:pPr>
    </w:p>
    <w:p w14:paraId="36567BD2"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E502F3">
        <w:rPr>
          <w:rFonts w:ascii="Arial" w:hAnsi="Arial" w:cs="Arial"/>
          <w:b/>
          <w:bCs/>
          <w:sz w:val="22"/>
          <w:szCs w:val="22"/>
        </w:rPr>
        <w:t>ALLIANZ SEGUROS DE VIDA S.A.</w:t>
      </w:r>
      <w:r w:rsidRPr="00E502F3">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E502F3">
        <w:rPr>
          <w:rFonts w:ascii="Arial" w:hAnsi="Arial" w:cs="Arial"/>
          <w:sz w:val="22"/>
          <w:szCs w:val="22"/>
        </w:rPr>
        <w:t>ii</w:t>
      </w:r>
      <w:proofErr w:type="spellEnd"/>
      <w:r w:rsidRPr="00E502F3">
        <w:rPr>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E502F3">
        <w:rPr>
          <w:rFonts w:ascii="Arial" w:hAnsi="Arial" w:cs="Arial"/>
          <w:sz w:val="22"/>
          <w:szCs w:val="22"/>
        </w:rPr>
        <w:t>iii</w:t>
      </w:r>
      <w:proofErr w:type="spellEnd"/>
      <w:r w:rsidRPr="00E502F3">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ED8FAD6" w14:textId="77777777" w:rsidR="00D036B8" w:rsidRPr="00E502F3" w:rsidRDefault="00D036B8" w:rsidP="008E030B">
      <w:pPr>
        <w:pStyle w:val="Listaconvietas"/>
        <w:rPr>
          <w:szCs w:val="22"/>
        </w:rPr>
      </w:pPr>
    </w:p>
    <w:p w14:paraId="551BAB86" w14:textId="77777777" w:rsidR="00D036B8" w:rsidRPr="00E502F3" w:rsidRDefault="00D036B8" w:rsidP="008E030B">
      <w:pPr>
        <w:pStyle w:val="Prrafodelista"/>
        <w:widowControl w:val="0"/>
        <w:numPr>
          <w:ilvl w:val="0"/>
          <w:numId w:val="50"/>
        </w:numPr>
        <w:autoSpaceDE w:val="0"/>
        <w:autoSpaceDN w:val="0"/>
        <w:spacing w:after="0" w:line="240" w:lineRule="auto"/>
        <w:ind w:left="426"/>
        <w:contextualSpacing w:val="0"/>
        <w:jc w:val="left"/>
        <w:rPr>
          <w:b/>
          <w:color w:val="auto"/>
          <w:u w:val="single"/>
        </w:rPr>
      </w:pPr>
      <w:r w:rsidRPr="00E502F3">
        <w:rPr>
          <w:b/>
          <w:color w:val="auto"/>
          <w:u w:val="single"/>
        </w:rPr>
        <w:t>COBRO DE LO NO DEBIDO.</w:t>
      </w:r>
    </w:p>
    <w:p w14:paraId="21900DF8" w14:textId="77777777" w:rsidR="00D036B8" w:rsidRPr="00E502F3" w:rsidRDefault="00D036B8" w:rsidP="008E030B">
      <w:pPr>
        <w:jc w:val="both"/>
        <w:rPr>
          <w:rFonts w:ascii="Arial" w:hAnsi="Arial" w:cs="Arial"/>
          <w:sz w:val="22"/>
          <w:szCs w:val="22"/>
          <w:lang w:eastAsia="es-ES"/>
        </w:rPr>
      </w:pPr>
    </w:p>
    <w:p w14:paraId="2E74B837" w14:textId="77777777" w:rsidR="00D036B8" w:rsidRPr="00E502F3" w:rsidRDefault="00D036B8" w:rsidP="008E030B">
      <w:pPr>
        <w:jc w:val="both"/>
        <w:rPr>
          <w:rFonts w:ascii="Arial" w:hAnsi="Arial" w:cs="Arial"/>
          <w:sz w:val="22"/>
          <w:szCs w:val="22"/>
          <w:lang w:eastAsia="es-ES"/>
        </w:rPr>
      </w:pPr>
      <w:r w:rsidRPr="00E502F3">
        <w:rPr>
          <w:rFonts w:ascii="Arial" w:hAnsi="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E502F3" w:rsidRDefault="00D036B8" w:rsidP="008E030B">
      <w:pPr>
        <w:jc w:val="both"/>
        <w:rPr>
          <w:rFonts w:ascii="Arial" w:hAnsi="Arial" w:cs="Arial"/>
          <w:sz w:val="22"/>
          <w:szCs w:val="22"/>
          <w:lang w:eastAsia="es-ES"/>
        </w:rPr>
      </w:pPr>
    </w:p>
    <w:p w14:paraId="7CF64869" w14:textId="77777777" w:rsidR="00D036B8" w:rsidRPr="00E502F3" w:rsidRDefault="00D036B8" w:rsidP="008E030B">
      <w:pPr>
        <w:jc w:val="both"/>
        <w:rPr>
          <w:rFonts w:ascii="Arial" w:hAnsi="Arial" w:cs="Arial"/>
          <w:sz w:val="22"/>
          <w:szCs w:val="22"/>
          <w:lang w:eastAsia="es-ES"/>
        </w:rPr>
      </w:pPr>
      <w:r w:rsidRPr="00E502F3">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E502F3" w:rsidRDefault="00D036B8" w:rsidP="008E030B">
      <w:pPr>
        <w:ind w:left="708"/>
        <w:jc w:val="both"/>
        <w:rPr>
          <w:rFonts w:ascii="Arial" w:hAnsi="Arial" w:cs="Arial"/>
          <w:i/>
          <w:iCs/>
          <w:sz w:val="22"/>
          <w:szCs w:val="22"/>
          <w:lang w:eastAsia="es-ES"/>
        </w:rPr>
      </w:pPr>
    </w:p>
    <w:p w14:paraId="6171B6A5" w14:textId="77777777" w:rsidR="00D036B8" w:rsidRPr="00E502F3" w:rsidRDefault="00D036B8" w:rsidP="008E030B">
      <w:pPr>
        <w:ind w:left="708"/>
        <w:jc w:val="both"/>
        <w:rPr>
          <w:rFonts w:ascii="Arial" w:hAnsi="Arial" w:cs="Arial"/>
          <w:i/>
          <w:iCs/>
          <w:sz w:val="22"/>
          <w:szCs w:val="22"/>
          <w:lang w:eastAsia="es-ES"/>
        </w:rPr>
      </w:pPr>
      <w:r w:rsidRPr="00E502F3">
        <w:rPr>
          <w:rFonts w:ascii="Arial" w:hAnsi="Arial" w:cs="Arial"/>
          <w:i/>
          <w:iCs/>
          <w:sz w:val="22"/>
          <w:szCs w:val="22"/>
          <w:lang w:eastAsia="es-ES"/>
        </w:rPr>
        <w:lastRenderedPageBreak/>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E502F3" w:rsidRDefault="00D036B8" w:rsidP="008E030B">
      <w:pPr>
        <w:jc w:val="both"/>
        <w:rPr>
          <w:rFonts w:ascii="Arial" w:hAnsi="Arial" w:cs="Arial"/>
          <w:sz w:val="22"/>
          <w:szCs w:val="22"/>
          <w:lang w:eastAsia="es-ES"/>
        </w:rPr>
      </w:pPr>
    </w:p>
    <w:p w14:paraId="4F11CBBF" w14:textId="77777777" w:rsidR="00D036B8" w:rsidRPr="00E502F3" w:rsidRDefault="00D036B8" w:rsidP="008E030B">
      <w:pPr>
        <w:jc w:val="both"/>
        <w:rPr>
          <w:rFonts w:ascii="Arial" w:hAnsi="Arial" w:cs="Arial"/>
          <w:sz w:val="22"/>
          <w:szCs w:val="22"/>
          <w:lang w:eastAsia="es-ES"/>
        </w:rPr>
      </w:pPr>
      <w:r w:rsidRPr="00E502F3">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w:t>
      </w:r>
      <w:r w:rsidRPr="00E502F3">
        <w:rPr>
          <w:rFonts w:ascii="Arial" w:hAnsi="Arial" w:cs="Arial"/>
          <w:b/>
          <w:bCs/>
          <w:sz w:val="22"/>
          <w:szCs w:val="22"/>
          <w:lang w:eastAsia="es-ES"/>
        </w:rPr>
        <w:t>ALLIANZ SEGUROS DE VIDA S.A.</w:t>
      </w:r>
      <w:r w:rsidRPr="00E502F3">
        <w:rPr>
          <w:rFonts w:ascii="Arial" w:hAnsi="Arial" w:cs="Arial"/>
          <w:sz w:val="22"/>
          <w:szCs w:val="22"/>
          <w:lang w:eastAsia="es-ES"/>
        </w:rPr>
        <w:t xml:space="preserve">, se rige por las normas del derecho privado, es decir por el Código de Comercio, por ende se existen unas obligaciones para las partes, en el caso en concreto a cargo de COLFONDOS S.A. el pago oportuno de la prima, y a cargo de </w:t>
      </w:r>
      <w:r w:rsidRPr="00E502F3">
        <w:rPr>
          <w:rFonts w:ascii="Arial" w:hAnsi="Arial" w:cs="Arial"/>
          <w:b/>
          <w:bCs/>
          <w:sz w:val="22"/>
          <w:szCs w:val="22"/>
          <w:lang w:eastAsia="es-ES"/>
        </w:rPr>
        <w:t>ALLIANZ SEGUROS DE VIDA S.A.</w:t>
      </w:r>
      <w:r w:rsidRPr="00E502F3">
        <w:rPr>
          <w:rFonts w:ascii="Arial" w:hAnsi="Arial" w:cs="Arial"/>
          <w:sz w:val="22"/>
          <w:szCs w:val="22"/>
          <w:lang w:eastAsia="es-ES"/>
        </w:rPr>
        <w:t xml:space="preserve">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E502F3" w:rsidRDefault="00D036B8" w:rsidP="008E030B">
      <w:pPr>
        <w:jc w:val="both"/>
        <w:rPr>
          <w:rFonts w:ascii="Arial" w:hAnsi="Arial" w:cs="Arial"/>
          <w:sz w:val="22"/>
          <w:szCs w:val="22"/>
          <w:lang w:eastAsia="es-ES"/>
        </w:rPr>
      </w:pPr>
    </w:p>
    <w:p w14:paraId="4CBA88D7" w14:textId="77777777" w:rsidR="00D036B8" w:rsidRPr="00E502F3" w:rsidRDefault="00D036B8" w:rsidP="008E030B">
      <w:pPr>
        <w:jc w:val="both"/>
        <w:rPr>
          <w:rFonts w:ascii="Arial" w:hAnsi="Arial" w:cs="Arial"/>
          <w:sz w:val="22"/>
          <w:szCs w:val="22"/>
          <w:lang w:eastAsia="es-ES"/>
        </w:rPr>
      </w:pPr>
      <w:r w:rsidRPr="00E502F3">
        <w:rPr>
          <w:rFonts w:ascii="Arial" w:hAnsi="Arial" w:cs="Arial"/>
          <w:sz w:val="22"/>
          <w:szCs w:val="22"/>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7F6A0D7C" w14:textId="77777777" w:rsidR="00D47BF7" w:rsidRPr="00E502F3" w:rsidRDefault="00D47BF7" w:rsidP="008E030B">
      <w:pPr>
        <w:jc w:val="both"/>
        <w:rPr>
          <w:rFonts w:ascii="Arial" w:eastAsia="Arial" w:hAnsi="Arial" w:cs="Arial"/>
          <w:sz w:val="22"/>
          <w:szCs w:val="22"/>
          <w:lang w:eastAsia="en-US"/>
        </w:rPr>
      </w:pPr>
    </w:p>
    <w:p w14:paraId="343A5B65" w14:textId="77777777" w:rsidR="00844AE2" w:rsidRPr="00E502F3" w:rsidRDefault="00997A72" w:rsidP="008E030B">
      <w:pPr>
        <w:jc w:val="center"/>
        <w:rPr>
          <w:rFonts w:ascii="Arial" w:hAnsi="Arial" w:cs="Arial"/>
          <w:b/>
          <w:sz w:val="22"/>
          <w:szCs w:val="22"/>
          <w:u w:val="single"/>
        </w:rPr>
      </w:pPr>
      <w:r w:rsidRPr="00E502F3">
        <w:rPr>
          <w:rFonts w:ascii="Arial" w:hAnsi="Arial" w:cs="Arial"/>
          <w:b/>
          <w:sz w:val="22"/>
          <w:szCs w:val="22"/>
          <w:u w:val="single"/>
        </w:rPr>
        <w:t xml:space="preserve">CAPITULO III. </w:t>
      </w:r>
    </w:p>
    <w:p w14:paraId="2FB6391B" w14:textId="11278588" w:rsidR="00997A72" w:rsidRPr="00E502F3" w:rsidRDefault="00997A72" w:rsidP="008E030B">
      <w:pPr>
        <w:jc w:val="center"/>
        <w:rPr>
          <w:rFonts w:ascii="Arial" w:hAnsi="Arial" w:cs="Arial"/>
          <w:b/>
          <w:sz w:val="22"/>
          <w:szCs w:val="22"/>
          <w:u w:val="single"/>
        </w:rPr>
      </w:pPr>
      <w:r w:rsidRPr="00E502F3">
        <w:rPr>
          <w:rFonts w:ascii="Arial" w:hAnsi="Arial" w:cs="Arial"/>
          <w:b/>
          <w:sz w:val="22"/>
          <w:szCs w:val="22"/>
          <w:u w:val="single"/>
        </w:rPr>
        <w:t>HECHOS, FUNDAMENTOS Y RAZONES DE DERECHO DE LA DEFENSA</w:t>
      </w:r>
    </w:p>
    <w:p w14:paraId="7CB9A01D" w14:textId="77777777" w:rsidR="00997A72" w:rsidRPr="00E502F3" w:rsidRDefault="00997A72" w:rsidP="008E030B">
      <w:pPr>
        <w:jc w:val="center"/>
        <w:rPr>
          <w:rFonts w:ascii="Arial" w:hAnsi="Arial" w:cs="Arial"/>
          <w:b/>
          <w:sz w:val="22"/>
          <w:szCs w:val="22"/>
          <w:u w:val="single"/>
        </w:rPr>
      </w:pPr>
    </w:p>
    <w:p w14:paraId="19A36C1A" w14:textId="633952E4" w:rsidR="00D036B8" w:rsidRPr="00E502F3" w:rsidRDefault="002D2EDE" w:rsidP="008E030B">
      <w:pPr>
        <w:jc w:val="both"/>
        <w:rPr>
          <w:rFonts w:ascii="Arial" w:hAnsi="Arial" w:cs="Arial"/>
          <w:sz w:val="22"/>
          <w:szCs w:val="22"/>
        </w:rPr>
      </w:pPr>
      <w:r w:rsidRPr="00E502F3">
        <w:rPr>
          <w:rFonts w:ascii="Arial" w:hAnsi="Arial" w:cs="Arial"/>
          <w:sz w:val="22"/>
          <w:szCs w:val="22"/>
        </w:rPr>
        <w:t xml:space="preserve">El señor </w:t>
      </w:r>
      <w:r w:rsidR="00732F62" w:rsidRPr="00E502F3">
        <w:rPr>
          <w:rFonts w:ascii="Arial" w:hAnsi="Arial" w:cs="Arial"/>
          <w:b/>
          <w:bCs/>
          <w:sz w:val="22"/>
          <w:szCs w:val="22"/>
        </w:rPr>
        <w:t>MIGUEL IGNACIO RODRIGUEZ CALDERON</w:t>
      </w:r>
      <w:r w:rsidR="00997A72" w:rsidRPr="00E502F3">
        <w:rPr>
          <w:rFonts w:ascii="Arial" w:hAnsi="Arial" w:cs="Arial"/>
          <w:sz w:val="22"/>
          <w:szCs w:val="22"/>
        </w:rPr>
        <w:t xml:space="preserve"> demanda a la ADMINISTRADORA COLOMBIANA DE PENSIONES – COLPENSIONES</w:t>
      </w:r>
      <w:r w:rsidR="00D47BF7" w:rsidRPr="00E502F3">
        <w:rPr>
          <w:rFonts w:ascii="Arial" w:hAnsi="Arial" w:cs="Arial"/>
          <w:sz w:val="22"/>
          <w:szCs w:val="22"/>
        </w:rPr>
        <w:t>,</w:t>
      </w:r>
      <w:r w:rsidR="00997A72" w:rsidRPr="00E502F3">
        <w:rPr>
          <w:rFonts w:ascii="Arial" w:hAnsi="Arial" w:cs="Arial"/>
          <w:sz w:val="22"/>
          <w:szCs w:val="22"/>
        </w:rPr>
        <w:t xml:space="preserve"> COLFONDOS S.A. PENSIONES Y CESANTÍAS </w:t>
      </w:r>
      <w:r w:rsidR="00D47BF7" w:rsidRPr="00E502F3">
        <w:rPr>
          <w:rFonts w:ascii="Arial" w:hAnsi="Arial" w:cs="Arial"/>
          <w:sz w:val="22"/>
          <w:szCs w:val="22"/>
        </w:rPr>
        <w:t xml:space="preserve">y </w:t>
      </w:r>
      <w:r w:rsidR="0004693F" w:rsidRPr="00E502F3">
        <w:rPr>
          <w:rFonts w:ascii="Arial" w:hAnsi="Arial" w:cs="Arial"/>
          <w:sz w:val="22"/>
          <w:szCs w:val="22"/>
        </w:rPr>
        <w:t>el MINISTERIO DE HACIENDA Y CREDITO PUBLICO</w:t>
      </w:r>
      <w:r w:rsidR="00D47BF7" w:rsidRPr="00E502F3">
        <w:rPr>
          <w:rFonts w:ascii="Arial" w:hAnsi="Arial" w:cs="Arial"/>
          <w:sz w:val="22"/>
          <w:szCs w:val="22"/>
        </w:rPr>
        <w:t xml:space="preserve"> </w:t>
      </w:r>
      <w:r w:rsidR="00D036B8" w:rsidRPr="00E502F3">
        <w:rPr>
          <w:rFonts w:ascii="Arial" w:hAnsi="Arial" w:cs="Arial"/>
          <w:sz w:val="22"/>
          <w:szCs w:val="22"/>
        </w:rPr>
        <w:t>pretendiendo así que: (</w:t>
      </w:r>
      <w:r w:rsidR="00236A45" w:rsidRPr="00E502F3">
        <w:rPr>
          <w:rFonts w:ascii="Arial" w:hAnsi="Arial" w:cs="Arial"/>
          <w:sz w:val="22"/>
          <w:szCs w:val="22"/>
        </w:rPr>
        <w:t>i</w:t>
      </w:r>
      <w:r w:rsidR="00D036B8" w:rsidRPr="00E502F3">
        <w:rPr>
          <w:rFonts w:ascii="Arial" w:hAnsi="Arial" w:cs="Arial"/>
          <w:sz w:val="22"/>
          <w:szCs w:val="22"/>
        </w:rPr>
        <w:t xml:space="preserve">) </w:t>
      </w:r>
      <w:r w:rsidR="00E23FA7" w:rsidRPr="00E502F3">
        <w:rPr>
          <w:rFonts w:ascii="Arial" w:hAnsi="Arial" w:cs="Arial"/>
          <w:sz w:val="22"/>
          <w:szCs w:val="22"/>
        </w:rPr>
        <w:t>Que se declare la ineficacia</w:t>
      </w:r>
      <w:r w:rsidR="00D036B8" w:rsidRPr="00E502F3">
        <w:rPr>
          <w:rFonts w:ascii="Arial" w:hAnsi="Arial" w:cs="Arial"/>
          <w:sz w:val="22"/>
          <w:szCs w:val="22"/>
        </w:rPr>
        <w:t xml:space="preserve"> del traslado del RPM al RAIS (</w:t>
      </w:r>
      <w:proofErr w:type="spellStart"/>
      <w:r w:rsidR="00D036B8" w:rsidRPr="00E502F3">
        <w:rPr>
          <w:rFonts w:ascii="Arial" w:hAnsi="Arial" w:cs="Arial"/>
          <w:sz w:val="22"/>
          <w:szCs w:val="22"/>
        </w:rPr>
        <w:t>ii</w:t>
      </w:r>
      <w:proofErr w:type="spellEnd"/>
      <w:r w:rsidR="00D036B8" w:rsidRPr="00E502F3">
        <w:rPr>
          <w:rFonts w:ascii="Arial" w:hAnsi="Arial" w:cs="Arial"/>
          <w:sz w:val="22"/>
          <w:szCs w:val="22"/>
        </w:rPr>
        <w:t xml:space="preserve">) Que se </w:t>
      </w:r>
      <w:r w:rsidR="00236A45" w:rsidRPr="00E502F3">
        <w:rPr>
          <w:rFonts w:ascii="Arial" w:hAnsi="Arial" w:cs="Arial"/>
          <w:sz w:val="22"/>
          <w:szCs w:val="22"/>
        </w:rPr>
        <w:t>ordene</w:t>
      </w:r>
      <w:r w:rsidR="00767526" w:rsidRPr="00E502F3">
        <w:rPr>
          <w:rFonts w:ascii="Arial" w:hAnsi="Arial" w:cs="Arial"/>
          <w:sz w:val="22"/>
          <w:szCs w:val="22"/>
        </w:rPr>
        <w:t xml:space="preserve"> que el demandante </w:t>
      </w:r>
      <w:r w:rsidR="00236A45" w:rsidRPr="00E502F3">
        <w:rPr>
          <w:rFonts w:ascii="Arial" w:hAnsi="Arial" w:cs="Arial"/>
          <w:sz w:val="22"/>
          <w:szCs w:val="22"/>
        </w:rPr>
        <w:t>se vincule</w:t>
      </w:r>
      <w:r w:rsidR="00767526" w:rsidRPr="00E502F3">
        <w:rPr>
          <w:rFonts w:ascii="Arial" w:hAnsi="Arial" w:cs="Arial"/>
          <w:sz w:val="22"/>
          <w:szCs w:val="22"/>
        </w:rPr>
        <w:t xml:space="preserve"> en COLPENSIONES</w:t>
      </w:r>
      <w:r w:rsidR="001E308F" w:rsidRPr="00E502F3">
        <w:rPr>
          <w:rFonts w:ascii="Arial" w:hAnsi="Arial" w:cs="Arial"/>
          <w:sz w:val="22"/>
          <w:szCs w:val="22"/>
        </w:rPr>
        <w:t>.</w:t>
      </w:r>
      <w:r w:rsidR="00283B58" w:rsidRPr="00E502F3">
        <w:rPr>
          <w:rFonts w:ascii="Arial" w:hAnsi="Arial" w:cs="Arial"/>
          <w:sz w:val="22"/>
          <w:szCs w:val="22"/>
        </w:rPr>
        <w:t xml:space="preserve"> (</w:t>
      </w:r>
      <w:proofErr w:type="spellStart"/>
      <w:r w:rsidR="00283B58" w:rsidRPr="00E502F3">
        <w:rPr>
          <w:rFonts w:ascii="Arial" w:hAnsi="Arial" w:cs="Arial"/>
          <w:sz w:val="22"/>
          <w:szCs w:val="22"/>
        </w:rPr>
        <w:t>iii</w:t>
      </w:r>
      <w:proofErr w:type="spellEnd"/>
      <w:r w:rsidR="00283B58" w:rsidRPr="00E502F3">
        <w:rPr>
          <w:rFonts w:ascii="Arial" w:hAnsi="Arial" w:cs="Arial"/>
          <w:sz w:val="22"/>
          <w:szCs w:val="22"/>
        </w:rPr>
        <w:t>) Que se condene a la indemnización de perjuicios por lucro cesante y daño moral</w:t>
      </w:r>
      <w:r w:rsidR="001E308F" w:rsidRPr="00E502F3">
        <w:rPr>
          <w:rFonts w:ascii="Arial" w:hAnsi="Arial" w:cs="Arial"/>
          <w:sz w:val="22"/>
          <w:szCs w:val="22"/>
        </w:rPr>
        <w:t xml:space="preserve"> </w:t>
      </w:r>
      <w:r w:rsidR="00D036B8" w:rsidRPr="00E502F3">
        <w:rPr>
          <w:rFonts w:ascii="Arial" w:hAnsi="Arial" w:cs="Arial"/>
          <w:sz w:val="22"/>
          <w:szCs w:val="22"/>
        </w:rPr>
        <w:t>(</w:t>
      </w:r>
      <w:proofErr w:type="spellStart"/>
      <w:r w:rsidR="00D036B8" w:rsidRPr="00E502F3">
        <w:rPr>
          <w:rFonts w:ascii="Arial" w:hAnsi="Arial" w:cs="Arial"/>
          <w:sz w:val="22"/>
          <w:szCs w:val="22"/>
        </w:rPr>
        <w:t>i</w:t>
      </w:r>
      <w:r w:rsidR="0077578E" w:rsidRPr="00E502F3">
        <w:rPr>
          <w:rFonts w:ascii="Arial" w:hAnsi="Arial" w:cs="Arial"/>
          <w:sz w:val="22"/>
          <w:szCs w:val="22"/>
        </w:rPr>
        <w:t>v</w:t>
      </w:r>
      <w:proofErr w:type="spellEnd"/>
      <w:r w:rsidR="00D036B8" w:rsidRPr="00E502F3">
        <w:rPr>
          <w:rFonts w:ascii="Arial" w:hAnsi="Arial" w:cs="Arial"/>
          <w:sz w:val="22"/>
          <w:szCs w:val="22"/>
        </w:rPr>
        <w:t xml:space="preserve">) Que se </w:t>
      </w:r>
      <w:r w:rsidR="001E308F" w:rsidRPr="00E502F3">
        <w:rPr>
          <w:rFonts w:ascii="Arial" w:hAnsi="Arial" w:cs="Arial"/>
          <w:sz w:val="22"/>
          <w:szCs w:val="22"/>
        </w:rPr>
        <w:t xml:space="preserve">condene a las facultades ultra y extra petita. </w:t>
      </w:r>
      <w:r w:rsidR="00D036B8" w:rsidRPr="00E502F3">
        <w:rPr>
          <w:rFonts w:ascii="Arial" w:hAnsi="Arial" w:cs="Arial"/>
          <w:sz w:val="22"/>
          <w:szCs w:val="22"/>
        </w:rPr>
        <w:t>(v) Que se condene en costas a las demandadas</w:t>
      </w:r>
      <w:r w:rsidR="001E308F" w:rsidRPr="00E502F3">
        <w:rPr>
          <w:rFonts w:ascii="Arial" w:hAnsi="Arial" w:cs="Arial"/>
          <w:sz w:val="22"/>
          <w:szCs w:val="22"/>
        </w:rPr>
        <w:t xml:space="preserve">. </w:t>
      </w:r>
    </w:p>
    <w:p w14:paraId="1F0798D9" w14:textId="77777777" w:rsidR="001E308F" w:rsidRPr="00E502F3" w:rsidRDefault="001E308F" w:rsidP="008E030B">
      <w:pPr>
        <w:jc w:val="both"/>
        <w:rPr>
          <w:rFonts w:ascii="Arial" w:hAnsi="Arial" w:cs="Arial"/>
          <w:sz w:val="22"/>
          <w:szCs w:val="22"/>
          <w:lang w:eastAsia="en-US"/>
        </w:rPr>
      </w:pPr>
    </w:p>
    <w:p w14:paraId="45E3F01A" w14:textId="04C9BAA9"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Por consiguiente, </w:t>
      </w:r>
      <w:r w:rsidR="001E308F" w:rsidRPr="00E502F3">
        <w:rPr>
          <w:rFonts w:ascii="Arial" w:hAnsi="Arial" w:cs="Arial"/>
          <w:sz w:val="22"/>
          <w:szCs w:val="22"/>
        </w:rPr>
        <w:t xml:space="preserve">la AFP </w:t>
      </w:r>
      <w:r w:rsidRPr="00E502F3">
        <w:rPr>
          <w:rFonts w:ascii="Arial" w:hAnsi="Arial" w:cs="Arial"/>
          <w:sz w:val="22"/>
          <w:szCs w:val="22"/>
        </w:rPr>
        <w:t xml:space="preserve">COLFONDOS S.A. llamó en garantía a </w:t>
      </w:r>
      <w:r w:rsidRPr="00E502F3">
        <w:rPr>
          <w:rFonts w:ascii="Arial" w:hAnsi="Arial" w:cs="Arial"/>
          <w:b/>
          <w:bCs/>
          <w:sz w:val="22"/>
          <w:szCs w:val="22"/>
        </w:rPr>
        <w:t>ALLIANZ SEGUROS DE VIDA S.A.</w:t>
      </w:r>
      <w:r w:rsidRPr="00E502F3">
        <w:rPr>
          <w:rFonts w:ascii="Arial" w:hAnsi="Arial" w:cs="Arial"/>
          <w:sz w:val="22"/>
          <w:szCs w:val="22"/>
        </w:rPr>
        <w:t xml:space="preserve">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E502F3" w:rsidRDefault="00D036B8" w:rsidP="008E030B">
      <w:pPr>
        <w:jc w:val="both"/>
        <w:rPr>
          <w:rFonts w:ascii="Arial" w:hAnsi="Arial" w:cs="Arial"/>
          <w:sz w:val="22"/>
          <w:szCs w:val="22"/>
        </w:rPr>
      </w:pPr>
    </w:p>
    <w:p w14:paraId="22BD4B91" w14:textId="77777777" w:rsidR="00D036B8" w:rsidRPr="00E502F3" w:rsidRDefault="00D036B8" w:rsidP="008E030B">
      <w:pPr>
        <w:jc w:val="both"/>
        <w:rPr>
          <w:rFonts w:ascii="Arial" w:hAnsi="Arial" w:cs="Arial"/>
          <w:sz w:val="22"/>
          <w:szCs w:val="22"/>
        </w:rPr>
      </w:pPr>
      <w:r w:rsidRPr="00E502F3">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165C8D49" w14:textId="5308C31B" w:rsidR="005320C0" w:rsidRPr="00E502F3" w:rsidRDefault="005320C0" w:rsidP="008E030B">
      <w:pPr>
        <w:jc w:val="both"/>
        <w:rPr>
          <w:rFonts w:ascii="Arial" w:hAnsi="Arial" w:cs="Arial"/>
          <w:sz w:val="22"/>
          <w:szCs w:val="22"/>
        </w:rPr>
      </w:pPr>
    </w:p>
    <w:p w14:paraId="65DAA4F3" w14:textId="680D563F" w:rsidR="00D036B8" w:rsidRPr="00E502F3" w:rsidRDefault="00D036B8" w:rsidP="008E030B">
      <w:pPr>
        <w:pStyle w:val="paragraph"/>
        <w:spacing w:before="0" w:beforeAutospacing="0" w:after="0" w:afterAutospacing="0"/>
        <w:jc w:val="both"/>
        <w:textAlignment w:val="baseline"/>
        <w:rPr>
          <w:rFonts w:ascii="Arial" w:hAnsi="Arial" w:cs="Arial"/>
          <w:sz w:val="22"/>
          <w:szCs w:val="22"/>
          <w:lang w:eastAsia="es-ES"/>
        </w:rPr>
      </w:pPr>
      <w:r w:rsidRPr="00E502F3">
        <w:rPr>
          <w:rStyle w:val="normaltextrun"/>
          <w:rFonts w:ascii="Arial" w:hAnsi="Arial" w:cs="Arial"/>
          <w:b/>
          <w:bCs/>
          <w:sz w:val="22"/>
          <w:szCs w:val="22"/>
          <w:u w:val="single"/>
        </w:rPr>
        <w:t>Frente a las pretensiones de la demanda: </w:t>
      </w:r>
      <w:r w:rsidRPr="00E502F3">
        <w:rPr>
          <w:rStyle w:val="eop"/>
          <w:rFonts w:ascii="Arial" w:hAnsi="Arial" w:cs="Arial"/>
          <w:sz w:val="22"/>
          <w:szCs w:val="22"/>
        </w:rPr>
        <w:t> </w:t>
      </w:r>
    </w:p>
    <w:p w14:paraId="0FF6F1F8"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37DFFABB" w14:textId="33D951D2" w:rsidR="00283B58" w:rsidRPr="00E502F3" w:rsidRDefault="00283B58" w:rsidP="008E030B">
      <w:pPr>
        <w:pStyle w:val="paragraph"/>
        <w:numPr>
          <w:ilvl w:val="0"/>
          <w:numId w:val="52"/>
        </w:numPr>
        <w:spacing w:before="0" w:beforeAutospacing="0" w:after="0" w:afterAutospacing="0"/>
        <w:ind w:left="780" w:firstLine="0"/>
        <w:jc w:val="both"/>
        <w:textAlignment w:val="baseline"/>
        <w:rPr>
          <w:rStyle w:val="eop"/>
          <w:rFonts w:ascii="Arial" w:hAnsi="Arial" w:cs="Arial"/>
          <w:sz w:val="22"/>
          <w:szCs w:val="22"/>
        </w:rPr>
      </w:pPr>
      <w:r w:rsidRPr="00E502F3">
        <w:rPr>
          <w:rStyle w:val="normaltextrun"/>
          <w:rFonts w:ascii="Arial" w:hAnsi="Arial" w:cs="Arial"/>
          <w:sz w:val="22"/>
          <w:szCs w:val="22"/>
        </w:rPr>
        <w:t xml:space="preserve">En lo que concierne al reconocimiento y pago de la indemnización plena de perjuicios, reclamada por el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w:t>
      </w:r>
      <w:r w:rsidRPr="00E502F3">
        <w:rPr>
          <w:rStyle w:val="normaltextrun"/>
          <w:rFonts w:ascii="Arial" w:hAnsi="Arial" w:cs="Arial"/>
          <w:sz w:val="22"/>
          <w:szCs w:val="22"/>
        </w:rPr>
        <w:lastRenderedPageBreak/>
        <w:t xml:space="preserve">por lo que, llegado el caso, el pago de la indemnización total de los perjuicios será a cargo </w:t>
      </w:r>
      <w:r w:rsidRPr="00E502F3">
        <w:rPr>
          <w:rStyle w:val="normaltextrun"/>
          <w:rFonts w:ascii="Arial" w:hAnsi="Arial" w:cs="Arial"/>
          <w:b/>
          <w:bCs/>
          <w:sz w:val="22"/>
          <w:szCs w:val="22"/>
        </w:rPr>
        <w:t>única y exclusivamente de la administradora que incumplió su deber de información</w:t>
      </w:r>
      <w:r w:rsidRPr="00E502F3">
        <w:rPr>
          <w:rStyle w:val="normaltextrun"/>
          <w:rFonts w:ascii="Arial" w:hAnsi="Arial" w:cs="Arial"/>
          <w:sz w:val="22"/>
          <w:szCs w:val="22"/>
        </w:rPr>
        <w:t>, que para el caso concreto es las AFP COLFONDOS</w:t>
      </w:r>
      <w:r w:rsidR="009F2ACF">
        <w:rPr>
          <w:rStyle w:val="normaltextrun"/>
          <w:rFonts w:ascii="Arial" w:hAnsi="Arial" w:cs="Arial"/>
          <w:sz w:val="22"/>
          <w:szCs w:val="22"/>
        </w:rPr>
        <w:t xml:space="preserve"> S.A.</w:t>
      </w:r>
      <w:r w:rsidRPr="00E502F3">
        <w:rPr>
          <w:rStyle w:val="normaltextrun"/>
          <w:rFonts w:ascii="Arial" w:hAnsi="Arial" w:cs="Arial"/>
          <w:sz w:val="22"/>
          <w:szCs w:val="22"/>
        </w:rPr>
        <w:t xml:space="preserve"> quien de su propio patrimonio deberá reconocer y pagar la sanción que sea impuesta, tal como quedó sentado en la jurisprudencia enunciada.  </w:t>
      </w:r>
      <w:r w:rsidRPr="00E502F3">
        <w:rPr>
          <w:rStyle w:val="eop"/>
          <w:rFonts w:ascii="Arial" w:hAnsi="Arial" w:cs="Arial"/>
          <w:sz w:val="22"/>
          <w:szCs w:val="22"/>
        </w:rPr>
        <w:t> </w:t>
      </w:r>
    </w:p>
    <w:p w14:paraId="17B436C7" w14:textId="77A6408A" w:rsidR="00283B58" w:rsidRPr="00E502F3" w:rsidRDefault="00283B58" w:rsidP="008E030B">
      <w:pPr>
        <w:pStyle w:val="paragraph"/>
        <w:spacing w:before="0" w:beforeAutospacing="0" w:after="0" w:afterAutospacing="0"/>
        <w:ind w:left="780"/>
        <w:jc w:val="both"/>
        <w:textAlignment w:val="baseline"/>
        <w:rPr>
          <w:rStyle w:val="eop"/>
          <w:rFonts w:ascii="Arial" w:hAnsi="Arial" w:cs="Arial"/>
          <w:sz w:val="22"/>
          <w:szCs w:val="22"/>
        </w:rPr>
      </w:pPr>
      <w:r w:rsidRPr="00E502F3">
        <w:rPr>
          <w:rStyle w:val="eop"/>
          <w:rFonts w:ascii="Arial" w:hAnsi="Arial" w:cs="Arial"/>
          <w:sz w:val="22"/>
          <w:szCs w:val="22"/>
        </w:rPr>
        <w:t xml:space="preserve"> </w:t>
      </w:r>
    </w:p>
    <w:p w14:paraId="2C55B692" w14:textId="17C96CE2" w:rsidR="00FB3E43" w:rsidRPr="00E502F3" w:rsidRDefault="00283B58" w:rsidP="008E030B">
      <w:pPr>
        <w:pStyle w:val="paragraph"/>
        <w:numPr>
          <w:ilvl w:val="0"/>
          <w:numId w:val="52"/>
        </w:numPr>
        <w:spacing w:before="0" w:beforeAutospacing="0" w:after="0" w:afterAutospacing="0"/>
        <w:ind w:left="780" w:firstLine="0"/>
        <w:jc w:val="both"/>
        <w:textAlignment w:val="baseline"/>
        <w:rPr>
          <w:rStyle w:val="normaltextrun"/>
          <w:rFonts w:ascii="Arial" w:hAnsi="Arial" w:cs="Arial"/>
          <w:sz w:val="22"/>
          <w:szCs w:val="22"/>
        </w:rPr>
      </w:pPr>
      <w:r w:rsidRPr="00E502F3">
        <w:rPr>
          <w:rStyle w:val="normaltextrun"/>
          <w:rFonts w:ascii="Arial" w:hAnsi="Arial" w:cs="Arial"/>
          <w:sz w:val="22"/>
          <w:szCs w:val="22"/>
        </w:rPr>
        <w:t>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r w:rsidR="0004693F" w:rsidRPr="00E502F3">
        <w:rPr>
          <w:rStyle w:val="normaltextrun"/>
          <w:rFonts w:ascii="Arial" w:hAnsi="Arial" w:cs="Arial"/>
          <w:sz w:val="22"/>
          <w:szCs w:val="22"/>
        </w:rPr>
        <w:t xml:space="preserve"> el 17/06/2014</w:t>
      </w:r>
      <w:r w:rsidR="003218A3" w:rsidRPr="00E502F3">
        <w:rPr>
          <w:rStyle w:val="normaltextrun"/>
          <w:rFonts w:ascii="Arial" w:hAnsi="Arial" w:cs="Arial"/>
          <w:sz w:val="22"/>
          <w:szCs w:val="22"/>
        </w:rPr>
        <w:t>.</w:t>
      </w:r>
    </w:p>
    <w:p w14:paraId="6F49C88B" w14:textId="77777777" w:rsidR="00FB3E43" w:rsidRPr="00E502F3" w:rsidRDefault="00FB3E43" w:rsidP="008E030B">
      <w:pPr>
        <w:pStyle w:val="Prrafodelista"/>
        <w:spacing w:line="240" w:lineRule="auto"/>
        <w:rPr>
          <w:rStyle w:val="normaltextrun"/>
          <w:color w:val="auto"/>
          <w:lang w:val="es-ES"/>
        </w:rPr>
      </w:pPr>
    </w:p>
    <w:p w14:paraId="78BA7556" w14:textId="31BD48E2" w:rsidR="00FB3E43" w:rsidRPr="00E502F3" w:rsidRDefault="00FB3E43" w:rsidP="008E030B">
      <w:pPr>
        <w:pStyle w:val="paragraph"/>
        <w:numPr>
          <w:ilvl w:val="0"/>
          <w:numId w:val="52"/>
        </w:numPr>
        <w:spacing w:before="0" w:beforeAutospacing="0" w:after="0" w:afterAutospacing="0"/>
        <w:ind w:left="780" w:firstLine="0"/>
        <w:jc w:val="both"/>
        <w:textAlignment w:val="baseline"/>
        <w:rPr>
          <w:rStyle w:val="normaltextrun"/>
          <w:rFonts w:ascii="Arial" w:hAnsi="Arial" w:cs="Arial"/>
          <w:sz w:val="22"/>
          <w:szCs w:val="22"/>
        </w:rPr>
      </w:pPr>
      <w:r w:rsidRPr="00E502F3">
        <w:rPr>
          <w:rStyle w:val="normaltextrun"/>
          <w:rFonts w:ascii="Arial" w:hAnsi="Arial" w:cs="Arial"/>
          <w:sz w:val="22"/>
          <w:szCs w:val="22"/>
          <w:lang w:val="es-ES"/>
        </w:rPr>
        <w:t xml:space="preserve">No hay lugar a que proceda la declaración de la ineficacia del </w:t>
      </w:r>
      <w:r w:rsidR="009F2ACF">
        <w:rPr>
          <w:rStyle w:val="normaltextrun"/>
          <w:rFonts w:ascii="Arial" w:hAnsi="Arial" w:cs="Arial"/>
          <w:sz w:val="22"/>
          <w:szCs w:val="22"/>
          <w:lang w:val="es-ES"/>
        </w:rPr>
        <w:t>traslado</w:t>
      </w:r>
      <w:r w:rsidRPr="00E502F3">
        <w:rPr>
          <w:rStyle w:val="normaltextrun"/>
          <w:rFonts w:ascii="Arial" w:hAnsi="Arial" w:cs="Arial"/>
          <w:sz w:val="22"/>
          <w:szCs w:val="22"/>
          <w:lang w:val="es-ES"/>
        </w:rPr>
        <w:t xml:space="preserve"> del señor </w:t>
      </w:r>
      <w:r w:rsidR="00732F62" w:rsidRPr="00E502F3">
        <w:rPr>
          <w:rStyle w:val="normaltextrun"/>
          <w:rFonts w:ascii="Arial" w:hAnsi="Arial" w:cs="Arial"/>
          <w:b/>
          <w:bCs/>
          <w:sz w:val="22"/>
          <w:szCs w:val="22"/>
          <w:lang w:val="es-ES"/>
        </w:rPr>
        <w:t>MIGUEL IGNACIO RODRIGUEZ CALDERON</w:t>
      </w:r>
      <w:r w:rsidRPr="00E502F3">
        <w:rPr>
          <w:rStyle w:val="normaltextrun"/>
          <w:rFonts w:ascii="Arial" w:hAnsi="Arial" w:cs="Arial"/>
          <w:b/>
          <w:bCs/>
          <w:sz w:val="22"/>
          <w:szCs w:val="22"/>
          <w:lang w:val="es-ES"/>
        </w:rPr>
        <w:t xml:space="preserve"> </w:t>
      </w:r>
      <w:r w:rsidRPr="00E502F3">
        <w:rPr>
          <w:rStyle w:val="normaltextrun"/>
          <w:rFonts w:ascii="Arial" w:hAnsi="Arial" w:cs="Arial"/>
          <w:sz w:val="22"/>
          <w:szCs w:val="22"/>
          <w:lang w:val="es-ES"/>
        </w:rPr>
        <w:t>en atención a que</w:t>
      </w:r>
      <w:r w:rsidR="00A12FF9" w:rsidRPr="00E502F3">
        <w:rPr>
          <w:rStyle w:val="normaltextrun"/>
          <w:rFonts w:ascii="Arial" w:hAnsi="Arial" w:cs="Arial"/>
          <w:sz w:val="22"/>
          <w:szCs w:val="22"/>
          <w:lang w:val="es-ES"/>
        </w:rPr>
        <w:t>,</w:t>
      </w:r>
      <w:r w:rsidRPr="00E502F3">
        <w:rPr>
          <w:rStyle w:val="normaltextrun"/>
          <w:rFonts w:ascii="Arial" w:hAnsi="Arial" w:cs="Arial"/>
          <w:sz w:val="22"/>
          <w:szCs w:val="22"/>
          <w:lang w:val="es-ES"/>
        </w:rPr>
        <w:t xml:space="preserve"> al adquirir la calidad de pensionado, no es posible devolver las cosas a su estado anterior. </w:t>
      </w:r>
      <w:r w:rsidR="00E37FDA" w:rsidRPr="00E502F3">
        <w:rPr>
          <w:rStyle w:val="normaltextrun"/>
          <w:rFonts w:ascii="Arial" w:hAnsi="Arial" w:cs="Arial"/>
          <w:sz w:val="22"/>
          <w:szCs w:val="22"/>
          <w:lang w:val="es-ES"/>
        </w:rPr>
        <w:t>E</w:t>
      </w:r>
      <w:r w:rsidRPr="00E502F3">
        <w:rPr>
          <w:rStyle w:val="normaltextrun"/>
          <w:rFonts w:ascii="Arial" w:hAnsi="Arial" w:cs="Arial"/>
          <w:sz w:val="22"/>
          <w:szCs w:val="22"/>
          <w:lang w:val="es-ES"/>
        </w:rPr>
        <w:t xml:space="preserve">n ese sentido, como quiera que el demandante percibe una pensión por vejez reconocida por la AFP </w:t>
      </w:r>
      <w:r w:rsidR="0004693F" w:rsidRPr="00E502F3">
        <w:rPr>
          <w:rStyle w:val="normaltextrun"/>
          <w:rFonts w:ascii="Arial" w:hAnsi="Arial" w:cs="Arial"/>
          <w:sz w:val="22"/>
          <w:szCs w:val="22"/>
          <w:lang w:val="es-ES"/>
        </w:rPr>
        <w:t>COLFONDOS</w:t>
      </w:r>
      <w:r w:rsidRPr="00E502F3">
        <w:rPr>
          <w:rStyle w:val="normaltextrun"/>
          <w:rFonts w:ascii="Arial" w:hAnsi="Arial" w:cs="Arial"/>
          <w:sz w:val="22"/>
          <w:szCs w:val="22"/>
          <w:lang w:val="es-ES"/>
        </w:rPr>
        <w:t xml:space="preserve"> S.A., no es posible retraer dicho estatus, pues generaría disfuncionalidades que afectarían a todo el sistema pensional en conjunto, en los términos señalados por la Sentencia SL373 de 2021.</w:t>
      </w:r>
      <w:r w:rsidRPr="00E502F3">
        <w:rPr>
          <w:rStyle w:val="eop"/>
          <w:rFonts w:ascii="Arial" w:hAnsi="Arial" w:cs="Arial"/>
          <w:sz w:val="22"/>
          <w:szCs w:val="22"/>
        </w:rPr>
        <w:t> </w:t>
      </w:r>
    </w:p>
    <w:p w14:paraId="337AD12D" w14:textId="77777777" w:rsidR="00283B58" w:rsidRPr="00E502F3" w:rsidRDefault="00283B58" w:rsidP="008E030B">
      <w:pPr>
        <w:pStyle w:val="paragraph"/>
        <w:spacing w:before="0" w:beforeAutospacing="0" w:after="0" w:afterAutospacing="0"/>
        <w:jc w:val="both"/>
        <w:textAlignment w:val="baseline"/>
        <w:rPr>
          <w:rStyle w:val="normaltextrun"/>
          <w:rFonts w:ascii="Arial" w:hAnsi="Arial" w:cs="Arial"/>
          <w:sz w:val="22"/>
          <w:szCs w:val="22"/>
        </w:rPr>
      </w:pPr>
    </w:p>
    <w:p w14:paraId="0FAD7BF5" w14:textId="4962C298" w:rsidR="00D036B8" w:rsidRPr="00E502F3" w:rsidRDefault="00D036B8" w:rsidP="008E030B">
      <w:pPr>
        <w:pStyle w:val="paragraph"/>
        <w:numPr>
          <w:ilvl w:val="0"/>
          <w:numId w:val="52"/>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 xml:space="preserve">La ley le otorga la facultad a los afiliados de elegir </w:t>
      </w:r>
      <w:r w:rsidRPr="00E502F3">
        <w:rPr>
          <w:rStyle w:val="normaltextrun"/>
          <w:rFonts w:ascii="Arial" w:hAnsi="Arial" w:cs="Arial"/>
          <w:sz w:val="22"/>
          <w:szCs w:val="22"/>
          <w:u w:val="single"/>
        </w:rPr>
        <w:t>libremente</w:t>
      </w:r>
      <w:r w:rsidRPr="00E502F3">
        <w:rPr>
          <w:rStyle w:val="normaltextrun"/>
          <w:rFonts w:ascii="Arial" w:hAnsi="Arial" w:cs="Arial"/>
          <w:sz w:val="22"/>
          <w:szCs w:val="22"/>
        </w:rPr>
        <w:t xml:space="preserve"> el régimen de pensiones que estimen más conveniente, por tal razón, el señor </w:t>
      </w:r>
      <w:r w:rsidR="00732F62" w:rsidRPr="00E502F3">
        <w:rPr>
          <w:rStyle w:val="normaltextrun"/>
          <w:rFonts w:ascii="Arial" w:hAnsi="Arial" w:cs="Arial"/>
          <w:b/>
          <w:bCs/>
          <w:sz w:val="22"/>
          <w:szCs w:val="22"/>
        </w:rPr>
        <w:t>MIGUEL IGNACIO RODRIGUEZ CALDERON</w:t>
      </w:r>
      <w:r w:rsidRPr="00E502F3">
        <w:rPr>
          <w:rStyle w:val="normaltextrun"/>
          <w:rFonts w:ascii="Arial" w:hAnsi="Arial" w:cs="Arial"/>
          <w:b/>
          <w:bCs/>
          <w:sz w:val="22"/>
          <w:szCs w:val="22"/>
        </w:rPr>
        <w:t xml:space="preserve"> </w:t>
      </w:r>
      <w:r w:rsidRPr="00E502F3">
        <w:rPr>
          <w:rStyle w:val="normaltextrun"/>
          <w:rFonts w:ascii="Arial" w:hAnsi="Arial" w:cs="Arial"/>
          <w:sz w:val="22"/>
          <w:szCs w:val="22"/>
        </w:rPr>
        <w:t xml:space="preserve">eligió trasladarse al régimen de ahorro individual con solidaridad de </w:t>
      </w:r>
      <w:r w:rsidRPr="00E502F3">
        <w:rPr>
          <w:rStyle w:val="normaltextrun"/>
          <w:rFonts w:ascii="Arial" w:hAnsi="Arial" w:cs="Arial"/>
          <w:sz w:val="22"/>
          <w:szCs w:val="22"/>
          <w:u w:val="single"/>
        </w:rPr>
        <w:t>manera libre y voluntaria</w:t>
      </w:r>
      <w:r w:rsidRPr="00E502F3">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en el año </w:t>
      </w:r>
      <w:r w:rsidR="00B17E14" w:rsidRPr="00E502F3">
        <w:rPr>
          <w:rStyle w:val="normaltextrun"/>
          <w:rFonts w:ascii="Arial" w:hAnsi="Arial" w:cs="Arial"/>
          <w:sz w:val="22"/>
          <w:szCs w:val="22"/>
        </w:rPr>
        <w:t>199</w:t>
      </w:r>
      <w:r w:rsidR="0004693F" w:rsidRPr="00E502F3">
        <w:rPr>
          <w:rStyle w:val="normaltextrun"/>
          <w:rFonts w:ascii="Arial" w:hAnsi="Arial" w:cs="Arial"/>
          <w:sz w:val="22"/>
          <w:szCs w:val="22"/>
        </w:rPr>
        <w:t>8</w:t>
      </w:r>
      <w:r w:rsidRPr="00E502F3">
        <w:rPr>
          <w:rStyle w:val="normaltextrun"/>
          <w:rFonts w:ascii="Arial" w:hAnsi="Arial" w:cs="Arial"/>
          <w:sz w:val="22"/>
          <w:szCs w:val="22"/>
        </w:rPr>
        <w:t>, es decir, con anterioridad a la data que impuso dicha obligación.   </w:t>
      </w:r>
      <w:r w:rsidRPr="00E502F3">
        <w:rPr>
          <w:rStyle w:val="eop"/>
          <w:rFonts w:ascii="Arial" w:hAnsi="Arial" w:cs="Arial"/>
          <w:sz w:val="22"/>
          <w:szCs w:val="22"/>
        </w:rPr>
        <w:t> </w:t>
      </w:r>
    </w:p>
    <w:p w14:paraId="0D7916B6" w14:textId="51ABB11F" w:rsidR="00D036B8" w:rsidRPr="00E502F3" w:rsidRDefault="00D036B8" w:rsidP="008E030B">
      <w:pPr>
        <w:pStyle w:val="paragraph"/>
        <w:spacing w:before="0" w:beforeAutospacing="0" w:after="0" w:afterAutospacing="0"/>
        <w:ind w:left="420"/>
        <w:jc w:val="both"/>
        <w:textAlignment w:val="baseline"/>
        <w:rPr>
          <w:rStyle w:val="eop"/>
          <w:rFonts w:ascii="Arial" w:hAnsi="Arial" w:cs="Arial"/>
          <w:sz w:val="22"/>
          <w:szCs w:val="22"/>
        </w:rPr>
      </w:pPr>
    </w:p>
    <w:p w14:paraId="214CC31D" w14:textId="49D4D2A3" w:rsidR="009F2ACF" w:rsidRDefault="009F2ACF" w:rsidP="008E030B">
      <w:pPr>
        <w:pStyle w:val="paragraph"/>
        <w:numPr>
          <w:ilvl w:val="0"/>
          <w:numId w:val="53"/>
        </w:numPr>
        <w:spacing w:before="0" w:beforeAutospacing="0" w:after="0" w:afterAutospacing="0"/>
        <w:ind w:left="780" w:firstLine="0"/>
        <w:jc w:val="both"/>
        <w:textAlignment w:val="baseline"/>
        <w:rPr>
          <w:rStyle w:val="Hipervnculo"/>
          <w:rFonts w:ascii="Arial" w:hAnsi="Arial" w:cs="Arial"/>
          <w:color w:val="auto"/>
          <w:sz w:val="22"/>
          <w:szCs w:val="22"/>
          <w:u w:val="none"/>
        </w:rPr>
      </w:pPr>
      <w:r w:rsidRPr="00E502F3">
        <w:rPr>
          <w:rStyle w:val="normaltextrun"/>
          <w:rFonts w:ascii="Arial"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situación que para el caso en particular sucedió el </w:t>
      </w:r>
      <w:r w:rsidRPr="00E502F3">
        <w:rPr>
          <w:rStyle w:val="Hipervnculo"/>
          <w:rFonts w:ascii="Arial" w:hAnsi="Arial" w:cs="Arial"/>
          <w:color w:val="auto"/>
          <w:sz w:val="22"/>
          <w:szCs w:val="22"/>
          <w:u w:val="none"/>
        </w:rPr>
        <w:t>17/06/2014</w:t>
      </w:r>
      <w:r>
        <w:rPr>
          <w:rStyle w:val="normaltextrun"/>
          <w:rFonts w:ascii="Arial" w:hAnsi="Arial" w:cs="Arial"/>
          <w:sz w:val="22"/>
          <w:szCs w:val="22"/>
        </w:rPr>
        <w:t xml:space="preserve">, presentándose así, el fenómeno de prescripción, pues </w:t>
      </w:r>
      <w:r w:rsidRPr="00E502F3">
        <w:rPr>
          <w:rStyle w:val="Hipervnculo"/>
          <w:rFonts w:ascii="Arial" w:hAnsi="Arial" w:cs="Arial"/>
          <w:color w:val="auto"/>
          <w:sz w:val="22"/>
          <w:szCs w:val="22"/>
          <w:u w:val="none"/>
        </w:rPr>
        <w:t xml:space="preserve">el actor contaba hasta el 17/06/2017, para reclamar la indemnización que pretende, situación que no </w:t>
      </w:r>
      <w:r>
        <w:rPr>
          <w:rStyle w:val="Hipervnculo"/>
          <w:rFonts w:ascii="Arial" w:hAnsi="Arial" w:cs="Arial"/>
          <w:color w:val="auto"/>
          <w:sz w:val="22"/>
          <w:szCs w:val="22"/>
          <w:u w:val="none"/>
        </w:rPr>
        <w:t>acaeció</w:t>
      </w:r>
      <w:r w:rsidRPr="00E502F3">
        <w:rPr>
          <w:rStyle w:val="Hipervnculo"/>
          <w:rFonts w:ascii="Arial" w:hAnsi="Arial" w:cs="Arial"/>
          <w:color w:val="auto"/>
          <w:sz w:val="22"/>
          <w:szCs w:val="22"/>
          <w:u w:val="none"/>
        </w:rPr>
        <w:t xml:space="preserve"> pues dicha acción judicial se radicó el 04/12/2023, termino superior al lapso para reclamar lo solicitado</w:t>
      </w:r>
      <w:r>
        <w:rPr>
          <w:rStyle w:val="Hipervnculo"/>
          <w:rFonts w:ascii="Arial" w:hAnsi="Arial" w:cs="Arial"/>
          <w:color w:val="auto"/>
          <w:sz w:val="22"/>
          <w:szCs w:val="22"/>
          <w:u w:val="none"/>
        </w:rPr>
        <w:t>.</w:t>
      </w:r>
    </w:p>
    <w:p w14:paraId="4449A323" w14:textId="77777777" w:rsidR="009F2ACF" w:rsidRDefault="009F2ACF" w:rsidP="009F2ACF">
      <w:pPr>
        <w:pStyle w:val="paragraph"/>
        <w:spacing w:before="0" w:beforeAutospacing="0" w:after="0" w:afterAutospacing="0"/>
        <w:ind w:left="780"/>
        <w:jc w:val="both"/>
        <w:textAlignment w:val="baseline"/>
        <w:rPr>
          <w:rStyle w:val="normaltextrun"/>
          <w:rFonts w:ascii="Arial" w:hAnsi="Arial" w:cs="Arial"/>
          <w:sz w:val="22"/>
          <w:szCs w:val="22"/>
        </w:rPr>
      </w:pPr>
    </w:p>
    <w:p w14:paraId="7968FA23" w14:textId="3324AEA5" w:rsidR="00D036B8" w:rsidRPr="00E502F3" w:rsidRDefault="00D036B8" w:rsidP="008E030B">
      <w:pPr>
        <w:pStyle w:val="paragraph"/>
        <w:numPr>
          <w:ilvl w:val="0"/>
          <w:numId w:val="53"/>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demandante de forma libre, espontánea y sin presiones, y no por la presunta omisión de información por parte de la AFP.</w:t>
      </w:r>
      <w:r w:rsidRPr="00E502F3">
        <w:rPr>
          <w:rStyle w:val="eop"/>
          <w:rFonts w:ascii="Arial" w:hAnsi="Arial" w:cs="Arial"/>
          <w:sz w:val="22"/>
          <w:szCs w:val="22"/>
        </w:rPr>
        <w:t> </w:t>
      </w:r>
    </w:p>
    <w:p w14:paraId="58476F48" w14:textId="4055813F"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01CD0A8C" w14:textId="77777777" w:rsidR="006917D2" w:rsidRPr="00E502F3" w:rsidRDefault="00D036B8" w:rsidP="008E030B">
      <w:pPr>
        <w:pStyle w:val="paragraph"/>
        <w:numPr>
          <w:ilvl w:val="0"/>
          <w:numId w:val="56"/>
        </w:numPr>
        <w:spacing w:before="0" w:beforeAutospacing="0" w:after="0" w:afterAutospacing="0"/>
        <w:ind w:left="780" w:firstLine="0"/>
        <w:jc w:val="both"/>
        <w:textAlignment w:val="baseline"/>
        <w:rPr>
          <w:rStyle w:val="eop"/>
          <w:rFonts w:ascii="Arial" w:hAnsi="Arial" w:cs="Arial"/>
          <w:sz w:val="22"/>
          <w:szCs w:val="22"/>
        </w:rPr>
      </w:pPr>
      <w:r w:rsidRPr="00E502F3">
        <w:rPr>
          <w:rStyle w:val="normaltextrun"/>
          <w:rFonts w:ascii="Arial" w:hAnsi="Arial" w:cs="Arial"/>
          <w:sz w:val="22"/>
          <w:szCs w:val="22"/>
        </w:rPr>
        <w:t xml:space="preserve">No es viable obligar 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w:t>
      </w:r>
      <w:r w:rsidRPr="00E502F3">
        <w:rPr>
          <w:rStyle w:val="normaltextrun"/>
          <w:rFonts w:ascii="Arial" w:hAnsi="Arial" w:cs="Arial"/>
          <w:sz w:val="22"/>
          <w:szCs w:val="22"/>
        </w:rPr>
        <w:lastRenderedPageBreak/>
        <w:t>adicional   que   financiera   la pensión. Por ende, mi prohijada está imposibilitada para devolver este rubro a COLPENSIONES, toda vez que ALLIANZ es un tercero de buena fe, el cual no es parte del contrato suscrito entre el afiliado y COLFONDOS S.A.</w:t>
      </w:r>
      <w:r w:rsidRPr="00E502F3">
        <w:rPr>
          <w:rStyle w:val="eop"/>
          <w:rFonts w:ascii="Arial" w:hAnsi="Arial" w:cs="Arial"/>
          <w:sz w:val="22"/>
          <w:szCs w:val="22"/>
        </w:rPr>
        <w:t> </w:t>
      </w:r>
    </w:p>
    <w:p w14:paraId="3EB0AF66" w14:textId="77777777" w:rsidR="006917D2" w:rsidRPr="00E502F3" w:rsidRDefault="006917D2" w:rsidP="0004693F">
      <w:pPr>
        <w:pStyle w:val="paragraph"/>
        <w:spacing w:before="0" w:beforeAutospacing="0" w:after="0" w:afterAutospacing="0"/>
        <w:jc w:val="both"/>
        <w:textAlignment w:val="baseline"/>
        <w:rPr>
          <w:rStyle w:val="normaltextrun"/>
          <w:rFonts w:ascii="Arial" w:hAnsi="Arial" w:cs="Arial"/>
          <w:sz w:val="22"/>
          <w:szCs w:val="22"/>
        </w:rPr>
      </w:pPr>
    </w:p>
    <w:p w14:paraId="1F66EEE2" w14:textId="614211C5" w:rsidR="00D036B8" w:rsidRPr="00E502F3" w:rsidRDefault="00D036B8" w:rsidP="008E030B">
      <w:pPr>
        <w:pStyle w:val="paragraph"/>
        <w:numPr>
          <w:ilvl w:val="0"/>
          <w:numId w:val="57"/>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E502F3">
        <w:rPr>
          <w:rStyle w:val="eop"/>
          <w:rFonts w:ascii="Arial" w:hAnsi="Arial" w:cs="Arial"/>
          <w:sz w:val="22"/>
          <w:szCs w:val="22"/>
        </w:rPr>
        <w:t> </w:t>
      </w:r>
    </w:p>
    <w:p w14:paraId="4AE727DF"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20F172B3"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b/>
          <w:bCs/>
          <w:sz w:val="22"/>
          <w:szCs w:val="22"/>
          <w:u w:val="single"/>
        </w:rPr>
        <w:t>2. Frente a las pretensiones del llamamiento en garantía: </w:t>
      </w:r>
      <w:r w:rsidRPr="00E502F3">
        <w:rPr>
          <w:rStyle w:val="eop"/>
          <w:rFonts w:ascii="Arial" w:hAnsi="Arial" w:cs="Arial"/>
          <w:sz w:val="22"/>
          <w:szCs w:val="22"/>
        </w:rPr>
        <w:t> </w:t>
      </w:r>
    </w:p>
    <w:p w14:paraId="69CA0AF3"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071308E3" w14:textId="77777777" w:rsidR="00D036B8" w:rsidRPr="00E502F3" w:rsidRDefault="00D036B8" w:rsidP="008E030B">
      <w:pPr>
        <w:pStyle w:val="paragraph"/>
        <w:numPr>
          <w:ilvl w:val="0"/>
          <w:numId w:val="58"/>
        </w:numPr>
        <w:spacing w:before="0" w:beforeAutospacing="0" w:after="0" w:afterAutospacing="0"/>
        <w:ind w:left="780" w:firstLine="0"/>
        <w:jc w:val="both"/>
        <w:textAlignment w:val="baseline"/>
        <w:rPr>
          <w:rStyle w:val="eop"/>
          <w:rFonts w:ascii="Arial" w:hAnsi="Arial" w:cs="Arial"/>
          <w:sz w:val="22"/>
          <w:szCs w:val="22"/>
        </w:rPr>
      </w:pPr>
      <w:r w:rsidRPr="00E502F3">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502F3">
        <w:rPr>
          <w:rStyle w:val="normaltextrun"/>
          <w:rFonts w:ascii="Arial" w:hAnsi="Arial" w:cs="Arial"/>
          <w:sz w:val="22"/>
          <w:szCs w:val="22"/>
          <w:u w:val="single"/>
        </w:rPr>
        <w:t>con cargo a su propio patrimonio</w:t>
      </w:r>
      <w:r w:rsidRPr="00E502F3">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E502F3">
        <w:rPr>
          <w:rStyle w:val="eop"/>
          <w:rFonts w:ascii="Arial" w:hAnsi="Arial" w:cs="Arial"/>
          <w:sz w:val="22"/>
          <w:szCs w:val="22"/>
        </w:rPr>
        <w:t> </w:t>
      </w:r>
    </w:p>
    <w:p w14:paraId="10B38F41" w14:textId="77777777" w:rsidR="00F70A08" w:rsidRPr="00E502F3" w:rsidRDefault="00F70A08" w:rsidP="008E030B">
      <w:pPr>
        <w:pStyle w:val="paragraph"/>
        <w:spacing w:before="0" w:beforeAutospacing="0" w:after="0" w:afterAutospacing="0"/>
        <w:ind w:left="780"/>
        <w:jc w:val="both"/>
        <w:textAlignment w:val="baseline"/>
        <w:rPr>
          <w:rStyle w:val="eop"/>
          <w:rFonts w:ascii="Arial" w:hAnsi="Arial" w:cs="Arial"/>
          <w:sz w:val="22"/>
          <w:szCs w:val="22"/>
        </w:rPr>
      </w:pPr>
    </w:p>
    <w:p w14:paraId="06DFB2BD" w14:textId="77777777" w:rsidR="00D061E8" w:rsidRPr="00E502F3" w:rsidRDefault="00F70A08" w:rsidP="008E030B">
      <w:pPr>
        <w:pStyle w:val="paragraph"/>
        <w:numPr>
          <w:ilvl w:val="0"/>
          <w:numId w:val="58"/>
        </w:numPr>
        <w:spacing w:before="0" w:beforeAutospacing="0" w:after="0" w:afterAutospacing="0"/>
        <w:ind w:left="780" w:firstLine="0"/>
        <w:jc w:val="both"/>
        <w:textAlignment w:val="baseline"/>
        <w:rPr>
          <w:rFonts w:ascii="Arial" w:hAnsi="Arial" w:cs="Arial"/>
          <w:sz w:val="22"/>
          <w:szCs w:val="22"/>
        </w:rPr>
      </w:pPr>
      <w:r w:rsidRPr="00E502F3">
        <w:rPr>
          <w:rFonts w:ascii="Arial" w:eastAsia="Arial" w:hAnsi="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E502F3">
        <w:rPr>
          <w:rFonts w:ascii="Arial" w:eastAsia="Arial" w:hAnsi="Arial" w:cs="Arial"/>
          <w:sz w:val="22"/>
          <w:szCs w:val="22"/>
          <w:lang w:val="es-ES"/>
        </w:rPr>
        <w:t xml:space="preserve">(i) Se está generando un daño para </w:t>
      </w:r>
      <w:r w:rsidRPr="00E502F3">
        <w:rPr>
          <w:rFonts w:ascii="Arial" w:hAnsi="Arial" w:cs="Arial"/>
          <w:sz w:val="22"/>
          <w:szCs w:val="22"/>
        </w:rPr>
        <w:t>ALLIANZ SEGUROS DE VIDA S.A</w:t>
      </w:r>
      <w:r w:rsidRPr="00E502F3">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E502F3">
        <w:rPr>
          <w:rFonts w:ascii="Arial" w:eastAsia="Arial" w:hAnsi="Arial" w:cs="Arial"/>
          <w:sz w:val="22"/>
          <w:szCs w:val="22"/>
          <w:lang w:val="es-ES"/>
        </w:rPr>
        <w:t>ii</w:t>
      </w:r>
      <w:proofErr w:type="spellEnd"/>
      <w:r w:rsidRPr="00E502F3">
        <w:rPr>
          <w:rFonts w:ascii="Arial" w:eastAsia="Arial" w:hAnsi="Arial" w:cs="Arial"/>
          <w:sz w:val="22"/>
          <w:szCs w:val="22"/>
          <w:lang w:val="es-ES"/>
        </w:rPr>
        <w:t xml:space="preserve">) El costo que asume </w:t>
      </w:r>
      <w:r w:rsidRPr="00E502F3">
        <w:rPr>
          <w:rFonts w:ascii="Arial" w:hAnsi="Arial" w:cs="Arial"/>
          <w:sz w:val="22"/>
          <w:szCs w:val="22"/>
        </w:rPr>
        <w:t>ALLIANZ SEGUROS DE VIDA S.A</w:t>
      </w:r>
      <w:r w:rsidRPr="00E502F3">
        <w:rPr>
          <w:rFonts w:ascii="Arial" w:eastAsia="Arial" w:hAnsi="Arial" w:cs="Arial"/>
          <w:sz w:val="22"/>
          <w:szCs w:val="22"/>
          <w:lang w:val="es-ES"/>
        </w:rPr>
        <w:t xml:space="preserve">. por la representación judicial por cada proceso, asciende a la suma de </w:t>
      </w:r>
      <w:r w:rsidRPr="00E502F3">
        <w:rPr>
          <w:rFonts w:ascii="Arial" w:hAnsi="Arial" w:cs="Arial"/>
          <w:sz w:val="22"/>
          <w:szCs w:val="22"/>
        </w:rPr>
        <w:t>TRES MILLONES QUINIENTOS ($3.500.000) más IVA,</w:t>
      </w:r>
      <w:r w:rsidRPr="00E502F3">
        <w:rPr>
          <w:rFonts w:ascii="Arial" w:eastAsia="Arial" w:hAnsi="Arial" w:cs="Arial"/>
          <w:sz w:val="22"/>
          <w:szCs w:val="22"/>
          <w:lang w:val="es-ES"/>
        </w:rPr>
        <w:t xml:space="preserve"> y (</w:t>
      </w:r>
      <w:proofErr w:type="spellStart"/>
      <w:r w:rsidRPr="00E502F3">
        <w:rPr>
          <w:rFonts w:ascii="Arial" w:eastAsia="Arial" w:hAnsi="Arial" w:cs="Arial"/>
          <w:sz w:val="22"/>
          <w:szCs w:val="22"/>
          <w:lang w:val="es-ES"/>
        </w:rPr>
        <w:t>iii</w:t>
      </w:r>
      <w:proofErr w:type="spellEnd"/>
      <w:r w:rsidRPr="00E502F3">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E502F3" w:rsidRDefault="00D061E8" w:rsidP="008E030B">
      <w:pPr>
        <w:pStyle w:val="Prrafodelista"/>
        <w:spacing w:line="240" w:lineRule="auto"/>
        <w:rPr>
          <w:b/>
          <w:bCs/>
          <w:color w:val="auto"/>
        </w:rPr>
      </w:pPr>
    </w:p>
    <w:p w14:paraId="29BD1835" w14:textId="28600655" w:rsidR="00D061E8" w:rsidRPr="00E502F3" w:rsidRDefault="00D061E8" w:rsidP="008E030B">
      <w:pPr>
        <w:pStyle w:val="paragraph"/>
        <w:numPr>
          <w:ilvl w:val="0"/>
          <w:numId w:val="58"/>
        </w:numPr>
        <w:spacing w:before="0" w:beforeAutospacing="0" w:after="0" w:afterAutospacing="0"/>
        <w:ind w:left="780" w:firstLine="0"/>
        <w:jc w:val="both"/>
        <w:textAlignment w:val="baseline"/>
        <w:rPr>
          <w:rFonts w:ascii="Arial" w:hAnsi="Arial" w:cs="Arial"/>
          <w:sz w:val="22"/>
          <w:szCs w:val="22"/>
        </w:rPr>
      </w:pPr>
      <w:r w:rsidRPr="00E502F3">
        <w:rPr>
          <w:rFonts w:ascii="Arial" w:hAnsi="Arial" w:cs="Arial"/>
          <w:b/>
          <w:bCs/>
          <w:sz w:val="22"/>
          <w:szCs w:val="22"/>
        </w:rPr>
        <w:t>ALLIANZ SEGUROS DE VIDA S.A.</w:t>
      </w:r>
      <w:r w:rsidRPr="00E502F3">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w:t>
      </w:r>
      <w:r w:rsidRPr="00E502F3">
        <w:rPr>
          <w:rFonts w:ascii="Arial" w:hAnsi="Arial" w:cs="Arial"/>
          <w:sz w:val="22"/>
          <w:szCs w:val="22"/>
        </w:rPr>
        <w:lastRenderedPageBreak/>
        <w:t xml:space="preserve">seguro previsional ya fue sufragada y mi representada cumplió con su deber contractual de mantener la cobertura durante la vigencia de la póliza traída como prueba ante el plenario. </w:t>
      </w:r>
    </w:p>
    <w:p w14:paraId="4A5E8845" w14:textId="422099B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p>
    <w:p w14:paraId="3E7F24C5" w14:textId="77777777" w:rsidR="00B17E14" w:rsidRPr="00E502F3" w:rsidRDefault="00D036B8" w:rsidP="008E030B">
      <w:pPr>
        <w:pStyle w:val="paragraph"/>
        <w:numPr>
          <w:ilvl w:val="0"/>
          <w:numId w:val="60"/>
        </w:numPr>
        <w:spacing w:before="0" w:beforeAutospacing="0" w:after="0" w:afterAutospacing="0"/>
        <w:ind w:left="780" w:firstLine="0"/>
        <w:jc w:val="both"/>
        <w:textAlignment w:val="baseline"/>
        <w:rPr>
          <w:rStyle w:val="eop"/>
          <w:rFonts w:ascii="Arial" w:hAnsi="Arial" w:cs="Arial"/>
          <w:sz w:val="22"/>
          <w:szCs w:val="22"/>
        </w:rPr>
      </w:pPr>
      <w:r w:rsidRPr="00E502F3">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E502F3">
        <w:rPr>
          <w:rStyle w:val="eop"/>
          <w:rFonts w:ascii="Arial" w:hAnsi="Arial" w:cs="Arial"/>
          <w:sz w:val="22"/>
          <w:szCs w:val="22"/>
        </w:rPr>
        <w:t> </w:t>
      </w:r>
    </w:p>
    <w:p w14:paraId="1DD27CF0" w14:textId="77777777" w:rsidR="00B17E14" w:rsidRPr="00E502F3" w:rsidRDefault="00B17E14" w:rsidP="008E030B">
      <w:pPr>
        <w:pStyle w:val="paragraph"/>
        <w:spacing w:before="0" w:beforeAutospacing="0" w:after="0" w:afterAutospacing="0"/>
        <w:ind w:left="780"/>
        <w:jc w:val="both"/>
        <w:textAlignment w:val="baseline"/>
        <w:rPr>
          <w:rFonts w:ascii="Arial" w:hAnsi="Arial" w:cs="Arial"/>
          <w:sz w:val="22"/>
          <w:szCs w:val="22"/>
        </w:rPr>
      </w:pPr>
    </w:p>
    <w:p w14:paraId="2D1927AB" w14:textId="5337F418" w:rsidR="00B17E14" w:rsidRPr="00E502F3" w:rsidRDefault="00B17E14" w:rsidP="008E030B">
      <w:pPr>
        <w:pStyle w:val="paragraph"/>
        <w:numPr>
          <w:ilvl w:val="0"/>
          <w:numId w:val="60"/>
        </w:numPr>
        <w:spacing w:before="0" w:beforeAutospacing="0" w:after="0" w:afterAutospacing="0"/>
        <w:ind w:left="780" w:firstLine="0"/>
        <w:jc w:val="both"/>
        <w:textAlignment w:val="baseline"/>
        <w:rPr>
          <w:rStyle w:val="normaltextrun"/>
          <w:rFonts w:ascii="Arial" w:hAnsi="Arial" w:cs="Arial"/>
          <w:sz w:val="22"/>
          <w:szCs w:val="22"/>
        </w:rPr>
      </w:pPr>
      <w:r w:rsidRPr="00E502F3">
        <w:rPr>
          <w:rStyle w:val="normaltextrun"/>
          <w:rFonts w:ascii="Arial" w:hAnsi="Arial" w:cs="Arial"/>
          <w:sz w:val="22"/>
          <w:szCs w:val="22"/>
        </w:rPr>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9A075C" w14:textId="77777777" w:rsidR="00B17E14" w:rsidRPr="00E502F3" w:rsidRDefault="00B17E14" w:rsidP="008E030B">
      <w:pPr>
        <w:pStyle w:val="paragraph"/>
        <w:spacing w:before="0" w:beforeAutospacing="0" w:after="0" w:afterAutospacing="0"/>
        <w:ind w:left="780"/>
        <w:jc w:val="both"/>
        <w:textAlignment w:val="baseline"/>
        <w:rPr>
          <w:rStyle w:val="normaltextrun"/>
          <w:rFonts w:ascii="Arial" w:hAnsi="Arial" w:cs="Arial"/>
          <w:sz w:val="22"/>
          <w:szCs w:val="22"/>
        </w:rPr>
      </w:pPr>
    </w:p>
    <w:p w14:paraId="77A593D9" w14:textId="28BE24E4" w:rsidR="00D036B8" w:rsidRPr="00E502F3" w:rsidRDefault="00D036B8" w:rsidP="008E030B">
      <w:pPr>
        <w:pStyle w:val="paragraph"/>
        <w:numPr>
          <w:ilvl w:val="0"/>
          <w:numId w:val="61"/>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E502F3">
        <w:rPr>
          <w:rStyle w:val="eop"/>
          <w:rFonts w:ascii="Arial" w:hAnsi="Arial" w:cs="Arial"/>
          <w:sz w:val="22"/>
          <w:szCs w:val="22"/>
        </w:rPr>
        <w:t> </w:t>
      </w:r>
    </w:p>
    <w:p w14:paraId="2625E31F" w14:textId="77777777" w:rsidR="00D036B8" w:rsidRPr="00E502F3"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E502F3">
        <w:rPr>
          <w:rStyle w:val="eop"/>
          <w:rFonts w:ascii="Arial" w:hAnsi="Arial" w:cs="Arial"/>
          <w:sz w:val="22"/>
          <w:szCs w:val="22"/>
        </w:rPr>
        <w:t> </w:t>
      </w:r>
    </w:p>
    <w:p w14:paraId="1686D656" w14:textId="77777777" w:rsidR="00D036B8" w:rsidRPr="00E502F3" w:rsidRDefault="00D036B8" w:rsidP="008E030B">
      <w:pPr>
        <w:pStyle w:val="paragraph"/>
        <w:numPr>
          <w:ilvl w:val="0"/>
          <w:numId w:val="62"/>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 xml:space="preserve">Para el caso de una eventual declaratoria de ineficacia de traslado que se llegare a efectuar, mi representada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w:t>
      </w:r>
      <w:r w:rsidRPr="00E502F3">
        <w:rPr>
          <w:rStyle w:val="normaltextrun"/>
          <w:rFonts w:ascii="Arial" w:hAnsi="Arial" w:cs="Arial"/>
          <w:sz w:val="22"/>
          <w:szCs w:val="22"/>
        </w:rPr>
        <w:lastRenderedPageBreak/>
        <w:t>sobrevivencia, esta última pagara la suma adicional que financiera la pensión, todo lo anterior, bajo el postulado de la buena fe.</w:t>
      </w:r>
      <w:r w:rsidRPr="00E502F3">
        <w:rPr>
          <w:rStyle w:val="eop"/>
          <w:rFonts w:ascii="Arial" w:hAnsi="Arial" w:cs="Arial"/>
          <w:sz w:val="22"/>
          <w:szCs w:val="22"/>
        </w:rPr>
        <w:t> </w:t>
      </w:r>
    </w:p>
    <w:p w14:paraId="4DD94BF3" w14:textId="77777777" w:rsidR="00D036B8" w:rsidRPr="00E502F3"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E502F3">
        <w:rPr>
          <w:rStyle w:val="eop"/>
          <w:rFonts w:ascii="Arial" w:hAnsi="Arial" w:cs="Arial"/>
          <w:sz w:val="22"/>
          <w:szCs w:val="22"/>
        </w:rPr>
        <w:t> </w:t>
      </w:r>
    </w:p>
    <w:p w14:paraId="244397A6" w14:textId="77777777" w:rsidR="00D036B8" w:rsidRPr="00E502F3" w:rsidRDefault="00D036B8" w:rsidP="008E030B">
      <w:pPr>
        <w:pStyle w:val="paragraph"/>
        <w:numPr>
          <w:ilvl w:val="0"/>
          <w:numId w:val="63"/>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E502F3">
        <w:rPr>
          <w:rStyle w:val="normaltextrun"/>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502F3">
        <w:rPr>
          <w:rStyle w:val="normaltextrun"/>
          <w:rFonts w:ascii="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E502F3">
        <w:rPr>
          <w:rStyle w:val="eop"/>
          <w:rFonts w:ascii="Arial" w:hAnsi="Arial" w:cs="Arial"/>
          <w:sz w:val="22"/>
          <w:szCs w:val="22"/>
        </w:rPr>
        <w:t> </w:t>
      </w:r>
    </w:p>
    <w:p w14:paraId="501D8422" w14:textId="77777777" w:rsidR="00D036B8" w:rsidRPr="00E502F3"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E502F3">
        <w:rPr>
          <w:rStyle w:val="eop"/>
          <w:rFonts w:ascii="Arial" w:hAnsi="Arial" w:cs="Arial"/>
          <w:sz w:val="22"/>
          <w:szCs w:val="22"/>
        </w:rPr>
        <w:t> </w:t>
      </w:r>
    </w:p>
    <w:p w14:paraId="1762FB79" w14:textId="77777777" w:rsidR="00D036B8" w:rsidRPr="00E502F3" w:rsidRDefault="00D036B8" w:rsidP="008E030B">
      <w:pPr>
        <w:pStyle w:val="paragraph"/>
        <w:numPr>
          <w:ilvl w:val="0"/>
          <w:numId w:val="64"/>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502F3">
        <w:rPr>
          <w:rStyle w:val="normaltextrun"/>
          <w:rFonts w:ascii="Arial" w:hAnsi="Arial" w:cs="Arial"/>
          <w:sz w:val="22"/>
          <w:szCs w:val="22"/>
        </w:rPr>
        <w:t>C.Co</w:t>
      </w:r>
      <w:proofErr w:type="spellEnd"/>
      <w:r w:rsidRPr="00E502F3">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E502F3">
        <w:rPr>
          <w:rStyle w:val="normaltextrun"/>
          <w:rFonts w:ascii="Arial" w:hAnsi="Arial" w:cs="Arial"/>
          <w:sz w:val="22"/>
          <w:szCs w:val="22"/>
          <w:shd w:val="clear" w:color="auto" w:fill="FFFFFF"/>
        </w:rPr>
        <w:t>en la relación contractual.</w:t>
      </w:r>
      <w:r w:rsidRPr="00E502F3">
        <w:rPr>
          <w:rStyle w:val="normaltextrun"/>
          <w:rFonts w:ascii="Arial" w:hAnsi="Arial" w:cs="Arial"/>
          <w:sz w:val="22"/>
          <w:szCs w:val="22"/>
        </w:rPr>
        <w:t> </w:t>
      </w:r>
      <w:r w:rsidRPr="00E502F3">
        <w:rPr>
          <w:rStyle w:val="eop"/>
          <w:rFonts w:ascii="Arial" w:hAnsi="Arial" w:cs="Arial"/>
          <w:sz w:val="22"/>
          <w:szCs w:val="22"/>
        </w:rPr>
        <w:t> </w:t>
      </w:r>
    </w:p>
    <w:p w14:paraId="4B5612BE" w14:textId="77777777" w:rsidR="00D036B8" w:rsidRPr="00E502F3"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E502F3">
        <w:rPr>
          <w:rStyle w:val="eop"/>
          <w:rFonts w:ascii="Arial" w:hAnsi="Arial" w:cs="Arial"/>
          <w:sz w:val="22"/>
          <w:szCs w:val="22"/>
        </w:rPr>
        <w:t> </w:t>
      </w:r>
    </w:p>
    <w:p w14:paraId="4019EF4C" w14:textId="77777777" w:rsidR="00D036B8" w:rsidRPr="00E502F3" w:rsidRDefault="00D036B8" w:rsidP="008E030B">
      <w:pPr>
        <w:pStyle w:val="paragraph"/>
        <w:numPr>
          <w:ilvl w:val="0"/>
          <w:numId w:val="65"/>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E502F3">
        <w:rPr>
          <w:rStyle w:val="normaltextrun"/>
          <w:rFonts w:ascii="Arial" w:hAnsi="Arial" w:cs="Arial"/>
          <w:sz w:val="22"/>
          <w:szCs w:val="22"/>
        </w:rPr>
        <w:t>ii</w:t>
      </w:r>
      <w:proofErr w:type="spellEnd"/>
      <w:r w:rsidRPr="00E502F3">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E502F3">
        <w:rPr>
          <w:rStyle w:val="normaltextrun"/>
          <w:rFonts w:ascii="Arial" w:hAnsi="Arial" w:cs="Arial"/>
          <w:sz w:val="22"/>
          <w:szCs w:val="22"/>
        </w:rPr>
        <w:t>iii</w:t>
      </w:r>
      <w:proofErr w:type="spellEnd"/>
      <w:r w:rsidRPr="00E502F3">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E502F3">
        <w:rPr>
          <w:rStyle w:val="eop"/>
          <w:rFonts w:ascii="Arial" w:hAnsi="Arial" w:cs="Arial"/>
          <w:sz w:val="22"/>
          <w:szCs w:val="22"/>
        </w:rPr>
        <w:t> </w:t>
      </w:r>
    </w:p>
    <w:p w14:paraId="3DFDFC25" w14:textId="77777777" w:rsidR="00D036B8" w:rsidRPr="00E502F3"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E502F3">
        <w:rPr>
          <w:rStyle w:val="eop"/>
          <w:rFonts w:ascii="Arial" w:hAnsi="Arial" w:cs="Arial"/>
          <w:sz w:val="22"/>
          <w:szCs w:val="22"/>
        </w:rPr>
        <w:t> </w:t>
      </w:r>
    </w:p>
    <w:p w14:paraId="53BEE07F" w14:textId="77777777" w:rsidR="00D036B8" w:rsidRPr="00E502F3" w:rsidRDefault="00D036B8" w:rsidP="008E030B">
      <w:pPr>
        <w:pStyle w:val="paragraph"/>
        <w:numPr>
          <w:ilvl w:val="0"/>
          <w:numId w:val="66"/>
        </w:numPr>
        <w:spacing w:before="0" w:beforeAutospacing="0" w:after="0" w:afterAutospacing="0"/>
        <w:ind w:left="780" w:firstLine="0"/>
        <w:jc w:val="both"/>
        <w:textAlignment w:val="baseline"/>
        <w:rPr>
          <w:rFonts w:ascii="Arial" w:hAnsi="Arial" w:cs="Arial"/>
          <w:sz w:val="22"/>
          <w:szCs w:val="22"/>
        </w:rPr>
      </w:pPr>
      <w:r w:rsidRPr="00E502F3">
        <w:rPr>
          <w:rStyle w:val="normaltextrun"/>
          <w:rFonts w:ascii="Arial" w:hAnsi="Arial" w:cs="Arial"/>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r w:rsidRPr="00E502F3">
        <w:rPr>
          <w:rStyle w:val="eop"/>
          <w:rFonts w:ascii="Arial" w:hAnsi="Arial" w:cs="Arial"/>
          <w:sz w:val="22"/>
          <w:szCs w:val="22"/>
        </w:rPr>
        <w:t> </w:t>
      </w:r>
    </w:p>
    <w:p w14:paraId="5CB745CC"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eop"/>
          <w:rFonts w:ascii="Arial" w:hAnsi="Arial" w:cs="Arial"/>
          <w:sz w:val="22"/>
          <w:szCs w:val="22"/>
        </w:rPr>
        <w:lastRenderedPageBreak/>
        <w:t> </w:t>
      </w:r>
    </w:p>
    <w:p w14:paraId="7DFD7EE5" w14:textId="77777777" w:rsidR="00D036B8" w:rsidRPr="00E502F3" w:rsidRDefault="00D036B8" w:rsidP="008E030B">
      <w:pPr>
        <w:pStyle w:val="paragraph"/>
        <w:spacing w:before="0" w:beforeAutospacing="0" w:after="0" w:afterAutospacing="0"/>
        <w:textAlignment w:val="baseline"/>
        <w:rPr>
          <w:rFonts w:ascii="Arial" w:hAnsi="Arial" w:cs="Arial"/>
          <w:sz w:val="22"/>
          <w:szCs w:val="22"/>
        </w:rPr>
      </w:pPr>
      <w:r w:rsidRPr="00E502F3">
        <w:rPr>
          <w:rStyle w:val="normaltextrun"/>
          <w:rFonts w:ascii="Arial" w:hAnsi="Arial" w:cs="Arial"/>
          <w:sz w:val="22"/>
          <w:szCs w:val="22"/>
        </w:rPr>
        <w:t>En conclusión: </w:t>
      </w:r>
      <w:r w:rsidRPr="00E502F3">
        <w:rPr>
          <w:rStyle w:val="eop"/>
          <w:rFonts w:ascii="Arial" w:hAnsi="Arial" w:cs="Arial"/>
          <w:sz w:val="22"/>
          <w:szCs w:val="22"/>
        </w:rPr>
        <w:t> </w:t>
      </w:r>
    </w:p>
    <w:p w14:paraId="00FA0497"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128ECFD4" w14:textId="77777777" w:rsidR="00D036B8" w:rsidRPr="00E502F3" w:rsidRDefault="00D036B8" w:rsidP="008E030B">
      <w:pPr>
        <w:pStyle w:val="paragraph"/>
        <w:numPr>
          <w:ilvl w:val="0"/>
          <w:numId w:val="67"/>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E502F3">
        <w:rPr>
          <w:rStyle w:val="eop"/>
          <w:rFonts w:ascii="Arial" w:hAnsi="Arial" w:cs="Arial"/>
          <w:sz w:val="22"/>
          <w:szCs w:val="22"/>
        </w:rPr>
        <w:t> </w:t>
      </w:r>
    </w:p>
    <w:p w14:paraId="0BC7A99F" w14:textId="77777777" w:rsidR="00D036B8" w:rsidRPr="00E502F3" w:rsidRDefault="00D036B8" w:rsidP="008E030B">
      <w:pPr>
        <w:pStyle w:val="paragraph"/>
        <w:spacing w:before="0" w:beforeAutospacing="0" w:after="0" w:afterAutospacing="0"/>
        <w:ind w:left="705"/>
        <w:jc w:val="both"/>
        <w:textAlignment w:val="baseline"/>
        <w:rPr>
          <w:rFonts w:ascii="Arial" w:hAnsi="Arial" w:cs="Arial"/>
          <w:sz w:val="22"/>
          <w:szCs w:val="22"/>
        </w:rPr>
      </w:pPr>
      <w:r w:rsidRPr="00E502F3">
        <w:rPr>
          <w:rStyle w:val="eop"/>
          <w:rFonts w:ascii="Arial" w:hAnsi="Arial" w:cs="Arial"/>
          <w:sz w:val="22"/>
          <w:szCs w:val="22"/>
        </w:rPr>
        <w:t> </w:t>
      </w:r>
    </w:p>
    <w:p w14:paraId="05C3012F" w14:textId="77777777" w:rsidR="00D036B8" w:rsidRPr="00E502F3" w:rsidRDefault="00D036B8" w:rsidP="008E030B">
      <w:pPr>
        <w:pStyle w:val="paragraph"/>
        <w:numPr>
          <w:ilvl w:val="0"/>
          <w:numId w:val="68"/>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E502F3">
        <w:rPr>
          <w:rStyle w:val="eop"/>
          <w:rFonts w:ascii="Arial" w:hAnsi="Arial" w:cs="Arial"/>
          <w:sz w:val="22"/>
          <w:szCs w:val="22"/>
        </w:rPr>
        <w:t> </w:t>
      </w:r>
    </w:p>
    <w:p w14:paraId="25111DB0" w14:textId="77777777"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1CACAE36" w14:textId="77777777" w:rsidR="00D036B8" w:rsidRPr="00E502F3" w:rsidRDefault="00D036B8" w:rsidP="008E030B">
      <w:pPr>
        <w:pStyle w:val="paragraph"/>
        <w:numPr>
          <w:ilvl w:val="0"/>
          <w:numId w:val="69"/>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sz w:val="22"/>
          <w:szCs w:val="22"/>
        </w:rPr>
        <w:t>Las consecuencias de la ineficacia que se pretende en la demanda son frente al traslado de régimen efectuado por el demandante y no frente al seguro previsional de invalidez y sobrevivientes.</w:t>
      </w:r>
      <w:r w:rsidRPr="00E502F3">
        <w:rPr>
          <w:rStyle w:val="eop"/>
          <w:rFonts w:ascii="Arial" w:hAnsi="Arial" w:cs="Arial"/>
          <w:sz w:val="22"/>
          <w:szCs w:val="22"/>
        </w:rPr>
        <w:t> </w:t>
      </w:r>
    </w:p>
    <w:p w14:paraId="27A41177" w14:textId="77777777"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5C3EDB22" w14:textId="77777777" w:rsidR="00D036B8" w:rsidRPr="00E502F3" w:rsidRDefault="00D036B8" w:rsidP="008E030B">
      <w:pPr>
        <w:pStyle w:val="paragraph"/>
        <w:numPr>
          <w:ilvl w:val="0"/>
          <w:numId w:val="70"/>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Pr="00E502F3">
        <w:rPr>
          <w:rStyle w:val="eop"/>
          <w:rFonts w:ascii="Arial" w:hAnsi="Arial" w:cs="Arial"/>
          <w:sz w:val="22"/>
          <w:szCs w:val="22"/>
        </w:rPr>
        <w:t> </w:t>
      </w:r>
    </w:p>
    <w:p w14:paraId="726981D3" w14:textId="77777777"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54A67556" w14:textId="77777777" w:rsidR="00D036B8" w:rsidRPr="00E502F3" w:rsidRDefault="00D036B8" w:rsidP="008E030B">
      <w:pPr>
        <w:pStyle w:val="paragraph"/>
        <w:numPr>
          <w:ilvl w:val="0"/>
          <w:numId w:val="71"/>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E502F3">
        <w:rPr>
          <w:rStyle w:val="eop"/>
          <w:rFonts w:ascii="Arial" w:hAnsi="Arial" w:cs="Arial"/>
          <w:sz w:val="22"/>
          <w:szCs w:val="22"/>
        </w:rPr>
        <w:t> </w:t>
      </w:r>
    </w:p>
    <w:p w14:paraId="10F03D7C" w14:textId="77777777"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6B737E55" w14:textId="77777777" w:rsidR="00D036B8" w:rsidRPr="00E502F3" w:rsidRDefault="00D036B8" w:rsidP="008E030B">
      <w:pPr>
        <w:pStyle w:val="paragraph"/>
        <w:numPr>
          <w:ilvl w:val="0"/>
          <w:numId w:val="72"/>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b/>
          <w:bCs/>
          <w:sz w:val="22"/>
          <w:szCs w:val="22"/>
        </w:rPr>
        <w:t>ALLIANZ SEGUROS DE VIDA S.A.</w:t>
      </w:r>
      <w:r w:rsidRPr="00E502F3">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02F3">
        <w:rPr>
          <w:rStyle w:val="eop"/>
          <w:rFonts w:ascii="Arial" w:hAnsi="Arial" w:cs="Arial"/>
          <w:sz w:val="22"/>
          <w:szCs w:val="22"/>
        </w:rPr>
        <w:t> </w:t>
      </w:r>
    </w:p>
    <w:p w14:paraId="48C27D3D" w14:textId="77777777" w:rsidR="00D036B8" w:rsidRPr="00E502F3" w:rsidRDefault="00D036B8" w:rsidP="008E030B">
      <w:pPr>
        <w:pStyle w:val="paragraph"/>
        <w:spacing w:before="0" w:beforeAutospacing="0" w:after="0" w:afterAutospacing="0"/>
        <w:ind w:left="840" w:hanging="360"/>
        <w:textAlignment w:val="baseline"/>
        <w:rPr>
          <w:rFonts w:ascii="Arial" w:hAnsi="Arial" w:cs="Arial"/>
          <w:sz w:val="22"/>
          <w:szCs w:val="22"/>
        </w:rPr>
      </w:pPr>
      <w:r w:rsidRPr="00E502F3">
        <w:rPr>
          <w:rStyle w:val="eop"/>
          <w:rFonts w:ascii="Arial" w:hAnsi="Arial" w:cs="Arial"/>
          <w:sz w:val="22"/>
          <w:szCs w:val="22"/>
        </w:rPr>
        <w:t> </w:t>
      </w:r>
    </w:p>
    <w:p w14:paraId="684B5876" w14:textId="77777777" w:rsidR="00D036B8" w:rsidRPr="00E502F3" w:rsidRDefault="00D036B8" w:rsidP="008E030B">
      <w:pPr>
        <w:pStyle w:val="paragraph"/>
        <w:numPr>
          <w:ilvl w:val="0"/>
          <w:numId w:val="73"/>
        </w:numPr>
        <w:spacing w:before="0" w:beforeAutospacing="0" w:after="0" w:afterAutospacing="0"/>
        <w:ind w:left="705" w:firstLine="0"/>
        <w:jc w:val="both"/>
        <w:textAlignment w:val="baseline"/>
        <w:rPr>
          <w:rFonts w:ascii="Arial" w:hAnsi="Arial" w:cs="Arial"/>
          <w:sz w:val="22"/>
          <w:szCs w:val="22"/>
        </w:rPr>
      </w:pPr>
      <w:r w:rsidRPr="00E502F3">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E502F3">
        <w:rPr>
          <w:rStyle w:val="eop"/>
          <w:rFonts w:ascii="Arial" w:hAnsi="Arial" w:cs="Arial"/>
          <w:sz w:val="22"/>
          <w:szCs w:val="22"/>
        </w:rPr>
        <w:t> </w:t>
      </w:r>
    </w:p>
    <w:p w14:paraId="2D8D95C3"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lastRenderedPageBreak/>
        <w:t> </w:t>
      </w:r>
    </w:p>
    <w:p w14:paraId="2BB72D16" w14:textId="77777777" w:rsidR="00D036B8" w:rsidRPr="00E502F3" w:rsidRDefault="00D036B8"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E502F3">
        <w:rPr>
          <w:rStyle w:val="eop"/>
          <w:rFonts w:ascii="Arial" w:hAnsi="Arial" w:cs="Arial"/>
          <w:sz w:val="22"/>
          <w:szCs w:val="22"/>
        </w:rPr>
        <w:t> </w:t>
      </w:r>
    </w:p>
    <w:p w14:paraId="44018B19" w14:textId="77777777" w:rsidR="00F331C9" w:rsidRPr="00E502F3" w:rsidRDefault="00F331C9" w:rsidP="008E030B">
      <w:pPr>
        <w:jc w:val="both"/>
        <w:rPr>
          <w:rFonts w:ascii="Arial" w:hAnsi="Arial" w:cs="Arial"/>
          <w:sz w:val="22"/>
          <w:szCs w:val="22"/>
        </w:rPr>
      </w:pPr>
    </w:p>
    <w:p w14:paraId="7B0530A1" w14:textId="77777777" w:rsidR="00844AE2" w:rsidRPr="00E502F3" w:rsidRDefault="00AB5B93" w:rsidP="008E030B">
      <w:pPr>
        <w:pStyle w:val="Ttulo4"/>
        <w:spacing w:before="0"/>
        <w:jc w:val="center"/>
        <w:rPr>
          <w:rFonts w:ascii="Arial" w:hAnsi="Arial" w:cs="Arial"/>
          <w:b/>
          <w:bCs/>
          <w:i w:val="0"/>
          <w:color w:val="auto"/>
          <w:sz w:val="22"/>
          <w:szCs w:val="22"/>
          <w:u w:val="single"/>
        </w:rPr>
      </w:pPr>
      <w:r w:rsidRPr="00E502F3">
        <w:rPr>
          <w:rFonts w:ascii="Arial" w:hAnsi="Arial" w:cs="Arial"/>
          <w:b/>
          <w:bCs/>
          <w:i w:val="0"/>
          <w:color w:val="auto"/>
          <w:sz w:val="22"/>
          <w:szCs w:val="22"/>
          <w:u w:val="single"/>
        </w:rPr>
        <w:t xml:space="preserve">CAPITULO IV. </w:t>
      </w:r>
    </w:p>
    <w:p w14:paraId="0A4226AF" w14:textId="5675A9F0" w:rsidR="00AB5B93" w:rsidRPr="00E502F3" w:rsidRDefault="00AB5B93" w:rsidP="008E030B">
      <w:pPr>
        <w:pStyle w:val="Ttulo4"/>
        <w:spacing w:before="0"/>
        <w:jc w:val="center"/>
        <w:rPr>
          <w:rFonts w:ascii="Arial" w:hAnsi="Arial" w:cs="Arial"/>
          <w:b/>
          <w:bCs/>
          <w:i w:val="0"/>
          <w:color w:val="auto"/>
          <w:sz w:val="22"/>
          <w:szCs w:val="22"/>
          <w:u w:val="single"/>
        </w:rPr>
      </w:pPr>
      <w:r w:rsidRPr="00E502F3">
        <w:rPr>
          <w:rFonts w:ascii="Arial" w:hAnsi="Arial" w:cs="Arial"/>
          <w:b/>
          <w:bCs/>
          <w:i w:val="0"/>
          <w:color w:val="auto"/>
          <w:sz w:val="22"/>
          <w:szCs w:val="22"/>
          <w:u w:val="single"/>
        </w:rPr>
        <w:t>MEDIOS DE PRUEBA</w:t>
      </w:r>
    </w:p>
    <w:p w14:paraId="26D2D0EE" w14:textId="77777777" w:rsidR="00AB5B93" w:rsidRPr="00E502F3" w:rsidRDefault="00AB5B93" w:rsidP="008E030B">
      <w:pPr>
        <w:pStyle w:val="Sinespaciado"/>
        <w:ind w:left="0" w:right="0" w:firstLine="0"/>
        <w:rPr>
          <w:rFonts w:ascii="Arial" w:hAnsi="Arial" w:cs="Arial"/>
          <w:color w:val="auto"/>
        </w:rPr>
      </w:pPr>
    </w:p>
    <w:p w14:paraId="00A60DA3" w14:textId="77777777" w:rsidR="00AB5B93" w:rsidRPr="00E502F3" w:rsidRDefault="00AB5B93" w:rsidP="008E030B">
      <w:pPr>
        <w:jc w:val="both"/>
        <w:rPr>
          <w:rFonts w:ascii="Arial" w:hAnsi="Arial" w:cs="Arial"/>
          <w:bCs/>
          <w:iCs/>
          <w:sz w:val="22"/>
          <w:szCs w:val="22"/>
        </w:rPr>
      </w:pPr>
      <w:r w:rsidRPr="00E502F3">
        <w:rPr>
          <w:rFonts w:ascii="Arial" w:hAnsi="Arial" w:cs="Arial"/>
          <w:bCs/>
          <w:iCs/>
          <w:sz w:val="22"/>
          <w:szCs w:val="22"/>
        </w:rPr>
        <w:t xml:space="preserve">Solicito respetuosamente se decreten como pruebas las siguientes: </w:t>
      </w:r>
    </w:p>
    <w:p w14:paraId="10DE499E" w14:textId="77777777" w:rsidR="0077578E" w:rsidRPr="00E502F3" w:rsidRDefault="0077578E" w:rsidP="008E030B">
      <w:pPr>
        <w:pStyle w:val="Sinespaciado"/>
        <w:ind w:left="0" w:right="0" w:firstLine="0"/>
        <w:rPr>
          <w:rFonts w:ascii="Arial" w:hAnsi="Arial" w:cs="Arial"/>
          <w:color w:val="auto"/>
        </w:rPr>
      </w:pPr>
    </w:p>
    <w:p w14:paraId="452F8610" w14:textId="77777777" w:rsidR="00AB5B93" w:rsidRPr="00E502F3" w:rsidRDefault="00AB5B93" w:rsidP="008E030B">
      <w:pPr>
        <w:numPr>
          <w:ilvl w:val="0"/>
          <w:numId w:val="2"/>
        </w:numPr>
        <w:shd w:val="clear" w:color="auto" w:fill="FFFFFF" w:themeFill="background1"/>
        <w:ind w:left="0" w:hanging="283"/>
        <w:jc w:val="both"/>
        <w:rPr>
          <w:rFonts w:ascii="Arial" w:hAnsi="Arial" w:cs="Arial"/>
          <w:b/>
          <w:bCs/>
          <w:iCs/>
          <w:sz w:val="22"/>
          <w:szCs w:val="22"/>
          <w:u w:val="single"/>
        </w:rPr>
      </w:pPr>
      <w:r w:rsidRPr="00E502F3">
        <w:rPr>
          <w:rFonts w:ascii="Arial" w:hAnsi="Arial" w:cs="Arial"/>
          <w:b/>
          <w:iCs/>
          <w:sz w:val="22"/>
          <w:szCs w:val="22"/>
          <w:u w:val="single"/>
        </w:rPr>
        <w:t>DOCUMENTALES</w:t>
      </w:r>
    </w:p>
    <w:p w14:paraId="4B36F299" w14:textId="77777777" w:rsidR="00AB5B93" w:rsidRPr="00E502F3" w:rsidRDefault="00AB5B93" w:rsidP="008E030B">
      <w:pPr>
        <w:pStyle w:val="Prrafodelista"/>
        <w:shd w:val="clear" w:color="auto" w:fill="FFFFFF" w:themeFill="background1"/>
        <w:spacing w:after="0" w:line="240" w:lineRule="auto"/>
        <w:ind w:left="0" w:firstLine="0"/>
        <w:rPr>
          <w:rFonts w:eastAsiaTheme="minorHAnsi"/>
          <w:b/>
          <w:bCs/>
          <w:iCs/>
          <w:color w:val="auto"/>
          <w:lang w:eastAsia="en-US"/>
        </w:rPr>
      </w:pPr>
    </w:p>
    <w:p w14:paraId="7CF77EB7" w14:textId="78512E64" w:rsidR="00B17E14" w:rsidRPr="00E502F3"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E502F3">
        <w:rPr>
          <w:rFonts w:ascii="Arial" w:hAnsi="Arial" w:cs="Arial"/>
          <w:sz w:val="22"/>
          <w:szCs w:val="22"/>
        </w:rPr>
        <w:t xml:space="preserve">Ténganse como pruebas las que obran en el expediente y adicionalmente, solicito se tengan como prueba la copia de la caratula y las condiciones generales de la Póliza de Seguro de Invalidez y Sobrevivientes No. 0209000001. </w:t>
      </w:r>
    </w:p>
    <w:p w14:paraId="326DD399" w14:textId="77777777" w:rsidR="00E37FDA" w:rsidRPr="00E502F3"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E502F3">
        <w:rPr>
          <w:rFonts w:ascii="Arial" w:hAnsi="Arial" w:cs="Arial"/>
          <w:sz w:val="22"/>
          <w:szCs w:val="22"/>
        </w:rPr>
        <w:t>Certificado emitido por ALLIANZ SEGUROS DE VIDA S.A., mediante el cual se constata y se da fe de la veracidad de la información y los términos concertados en la póliza No. 0209000001</w:t>
      </w:r>
    </w:p>
    <w:p w14:paraId="3A5B70AB" w14:textId="4818B559" w:rsidR="00E37FDA" w:rsidRPr="00E502F3"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E502F3">
        <w:rPr>
          <w:rFonts w:ascii="Arial" w:hAnsi="Arial" w:cs="Arial"/>
          <w:sz w:val="22"/>
          <w:szCs w:val="22"/>
        </w:rPr>
        <w:t>Factura electrónica de venta No.</w:t>
      </w:r>
      <w:r w:rsidR="00EE4A3C" w:rsidRPr="00E502F3">
        <w:rPr>
          <w:rFonts w:ascii="Arial" w:hAnsi="Arial" w:cs="Arial"/>
          <w:sz w:val="22"/>
          <w:szCs w:val="22"/>
        </w:rPr>
        <w:t xml:space="preserve"> 1</w:t>
      </w:r>
      <w:r w:rsidR="00AE36B6">
        <w:rPr>
          <w:rFonts w:ascii="Arial" w:hAnsi="Arial" w:cs="Arial"/>
          <w:sz w:val="22"/>
          <w:szCs w:val="22"/>
        </w:rPr>
        <w:t>8907</w:t>
      </w:r>
      <w:r w:rsidRPr="00E502F3">
        <w:rPr>
          <w:rFonts w:ascii="Arial" w:hAnsi="Arial" w:cs="Arial"/>
          <w:sz w:val="22"/>
          <w:szCs w:val="22"/>
        </w:rPr>
        <w:t xml:space="preserve"> del </w:t>
      </w:r>
      <w:r w:rsidR="00EE4A3C" w:rsidRPr="00E502F3">
        <w:rPr>
          <w:rFonts w:ascii="Arial" w:hAnsi="Arial" w:cs="Arial"/>
          <w:sz w:val="22"/>
          <w:szCs w:val="22"/>
        </w:rPr>
        <w:t>2</w:t>
      </w:r>
      <w:r w:rsidR="00AE36B6">
        <w:rPr>
          <w:rFonts w:ascii="Arial" w:hAnsi="Arial" w:cs="Arial"/>
          <w:sz w:val="22"/>
          <w:szCs w:val="22"/>
        </w:rPr>
        <w:t>1</w:t>
      </w:r>
      <w:r w:rsidRPr="00E502F3">
        <w:rPr>
          <w:rFonts w:ascii="Arial" w:hAnsi="Arial" w:cs="Arial"/>
          <w:sz w:val="22"/>
          <w:szCs w:val="22"/>
        </w:rPr>
        <w:t xml:space="preserve"> de </w:t>
      </w:r>
      <w:r w:rsidR="00AE36B6">
        <w:rPr>
          <w:rFonts w:ascii="Arial" w:hAnsi="Arial" w:cs="Arial"/>
          <w:sz w:val="22"/>
          <w:szCs w:val="22"/>
        </w:rPr>
        <w:t xml:space="preserve">octubre </w:t>
      </w:r>
      <w:r w:rsidRPr="00E502F3">
        <w:rPr>
          <w:rFonts w:ascii="Arial" w:hAnsi="Arial" w:cs="Arial"/>
          <w:sz w:val="22"/>
          <w:szCs w:val="22"/>
        </w:rPr>
        <w:t>de 2024 expedida por G. HERRERA &amp; ASOCIADOS ABOGADOS SAS.</w:t>
      </w:r>
    </w:p>
    <w:p w14:paraId="60FE3306" w14:textId="77777777" w:rsidR="00E37FDA" w:rsidRPr="00E502F3"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E502F3">
        <w:rPr>
          <w:rFonts w:ascii="Arial" w:hAnsi="Arial" w:cs="Arial"/>
          <w:sz w:val="22"/>
          <w:szCs w:val="22"/>
        </w:rPr>
        <w:t>Copia de la respuesta emitida por la Superintendencia Financiera de Colombia, bajo la radicación No. 2019152169-003-000</w:t>
      </w:r>
    </w:p>
    <w:p w14:paraId="3CB23DDF" w14:textId="77777777" w:rsidR="00E23FA7" w:rsidRPr="00E502F3" w:rsidRDefault="00E23FA7" w:rsidP="008E030B">
      <w:pPr>
        <w:shd w:val="clear" w:color="auto" w:fill="FFFFFF" w:themeFill="background1"/>
        <w:tabs>
          <w:tab w:val="left" w:pos="3261"/>
        </w:tabs>
        <w:rPr>
          <w:rFonts w:ascii="Arial" w:hAnsi="Arial" w:cs="Arial"/>
          <w:b/>
          <w:bCs/>
          <w:iCs/>
          <w:sz w:val="22"/>
          <w:szCs w:val="22"/>
        </w:rPr>
      </w:pPr>
    </w:p>
    <w:p w14:paraId="6EA19C2D" w14:textId="07B774F5" w:rsidR="00AB5B93" w:rsidRPr="00E502F3" w:rsidRDefault="00AB5B93" w:rsidP="008E030B">
      <w:pPr>
        <w:pStyle w:val="Prrafodelista"/>
        <w:numPr>
          <w:ilvl w:val="0"/>
          <w:numId w:val="2"/>
        </w:numPr>
        <w:shd w:val="clear" w:color="auto" w:fill="FFFFFF" w:themeFill="background1"/>
        <w:spacing w:after="0" w:line="240" w:lineRule="auto"/>
        <w:ind w:left="0"/>
        <w:rPr>
          <w:b/>
          <w:bCs/>
          <w:color w:val="auto"/>
          <w:u w:val="single"/>
        </w:rPr>
      </w:pPr>
      <w:r w:rsidRPr="00E502F3">
        <w:rPr>
          <w:b/>
          <w:bCs/>
          <w:color w:val="auto"/>
          <w:u w:val="single"/>
        </w:rPr>
        <w:t xml:space="preserve">INTERROGATORIO DE </w:t>
      </w:r>
      <w:r w:rsidR="00F70A08" w:rsidRPr="00E502F3">
        <w:rPr>
          <w:b/>
          <w:bCs/>
          <w:color w:val="auto"/>
          <w:u w:val="single"/>
        </w:rPr>
        <w:t xml:space="preserve">PARTE </w:t>
      </w:r>
      <w:r w:rsidR="0004693F" w:rsidRPr="00E502F3">
        <w:rPr>
          <w:b/>
          <w:bCs/>
          <w:color w:val="auto"/>
          <w:u w:val="single"/>
        </w:rPr>
        <w:t xml:space="preserve">AL DEMANDANTE </w:t>
      </w:r>
      <w:r w:rsidR="00F70A08" w:rsidRPr="00E502F3">
        <w:rPr>
          <w:b/>
          <w:bCs/>
          <w:color w:val="auto"/>
          <w:u w:val="single"/>
        </w:rPr>
        <w:t>Y</w:t>
      </w:r>
      <w:r w:rsidR="6B9806BD" w:rsidRPr="00E502F3">
        <w:rPr>
          <w:b/>
          <w:bCs/>
          <w:color w:val="auto"/>
          <w:u w:val="single"/>
        </w:rPr>
        <w:t xml:space="preserve"> AL REPRESENTANTE LEGAL DE LA AFP COLFONDOS S.A.</w:t>
      </w:r>
    </w:p>
    <w:p w14:paraId="48F14B88" w14:textId="77777777" w:rsidR="00AB5B93" w:rsidRPr="00E502F3" w:rsidRDefault="00AB5B93" w:rsidP="008E030B">
      <w:pPr>
        <w:shd w:val="clear" w:color="auto" w:fill="FFFFFF" w:themeFill="background1"/>
        <w:jc w:val="both"/>
        <w:rPr>
          <w:rFonts w:ascii="Arial" w:hAnsi="Arial" w:cs="Arial"/>
          <w:b/>
          <w:bCs/>
          <w:iCs/>
          <w:sz w:val="22"/>
          <w:szCs w:val="22"/>
        </w:rPr>
      </w:pPr>
    </w:p>
    <w:p w14:paraId="7D1445F4" w14:textId="33814D93" w:rsidR="00E37FDA" w:rsidRPr="00E502F3" w:rsidRDefault="00E37FDA" w:rsidP="008E030B">
      <w:pPr>
        <w:pStyle w:val="Textoindependiente"/>
        <w:ind w:right="118"/>
        <w:jc w:val="both"/>
        <w:rPr>
          <w:rFonts w:ascii="Arial" w:hAnsi="Arial" w:cs="Arial"/>
          <w:sz w:val="22"/>
          <w:szCs w:val="22"/>
        </w:rPr>
      </w:pPr>
      <w:r w:rsidRPr="00E502F3">
        <w:rPr>
          <w:rFonts w:ascii="Arial" w:hAnsi="Arial" w:cs="Arial"/>
          <w:b/>
          <w:bCs/>
          <w:sz w:val="22"/>
          <w:szCs w:val="22"/>
        </w:rPr>
        <w:t>2.1.</w:t>
      </w:r>
      <w:r w:rsidRPr="00E502F3">
        <w:rPr>
          <w:rFonts w:ascii="Arial" w:hAnsi="Arial" w:cs="Arial"/>
          <w:sz w:val="22"/>
          <w:szCs w:val="22"/>
        </w:rPr>
        <w:t xml:space="preserve"> Ruego ordenar y hacer comparecer el señor </w:t>
      </w:r>
      <w:r w:rsidR="00732F62" w:rsidRPr="00E502F3">
        <w:rPr>
          <w:rFonts w:ascii="Arial" w:hAnsi="Arial" w:cs="Arial"/>
          <w:sz w:val="22"/>
          <w:szCs w:val="22"/>
        </w:rPr>
        <w:t>MIGUEL IGNACIO RODRIGUEZ CALDERON</w:t>
      </w:r>
      <w:r w:rsidRPr="00E502F3">
        <w:rPr>
          <w:rFonts w:ascii="Arial" w:hAnsi="Arial" w:cs="Arial"/>
          <w:sz w:val="22"/>
          <w:szCs w:val="22"/>
        </w:rPr>
        <w:t xml:space="preserve"> para que en audiencia absuelva el interrogatorio que verbalmente o mediante cuestionario escrito les formularé sobre los hechos de la demanda. </w:t>
      </w:r>
    </w:p>
    <w:p w14:paraId="0DCC9ABA" w14:textId="77777777" w:rsidR="00E37FDA" w:rsidRPr="00E502F3" w:rsidRDefault="00E37FDA" w:rsidP="008E030B">
      <w:pPr>
        <w:jc w:val="both"/>
        <w:rPr>
          <w:rFonts w:ascii="Arial" w:hAnsi="Arial" w:cs="Arial"/>
          <w:iCs/>
          <w:sz w:val="22"/>
          <w:szCs w:val="22"/>
        </w:rPr>
      </w:pPr>
      <w:r w:rsidRPr="00E502F3">
        <w:rPr>
          <w:rFonts w:ascii="Arial" w:hAnsi="Arial" w:cs="Arial"/>
          <w:b/>
          <w:bCs/>
          <w:sz w:val="22"/>
          <w:szCs w:val="22"/>
        </w:rPr>
        <w:t>2.2.</w:t>
      </w:r>
      <w:r w:rsidRPr="00E502F3">
        <w:rPr>
          <w:rFonts w:ascii="Arial" w:hAnsi="Arial" w:cs="Arial"/>
          <w:sz w:val="22"/>
          <w:szCs w:val="22"/>
        </w:rPr>
        <w:t xml:space="preserve"> </w:t>
      </w:r>
      <w:r w:rsidRPr="00E502F3">
        <w:rPr>
          <w:rFonts w:ascii="Arial" w:hAnsi="Arial" w:cs="Arial"/>
          <w:iCs/>
          <w:sz w:val="22"/>
          <w:szCs w:val="22"/>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98AF40C" w14:textId="77777777" w:rsidR="00D037A1" w:rsidRPr="00E502F3" w:rsidRDefault="00D037A1" w:rsidP="008E030B">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E502F3" w:rsidRDefault="007F2492" w:rsidP="008E030B">
      <w:pPr>
        <w:pStyle w:val="paragraph"/>
        <w:spacing w:before="0" w:beforeAutospacing="0" w:after="0" w:afterAutospacing="0"/>
        <w:jc w:val="both"/>
        <w:textAlignment w:val="baseline"/>
        <w:rPr>
          <w:rFonts w:ascii="Arial" w:hAnsi="Arial" w:cs="Arial"/>
          <w:sz w:val="22"/>
          <w:szCs w:val="22"/>
          <w:lang w:eastAsia="es-ES"/>
        </w:rPr>
      </w:pPr>
      <w:r w:rsidRPr="00E502F3">
        <w:rPr>
          <w:rStyle w:val="normaltextrun"/>
          <w:rFonts w:ascii="Arial" w:hAnsi="Arial" w:cs="Arial"/>
          <w:b/>
          <w:bCs/>
          <w:sz w:val="22"/>
          <w:szCs w:val="22"/>
          <w:u w:val="single"/>
        </w:rPr>
        <w:t>3. TESTIMONIALES</w:t>
      </w:r>
      <w:r w:rsidRPr="00E502F3">
        <w:rPr>
          <w:rStyle w:val="eop"/>
          <w:rFonts w:ascii="Arial" w:hAnsi="Arial" w:cs="Arial"/>
          <w:sz w:val="22"/>
          <w:szCs w:val="22"/>
        </w:rPr>
        <w:t> </w:t>
      </w:r>
    </w:p>
    <w:p w14:paraId="49FC0F77" w14:textId="77777777" w:rsidR="007F2492" w:rsidRPr="00E502F3" w:rsidRDefault="007F2492" w:rsidP="008E030B">
      <w:pPr>
        <w:pStyle w:val="paragraph"/>
        <w:spacing w:before="0" w:beforeAutospacing="0" w:after="0" w:afterAutospacing="0"/>
        <w:jc w:val="both"/>
        <w:textAlignment w:val="baseline"/>
        <w:rPr>
          <w:rFonts w:ascii="Arial" w:hAnsi="Arial" w:cs="Arial"/>
          <w:sz w:val="22"/>
          <w:szCs w:val="22"/>
        </w:rPr>
      </w:pPr>
      <w:r w:rsidRPr="00E502F3">
        <w:rPr>
          <w:rStyle w:val="eop"/>
          <w:rFonts w:ascii="Arial" w:hAnsi="Arial" w:cs="Arial"/>
          <w:sz w:val="22"/>
          <w:szCs w:val="22"/>
        </w:rPr>
        <w:t> </w:t>
      </w:r>
    </w:p>
    <w:p w14:paraId="65EA23F1" w14:textId="77777777" w:rsidR="007F2492" w:rsidRPr="00E502F3" w:rsidRDefault="007F249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xml:space="preserve">Sírvase señor Juez, </w:t>
      </w:r>
      <w:proofErr w:type="spellStart"/>
      <w:r w:rsidRPr="00E502F3">
        <w:rPr>
          <w:rStyle w:val="normaltextrun"/>
          <w:rFonts w:ascii="Arial" w:hAnsi="Arial" w:cs="Arial"/>
          <w:sz w:val="22"/>
          <w:szCs w:val="22"/>
        </w:rPr>
        <w:t>recepcionar</w:t>
      </w:r>
      <w:proofErr w:type="spellEnd"/>
      <w:r w:rsidRPr="00E502F3">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E502F3">
        <w:rPr>
          <w:rStyle w:val="eop"/>
          <w:rFonts w:ascii="Arial" w:hAnsi="Arial" w:cs="Arial"/>
          <w:sz w:val="22"/>
          <w:szCs w:val="22"/>
        </w:rPr>
        <w:t> </w:t>
      </w:r>
    </w:p>
    <w:p w14:paraId="6271BAFA" w14:textId="77777777" w:rsidR="007F2492" w:rsidRPr="00E502F3" w:rsidRDefault="007F249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 </w:t>
      </w:r>
      <w:r w:rsidRPr="00E502F3">
        <w:rPr>
          <w:rStyle w:val="eop"/>
          <w:rFonts w:ascii="Arial" w:hAnsi="Arial" w:cs="Arial"/>
          <w:sz w:val="22"/>
          <w:szCs w:val="22"/>
        </w:rPr>
        <w:t> </w:t>
      </w:r>
    </w:p>
    <w:p w14:paraId="0B66D88B" w14:textId="5D6DA38B" w:rsidR="00B17E14" w:rsidRPr="00E502F3" w:rsidRDefault="007F2492" w:rsidP="008E030B">
      <w:pPr>
        <w:pStyle w:val="paragraph"/>
        <w:spacing w:before="0" w:beforeAutospacing="0" w:after="0" w:afterAutospacing="0"/>
        <w:jc w:val="both"/>
        <w:textAlignment w:val="baseline"/>
        <w:rPr>
          <w:rFonts w:ascii="Arial" w:hAnsi="Arial" w:cs="Arial"/>
          <w:sz w:val="22"/>
          <w:szCs w:val="22"/>
        </w:rPr>
      </w:pPr>
      <w:r w:rsidRPr="00E502F3">
        <w:rPr>
          <w:rStyle w:val="normaltextrun"/>
          <w:rFonts w:ascii="Arial" w:hAnsi="Arial" w:cs="Arial"/>
          <w:sz w:val="22"/>
          <w:szCs w:val="22"/>
        </w:rPr>
        <w:t>Los datos del testigo se relacionan a continuación: </w:t>
      </w:r>
      <w:r w:rsidRPr="00E502F3">
        <w:rPr>
          <w:rStyle w:val="eop"/>
          <w:rFonts w:ascii="Arial" w:hAnsi="Arial" w:cs="Arial"/>
          <w:sz w:val="22"/>
          <w:szCs w:val="22"/>
        </w:rPr>
        <w:t> </w:t>
      </w:r>
      <w:r w:rsidRPr="00E502F3">
        <w:rPr>
          <w:rStyle w:val="normaltextrun"/>
          <w:rFonts w:ascii="Arial" w:hAnsi="Arial" w:cs="Arial"/>
          <w:sz w:val="22"/>
          <w:szCs w:val="22"/>
        </w:rPr>
        <w:t> </w:t>
      </w:r>
      <w:r w:rsidRPr="00E502F3">
        <w:rPr>
          <w:rStyle w:val="eop"/>
          <w:rFonts w:ascii="Arial" w:hAnsi="Arial" w:cs="Arial"/>
          <w:sz w:val="22"/>
          <w:szCs w:val="22"/>
        </w:rPr>
        <w:t> </w:t>
      </w:r>
    </w:p>
    <w:p w14:paraId="06BF0679" w14:textId="77777777" w:rsidR="006A0809" w:rsidRDefault="006A0809" w:rsidP="008E030B">
      <w:pPr>
        <w:pStyle w:val="Prrafodelista"/>
        <w:widowControl w:val="0"/>
        <w:numPr>
          <w:ilvl w:val="0"/>
          <w:numId w:val="118"/>
        </w:numPr>
        <w:autoSpaceDE w:val="0"/>
        <w:autoSpaceDN w:val="0"/>
        <w:spacing w:after="0" w:line="240" w:lineRule="auto"/>
        <w:contextualSpacing w:val="0"/>
      </w:pPr>
      <w:r w:rsidRPr="00E502F3">
        <w:rPr>
          <w:b/>
          <w:bCs/>
        </w:rPr>
        <w:t>Daniela Quintero Laverde</w:t>
      </w:r>
      <w:r w:rsidRPr="00E502F3">
        <w:t xml:space="preserve"> identificada con Cedula de Ciudadanía No. 1.234.192.273, quien podrá citarse en la carrera 90 No. 45-198, teléfono 3108241711 y correo electrónico: </w:t>
      </w:r>
      <w:hyperlink r:id="rId13">
        <w:r w:rsidRPr="00E502F3">
          <w:rPr>
            <w:rStyle w:val="Hipervnculo"/>
          </w:rPr>
          <w:t>danielaquinterolaverde@gmail.com</w:t>
        </w:r>
      </w:hyperlink>
      <w:r w:rsidRPr="00E502F3">
        <w:t>, asesora externa de la sociedad.</w:t>
      </w:r>
    </w:p>
    <w:p w14:paraId="3BAF6BCB" w14:textId="77777777" w:rsidR="00AE36B6" w:rsidRDefault="00AE36B6" w:rsidP="00AE36B6">
      <w:pPr>
        <w:widowControl w:val="0"/>
        <w:autoSpaceDE w:val="0"/>
        <w:autoSpaceDN w:val="0"/>
      </w:pPr>
    </w:p>
    <w:p w14:paraId="4D95A8F1" w14:textId="77777777" w:rsidR="00AE36B6" w:rsidRDefault="00AE36B6" w:rsidP="00AE36B6">
      <w:pPr>
        <w:widowControl w:val="0"/>
        <w:autoSpaceDE w:val="0"/>
        <w:autoSpaceDN w:val="0"/>
      </w:pPr>
    </w:p>
    <w:p w14:paraId="7F4985C6" w14:textId="77777777" w:rsidR="00AE36B6" w:rsidRDefault="00AE36B6" w:rsidP="00AE36B6">
      <w:pPr>
        <w:widowControl w:val="0"/>
        <w:autoSpaceDE w:val="0"/>
        <w:autoSpaceDN w:val="0"/>
      </w:pPr>
    </w:p>
    <w:p w14:paraId="3F391EC4" w14:textId="77777777" w:rsidR="00AE36B6" w:rsidRPr="00E502F3" w:rsidRDefault="00AE36B6" w:rsidP="00AE36B6">
      <w:pPr>
        <w:widowControl w:val="0"/>
        <w:autoSpaceDE w:val="0"/>
        <w:autoSpaceDN w:val="0"/>
      </w:pPr>
    </w:p>
    <w:p w14:paraId="7F82B742" w14:textId="77777777" w:rsidR="006A0809" w:rsidRPr="00E502F3" w:rsidRDefault="006A0809" w:rsidP="008E030B">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00881462" w:rsidR="00E23FA7" w:rsidRPr="00E502F3" w:rsidRDefault="00E23FA7" w:rsidP="008E030B">
      <w:pPr>
        <w:pStyle w:val="paragraph"/>
        <w:spacing w:before="0" w:beforeAutospacing="0" w:after="0" w:afterAutospacing="0"/>
        <w:jc w:val="center"/>
        <w:textAlignment w:val="baseline"/>
        <w:rPr>
          <w:rFonts w:ascii="Arial" w:hAnsi="Arial" w:cs="Arial"/>
          <w:sz w:val="22"/>
          <w:szCs w:val="22"/>
          <w:lang w:eastAsia="es-ES"/>
        </w:rPr>
      </w:pPr>
      <w:r w:rsidRPr="00E502F3">
        <w:rPr>
          <w:rStyle w:val="normaltextrun"/>
          <w:rFonts w:ascii="Arial" w:hAnsi="Arial" w:cs="Arial"/>
          <w:b/>
          <w:bCs/>
          <w:sz w:val="22"/>
          <w:szCs w:val="22"/>
          <w:u w:val="single"/>
          <w:lang w:val="pt-BR"/>
        </w:rPr>
        <w:t>CAPÍTULO V</w:t>
      </w:r>
      <w:r w:rsidRPr="00E502F3">
        <w:rPr>
          <w:rStyle w:val="eop"/>
          <w:rFonts w:ascii="Arial" w:hAnsi="Arial" w:cs="Arial"/>
          <w:sz w:val="22"/>
          <w:szCs w:val="22"/>
        </w:rPr>
        <w:t> </w:t>
      </w:r>
    </w:p>
    <w:p w14:paraId="5E629688" w14:textId="77777777" w:rsidR="00E23FA7" w:rsidRPr="00E502F3" w:rsidRDefault="00E23FA7" w:rsidP="008E030B">
      <w:pPr>
        <w:pStyle w:val="paragraph"/>
        <w:spacing w:before="0" w:beforeAutospacing="0" w:after="0" w:afterAutospacing="0"/>
        <w:jc w:val="center"/>
        <w:textAlignment w:val="baseline"/>
        <w:rPr>
          <w:rFonts w:ascii="Arial" w:hAnsi="Arial" w:cs="Arial"/>
          <w:sz w:val="22"/>
          <w:szCs w:val="22"/>
        </w:rPr>
      </w:pPr>
      <w:r w:rsidRPr="00E502F3">
        <w:rPr>
          <w:rStyle w:val="normaltextrun"/>
          <w:rFonts w:ascii="Arial" w:hAnsi="Arial" w:cs="Arial"/>
          <w:b/>
          <w:bCs/>
          <w:sz w:val="22"/>
          <w:szCs w:val="22"/>
          <w:u w:val="single"/>
          <w:lang w:val="pt-BR"/>
        </w:rPr>
        <w:t>ANEXOS</w:t>
      </w:r>
      <w:r w:rsidRPr="00E502F3">
        <w:rPr>
          <w:rStyle w:val="eop"/>
          <w:rFonts w:ascii="Arial" w:hAnsi="Arial" w:cs="Arial"/>
          <w:sz w:val="22"/>
          <w:szCs w:val="22"/>
        </w:rPr>
        <w:t> </w:t>
      </w:r>
    </w:p>
    <w:p w14:paraId="33DC8E61" w14:textId="02DF9F5F" w:rsidR="00E23FA7" w:rsidRPr="00E502F3" w:rsidRDefault="00E23FA7" w:rsidP="008E030B">
      <w:pPr>
        <w:pStyle w:val="paragraph"/>
        <w:spacing w:before="0" w:beforeAutospacing="0" w:after="0" w:afterAutospacing="0"/>
        <w:ind w:left="720"/>
        <w:jc w:val="both"/>
        <w:textAlignment w:val="baseline"/>
        <w:rPr>
          <w:rFonts w:ascii="Arial" w:hAnsi="Arial" w:cs="Arial"/>
          <w:sz w:val="22"/>
          <w:szCs w:val="22"/>
        </w:rPr>
      </w:pPr>
      <w:r w:rsidRPr="00E502F3">
        <w:rPr>
          <w:rStyle w:val="eop"/>
          <w:rFonts w:ascii="Arial" w:hAnsi="Arial" w:cs="Arial"/>
          <w:sz w:val="22"/>
          <w:szCs w:val="22"/>
        </w:rPr>
        <w:t> </w:t>
      </w:r>
    </w:p>
    <w:p w14:paraId="74BC7B83" w14:textId="77777777" w:rsidR="004639E5" w:rsidRPr="00E502F3" w:rsidRDefault="004639E5" w:rsidP="004639E5">
      <w:pPr>
        <w:pStyle w:val="Prrafodelista"/>
        <w:numPr>
          <w:ilvl w:val="0"/>
          <w:numId w:val="125"/>
        </w:numPr>
        <w:spacing w:after="0" w:line="240" w:lineRule="auto"/>
        <w:jc w:val="left"/>
      </w:pPr>
      <w:r w:rsidRPr="00E502F3">
        <w:t>Certificado de sucursal vigilada emitido por la Cámara de Comercio de Cali.</w:t>
      </w:r>
    </w:p>
    <w:p w14:paraId="7DDB4600" w14:textId="77777777" w:rsidR="004639E5" w:rsidRPr="00E502F3"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E502F3">
        <w:t>Copia</w:t>
      </w:r>
      <w:r w:rsidRPr="00E502F3">
        <w:rPr>
          <w:spacing w:val="6"/>
        </w:rPr>
        <w:t xml:space="preserve"> </w:t>
      </w:r>
      <w:r w:rsidRPr="00E502F3">
        <w:t>del</w:t>
      </w:r>
      <w:r w:rsidRPr="00E502F3">
        <w:rPr>
          <w:spacing w:val="6"/>
        </w:rPr>
        <w:t xml:space="preserve"> </w:t>
      </w:r>
      <w:r w:rsidRPr="00E502F3">
        <w:t>poder</w:t>
      </w:r>
      <w:r w:rsidRPr="00E502F3">
        <w:rPr>
          <w:spacing w:val="5"/>
        </w:rPr>
        <w:t xml:space="preserve"> </w:t>
      </w:r>
      <w:r w:rsidRPr="00E502F3">
        <w:t>general</w:t>
      </w:r>
      <w:r w:rsidRPr="00E502F3">
        <w:rPr>
          <w:spacing w:val="3"/>
        </w:rPr>
        <w:t xml:space="preserve"> </w:t>
      </w:r>
      <w:r w:rsidRPr="00E502F3">
        <w:t>a</w:t>
      </w:r>
      <w:r w:rsidRPr="00E502F3">
        <w:rPr>
          <w:spacing w:val="6"/>
        </w:rPr>
        <w:t xml:space="preserve"> </w:t>
      </w:r>
      <w:r w:rsidRPr="00E502F3">
        <w:t>mi</w:t>
      </w:r>
      <w:r w:rsidRPr="00E502F3">
        <w:rPr>
          <w:spacing w:val="6"/>
        </w:rPr>
        <w:t xml:space="preserve"> </w:t>
      </w:r>
      <w:r w:rsidRPr="00E502F3">
        <w:t>conferido,</w:t>
      </w:r>
      <w:r w:rsidRPr="00E502F3">
        <w:rPr>
          <w:spacing w:val="5"/>
        </w:rPr>
        <w:t xml:space="preserve"> </w:t>
      </w:r>
      <w:r w:rsidRPr="00E502F3">
        <w:t>mediante</w:t>
      </w:r>
      <w:r w:rsidRPr="00E502F3">
        <w:rPr>
          <w:spacing w:val="8"/>
        </w:rPr>
        <w:t xml:space="preserve"> </w:t>
      </w:r>
      <w:r w:rsidRPr="00E502F3">
        <w:t>la</w:t>
      </w:r>
      <w:r w:rsidRPr="00E502F3">
        <w:rPr>
          <w:spacing w:val="6"/>
        </w:rPr>
        <w:t xml:space="preserve"> </w:t>
      </w:r>
      <w:r w:rsidRPr="00E502F3">
        <w:t>escritura</w:t>
      </w:r>
      <w:r w:rsidRPr="00E502F3">
        <w:rPr>
          <w:spacing w:val="6"/>
        </w:rPr>
        <w:t xml:space="preserve"> </w:t>
      </w:r>
      <w:r w:rsidRPr="00E502F3">
        <w:t>pública</w:t>
      </w:r>
      <w:r w:rsidRPr="00E502F3">
        <w:rPr>
          <w:spacing w:val="8"/>
        </w:rPr>
        <w:t xml:space="preserve"> </w:t>
      </w:r>
      <w:r w:rsidRPr="00E502F3">
        <w:t>No.</w:t>
      </w:r>
      <w:r w:rsidRPr="00E502F3">
        <w:rPr>
          <w:spacing w:val="6"/>
        </w:rPr>
        <w:t xml:space="preserve"> </w:t>
      </w:r>
      <w:r w:rsidRPr="00E502F3">
        <w:t>5107</w:t>
      </w:r>
      <w:r w:rsidRPr="00E502F3">
        <w:rPr>
          <w:spacing w:val="6"/>
        </w:rPr>
        <w:t xml:space="preserve"> </w:t>
      </w:r>
      <w:r w:rsidRPr="00E502F3">
        <w:t>del</w:t>
      </w:r>
      <w:r w:rsidRPr="00E502F3">
        <w:rPr>
          <w:spacing w:val="-59"/>
        </w:rPr>
        <w:t xml:space="preserve">                   </w:t>
      </w:r>
      <w:r w:rsidRPr="00E502F3">
        <w:t>05 de</w:t>
      </w:r>
      <w:r w:rsidRPr="00E502F3">
        <w:rPr>
          <w:spacing w:val="-5"/>
        </w:rPr>
        <w:t xml:space="preserve"> </w:t>
      </w:r>
      <w:r w:rsidRPr="00E502F3">
        <w:t>mayo de 2004 de la Notaria 29 de Bogotá.</w:t>
      </w:r>
    </w:p>
    <w:p w14:paraId="6019601D" w14:textId="77777777" w:rsidR="004639E5" w:rsidRPr="00E502F3"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E502F3">
        <w:t>Certificado No. 7944 del 05/05/2024 emitido por la notaría 29 del círculo de Bogotá.</w:t>
      </w:r>
    </w:p>
    <w:p w14:paraId="48892AF3" w14:textId="77777777" w:rsidR="004639E5" w:rsidRPr="00E502F3"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E502F3">
        <w:t xml:space="preserve">Copia del Certificado de Existencia y Representación Legal de </w:t>
      </w:r>
      <w:r w:rsidRPr="00E502F3">
        <w:rPr>
          <w:lang w:val="es-ES_tradnl"/>
        </w:rPr>
        <w:t>ALLIANZ SEGUROS DE VIDA S.A.</w:t>
      </w:r>
      <w:r w:rsidRPr="00E502F3">
        <w:t xml:space="preserve"> </w:t>
      </w:r>
    </w:p>
    <w:p w14:paraId="51419421" w14:textId="77777777" w:rsidR="004639E5" w:rsidRPr="00E502F3" w:rsidRDefault="004639E5" w:rsidP="004639E5">
      <w:pPr>
        <w:pStyle w:val="Sinespaciado"/>
        <w:numPr>
          <w:ilvl w:val="0"/>
          <w:numId w:val="125"/>
        </w:numPr>
        <w:ind w:right="0"/>
        <w:rPr>
          <w:rFonts w:ascii="Arial" w:hAnsi="Arial" w:cs="Arial"/>
          <w:b/>
          <w:bCs/>
          <w:u w:val="single"/>
        </w:rPr>
      </w:pPr>
      <w:r w:rsidRPr="00E502F3">
        <w:rPr>
          <w:rFonts w:ascii="Arial" w:hAnsi="Arial" w:cs="Arial"/>
        </w:rPr>
        <w:t>Cédula de Ciudadanía del suscrito apoderado.</w:t>
      </w:r>
    </w:p>
    <w:p w14:paraId="5BDC8663" w14:textId="77777777" w:rsidR="004639E5" w:rsidRPr="00E502F3" w:rsidRDefault="004639E5" w:rsidP="004639E5">
      <w:pPr>
        <w:pStyle w:val="Sinespaciado"/>
        <w:numPr>
          <w:ilvl w:val="0"/>
          <w:numId w:val="125"/>
        </w:numPr>
        <w:ind w:right="0"/>
        <w:rPr>
          <w:rFonts w:ascii="Arial" w:hAnsi="Arial" w:cs="Arial"/>
          <w:b/>
          <w:bCs/>
          <w:u w:val="single"/>
        </w:rPr>
      </w:pPr>
      <w:r w:rsidRPr="00E502F3">
        <w:rPr>
          <w:rFonts w:ascii="Arial" w:hAnsi="Arial" w:cs="Arial"/>
        </w:rPr>
        <w:t xml:space="preserve">Tarjeta Profesional del suscrito apoderado. </w:t>
      </w:r>
    </w:p>
    <w:p w14:paraId="361C59FC" w14:textId="77777777" w:rsidR="004639E5" w:rsidRPr="00E502F3" w:rsidRDefault="004639E5" w:rsidP="004639E5">
      <w:pPr>
        <w:pStyle w:val="Sinespaciado"/>
        <w:numPr>
          <w:ilvl w:val="0"/>
          <w:numId w:val="125"/>
        </w:numPr>
        <w:ind w:right="0"/>
        <w:rPr>
          <w:rFonts w:ascii="Arial" w:hAnsi="Arial" w:cs="Arial"/>
          <w:b/>
          <w:bCs/>
          <w:u w:val="single"/>
        </w:rPr>
      </w:pPr>
      <w:r w:rsidRPr="00E502F3">
        <w:rPr>
          <w:rFonts w:ascii="Arial" w:hAnsi="Arial" w:cs="Arial"/>
        </w:rPr>
        <w:t xml:space="preserve">Los documentos referenciados en el acápite de pruebas. </w:t>
      </w:r>
    </w:p>
    <w:p w14:paraId="083E3042" w14:textId="0D49EE8E" w:rsidR="79642CC9" w:rsidRPr="00E502F3" w:rsidRDefault="79642CC9" w:rsidP="008E030B">
      <w:pPr>
        <w:pStyle w:val="paragraph"/>
        <w:spacing w:before="0" w:beforeAutospacing="0" w:after="0" w:afterAutospacing="0"/>
        <w:jc w:val="both"/>
        <w:rPr>
          <w:rFonts w:ascii="Arial" w:hAnsi="Arial" w:cs="Arial"/>
          <w:sz w:val="22"/>
          <w:szCs w:val="22"/>
        </w:rPr>
      </w:pPr>
    </w:p>
    <w:p w14:paraId="6CFD8F77" w14:textId="77777777" w:rsidR="00844AE2" w:rsidRPr="00E502F3" w:rsidRDefault="00AB5B93" w:rsidP="008E030B">
      <w:pPr>
        <w:pStyle w:val="Ttulo4"/>
        <w:spacing w:before="0"/>
        <w:jc w:val="center"/>
        <w:rPr>
          <w:rFonts w:ascii="Arial" w:hAnsi="Arial" w:cs="Arial"/>
          <w:b/>
          <w:bCs/>
          <w:i w:val="0"/>
          <w:color w:val="auto"/>
          <w:sz w:val="22"/>
          <w:szCs w:val="22"/>
          <w:u w:val="single"/>
        </w:rPr>
      </w:pPr>
      <w:r w:rsidRPr="00E502F3">
        <w:rPr>
          <w:rFonts w:ascii="Arial" w:hAnsi="Arial" w:cs="Arial"/>
          <w:b/>
          <w:bCs/>
          <w:i w:val="0"/>
          <w:color w:val="auto"/>
          <w:sz w:val="22"/>
          <w:szCs w:val="22"/>
          <w:u w:val="single"/>
        </w:rPr>
        <w:t xml:space="preserve">CAPITULO V. </w:t>
      </w:r>
    </w:p>
    <w:p w14:paraId="2708048C" w14:textId="0170B474" w:rsidR="000B16CF" w:rsidRPr="00E502F3" w:rsidRDefault="00AB5B93" w:rsidP="008E030B">
      <w:pPr>
        <w:pStyle w:val="Ttulo4"/>
        <w:spacing w:before="0"/>
        <w:jc w:val="center"/>
        <w:rPr>
          <w:rFonts w:ascii="Arial" w:hAnsi="Arial" w:cs="Arial"/>
          <w:b/>
          <w:bCs/>
          <w:i w:val="0"/>
          <w:color w:val="auto"/>
          <w:sz w:val="22"/>
          <w:szCs w:val="22"/>
          <w:u w:val="single"/>
        </w:rPr>
      </w:pPr>
      <w:r w:rsidRPr="00E502F3">
        <w:rPr>
          <w:rFonts w:ascii="Arial" w:hAnsi="Arial" w:cs="Arial"/>
          <w:b/>
          <w:bCs/>
          <w:i w:val="0"/>
          <w:color w:val="auto"/>
          <w:sz w:val="22"/>
          <w:szCs w:val="22"/>
          <w:u w:val="single"/>
        </w:rPr>
        <w:t>NOTIFICACIONES</w:t>
      </w:r>
    </w:p>
    <w:p w14:paraId="3BB05337" w14:textId="79A1D96F" w:rsidR="006A0809" w:rsidRPr="00E502F3" w:rsidRDefault="006A0809" w:rsidP="008E030B">
      <w:pPr>
        <w:pStyle w:val="NormalWeb"/>
        <w:jc w:val="both"/>
        <w:rPr>
          <w:rFonts w:ascii="Arial" w:hAnsi="Arial" w:cs="Arial"/>
          <w:bCs/>
          <w:sz w:val="22"/>
          <w:szCs w:val="22"/>
        </w:rPr>
      </w:pPr>
      <w:r w:rsidRPr="00E502F3">
        <w:rPr>
          <w:rFonts w:ascii="Arial" w:hAnsi="Arial" w:cs="Arial"/>
          <w:bCs/>
          <w:sz w:val="22"/>
          <w:szCs w:val="22"/>
        </w:rPr>
        <w:t xml:space="preserve">La parte demandante en el correo electrónico: </w:t>
      </w:r>
      <w:bookmarkStart w:id="10" w:name="_Hlk166061104"/>
      <w:bookmarkStart w:id="11" w:name="_Hlk166934249"/>
      <w:r w:rsidR="004639E5" w:rsidRPr="00E502F3">
        <w:rPr>
          <w:rFonts w:ascii="Arial" w:hAnsi="Arial" w:cs="Arial"/>
          <w:bCs/>
          <w:sz w:val="22"/>
          <w:szCs w:val="22"/>
        </w:rPr>
        <w:fldChar w:fldCharType="begin"/>
      </w:r>
      <w:r w:rsidR="004639E5" w:rsidRPr="00E502F3">
        <w:rPr>
          <w:rFonts w:ascii="Arial" w:hAnsi="Arial" w:cs="Arial"/>
          <w:bCs/>
          <w:sz w:val="22"/>
          <w:szCs w:val="22"/>
        </w:rPr>
        <w:instrText>HYPERLINK "mailto:mirocal@hotmail.com"</w:instrText>
      </w:r>
      <w:r w:rsidR="004639E5" w:rsidRPr="00E502F3">
        <w:rPr>
          <w:rFonts w:ascii="Arial" w:hAnsi="Arial" w:cs="Arial"/>
          <w:bCs/>
          <w:sz w:val="22"/>
          <w:szCs w:val="22"/>
        </w:rPr>
      </w:r>
      <w:r w:rsidR="004639E5" w:rsidRPr="00E502F3">
        <w:rPr>
          <w:rFonts w:ascii="Arial" w:hAnsi="Arial" w:cs="Arial"/>
          <w:bCs/>
          <w:sz w:val="22"/>
          <w:szCs w:val="22"/>
        </w:rPr>
        <w:fldChar w:fldCharType="separate"/>
      </w:r>
      <w:r w:rsidR="004639E5" w:rsidRPr="00E502F3">
        <w:rPr>
          <w:rStyle w:val="Hipervnculo"/>
          <w:rFonts w:ascii="Arial" w:hAnsi="Arial" w:cs="Arial"/>
          <w:bCs/>
          <w:sz w:val="22"/>
          <w:szCs w:val="22"/>
        </w:rPr>
        <w:t>mirocal@hotmail.com</w:t>
      </w:r>
      <w:r w:rsidR="004639E5" w:rsidRPr="00E502F3">
        <w:rPr>
          <w:rFonts w:ascii="Arial" w:hAnsi="Arial" w:cs="Arial"/>
          <w:bCs/>
          <w:sz w:val="22"/>
          <w:szCs w:val="22"/>
        </w:rPr>
        <w:fldChar w:fldCharType="end"/>
      </w:r>
      <w:r w:rsidR="004639E5" w:rsidRPr="00E502F3">
        <w:rPr>
          <w:rFonts w:ascii="Arial" w:hAnsi="Arial" w:cs="Arial"/>
          <w:bCs/>
          <w:sz w:val="22"/>
          <w:szCs w:val="22"/>
        </w:rPr>
        <w:t xml:space="preserve"> - </w:t>
      </w:r>
      <w:hyperlink r:id="rId14" w:history="1">
        <w:r w:rsidR="004639E5" w:rsidRPr="00E502F3">
          <w:rPr>
            <w:rStyle w:val="Hipervnculo"/>
            <w:rFonts w:ascii="Arial" w:hAnsi="Arial" w:cs="Arial"/>
            <w:bCs/>
            <w:sz w:val="22"/>
            <w:szCs w:val="22"/>
          </w:rPr>
          <w:t>procesos@tiradoescobar.com</w:t>
        </w:r>
      </w:hyperlink>
      <w:r w:rsidR="004639E5" w:rsidRPr="00E502F3">
        <w:rPr>
          <w:rFonts w:ascii="Arial" w:hAnsi="Arial" w:cs="Arial"/>
          <w:bCs/>
          <w:sz w:val="22"/>
          <w:szCs w:val="22"/>
        </w:rPr>
        <w:t xml:space="preserve"> </w:t>
      </w:r>
    </w:p>
    <w:p w14:paraId="767539F2" w14:textId="3E16B016" w:rsidR="006A0809" w:rsidRPr="00E502F3" w:rsidRDefault="006A0809" w:rsidP="008E030B">
      <w:pPr>
        <w:pStyle w:val="NormalWeb"/>
        <w:jc w:val="both"/>
        <w:rPr>
          <w:rStyle w:val="normaltextrun"/>
          <w:rFonts w:ascii="Arial" w:hAnsi="Arial" w:cs="Arial"/>
          <w:sz w:val="22"/>
          <w:szCs w:val="22"/>
        </w:rPr>
      </w:pPr>
      <w:r w:rsidRPr="00E502F3">
        <w:rPr>
          <w:rStyle w:val="normaltextrun"/>
          <w:rFonts w:ascii="Arial" w:hAnsi="Arial" w:cs="Arial"/>
          <w:sz w:val="22"/>
          <w:szCs w:val="22"/>
        </w:rPr>
        <w:t xml:space="preserve">La parte demandada: COLPENSIONES en la dirección electrónica  </w:t>
      </w:r>
      <w:hyperlink r:id="rId15">
        <w:r w:rsidRPr="00E502F3">
          <w:rPr>
            <w:rStyle w:val="normaltextrun"/>
            <w:rFonts w:ascii="Arial" w:hAnsi="Arial" w:cs="Arial"/>
            <w:color w:val="0563C1"/>
            <w:sz w:val="22"/>
            <w:szCs w:val="22"/>
            <w:u w:val="single"/>
          </w:rPr>
          <w:t>notificacionesjudiciales@colpensiones.gov.co</w:t>
        </w:r>
      </w:hyperlink>
      <w:r w:rsidRPr="00E502F3">
        <w:rPr>
          <w:rStyle w:val="normaltextrun"/>
          <w:rFonts w:ascii="Arial" w:hAnsi="Arial" w:cs="Arial"/>
          <w:sz w:val="22"/>
          <w:szCs w:val="22"/>
        </w:rPr>
        <w:t xml:space="preserve"> – COLFONDOS S.A. en la dirección electrónica </w:t>
      </w:r>
      <w:bookmarkStart w:id="12" w:name="_Hlk158115371"/>
      <w:r w:rsidRPr="00E502F3">
        <w:fldChar w:fldCharType="begin"/>
      </w:r>
      <w:r w:rsidRPr="00E502F3">
        <w:rPr>
          <w:rFonts w:ascii="Arial" w:hAnsi="Arial" w:cs="Arial"/>
          <w:sz w:val="22"/>
          <w:szCs w:val="22"/>
        </w:rPr>
        <w:instrText>HYPERLINK "mailto:procesosjudiciales@colfondos.com.co" \t "_blank"</w:instrText>
      </w:r>
      <w:r w:rsidRPr="00E502F3">
        <w:fldChar w:fldCharType="separate"/>
      </w:r>
      <w:r w:rsidRPr="00E502F3">
        <w:rPr>
          <w:rStyle w:val="normaltextrun"/>
          <w:rFonts w:ascii="Arial" w:hAnsi="Arial" w:cs="Arial"/>
          <w:color w:val="0563C1"/>
          <w:sz w:val="22"/>
          <w:szCs w:val="22"/>
          <w:u w:val="single"/>
        </w:rPr>
        <w:t>procesosjudiciales@colfondos.com.co</w:t>
      </w:r>
      <w:r w:rsidRPr="00E502F3">
        <w:rPr>
          <w:rStyle w:val="normaltextrun"/>
          <w:rFonts w:ascii="Arial" w:hAnsi="Arial" w:cs="Arial"/>
          <w:color w:val="0563C1"/>
          <w:sz w:val="22"/>
          <w:szCs w:val="22"/>
          <w:u w:val="single"/>
        </w:rPr>
        <w:fldChar w:fldCharType="end"/>
      </w:r>
      <w:bookmarkEnd w:id="12"/>
      <w:r w:rsidRPr="00E502F3">
        <w:rPr>
          <w:rStyle w:val="normaltextrun"/>
          <w:rFonts w:ascii="Arial" w:hAnsi="Arial" w:cs="Arial"/>
          <w:color w:val="0563C1"/>
          <w:sz w:val="22"/>
          <w:szCs w:val="22"/>
        </w:rPr>
        <w:t xml:space="preserve"> </w:t>
      </w:r>
      <w:r w:rsidR="000B16CF" w:rsidRPr="00E502F3">
        <w:rPr>
          <w:rStyle w:val="normaltextrun"/>
          <w:rFonts w:ascii="Arial" w:hAnsi="Arial" w:cs="Arial"/>
          <w:sz w:val="22"/>
          <w:szCs w:val="22"/>
        </w:rPr>
        <w:t xml:space="preserve">- </w:t>
      </w:r>
      <w:hyperlink r:id="rId16" w:history="1">
        <w:r w:rsidR="000B16CF" w:rsidRPr="00E502F3">
          <w:rPr>
            <w:rStyle w:val="Hipervnculo"/>
            <w:rFonts w:ascii="Arial" w:hAnsi="Arial" w:cs="Arial"/>
            <w:sz w:val="22"/>
            <w:szCs w:val="22"/>
          </w:rPr>
          <w:t>judicial@realcontract.com.co</w:t>
        </w:r>
      </w:hyperlink>
      <w:r w:rsidR="000B16CF" w:rsidRPr="00E502F3">
        <w:rPr>
          <w:rStyle w:val="normaltextrun"/>
          <w:rFonts w:ascii="Arial" w:hAnsi="Arial" w:cs="Arial"/>
          <w:color w:val="0563C1"/>
          <w:sz w:val="22"/>
          <w:szCs w:val="22"/>
        </w:rPr>
        <w:t xml:space="preserve">  </w:t>
      </w:r>
      <w:r w:rsidRPr="00E502F3">
        <w:rPr>
          <w:rStyle w:val="normaltextrun"/>
          <w:rFonts w:ascii="Arial" w:hAnsi="Arial" w:cs="Arial"/>
          <w:sz w:val="22"/>
          <w:szCs w:val="22"/>
        </w:rPr>
        <w:t xml:space="preserve">– </w:t>
      </w:r>
      <w:r w:rsidR="004639E5" w:rsidRPr="00E502F3">
        <w:rPr>
          <w:rStyle w:val="normaltextrun"/>
          <w:rFonts w:ascii="Arial" w:hAnsi="Arial" w:cs="Arial"/>
          <w:sz w:val="22"/>
          <w:szCs w:val="22"/>
        </w:rPr>
        <w:t>Ministerio de Hacienda y Crédito Público</w:t>
      </w:r>
      <w:r w:rsidRPr="00E502F3">
        <w:rPr>
          <w:rStyle w:val="normaltextrun"/>
          <w:rFonts w:ascii="Arial" w:hAnsi="Arial" w:cs="Arial"/>
          <w:sz w:val="22"/>
          <w:szCs w:val="22"/>
        </w:rPr>
        <w:t xml:space="preserve">  en el correo electrónico: </w:t>
      </w:r>
      <w:bookmarkEnd w:id="10"/>
      <w:bookmarkEnd w:id="11"/>
      <w:r w:rsidR="004639E5" w:rsidRPr="00E502F3">
        <w:rPr>
          <w:rFonts w:ascii="Arial" w:hAnsi="Arial" w:cs="Arial"/>
          <w:sz w:val="22"/>
          <w:szCs w:val="22"/>
        </w:rPr>
        <w:fldChar w:fldCharType="begin"/>
      </w:r>
      <w:r w:rsidR="004639E5" w:rsidRPr="00E502F3">
        <w:rPr>
          <w:rFonts w:ascii="Arial" w:hAnsi="Arial" w:cs="Arial"/>
          <w:sz w:val="22"/>
          <w:szCs w:val="22"/>
        </w:rPr>
        <w:instrText>HYPERLINK "mailto:notificacionesjudiciales@minhacieda.gov.co"</w:instrText>
      </w:r>
      <w:r w:rsidR="004639E5" w:rsidRPr="00E502F3">
        <w:rPr>
          <w:rFonts w:ascii="Arial" w:hAnsi="Arial" w:cs="Arial"/>
          <w:sz w:val="22"/>
          <w:szCs w:val="22"/>
        </w:rPr>
      </w:r>
      <w:r w:rsidR="004639E5" w:rsidRPr="00E502F3">
        <w:rPr>
          <w:rFonts w:ascii="Arial" w:hAnsi="Arial" w:cs="Arial"/>
          <w:sz w:val="22"/>
          <w:szCs w:val="22"/>
        </w:rPr>
        <w:fldChar w:fldCharType="separate"/>
      </w:r>
      <w:r w:rsidR="004639E5" w:rsidRPr="00E502F3">
        <w:rPr>
          <w:rStyle w:val="Hipervnculo"/>
          <w:rFonts w:ascii="Arial" w:hAnsi="Arial" w:cs="Arial"/>
          <w:sz w:val="22"/>
          <w:szCs w:val="22"/>
        </w:rPr>
        <w:t>notificacionesjudiciales@minhacieda.gov.co</w:t>
      </w:r>
      <w:r w:rsidR="004639E5" w:rsidRPr="00E502F3">
        <w:rPr>
          <w:rFonts w:ascii="Arial" w:hAnsi="Arial" w:cs="Arial"/>
          <w:sz w:val="22"/>
          <w:szCs w:val="22"/>
        </w:rPr>
        <w:fldChar w:fldCharType="end"/>
      </w:r>
      <w:r w:rsidR="004639E5" w:rsidRPr="00E502F3">
        <w:rPr>
          <w:rFonts w:ascii="Arial" w:hAnsi="Arial" w:cs="Arial"/>
          <w:sz w:val="22"/>
          <w:szCs w:val="22"/>
        </w:rPr>
        <w:t xml:space="preserve"> </w:t>
      </w:r>
      <w:r w:rsidR="000B16CF" w:rsidRPr="00E502F3">
        <w:rPr>
          <w:rFonts w:ascii="Arial" w:hAnsi="Arial" w:cs="Arial"/>
          <w:sz w:val="22"/>
          <w:szCs w:val="22"/>
        </w:rPr>
        <w:t xml:space="preserve"> </w:t>
      </w:r>
    </w:p>
    <w:p w14:paraId="0A3CF85F" w14:textId="77777777" w:rsidR="006A0809" w:rsidRPr="00E502F3" w:rsidRDefault="006A0809" w:rsidP="008E030B">
      <w:pPr>
        <w:pStyle w:val="Listaconvietas"/>
        <w:rPr>
          <w:rFonts w:eastAsia="Arial"/>
          <w:b w:val="0"/>
          <w:bCs/>
          <w:color w:val="0563C1" w:themeColor="hyperlink"/>
          <w:szCs w:val="22"/>
          <w:u w:val="none"/>
          <w:lang w:eastAsia="en-US"/>
        </w:rPr>
      </w:pPr>
      <w:r w:rsidRPr="00E502F3">
        <w:rPr>
          <w:b w:val="0"/>
          <w:bCs/>
          <w:szCs w:val="22"/>
          <w:u w:val="none"/>
        </w:rPr>
        <w:t xml:space="preserve">El suscrito y mi representada en la secretaria de su despacho, en la Avenida 6ABis No. 35N-100 Oficina 212 de la ciudad de Cali y en el correo electrónico </w:t>
      </w:r>
      <w:hyperlink r:id="rId17" w:history="1">
        <w:r w:rsidRPr="00E502F3">
          <w:rPr>
            <w:rStyle w:val="Hipervnculo"/>
            <w:rFonts w:eastAsia="Arial"/>
            <w:b w:val="0"/>
            <w:bCs/>
            <w:szCs w:val="22"/>
            <w:lang w:eastAsia="en-US"/>
          </w:rPr>
          <w:t>notificaciones@gha.com.co</w:t>
        </w:r>
      </w:hyperlink>
    </w:p>
    <w:p w14:paraId="39FA9749" w14:textId="77777777" w:rsidR="00E37FDA" w:rsidRPr="00E502F3" w:rsidRDefault="00E37FDA" w:rsidP="008E030B">
      <w:pPr>
        <w:jc w:val="both"/>
        <w:rPr>
          <w:rFonts w:ascii="Arial" w:hAnsi="Arial" w:cs="Arial"/>
          <w:sz w:val="22"/>
          <w:szCs w:val="22"/>
        </w:rPr>
      </w:pPr>
    </w:p>
    <w:p w14:paraId="560D8658" w14:textId="1420B2CF" w:rsidR="00AB5B93" w:rsidRPr="00E502F3" w:rsidRDefault="006A0809" w:rsidP="008E030B">
      <w:pPr>
        <w:jc w:val="both"/>
        <w:rPr>
          <w:rFonts w:ascii="Arial" w:hAnsi="Arial" w:cs="Arial"/>
          <w:sz w:val="22"/>
          <w:szCs w:val="22"/>
        </w:rPr>
      </w:pPr>
      <w:r w:rsidRPr="00E502F3">
        <w:rPr>
          <w:rFonts w:ascii="Arial" w:hAnsi="Arial" w:cs="Arial"/>
          <w:sz w:val="22"/>
          <w:szCs w:val="22"/>
        </w:rPr>
        <w:t>Del señor Juez;</w:t>
      </w:r>
    </w:p>
    <w:p w14:paraId="5FE7BC3A" w14:textId="45787D0D" w:rsidR="00AB5B93" w:rsidRPr="00E502F3" w:rsidRDefault="004639E5" w:rsidP="008E030B">
      <w:pPr>
        <w:jc w:val="both"/>
        <w:rPr>
          <w:rFonts w:ascii="Arial" w:hAnsi="Arial" w:cs="Arial"/>
          <w:b/>
          <w:sz w:val="22"/>
          <w:szCs w:val="22"/>
        </w:rPr>
      </w:pPr>
      <w:r w:rsidRPr="00E502F3">
        <w:rPr>
          <w:rFonts w:ascii="Arial" w:hAnsi="Arial" w:cs="Arial"/>
          <w:noProof/>
          <w:sz w:val="22"/>
          <w:szCs w:val="22"/>
        </w:rPr>
        <w:drawing>
          <wp:anchor distT="0" distB="0" distL="114300" distR="114300" simplePos="0" relativeHeight="251659264" behindDoc="1" locked="0" layoutInCell="1" allowOverlap="0" wp14:anchorId="11256944" wp14:editId="4CF2BB8E">
            <wp:simplePos x="0" y="0"/>
            <wp:positionH relativeFrom="margin">
              <wp:align>left</wp:align>
            </wp:positionH>
            <wp:positionV relativeFrom="paragraph">
              <wp:posOffset>10160</wp:posOffset>
            </wp:positionV>
            <wp:extent cx="2612390" cy="609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0525" cy="611498"/>
                    </a:xfrm>
                    <a:prstGeom prst="rect">
                      <a:avLst/>
                    </a:prstGeom>
                    <a:noFill/>
                  </pic:spPr>
                </pic:pic>
              </a:graphicData>
            </a:graphic>
            <wp14:sizeRelH relativeFrom="page">
              <wp14:pctWidth>0</wp14:pctWidth>
            </wp14:sizeRelH>
            <wp14:sizeRelV relativeFrom="page">
              <wp14:pctHeight>0</wp14:pctHeight>
            </wp14:sizeRelV>
          </wp:anchor>
        </w:drawing>
      </w:r>
    </w:p>
    <w:p w14:paraId="582CEA3D" w14:textId="04842FC6" w:rsidR="00AB5B93" w:rsidRPr="00E502F3" w:rsidRDefault="00AB5B93" w:rsidP="008E030B">
      <w:pPr>
        <w:jc w:val="both"/>
        <w:rPr>
          <w:rFonts w:ascii="Arial" w:hAnsi="Arial" w:cs="Arial"/>
          <w:b/>
          <w:sz w:val="22"/>
          <w:szCs w:val="22"/>
        </w:rPr>
      </w:pPr>
    </w:p>
    <w:p w14:paraId="7E8F5644" w14:textId="77777777" w:rsidR="00B50950" w:rsidRPr="00E502F3" w:rsidRDefault="00B50950" w:rsidP="008E030B">
      <w:pPr>
        <w:jc w:val="both"/>
        <w:rPr>
          <w:rFonts w:ascii="Arial" w:hAnsi="Arial" w:cs="Arial"/>
          <w:b/>
          <w:sz w:val="22"/>
          <w:szCs w:val="22"/>
        </w:rPr>
      </w:pPr>
    </w:p>
    <w:p w14:paraId="3F572582" w14:textId="77777777" w:rsidR="00B50950" w:rsidRPr="00E502F3" w:rsidRDefault="00B50950" w:rsidP="008E030B">
      <w:pPr>
        <w:jc w:val="both"/>
        <w:rPr>
          <w:rFonts w:ascii="Arial" w:hAnsi="Arial" w:cs="Arial"/>
          <w:b/>
          <w:sz w:val="22"/>
          <w:szCs w:val="22"/>
        </w:rPr>
      </w:pPr>
    </w:p>
    <w:p w14:paraId="4E2318F3" w14:textId="5E4737D8" w:rsidR="00AB5B93" w:rsidRPr="00E502F3" w:rsidRDefault="00AB5B93" w:rsidP="008E030B">
      <w:pPr>
        <w:jc w:val="both"/>
        <w:rPr>
          <w:rFonts w:ascii="Arial" w:hAnsi="Arial" w:cs="Arial"/>
          <w:sz w:val="22"/>
          <w:szCs w:val="22"/>
        </w:rPr>
      </w:pPr>
      <w:r w:rsidRPr="00E502F3">
        <w:rPr>
          <w:rFonts w:ascii="Arial" w:hAnsi="Arial" w:cs="Arial"/>
          <w:b/>
          <w:sz w:val="22"/>
          <w:szCs w:val="22"/>
        </w:rPr>
        <w:t xml:space="preserve">GUSTAVO ALBERTO HERRERA ÁVILA </w:t>
      </w:r>
    </w:p>
    <w:p w14:paraId="3381069B" w14:textId="443F6E1A" w:rsidR="00AB5B93" w:rsidRPr="00E502F3" w:rsidRDefault="00AB5B93" w:rsidP="008E030B">
      <w:pPr>
        <w:jc w:val="both"/>
        <w:rPr>
          <w:rFonts w:ascii="Arial" w:hAnsi="Arial" w:cs="Arial"/>
          <w:sz w:val="22"/>
          <w:szCs w:val="22"/>
        </w:rPr>
      </w:pPr>
      <w:r w:rsidRPr="00E502F3">
        <w:rPr>
          <w:rFonts w:ascii="Arial" w:hAnsi="Arial" w:cs="Arial"/>
          <w:sz w:val="22"/>
          <w:szCs w:val="22"/>
        </w:rPr>
        <w:t xml:space="preserve">C.C.  No. 19.395.114 de Bogotá </w:t>
      </w:r>
    </w:p>
    <w:p w14:paraId="54D1D6AC" w14:textId="4B623474" w:rsidR="00B117CD" w:rsidRPr="00E502F3" w:rsidRDefault="00AB5B93" w:rsidP="008E030B">
      <w:pPr>
        <w:jc w:val="both"/>
        <w:rPr>
          <w:rFonts w:ascii="Arial" w:hAnsi="Arial" w:cs="Arial"/>
          <w:sz w:val="22"/>
          <w:szCs w:val="22"/>
        </w:rPr>
      </w:pPr>
      <w:r w:rsidRPr="00E502F3">
        <w:rPr>
          <w:rFonts w:ascii="Arial" w:hAnsi="Arial" w:cs="Arial"/>
          <w:sz w:val="22"/>
          <w:szCs w:val="22"/>
        </w:rPr>
        <w:t xml:space="preserve">T.P. No. 39.116 del C. S. de la </w:t>
      </w:r>
      <w:bookmarkEnd w:id="4"/>
      <w:r w:rsidRPr="00E502F3">
        <w:rPr>
          <w:rFonts w:ascii="Arial" w:hAnsi="Arial" w:cs="Arial"/>
          <w:sz w:val="22"/>
          <w:szCs w:val="22"/>
        </w:rPr>
        <w:t>J</w:t>
      </w:r>
      <w:r w:rsidR="00645562" w:rsidRPr="00E502F3">
        <w:rPr>
          <w:rFonts w:ascii="Arial" w:hAnsi="Arial" w:cs="Arial"/>
          <w:sz w:val="22"/>
          <w:szCs w:val="22"/>
        </w:rPr>
        <w:t>.</w:t>
      </w:r>
    </w:p>
    <w:sectPr w:rsidR="00B117CD" w:rsidRPr="00E502F3" w:rsidSect="00AF6B21">
      <w:headerReference w:type="default" r:id="rId19"/>
      <w:footerReference w:type="default" r:id="rId20"/>
      <w:pgSz w:w="12240" w:h="15840" w:code="1"/>
      <w:pgMar w:top="1440" w:right="1080" w:bottom="1440" w:left="1080"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E76D" w14:textId="77777777" w:rsidR="00465D3D" w:rsidRDefault="00465D3D" w:rsidP="00AB5B93">
      <w:r>
        <w:separator/>
      </w:r>
    </w:p>
  </w:endnote>
  <w:endnote w:type="continuationSeparator" w:id="0">
    <w:p w14:paraId="072217F5" w14:textId="77777777" w:rsidR="00465D3D" w:rsidRDefault="00465D3D"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7FB38FE2" w:rsidR="003A7F0A" w:rsidRDefault="003A7F0A"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2F74479C">
          <wp:simplePos x="0" y="0"/>
          <wp:positionH relativeFrom="page">
            <wp:align>right</wp:align>
          </wp:positionH>
          <wp:positionV relativeFrom="page">
            <wp:posOffset>8515349</wp:posOffset>
          </wp:positionV>
          <wp:extent cx="7766369" cy="1725295"/>
          <wp:effectExtent l="0" t="0" r="635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369"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26A3E024" w:rsidR="003A7F0A" w:rsidRDefault="00517A5C" w:rsidP="003A7F0A">
    <w:pPr>
      <w:pStyle w:val="Piedepgina"/>
    </w:pPr>
    <w:r>
      <w:rPr>
        <w:noProof/>
      </w:rPr>
      <mc:AlternateContent>
        <mc:Choice Requires="wps">
          <w:drawing>
            <wp:anchor distT="0" distB="0" distL="114300" distR="114300" simplePos="0" relativeHeight="251664384" behindDoc="1" locked="0" layoutInCell="1" allowOverlap="1" wp14:anchorId="1D5DCAF1" wp14:editId="689ADD7E">
              <wp:simplePos x="0" y="0"/>
              <wp:positionH relativeFrom="page">
                <wp:posOffset>-27586</wp:posOffset>
              </wp:positionH>
              <wp:positionV relativeFrom="page">
                <wp:posOffset>9430651</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FE9E7" w14:textId="770D3067" w:rsidR="00517A5C" w:rsidRDefault="006A0809" w:rsidP="00517A5C">
                          <w:pPr>
                            <w:spacing w:before="10"/>
                            <w:jc w:val="right"/>
                            <w:rPr>
                              <w:rFonts w:ascii="Raleway" w:hAnsi="Raleway"/>
                              <w:b/>
                              <w:bCs/>
                              <w:color w:val="FFFFFF" w:themeColor="background1"/>
                              <w:w w:val="105"/>
                              <w:sz w:val="14"/>
                              <w:szCs w:val="20"/>
                            </w:rPr>
                          </w:pPr>
                          <w:r>
                            <w:rPr>
                              <w:rFonts w:ascii="Raleway" w:hAnsi="Raleway"/>
                              <w:b/>
                              <w:bCs/>
                              <w:color w:val="FFFFFF" w:themeColor="background1"/>
                              <w:w w:val="105"/>
                              <w:sz w:val="14"/>
                              <w:szCs w:val="20"/>
                            </w:rPr>
                            <w:t>DAU</w:t>
                          </w:r>
                        </w:p>
                        <w:p w14:paraId="302E45FF" w14:textId="78F9D08E" w:rsidR="006A0809" w:rsidRPr="002C1E0D" w:rsidRDefault="006A0809" w:rsidP="00517A5C">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rPr>
                            <w:t>Rdo.</w:t>
                          </w:r>
                          <w:r w:rsidR="00AE36B6">
                            <w:rPr>
                              <w:rFonts w:ascii="Raleway" w:hAnsi="Raleway"/>
                              <w:b/>
                              <w:bCs/>
                              <w:color w:val="FFFFFF" w:themeColor="background1"/>
                              <w:w w:val="105"/>
                              <w:sz w:val="14"/>
                              <w:szCs w:val="20"/>
                            </w:rPr>
                            <w:t xml:space="preserve"> DQL</w:t>
                          </w:r>
                          <w:r>
                            <w:rPr>
                              <w:rFonts w:ascii="Raleway" w:hAnsi="Raleway"/>
                              <w:b/>
                              <w:bCs/>
                              <w:color w:val="FFFFFF" w:themeColor="background1"/>
                              <w:w w:val="105"/>
                              <w:sz w:val="14"/>
                              <w:szCs w:val="20"/>
                            </w:rPr>
                            <w:t xml:space="preserve"> </w:t>
                          </w:r>
                          <w:r w:rsidR="0071499C">
                            <w:rPr>
                              <w:rFonts w:ascii="Raleway" w:hAnsi="Raleway"/>
                              <w:b/>
                              <w:bCs/>
                              <w:color w:val="FFFFFF" w:themeColor="background1"/>
                              <w:w w:val="105"/>
                              <w:sz w:val="14"/>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DCAF1" id="Rectángulo 5" o:spid="_x0000_s1026" style="position:absolute;margin-left:-2.15pt;margin-top:742.5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" filled="f" stroked="f" strokeweight="1pt">
              <v:textbox>
                <w:txbxContent>
                  <w:p w14:paraId="42EFE9E7" w14:textId="770D3067" w:rsidR="00517A5C" w:rsidRDefault="006A0809" w:rsidP="00517A5C">
                    <w:pPr>
                      <w:spacing w:before="10"/>
                      <w:jc w:val="right"/>
                      <w:rPr>
                        <w:rFonts w:ascii="Raleway" w:hAnsi="Raleway"/>
                        <w:b/>
                        <w:bCs/>
                        <w:color w:val="FFFFFF" w:themeColor="background1"/>
                        <w:w w:val="105"/>
                        <w:sz w:val="14"/>
                        <w:szCs w:val="20"/>
                      </w:rPr>
                    </w:pPr>
                    <w:r>
                      <w:rPr>
                        <w:rFonts w:ascii="Raleway" w:hAnsi="Raleway"/>
                        <w:b/>
                        <w:bCs/>
                        <w:color w:val="FFFFFF" w:themeColor="background1"/>
                        <w:w w:val="105"/>
                        <w:sz w:val="14"/>
                        <w:szCs w:val="20"/>
                      </w:rPr>
                      <w:t>DAU</w:t>
                    </w:r>
                  </w:p>
                  <w:p w14:paraId="302E45FF" w14:textId="78F9D08E" w:rsidR="006A0809" w:rsidRPr="002C1E0D" w:rsidRDefault="006A0809" w:rsidP="00517A5C">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rPr>
                      <w:t>Rdo.</w:t>
                    </w:r>
                    <w:r w:rsidR="00AE36B6">
                      <w:rPr>
                        <w:rFonts w:ascii="Raleway" w:hAnsi="Raleway"/>
                        <w:b/>
                        <w:bCs/>
                        <w:color w:val="FFFFFF" w:themeColor="background1"/>
                        <w:w w:val="105"/>
                        <w:sz w:val="14"/>
                        <w:szCs w:val="20"/>
                      </w:rPr>
                      <w:t xml:space="preserve"> DQL</w:t>
                    </w:r>
                    <w:r>
                      <w:rPr>
                        <w:rFonts w:ascii="Raleway" w:hAnsi="Raleway"/>
                        <w:b/>
                        <w:bCs/>
                        <w:color w:val="FFFFFF" w:themeColor="background1"/>
                        <w:w w:val="105"/>
                        <w:sz w:val="14"/>
                        <w:szCs w:val="20"/>
                      </w:rPr>
                      <w:t xml:space="preserve"> </w:t>
                    </w:r>
                    <w:r w:rsidR="0071499C">
                      <w:rPr>
                        <w:rFonts w:ascii="Raleway" w:hAnsi="Raleway"/>
                        <w:b/>
                        <w:bCs/>
                        <w:color w:val="FFFFFF" w:themeColor="background1"/>
                        <w:w w:val="105"/>
                        <w:sz w:val="14"/>
                        <w:szCs w:val="20"/>
                      </w:rPr>
                      <w:t xml:space="preserve"> </w:t>
                    </w:r>
                  </w:p>
                </w:txbxContent>
              </v:textbox>
              <w10:wrap anchorx="page" anchory="page"/>
            </v:rect>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EE21B" w14:textId="77777777" w:rsidR="00465D3D" w:rsidRDefault="00465D3D" w:rsidP="00AB5B93">
      <w:r>
        <w:separator/>
      </w:r>
    </w:p>
  </w:footnote>
  <w:footnote w:type="continuationSeparator" w:id="0">
    <w:p w14:paraId="6060EC4F" w14:textId="77777777" w:rsidR="00465D3D" w:rsidRDefault="00465D3D" w:rsidP="00AB5B93">
      <w:r>
        <w:continuationSeparator/>
      </w:r>
    </w:p>
  </w:footnote>
  <w:footnote w:id="1">
    <w:p w14:paraId="63B3CAA7" w14:textId="77777777" w:rsidR="00236A45" w:rsidRPr="00284FEA" w:rsidRDefault="00236A45"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236A45" w:rsidRPr="00284FEA" w:rsidRDefault="00236A45"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B8E42B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6BA26E1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3A7F0A" w:rsidRDefault="003A7F0A">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3A7F0A" w:rsidRDefault="003A7F0A">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0C"/>
    <w:multiLevelType w:val="hybridMultilevel"/>
    <w:tmpl w:val="1B223C3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B8335D"/>
    <w:multiLevelType w:val="multilevel"/>
    <w:tmpl w:val="81DA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E63AF"/>
    <w:multiLevelType w:val="hybridMultilevel"/>
    <w:tmpl w:val="1152C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4A01FF"/>
    <w:multiLevelType w:val="hybridMultilevel"/>
    <w:tmpl w:val="2FCC1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D92D88"/>
    <w:multiLevelType w:val="multilevel"/>
    <w:tmpl w:val="B51EC9F6"/>
    <w:lvl w:ilvl="0">
      <w:start w:val="2"/>
      <w:numFmt w:val="decimal"/>
      <w:lvlText w:val="%1."/>
      <w:lvlJc w:val="left"/>
      <w:pPr>
        <w:tabs>
          <w:tab w:val="num" w:pos="432"/>
        </w:tabs>
        <w:ind w:left="432" w:hanging="360"/>
      </w:pPr>
      <w:rPr>
        <w:b/>
        <w:bCs/>
      </w:r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5" w15:restartNumberingAfterBreak="0">
    <w:nsid w:val="05110D43"/>
    <w:multiLevelType w:val="multilevel"/>
    <w:tmpl w:val="C9E84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C1BEA"/>
    <w:multiLevelType w:val="hybridMultilevel"/>
    <w:tmpl w:val="D27EBB50"/>
    <w:lvl w:ilvl="0" w:tplc="D65413E0">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69E169A"/>
    <w:multiLevelType w:val="hybridMultilevel"/>
    <w:tmpl w:val="6D6C58D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B56AF4"/>
    <w:multiLevelType w:val="multilevel"/>
    <w:tmpl w:val="B52A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F761CE"/>
    <w:multiLevelType w:val="hybridMultilevel"/>
    <w:tmpl w:val="CE46F3CA"/>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0" w15:restartNumberingAfterBreak="0">
    <w:nsid w:val="070D3F2F"/>
    <w:multiLevelType w:val="hybridMultilevel"/>
    <w:tmpl w:val="60146ABA"/>
    <w:lvl w:ilvl="0" w:tplc="DE2C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8456557"/>
    <w:multiLevelType w:val="multilevel"/>
    <w:tmpl w:val="28582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949565C"/>
    <w:multiLevelType w:val="hybridMultilevel"/>
    <w:tmpl w:val="2B3C1848"/>
    <w:lvl w:ilvl="0" w:tplc="051432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96A62A7"/>
    <w:multiLevelType w:val="hybridMultilevel"/>
    <w:tmpl w:val="FD6E1D2E"/>
    <w:lvl w:ilvl="0" w:tplc="AE8E2A32">
      <w:start w:val="1"/>
      <w:numFmt w:val="decimal"/>
      <w:lvlText w:val="%1."/>
      <w:lvlJc w:val="left"/>
      <w:pPr>
        <w:ind w:left="1020" w:hanging="360"/>
      </w:pPr>
    </w:lvl>
    <w:lvl w:ilvl="1" w:tplc="05DE865A">
      <w:start w:val="1"/>
      <w:numFmt w:val="decimal"/>
      <w:lvlText w:val="%2."/>
      <w:lvlJc w:val="left"/>
      <w:pPr>
        <w:ind w:left="1020" w:hanging="360"/>
      </w:pPr>
    </w:lvl>
    <w:lvl w:ilvl="2" w:tplc="98F0DAF8">
      <w:start w:val="1"/>
      <w:numFmt w:val="decimal"/>
      <w:lvlText w:val="%3."/>
      <w:lvlJc w:val="left"/>
      <w:pPr>
        <w:ind w:left="1020" w:hanging="360"/>
      </w:pPr>
    </w:lvl>
    <w:lvl w:ilvl="3" w:tplc="E2FA30A6">
      <w:start w:val="1"/>
      <w:numFmt w:val="decimal"/>
      <w:lvlText w:val="%4."/>
      <w:lvlJc w:val="left"/>
      <w:pPr>
        <w:ind w:left="1020" w:hanging="360"/>
      </w:pPr>
    </w:lvl>
    <w:lvl w:ilvl="4" w:tplc="9ECA3B3E">
      <w:start w:val="1"/>
      <w:numFmt w:val="decimal"/>
      <w:lvlText w:val="%5."/>
      <w:lvlJc w:val="left"/>
      <w:pPr>
        <w:ind w:left="1020" w:hanging="360"/>
      </w:pPr>
    </w:lvl>
    <w:lvl w:ilvl="5" w:tplc="03C02BC6">
      <w:start w:val="1"/>
      <w:numFmt w:val="decimal"/>
      <w:lvlText w:val="%6."/>
      <w:lvlJc w:val="left"/>
      <w:pPr>
        <w:ind w:left="1020" w:hanging="360"/>
      </w:pPr>
    </w:lvl>
    <w:lvl w:ilvl="6" w:tplc="D85858B4">
      <w:start w:val="1"/>
      <w:numFmt w:val="decimal"/>
      <w:lvlText w:val="%7."/>
      <w:lvlJc w:val="left"/>
      <w:pPr>
        <w:ind w:left="1020" w:hanging="360"/>
      </w:pPr>
    </w:lvl>
    <w:lvl w:ilvl="7" w:tplc="851CF74E">
      <w:start w:val="1"/>
      <w:numFmt w:val="decimal"/>
      <w:lvlText w:val="%8."/>
      <w:lvlJc w:val="left"/>
      <w:pPr>
        <w:ind w:left="1020" w:hanging="360"/>
      </w:pPr>
    </w:lvl>
    <w:lvl w:ilvl="8" w:tplc="0A3267CA">
      <w:start w:val="1"/>
      <w:numFmt w:val="decimal"/>
      <w:lvlText w:val="%9."/>
      <w:lvlJc w:val="left"/>
      <w:pPr>
        <w:ind w:left="1020" w:hanging="360"/>
      </w:pPr>
    </w:lvl>
  </w:abstractNum>
  <w:abstractNum w:abstractNumId="15" w15:restartNumberingAfterBreak="0">
    <w:nsid w:val="096D3FF2"/>
    <w:multiLevelType w:val="hybridMultilevel"/>
    <w:tmpl w:val="E0FCB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9801B46"/>
    <w:multiLevelType w:val="hybridMultilevel"/>
    <w:tmpl w:val="2C566D7E"/>
    <w:lvl w:ilvl="0" w:tplc="3284637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9971BCF"/>
    <w:multiLevelType w:val="hybridMultilevel"/>
    <w:tmpl w:val="AE42ACF0"/>
    <w:lvl w:ilvl="0" w:tplc="77FA1E5A">
      <w:start w:val="9"/>
      <w:numFmt w:val="bullet"/>
      <w:lvlText w:val="-"/>
      <w:lvlJc w:val="left"/>
      <w:pPr>
        <w:ind w:left="720" w:hanging="360"/>
      </w:pPr>
      <w:rPr>
        <w:rFonts w:ascii="Times New Roman" w:eastAsia="Times New Roman" w:hAnsi="Times New Roman" w:cs="Times New Roman"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147063D"/>
    <w:multiLevelType w:val="multilevel"/>
    <w:tmpl w:val="0584F2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6B4745"/>
    <w:multiLevelType w:val="hybridMultilevel"/>
    <w:tmpl w:val="55A8A52A"/>
    <w:lvl w:ilvl="0" w:tplc="6F769CAE">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2D10043"/>
    <w:multiLevelType w:val="multilevel"/>
    <w:tmpl w:val="5768C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4E2031"/>
    <w:multiLevelType w:val="hybridMultilevel"/>
    <w:tmpl w:val="5D921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92A1F18"/>
    <w:multiLevelType w:val="hybridMultilevel"/>
    <w:tmpl w:val="2E224AF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9453056"/>
    <w:multiLevelType w:val="hybridMultilevel"/>
    <w:tmpl w:val="1764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9F73E72"/>
    <w:multiLevelType w:val="hybridMultilevel"/>
    <w:tmpl w:val="8F0E9448"/>
    <w:lvl w:ilvl="0" w:tplc="A36AB168">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D087A5D"/>
    <w:multiLevelType w:val="hybridMultilevel"/>
    <w:tmpl w:val="066EF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E3A575B"/>
    <w:multiLevelType w:val="hybridMultilevel"/>
    <w:tmpl w:val="23780F4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15:restartNumberingAfterBreak="0">
    <w:nsid w:val="1E666B2A"/>
    <w:multiLevelType w:val="hybridMultilevel"/>
    <w:tmpl w:val="3BF6A9BE"/>
    <w:lvl w:ilvl="0" w:tplc="3C4EE936">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1F8E3BD2"/>
    <w:multiLevelType w:val="hybridMultilevel"/>
    <w:tmpl w:val="C1266340"/>
    <w:lvl w:ilvl="0" w:tplc="477258D8">
      <w:start w:val="16"/>
      <w:numFmt w:val="decimal"/>
      <w:lvlText w:val="%1."/>
      <w:lvlJc w:val="left"/>
      <w:pPr>
        <w:ind w:left="720" w:hanging="360"/>
      </w:pPr>
      <w:rPr>
        <w:rFonts w:ascii="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03C67DD"/>
    <w:multiLevelType w:val="hybridMultilevel"/>
    <w:tmpl w:val="B3F66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24D207D"/>
    <w:multiLevelType w:val="hybridMultilevel"/>
    <w:tmpl w:val="00E49F32"/>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4" w15:restartNumberingAfterBreak="0">
    <w:nsid w:val="22665AA9"/>
    <w:multiLevelType w:val="hybridMultilevel"/>
    <w:tmpl w:val="B746A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2901FC2"/>
    <w:multiLevelType w:val="multilevel"/>
    <w:tmpl w:val="32F2E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AF34F5"/>
    <w:multiLevelType w:val="hybridMultilevel"/>
    <w:tmpl w:val="3586A67E"/>
    <w:lvl w:ilvl="0" w:tplc="7242DB2E">
      <w:start w:val="2"/>
      <w:numFmt w:val="bullet"/>
      <w:lvlText w:val="-"/>
      <w:lvlJc w:val="left"/>
      <w:pPr>
        <w:ind w:left="720" w:hanging="360"/>
      </w:pPr>
      <w:rPr>
        <w:rFonts w:ascii="Work Sans" w:eastAsia="Times New Roman" w:hAnsi="Work San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2F2BEE"/>
    <w:multiLevelType w:val="multilevel"/>
    <w:tmpl w:val="F10E6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286C36"/>
    <w:multiLevelType w:val="hybridMultilevel"/>
    <w:tmpl w:val="4EC8C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B4D5E2C"/>
    <w:multiLevelType w:val="multilevel"/>
    <w:tmpl w:val="F3AEE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2C5BD5"/>
    <w:multiLevelType w:val="hybridMultilevel"/>
    <w:tmpl w:val="F3CA35AE"/>
    <w:lvl w:ilvl="0" w:tplc="BC9E9D3E">
      <w:start w:val="1"/>
      <w:numFmt w:val="upperRoman"/>
      <w:lvlText w:val="%1."/>
      <w:lvlJc w:val="left"/>
      <w:pPr>
        <w:ind w:left="862" w:hanging="720"/>
      </w:pPr>
      <w:rPr>
        <w:rFonts w:ascii="Arial" w:eastAsia="Times New Roman" w:hAnsi="Arial" w:cs="Arial" w:hint="default"/>
        <w:sz w:val="22"/>
        <w:u w:val="none"/>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3" w15:restartNumberingAfterBreak="0">
    <w:nsid w:val="2C5F7905"/>
    <w:multiLevelType w:val="multilevel"/>
    <w:tmpl w:val="FED4A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EB04293"/>
    <w:multiLevelType w:val="hybridMultilevel"/>
    <w:tmpl w:val="6DDAB3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7" w15:restartNumberingAfterBreak="0">
    <w:nsid w:val="2EFA69AF"/>
    <w:multiLevelType w:val="hybridMultilevel"/>
    <w:tmpl w:val="4748F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07524FD"/>
    <w:multiLevelType w:val="hybridMultilevel"/>
    <w:tmpl w:val="5EBA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2802406"/>
    <w:multiLevelType w:val="hybridMultilevel"/>
    <w:tmpl w:val="824887D8"/>
    <w:lvl w:ilvl="0" w:tplc="EFE0270C">
      <w:start w:val="1"/>
      <w:numFmt w:val="bullet"/>
      <w:lvlText w:val="-"/>
      <w:lvlJc w:val="left"/>
      <w:pPr>
        <w:ind w:left="360" w:hanging="360"/>
      </w:pPr>
      <w:rPr>
        <w:rFonts w:ascii="Calibri" w:eastAsiaTheme="minorHAnsi" w:hAnsi="Calibri" w:cs="Calibri" w:hint="default"/>
        <w:b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1" w15:restartNumberingAfterBreak="0">
    <w:nsid w:val="33381FDB"/>
    <w:multiLevelType w:val="hybridMultilevel"/>
    <w:tmpl w:val="C0F2A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336D2022"/>
    <w:multiLevelType w:val="multilevel"/>
    <w:tmpl w:val="D9B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56E787F"/>
    <w:multiLevelType w:val="hybridMultilevel"/>
    <w:tmpl w:val="852AFF52"/>
    <w:lvl w:ilvl="0" w:tplc="EEF840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8B41942"/>
    <w:multiLevelType w:val="hybridMultilevel"/>
    <w:tmpl w:val="2A320D92"/>
    <w:lvl w:ilvl="0" w:tplc="745ED00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391C2650"/>
    <w:multiLevelType w:val="multilevel"/>
    <w:tmpl w:val="143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3B393426"/>
    <w:multiLevelType w:val="hybridMultilevel"/>
    <w:tmpl w:val="35C8CA02"/>
    <w:lvl w:ilvl="0" w:tplc="517462F0">
      <w:start w:val="1"/>
      <w:numFmt w:val="decimal"/>
      <w:lvlText w:val="%1."/>
      <w:lvlJc w:val="left"/>
      <w:pPr>
        <w:ind w:left="720" w:hanging="36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00B1817"/>
    <w:multiLevelType w:val="hybridMultilevel"/>
    <w:tmpl w:val="A5449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0BE72B4"/>
    <w:multiLevelType w:val="hybridMultilevel"/>
    <w:tmpl w:val="470E4D00"/>
    <w:lvl w:ilvl="0" w:tplc="80FA74CC">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2410125"/>
    <w:multiLevelType w:val="hybridMultilevel"/>
    <w:tmpl w:val="3282FCCA"/>
    <w:lvl w:ilvl="0" w:tplc="26781B86">
      <w:start w:val="1"/>
      <w:numFmt w:val="upperRoman"/>
      <w:lvlText w:val="%1."/>
      <w:lvlJc w:val="left"/>
      <w:pPr>
        <w:ind w:left="720" w:hanging="720"/>
      </w:pPr>
      <w:rPr>
        <w:rFonts w:eastAsiaTheme="minorHAns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42B568DB"/>
    <w:multiLevelType w:val="hybridMultilevel"/>
    <w:tmpl w:val="C7EAED2C"/>
    <w:lvl w:ilvl="0" w:tplc="843C6D7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32B1050"/>
    <w:multiLevelType w:val="hybridMultilevel"/>
    <w:tmpl w:val="15DCF524"/>
    <w:lvl w:ilvl="0" w:tplc="F8EE5A02">
      <w:start w:val="1"/>
      <w:numFmt w:val="decimal"/>
      <w:lvlText w:val="%1."/>
      <w:lvlJc w:val="left"/>
      <w:pPr>
        <w:ind w:left="1020" w:hanging="360"/>
      </w:pPr>
    </w:lvl>
    <w:lvl w:ilvl="1" w:tplc="53DEF43C">
      <w:start w:val="1"/>
      <w:numFmt w:val="decimal"/>
      <w:lvlText w:val="%2."/>
      <w:lvlJc w:val="left"/>
      <w:pPr>
        <w:ind w:left="1020" w:hanging="360"/>
      </w:pPr>
    </w:lvl>
    <w:lvl w:ilvl="2" w:tplc="419A2488">
      <w:start w:val="1"/>
      <w:numFmt w:val="decimal"/>
      <w:lvlText w:val="%3."/>
      <w:lvlJc w:val="left"/>
      <w:pPr>
        <w:ind w:left="1020" w:hanging="360"/>
      </w:pPr>
    </w:lvl>
    <w:lvl w:ilvl="3" w:tplc="BFB61E86">
      <w:start w:val="1"/>
      <w:numFmt w:val="decimal"/>
      <w:lvlText w:val="%4."/>
      <w:lvlJc w:val="left"/>
      <w:pPr>
        <w:ind w:left="1020" w:hanging="360"/>
      </w:pPr>
    </w:lvl>
    <w:lvl w:ilvl="4" w:tplc="61DEF2B4">
      <w:start w:val="1"/>
      <w:numFmt w:val="decimal"/>
      <w:lvlText w:val="%5."/>
      <w:lvlJc w:val="left"/>
      <w:pPr>
        <w:ind w:left="1020" w:hanging="360"/>
      </w:pPr>
    </w:lvl>
    <w:lvl w:ilvl="5" w:tplc="8B4207C6">
      <w:start w:val="1"/>
      <w:numFmt w:val="decimal"/>
      <w:lvlText w:val="%6."/>
      <w:lvlJc w:val="left"/>
      <w:pPr>
        <w:ind w:left="1020" w:hanging="360"/>
      </w:pPr>
    </w:lvl>
    <w:lvl w:ilvl="6" w:tplc="97844E62">
      <w:start w:val="1"/>
      <w:numFmt w:val="decimal"/>
      <w:lvlText w:val="%7."/>
      <w:lvlJc w:val="left"/>
      <w:pPr>
        <w:ind w:left="1020" w:hanging="360"/>
      </w:pPr>
    </w:lvl>
    <w:lvl w:ilvl="7" w:tplc="92D8E3FC">
      <w:start w:val="1"/>
      <w:numFmt w:val="decimal"/>
      <w:lvlText w:val="%8."/>
      <w:lvlJc w:val="left"/>
      <w:pPr>
        <w:ind w:left="1020" w:hanging="360"/>
      </w:pPr>
    </w:lvl>
    <w:lvl w:ilvl="8" w:tplc="CAC0B394">
      <w:start w:val="1"/>
      <w:numFmt w:val="decimal"/>
      <w:lvlText w:val="%9."/>
      <w:lvlJc w:val="left"/>
      <w:pPr>
        <w:ind w:left="1020" w:hanging="360"/>
      </w:pPr>
    </w:lvl>
  </w:abstractNum>
  <w:abstractNum w:abstractNumId="65"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1C19EC"/>
    <w:multiLevelType w:val="hybridMultilevel"/>
    <w:tmpl w:val="6B9CB5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8F117BD"/>
    <w:multiLevelType w:val="multilevel"/>
    <w:tmpl w:val="A94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9B909E0"/>
    <w:multiLevelType w:val="multilevel"/>
    <w:tmpl w:val="06AEBF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CA1F3F"/>
    <w:multiLevelType w:val="hybridMultilevel"/>
    <w:tmpl w:val="766A4FDC"/>
    <w:lvl w:ilvl="0" w:tplc="CD3E6D32">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A5449F6"/>
    <w:multiLevelType w:val="hybridMultilevel"/>
    <w:tmpl w:val="F2AC3110"/>
    <w:lvl w:ilvl="0" w:tplc="6248CDD4">
      <w:start w:val="9"/>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4A624A53"/>
    <w:multiLevelType w:val="hybridMultilevel"/>
    <w:tmpl w:val="FC9469E2"/>
    <w:lvl w:ilvl="0" w:tplc="37DEB088">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4A8F093B"/>
    <w:multiLevelType w:val="hybridMultilevel"/>
    <w:tmpl w:val="49D00480"/>
    <w:lvl w:ilvl="0" w:tplc="63C01C9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4CBD3281"/>
    <w:multiLevelType w:val="hybridMultilevel"/>
    <w:tmpl w:val="5CE093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4CD12A38"/>
    <w:multiLevelType w:val="multilevel"/>
    <w:tmpl w:val="C3229452"/>
    <w:lvl w:ilvl="0">
      <w:start w:val="2"/>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79" w15:restartNumberingAfterBreak="0">
    <w:nsid w:val="4CD96099"/>
    <w:multiLevelType w:val="hybridMultilevel"/>
    <w:tmpl w:val="45B82F5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0" w15:restartNumberingAfterBreak="0">
    <w:nsid w:val="4DE9326F"/>
    <w:multiLevelType w:val="hybridMultilevel"/>
    <w:tmpl w:val="A2A6292E"/>
    <w:lvl w:ilvl="0" w:tplc="44863906">
      <w:start w:val="1"/>
      <w:numFmt w:val="bullet"/>
      <w:lvlText w:val=""/>
      <w:lvlJc w:val="left"/>
      <w:pPr>
        <w:ind w:left="720" w:hanging="360"/>
      </w:pPr>
      <w:rPr>
        <w:rFonts w:ascii="Symbol" w:hAnsi="Symbol" w:hint="default"/>
      </w:rPr>
    </w:lvl>
    <w:lvl w:ilvl="1" w:tplc="E83499B4">
      <w:start w:val="1"/>
      <w:numFmt w:val="bullet"/>
      <w:lvlText w:val="o"/>
      <w:lvlJc w:val="left"/>
      <w:pPr>
        <w:ind w:left="1440" w:hanging="360"/>
      </w:pPr>
      <w:rPr>
        <w:rFonts w:ascii="Courier New" w:hAnsi="Courier New" w:hint="default"/>
      </w:rPr>
    </w:lvl>
    <w:lvl w:ilvl="2" w:tplc="F2AAFEE0">
      <w:start w:val="1"/>
      <w:numFmt w:val="bullet"/>
      <w:lvlText w:val=""/>
      <w:lvlJc w:val="left"/>
      <w:pPr>
        <w:ind w:left="2160" w:hanging="360"/>
      </w:pPr>
      <w:rPr>
        <w:rFonts w:ascii="Wingdings" w:hAnsi="Wingdings" w:hint="default"/>
      </w:rPr>
    </w:lvl>
    <w:lvl w:ilvl="3" w:tplc="6A28DF9A">
      <w:start w:val="1"/>
      <w:numFmt w:val="bullet"/>
      <w:lvlText w:val=""/>
      <w:lvlJc w:val="left"/>
      <w:pPr>
        <w:ind w:left="2880" w:hanging="360"/>
      </w:pPr>
      <w:rPr>
        <w:rFonts w:ascii="Symbol" w:hAnsi="Symbol" w:hint="default"/>
      </w:rPr>
    </w:lvl>
    <w:lvl w:ilvl="4" w:tplc="A9CC72C8">
      <w:start w:val="1"/>
      <w:numFmt w:val="bullet"/>
      <w:lvlText w:val="o"/>
      <w:lvlJc w:val="left"/>
      <w:pPr>
        <w:ind w:left="3600" w:hanging="360"/>
      </w:pPr>
      <w:rPr>
        <w:rFonts w:ascii="Courier New" w:hAnsi="Courier New" w:hint="default"/>
      </w:rPr>
    </w:lvl>
    <w:lvl w:ilvl="5" w:tplc="F182BB38">
      <w:start w:val="1"/>
      <w:numFmt w:val="bullet"/>
      <w:lvlText w:val=""/>
      <w:lvlJc w:val="left"/>
      <w:pPr>
        <w:ind w:left="4320" w:hanging="360"/>
      </w:pPr>
      <w:rPr>
        <w:rFonts w:ascii="Wingdings" w:hAnsi="Wingdings" w:hint="default"/>
      </w:rPr>
    </w:lvl>
    <w:lvl w:ilvl="6" w:tplc="DF7A0148">
      <w:start w:val="1"/>
      <w:numFmt w:val="bullet"/>
      <w:lvlText w:val=""/>
      <w:lvlJc w:val="left"/>
      <w:pPr>
        <w:ind w:left="5040" w:hanging="360"/>
      </w:pPr>
      <w:rPr>
        <w:rFonts w:ascii="Symbol" w:hAnsi="Symbol" w:hint="default"/>
      </w:rPr>
    </w:lvl>
    <w:lvl w:ilvl="7" w:tplc="7646F428">
      <w:start w:val="1"/>
      <w:numFmt w:val="bullet"/>
      <w:lvlText w:val="o"/>
      <w:lvlJc w:val="left"/>
      <w:pPr>
        <w:ind w:left="5760" w:hanging="360"/>
      </w:pPr>
      <w:rPr>
        <w:rFonts w:ascii="Courier New" w:hAnsi="Courier New" w:hint="default"/>
      </w:rPr>
    </w:lvl>
    <w:lvl w:ilvl="8" w:tplc="5F6E97AC">
      <w:start w:val="1"/>
      <w:numFmt w:val="bullet"/>
      <w:lvlText w:val=""/>
      <w:lvlJc w:val="left"/>
      <w:pPr>
        <w:ind w:left="6480" w:hanging="360"/>
      </w:pPr>
      <w:rPr>
        <w:rFonts w:ascii="Wingdings" w:hAnsi="Wingdings" w:hint="default"/>
      </w:rPr>
    </w:lvl>
  </w:abstractNum>
  <w:abstractNum w:abstractNumId="81" w15:restartNumberingAfterBreak="0">
    <w:nsid w:val="52222A84"/>
    <w:multiLevelType w:val="hybridMultilevel"/>
    <w:tmpl w:val="705C1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5375680A"/>
    <w:multiLevelType w:val="hybridMultilevel"/>
    <w:tmpl w:val="448E4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3D6071E"/>
    <w:multiLevelType w:val="hybridMultilevel"/>
    <w:tmpl w:val="87FC4676"/>
    <w:lvl w:ilvl="0" w:tplc="E6CA7344">
      <w:start w:val="9"/>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567229A0"/>
    <w:multiLevelType w:val="multilevel"/>
    <w:tmpl w:val="4D94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7D147F4"/>
    <w:multiLevelType w:val="hybridMultilevel"/>
    <w:tmpl w:val="36C6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899205C"/>
    <w:multiLevelType w:val="hybridMultilevel"/>
    <w:tmpl w:val="A31E2F3A"/>
    <w:lvl w:ilvl="0" w:tplc="247ADC1C">
      <w:start w:val="9"/>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5A0954DF"/>
    <w:multiLevelType w:val="hybridMultilevel"/>
    <w:tmpl w:val="76F61DD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9" w15:restartNumberingAfterBreak="0">
    <w:nsid w:val="5AB93D9C"/>
    <w:multiLevelType w:val="multilevel"/>
    <w:tmpl w:val="7C1830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2"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3"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DE44443"/>
    <w:multiLevelType w:val="hybridMultilevel"/>
    <w:tmpl w:val="051A1F5A"/>
    <w:lvl w:ilvl="0" w:tplc="1608963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5E443208"/>
    <w:multiLevelType w:val="hybridMultilevel"/>
    <w:tmpl w:val="814A7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FAF78B8"/>
    <w:multiLevelType w:val="hybridMultilevel"/>
    <w:tmpl w:val="B7921162"/>
    <w:lvl w:ilvl="0" w:tplc="E236AC62">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60BC63ED"/>
    <w:multiLevelType w:val="hybridMultilevel"/>
    <w:tmpl w:val="AA52BF2A"/>
    <w:lvl w:ilvl="0" w:tplc="CD84EB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62936D2D"/>
    <w:multiLevelType w:val="multilevel"/>
    <w:tmpl w:val="50C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67031B"/>
    <w:multiLevelType w:val="hybridMultilevel"/>
    <w:tmpl w:val="E6AA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7352B04"/>
    <w:multiLevelType w:val="multilevel"/>
    <w:tmpl w:val="E9F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B1F473A"/>
    <w:multiLevelType w:val="hybridMultilevel"/>
    <w:tmpl w:val="1E307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7" w15:restartNumberingAfterBreak="0">
    <w:nsid w:val="6D1169F7"/>
    <w:multiLevelType w:val="hybridMultilevel"/>
    <w:tmpl w:val="DE422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6D484306"/>
    <w:multiLevelType w:val="hybridMultilevel"/>
    <w:tmpl w:val="1EAAA14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9" w15:restartNumberingAfterBreak="0">
    <w:nsid w:val="6DBD4B05"/>
    <w:multiLevelType w:val="hybridMultilevel"/>
    <w:tmpl w:val="F956F85E"/>
    <w:lvl w:ilvl="0" w:tplc="0C5A3822">
      <w:start w:val="9"/>
      <w:numFmt w:val="bullet"/>
      <w:lvlText w:val="-"/>
      <w:lvlJc w:val="left"/>
      <w:pPr>
        <w:ind w:left="720" w:hanging="360"/>
      </w:pPr>
      <w:rPr>
        <w:rFonts w:ascii="Arial" w:eastAsia="Times New Roman"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6F5431C1"/>
    <w:multiLevelType w:val="multilevel"/>
    <w:tmpl w:val="CC2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B362FA"/>
    <w:multiLevelType w:val="hybridMultilevel"/>
    <w:tmpl w:val="9DC062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7091288B"/>
    <w:multiLevelType w:val="hybridMultilevel"/>
    <w:tmpl w:val="2CEE1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5" w15:restartNumberingAfterBreak="0">
    <w:nsid w:val="771543B1"/>
    <w:multiLevelType w:val="hybridMultilevel"/>
    <w:tmpl w:val="8084B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17"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8"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AFF4D62"/>
    <w:multiLevelType w:val="hybridMultilevel"/>
    <w:tmpl w:val="C3D43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7BF9549F"/>
    <w:multiLevelType w:val="hybridMultilevel"/>
    <w:tmpl w:val="545CCF72"/>
    <w:lvl w:ilvl="0" w:tplc="0C0A000F">
      <w:start w:val="1"/>
      <w:numFmt w:val="decimal"/>
      <w:lvlText w:val="%1."/>
      <w:lvlJc w:val="left"/>
      <w:pPr>
        <w:ind w:left="70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22" w15:restartNumberingAfterBreak="0">
    <w:nsid w:val="7C7D2526"/>
    <w:multiLevelType w:val="hybridMultilevel"/>
    <w:tmpl w:val="DA245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24" w15:restartNumberingAfterBreak="0">
    <w:nsid w:val="7F4257E5"/>
    <w:multiLevelType w:val="hybridMultilevel"/>
    <w:tmpl w:val="81B435B6"/>
    <w:lvl w:ilvl="0" w:tplc="1836594E">
      <w:start w:val="1"/>
      <w:numFmt w:val="decimal"/>
      <w:lvlText w:val="%1."/>
      <w:lvlJc w:val="left"/>
      <w:pPr>
        <w:ind w:left="720"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7834782">
    <w:abstractNumId w:val="80"/>
  </w:num>
  <w:num w:numId="2" w16cid:durableId="233663965">
    <w:abstractNumId w:val="92"/>
  </w:num>
  <w:num w:numId="3" w16cid:durableId="1164276121">
    <w:abstractNumId w:val="52"/>
  </w:num>
  <w:num w:numId="4" w16cid:durableId="2134982225">
    <w:abstractNumId w:val="94"/>
  </w:num>
  <w:num w:numId="5" w16cid:durableId="1828552314">
    <w:abstractNumId w:val="117"/>
  </w:num>
  <w:num w:numId="6" w16cid:durableId="514611009">
    <w:abstractNumId w:val="62"/>
  </w:num>
  <w:num w:numId="7" w16cid:durableId="177545814">
    <w:abstractNumId w:val="93"/>
  </w:num>
  <w:num w:numId="8" w16cid:durableId="1421215950">
    <w:abstractNumId w:val="0"/>
  </w:num>
  <w:num w:numId="9" w16cid:durableId="1212962896">
    <w:abstractNumId w:val="45"/>
  </w:num>
  <w:num w:numId="10" w16cid:durableId="67045077">
    <w:abstractNumId w:val="105"/>
  </w:num>
  <w:num w:numId="11" w16cid:durableId="991762148">
    <w:abstractNumId w:val="97"/>
  </w:num>
  <w:num w:numId="12" w16cid:durableId="1967076385">
    <w:abstractNumId w:val="36"/>
  </w:num>
  <w:num w:numId="13" w16cid:durableId="1281379437">
    <w:abstractNumId w:val="24"/>
  </w:num>
  <w:num w:numId="14" w16cid:durableId="1247226614">
    <w:abstractNumId w:val="31"/>
  </w:num>
  <w:num w:numId="15" w16cid:durableId="345911897">
    <w:abstractNumId w:val="101"/>
  </w:num>
  <w:num w:numId="16" w16cid:durableId="1319458484">
    <w:abstractNumId w:val="58"/>
  </w:num>
  <w:num w:numId="17" w16cid:durableId="97336585">
    <w:abstractNumId w:val="104"/>
  </w:num>
  <w:num w:numId="18" w16cid:durableId="1617446200">
    <w:abstractNumId w:val="42"/>
  </w:num>
  <w:num w:numId="19" w16cid:durableId="2126381816">
    <w:abstractNumId w:val="113"/>
  </w:num>
  <w:num w:numId="20" w16cid:durableId="276181459">
    <w:abstractNumId w:val="10"/>
  </w:num>
  <w:num w:numId="21" w16cid:durableId="1202089151">
    <w:abstractNumId w:val="16"/>
  </w:num>
  <w:num w:numId="22" w16cid:durableId="1593662496">
    <w:abstractNumId w:val="63"/>
  </w:num>
  <w:num w:numId="23" w16cid:durableId="1697073800">
    <w:abstractNumId w:val="76"/>
  </w:num>
  <w:num w:numId="24" w16cid:durableId="966543016">
    <w:abstractNumId w:val="30"/>
  </w:num>
  <w:num w:numId="25" w16cid:durableId="397361151">
    <w:abstractNumId w:val="54"/>
  </w:num>
  <w:num w:numId="26" w16cid:durableId="1609238186">
    <w:abstractNumId w:val="17"/>
  </w:num>
  <w:num w:numId="27" w16cid:durableId="878519279">
    <w:abstractNumId w:val="96"/>
  </w:num>
  <w:num w:numId="28" w16cid:durableId="557982496">
    <w:abstractNumId w:val="60"/>
  </w:num>
  <w:num w:numId="29" w16cid:durableId="2104300795">
    <w:abstractNumId w:val="74"/>
  </w:num>
  <w:num w:numId="30" w16cid:durableId="865218533">
    <w:abstractNumId w:val="86"/>
  </w:num>
  <w:num w:numId="31" w16cid:durableId="458308352">
    <w:abstractNumId w:val="19"/>
  </w:num>
  <w:num w:numId="32" w16cid:durableId="514879920">
    <w:abstractNumId w:val="109"/>
  </w:num>
  <w:num w:numId="33" w16cid:durableId="846289147">
    <w:abstractNumId w:val="83"/>
  </w:num>
  <w:num w:numId="34" w16cid:durableId="1203402955">
    <w:abstractNumId w:val="6"/>
  </w:num>
  <w:num w:numId="35" w16cid:durableId="1876458434">
    <w:abstractNumId w:val="72"/>
  </w:num>
  <w:num w:numId="36" w16cid:durableId="1316952262">
    <w:abstractNumId w:val="26"/>
  </w:num>
  <w:num w:numId="37" w16cid:durableId="666052482">
    <w:abstractNumId w:val="73"/>
  </w:num>
  <w:num w:numId="38" w16cid:durableId="1989624204">
    <w:abstractNumId w:val="13"/>
  </w:num>
  <w:num w:numId="39" w16cid:durableId="1327897222">
    <w:abstractNumId w:val="4"/>
  </w:num>
  <w:num w:numId="40" w16cid:durableId="544803593">
    <w:abstractNumId w:val="41"/>
  </w:num>
  <w:num w:numId="41" w16cid:durableId="867643890">
    <w:abstractNumId w:val="35"/>
  </w:num>
  <w:num w:numId="42" w16cid:durableId="1855418525">
    <w:abstractNumId w:val="11"/>
  </w:num>
  <w:num w:numId="43" w16cid:durableId="361588872">
    <w:abstractNumId w:val="20"/>
  </w:num>
  <w:num w:numId="44" w16cid:durableId="1557428258">
    <w:abstractNumId w:val="89"/>
  </w:num>
  <w:num w:numId="45" w16cid:durableId="518199998">
    <w:abstractNumId w:val="71"/>
  </w:num>
  <w:num w:numId="46" w16cid:durableId="438840167">
    <w:abstractNumId w:val="18"/>
  </w:num>
  <w:num w:numId="47" w16cid:durableId="1067722659">
    <w:abstractNumId w:val="5"/>
  </w:num>
  <w:num w:numId="48" w16cid:durableId="2008442435">
    <w:abstractNumId w:val="81"/>
  </w:num>
  <w:num w:numId="49" w16cid:durableId="1212185095">
    <w:abstractNumId w:val="33"/>
  </w:num>
  <w:num w:numId="50" w16cid:durableId="324600452">
    <w:abstractNumId w:val="91"/>
  </w:num>
  <w:num w:numId="51" w16cid:durableId="1198735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1607958">
    <w:abstractNumId w:val="110"/>
  </w:num>
  <w:num w:numId="53" w16cid:durableId="483425612">
    <w:abstractNumId w:val="8"/>
  </w:num>
  <w:num w:numId="54" w16cid:durableId="373774662">
    <w:abstractNumId w:val="69"/>
  </w:num>
  <w:num w:numId="55" w16cid:durableId="1875725413">
    <w:abstractNumId w:val="56"/>
  </w:num>
  <w:num w:numId="56" w16cid:durableId="2046447692">
    <w:abstractNumId w:val="98"/>
  </w:num>
  <w:num w:numId="57" w16cid:durableId="612447465">
    <w:abstractNumId w:val="53"/>
  </w:num>
  <w:num w:numId="58" w16cid:durableId="807162083">
    <w:abstractNumId w:val="1"/>
  </w:num>
  <w:num w:numId="59" w16cid:durableId="819267764">
    <w:abstractNumId w:val="103"/>
  </w:num>
  <w:num w:numId="60" w16cid:durableId="851723598">
    <w:abstractNumId w:val="37"/>
  </w:num>
  <w:num w:numId="61" w16cid:durableId="701057915">
    <w:abstractNumId w:val="67"/>
  </w:num>
  <w:num w:numId="62" w16cid:durableId="2089378690">
    <w:abstractNumId w:val="102"/>
  </w:num>
  <w:num w:numId="63" w16cid:durableId="1340277483">
    <w:abstractNumId w:val="100"/>
  </w:num>
  <w:num w:numId="64" w16cid:durableId="342241799">
    <w:abstractNumId w:val="44"/>
  </w:num>
  <w:num w:numId="65" w16cid:durableId="1199705882">
    <w:abstractNumId w:val="48"/>
  </w:num>
  <w:num w:numId="66" w16cid:durableId="88504929">
    <w:abstractNumId w:val="39"/>
  </w:num>
  <w:num w:numId="67" w16cid:durableId="217403413">
    <w:abstractNumId w:val="65"/>
  </w:num>
  <w:num w:numId="68" w16cid:durableId="1957785160">
    <w:abstractNumId w:val="70"/>
  </w:num>
  <w:num w:numId="69" w16cid:durableId="1934775030">
    <w:abstractNumId w:val="68"/>
  </w:num>
  <w:num w:numId="70" w16cid:durableId="1907377654">
    <w:abstractNumId w:val="61"/>
  </w:num>
  <w:num w:numId="71" w16cid:durableId="2122219386">
    <w:abstractNumId w:val="12"/>
  </w:num>
  <w:num w:numId="72" w16cid:durableId="1824662415">
    <w:abstractNumId w:val="99"/>
  </w:num>
  <w:num w:numId="73" w16cid:durableId="2104644354">
    <w:abstractNumId w:val="118"/>
  </w:num>
  <w:num w:numId="74" w16cid:durableId="2128503596">
    <w:abstractNumId w:val="77"/>
  </w:num>
  <w:num w:numId="75" w16cid:durableId="1589272698">
    <w:abstractNumId w:val="27"/>
  </w:num>
  <w:num w:numId="76" w16cid:durableId="171858264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2100849">
    <w:abstractNumId w:val="28"/>
  </w:num>
  <w:num w:numId="78" w16cid:durableId="46102133">
    <w:abstractNumId w:val="51"/>
  </w:num>
  <w:num w:numId="79" w16cid:durableId="601693359">
    <w:abstractNumId w:val="119"/>
  </w:num>
  <w:num w:numId="80" w16cid:durableId="147865578">
    <w:abstractNumId w:val="59"/>
  </w:num>
  <w:num w:numId="81" w16cid:durableId="1209606135">
    <w:abstractNumId w:val="108"/>
  </w:num>
  <w:num w:numId="82" w16cid:durableId="1796950327">
    <w:abstractNumId w:val="22"/>
  </w:num>
  <w:num w:numId="83" w16cid:durableId="1216551654">
    <w:abstractNumId w:val="47"/>
  </w:num>
  <w:num w:numId="84" w16cid:durableId="779378104">
    <w:abstractNumId w:val="34"/>
  </w:num>
  <w:num w:numId="85" w16cid:durableId="337345655">
    <w:abstractNumId w:val="49"/>
  </w:num>
  <w:num w:numId="86" w16cid:durableId="1806776007">
    <w:abstractNumId w:val="29"/>
  </w:num>
  <w:num w:numId="87" w16cid:durableId="166836330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47800770">
    <w:abstractNumId w:val="50"/>
  </w:num>
  <w:num w:numId="89" w16cid:durableId="384111347">
    <w:abstractNumId w:val="40"/>
  </w:num>
  <w:num w:numId="90" w16cid:durableId="1620642658">
    <w:abstractNumId w:val="112"/>
  </w:num>
  <w:num w:numId="91" w16cid:durableId="1891377283">
    <w:abstractNumId w:val="2"/>
  </w:num>
  <w:num w:numId="92" w16cid:durableId="1001156824">
    <w:abstractNumId w:val="82"/>
  </w:num>
  <w:num w:numId="93" w16cid:durableId="1490827644">
    <w:abstractNumId w:val="115"/>
  </w:num>
  <w:num w:numId="94" w16cid:durableId="45643407">
    <w:abstractNumId w:val="21"/>
  </w:num>
  <w:num w:numId="95" w16cid:durableId="391270312">
    <w:abstractNumId w:val="25"/>
  </w:num>
  <w:num w:numId="96" w16cid:durableId="132331931">
    <w:abstractNumId w:val="46"/>
  </w:num>
  <w:num w:numId="97" w16cid:durableId="1654140319">
    <w:abstractNumId w:val="85"/>
  </w:num>
  <w:num w:numId="98" w16cid:durableId="1088504463">
    <w:abstractNumId w:val="32"/>
  </w:num>
  <w:num w:numId="99" w16cid:durableId="521431513">
    <w:abstractNumId w:val="43"/>
  </w:num>
  <w:num w:numId="100" w16cid:durableId="1598102578">
    <w:abstractNumId w:val="111"/>
  </w:num>
  <w:num w:numId="101" w16cid:durableId="693305909">
    <w:abstractNumId w:val="84"/>
  </w:num>
  <w:num w:numId="102" w16cid:durableId="1178538523">
    <w:abstractNumId w:val="78"/>
  </w:num>
  <w:num w:numId="103" w16cid:durableId="2110469322">
    <w:abstractNumId w:val="38"/>
  </w:num>
  <w:num w:numId="104" w16cid:durableId="1647586516">
    <w:abstractNumId w:val="121"/>
  </w:num>
  <w:num w:numId="105" w16cid:durableId="963464910">
    <w:abstractNumId w:val="9"/>
  </w:num>
  <w:num w:numId="106" w16cid:durableId="1188367780">
    <w:abstractNumId w:val="15"/>
  </w:num>
  <w:num w:numId="107" w16cid:durableId="1945652017">
    <w:abstractNumId w:val="95"/>
  </w:num>
  <w:num w:numId="108" w16cid:durableId="1330061844">
    <w:abstractNumId w:val="3"/>
  </w:num>
  <w:num w:numId="109" w16cid:durableId="1801221855">
    <w:abstractNumId w:val="64"/>
  </w:num>
  <w:num w:numId="110" w16cid:durableId="331493633">
    <w:abstractNumId w:val="14"/>
  </w:num>
  <w:num w:numId="111" w16cid:durableId="1412313849">
    <w:abstractNumId w:val="66"/>
  </w:num>
  <w:num w:numId="112" w16cid:durableId="1727756672">
    <w:abstractNumId w:val="122"/>
  </w:num>
  <w:num w:numId="113" w16cid:durableId="1185633670">
    <w:abstractNumId w:val="79"/>
  </w:num>
  <w:num w:numId="114" w16cid:durableId="2026440910">
    <w:abstractNumId w:val="120"/>
  </w:num>
  <w:num w:numId="115" w16cid:durableId="2100831423">
    <w:abstractNumId w:val="88"/>
  </w:num>
  <w:num w:numId="116" w16cid:durableId="447553079">
    <w:abstractNumId w:val="107"/>
  </w:num>
  <w:num w:numId="117" w16cid:durableId="739527126">
    <w:abstractNumId w:val="106"/>
  </w:num>
  <w:num w:numId="118" w16cid:durableId="611203918">
    <w:abstractNumId w:val="116"/>
  </w:num>
  <w:num w:numId="119" w16cid:durableId="650912369">
    <w:abstractNumId w:val="57"/>
  </w:num>
  <w:num w:numId="120" w16cid:durableId="34624694">
    <w:abstractNumId w:val="23"/>
  </w:num>
  <w:num w:numId="121" w16cid:durableId="785854324">
    <w:abstractNumId w:val="124"/>
  </w:num>
  <w:num w:numId="122" w16cid:durableId="1399129604">
    <w:abstractNumId w:val="87"/>
  </w:num>
  <w:num w:numId="123" w16cid:durableId="1466703045">
    <w:abstractNumId w:val="90"/>
  </w:num>
  <w:num w:numId="124" w16cid:durableId="1186481078">
    <w:abstractNumId w:val="7"/>
  </w:num>
  <w:num w:numId="125" w16cid:durableId="1270894083">
    <w:abstractNumId w:val="75"/>
  </w:num>
  <w:num w:numId="126" w16cid:durableId="197876048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1598C"/>
    <w:rsid w:val="00017DA5"/>
    <w:rsid w:val="00020459"/>
    <w:rsid w:val="00020C94"/>
    <w:rsid w:val="00040D93"/>
    <w:rsid w:val="0004693F"/>
    <w:rsid w:val="00051501"/>
    <w:rsid w:val="000622E2"/>
    <w:rsid w:val="00063AE1"/>
    <w:rsid w:val="00063C08"/>
    <w:rsid w:val="000701C4"/>
    <w:rsid w:val="000B16CF"/>
    <w:rsid w:val="000D030C"/>
    <w:rsid w:val="000E17B6"/>
    <w:rsid w:val="000E180E"/>
    <w:rsid w:val="000E4D5B"/>
    <w:rsid w:val="001047E6"/>
    <w:rsid w:val="00120792"/>
    <w:rsid w:val="00122A68"/>
    <w:rsid w:val="00122F8D"/>
    <w:rsid w:val="00123608"/>
    <w:rsid w:val="00131170"/>
    <w:rsid w:val="00133062"/>
    <w:rsid w:val="00133B24"/>
    <w:rsid w:val="00144C6D"/>
    <w:rsid w:val="00152E44"/>
    <w:rsid w:val="0016064C"/>
    <w:rsid w:val="00160B31"/>
    <w:rsid w:val="00160F55"/>
    <w:rsid w:val="0016146C"/>
    <w:rsid w:val="0016606E"/>
    <w:rsid w:val="00172ED5"/>
    <w:rsid w:val="00177C91"/>
    <w:rsid w:val="001845FC"/>
    <w:rsid w:val="0018461F"/>
    <w:rsid w:val="00193306"/>
    <w:rsid w:val="001B0E8E"/>
    <w:rsid w:val="001D02F9"/>
    <w:rsid w:val="001D0E2B"/>
    <w:rsid w:val="001D6969"/>
    <w:rsid w:val="001E1132"/>
    <w:rsid w:val="001E308F"/>
    <w:rsid w:val="001E67E1"/>
    <w:rsid w:val="001E737B"/>
    <w:rsid w:val="001F006F"/>
    <w:rsid w:val="001F6A09"/>
    <w:rsid w:val="00205956"/>
    <w:rsid w:val="00216552"/>
    <w:rsid w:val="00221817"/>
    <w:rsid w:val="002310D3"/>
    <w:rsid w:val="00236A45"/>
    <w:rsid w:val="00253918"/>
    <w:rsid w:val="00254346"/>
    <w:rsid w:val="00257659"/>
    <w:rsid w:val="00257EC8"/>
    <w:rsid w:val="00266DC7"/>
    <w:rsid w:val="00267076"/>
    <w:rsid w:val="00283B58"/>
    <w:rsid w:val="002864A0"/>
    <w:rsid w:val="00287F0F"/>
    <w:rsid w:val="00290BF5"/>
    <w:rsid w:val="002A3C11"/>
    <w:rsid w:val="002B2038"/>
    <w:rsid w:val="002B358E"/>
    <w:rsid w:val="002C2B47"/>
    <w:rsid w:val="002C4FCB"/>
    <w:rsid w:val="002C59B5"/>
    <w:rsid w:val="002C6ADF"/>
    <w:rsid w:val="002D14A6"/>
    <w:rsid w:val="002D2EDE"/>
    <w:rsid w:val="002D3BC3"/>
    <w:rsid w:val="002D4868"/>
    <w:rsid w:val="002E0EB4"/>
    <w:rsid w:val="002E0F34"/>
    <w:rsid w:val="002E1D8C"/>
    <w:rsid w:val="003047E4"/>
    <w:rsid w:val="003143E3"/>
    <w:rsid w:val="003218A3"/>
    <w:rsid w:val="003309C8"/>
    <w:rsid w:val="00333DB1"/>
    <w:rsid w:val="003340A8"/>
    <w:rsid w:val="00355CB0"/>
    <w:rsid w:val="003629FD"/>
    <w:rsid w:val="0036304E"/>
    <w:rsid w:val="003773EE"/>
    <w:rsid w:val="0038010E"/>
    <w:rsid w:val="00384FF9"/>
    <w:rsid w:val="003A7F0A"/>
    <w:rsid w:val="003C32DB"/>
    <w:rsid w:val="003C50D1"/>
    <w:rsid w:val="003E6879"/>
    <w:rsid w:val="0040109A"/>
    <w:rsid w:val="00401DC9"/>
    <w:rsid w:val="0040393E"/>
    <w:rsid w:val="004201C2"/>
    <w:rsid w:val="00421FA1"/>
    <w:rsid w:val="00445C0D"/>
    <w:rsid w:val="0045060B"/>
    <w:rsid w:val="004639E5"/>
    <w:rsid w:val="00465D3D"/>
    <w:rsid w:val="00472393"/>
    <w:rsid w:val="0048188C"/>
    <w:rsid w:val="004A1247"/>
    <w:rsid w:val="004A14D7"/>
    <w:rsid w:val="004A3A41"/>
    <w:rsid w:val="004A4B5C"/>
    <w:rsid w:val="004B2CFC"/>
    <w:rsid w:val="004B2DCB"/>
    <w:rsid w:val="004B6E57"/>
    <w:rsid w:val="004B7068"/>
    <w:rsid w:val="004E70A8"/>
    <w:rsid w:val="004F1FF6"/>
    <w:rsid w:val="00500350"/>
    <w:rsid w:val="005060C5"/>
    <w:rsid w:val="00517A5C"/>
    <w:rsid w:val="00524F77"/>
    <w:rsid w:val="00532043"/>
    <w:rsid w:val="005320C0"/>
    <w:rsid w:val="00566D99"/>
    <w:rsid w:val="00574F32"/>
    <w:rsid w:val="005915AA"/>
    <w:rsid w:val="00592C58"/>
    <w:rsid w:val="005A7F8D"/>
    <w:rsid w:val="005B29CF"/>
    <w:rsid w:val="005C190C"/>
    <w:rsid w:val="005C2920"/>
    <w:rsid w:val="005C6AB8"/>
    <w:rsid w:val="005D68EA"/>
    <w:rsid w:val="005E0863"/>
    <w:rsid w:val="005E4B14"/>
    <w:rsid w:val="005E7230"/>
    <w:rsid w:val="005F66A8"/>
    <w:rsid w:val="005F7B5C"/>
    <w:rsid w:val="00601406"/>
    <w:rsid w:val="00606A47"/>
    <w:rsid w:val="00612093"/>
    <w:rsid w:val="00612221"/>
    <w:rsid w:val="00615911"/>
    <w:rsid w:val="00620997"/>
    <w:rsid w:val="0062700E"/>
    <w:rsid w:val="006329AA"/>
    <w:rsid w:val="00642E83"/>
    <w:rsid w:val="00645562"/>
    <w:rsid w:val="006835FD"/>
    <w:rsid w:val="00684624"/>
    <w:rsid w:val="00685945"/>
    <w:rsid w:val="006917D2"/>
    <w:rsid w:val="006938BE"/>
    <w:rsid w:val="006A0809"/>
    <w:rsid w:val="006A5F22"/>
    <w:rsid w:val="006B28C0"/>
    <w:rsid w:val="006B6471"/>
    <w:rsid w:val="006C17C7"/>
    <w:rsid w:val="006C5D81"/>
    <w:rsid w:val="006C7CD1"/>
    <w:rsid w:val="006D065B"/>
    <w:rsid w:val="006E08CD"/>
    <w:rsid w:val="0070091B"/>
    <w:rsid w:val="00707259"/>
    <w:rsid w:val="00710E90"/>
    <w:rsid w:val="007146F6"/>
    <w:rsid w:val="0071499C"/>
    <w:rsid w:val="007261A5"/>
    <w:rsid w:val="0072651F"/>
    <w:rsid w:val="00732F62"/>
    <w:rsid w:val="00744B98"/>
    <w:rsid w:val="00747200"/>
    <w:rsid w:val="00757B32"/>
    <w:rsid w:val="00761E56"/>
    <w:rsid w:val="0076318B"/>
    <w:rsid w:val="00767526"/>
    <w:rsid w:val="00773081"/>
    <w:rsid w:val="0077578E"/>
    <w:rsid w:val="0078097C"/>
    <w:rsid w:val="00781904"/>
    <w:rsid w:val="00787B18"/>
    <w:rsid w:val="00791EC5"/>
    <w:rsid w:val="007A4A09"/>
    <w:rsid w:val="007C34CB"/>
    <w:rsid w:val="007E2DF7"/>
    <w:rsid w:val="007E7C25"/>
    <w:rsid w:val="007F2492"/>
    <w:rsid w:val="00814E8E"/>
    <w:rsid w:val="008236DF"/>
    <w:rsid w:val="0082578A"/>
    <w:rsid w:val="00825D52"/>
    <w:rsid w:val="00827282"/>
    <w:rsid w:val="00830AC6"/>
    <w:rsid w:val="00843D77"/>
    <w:rsid w:val="00844AE2"/>
    <w:rsid w:val="0085516A"/>
    <w:rsid w:val="00860621"/>
    <w:rsid w:val="00862FD9"/>
    <w:rsid w:val="00872B48"/>
    <w:rsid w:val="00897911"/>
    <w:rsid w:val="008B147D"/>
    <w:rsid w:val="008B31AC"/>
    <w:rsid w:val="008B73A5"/>
    <w:rsid w:val="008C15E2"/>
    <w:rsid w:val="008C2544"/>
    <w:rsid w:val="008E030B"/>
    <w:rsid w:val="008F317A"/>
    <w:rsid w:val="0090478D"/>
    <w:rsid w:val="00912F5F"/>
    <w:rsid w:val="00924077"/>
    <w:rsid w:val="0092739F"/>
    <w:rsid w:val="00937D63"/>
    <w:rsid w:val="009467A7"/>
    <w:rsid w:val="0095072A"/>
    <w:rsid w:val="0095310D"/>
    <w:rsid w:val="00957DCF"/>
    <w:rsid w:val="0096467F"/>
    <w:rsid w:val="0097779B"/>
    <w:rsid w:val="00977820"/>
    <w:rsid w:val="00982441"/>
    <w:rsid w:val="00985619"/>
    <w:rsid w:val="00986D39"/>
    <w:rsid w:val="009935FC"/>
    <w:rsid w:val="00993BD1"/>
    <w:rsid w:val="00995671"/>
    <w:rsid w:val="00996CBE"/>
    <w:rsid w:val="00997A72"/>
    <w:rsid w:val="009A1995"/>
    <w:rsid w:val="009A2569"/>
    <w:rsid w:val="009A343A"/>
    <w:rsid w:val="009A476B"/>
    <w:rsid w:val="009B0C66"/>
    <w:rsid w:val="009C2B04"/>
    <w:rsid w:val="009C71FD"/>
    <w:rsid w:val="009E3117"/>
    <w:rsid w:val="009E7DFF"/>
    <w:rsid w:val="009F09BD"/>
    <w:rsid w:val="009F2ACF"/>
    <w:rsid w:val="009F58B8"/>
    <w:rsid w:val="009F64F5"/>
    <w:rsid w:val="00A05791"/>
    <w:rsid w:val="00A06C1C"/>
    <w:rsid w:val="00A12FF9"/>
    <w:rsid w:val="00A2371C"/>
    <w:rsid w:val="00A352D7"/>
    <w:rsid w:val="00A45371"/>
    <w:rsid w:val="00A56A6B"/>
    <w:rsid w:val="00A621FC"/>
    <w:rsid w:val="00A64BCF"/>
    <w:rsid w:val="00A77F06"/>
    <w:rsid w:val="00A9290E"/>
    <w:rsid w:val="00AA4465"/>
    <w:rsid w:val="00AA5175"/>
    <w:rsid w:val="00AA7511"/>
    <w:rsid w:val="00AB5712"/>
    <w:rsid w:val="00AB5B93"/>
    <w:rsid w:val="00AB7E1E"/>
    <w:rsid w:val="00AC1069"/>
    <w:rsid w:val="00AC3883"/>
    <w:rsid w:val="00AC57BA"/>
    <w:rsid w:val="00AD3A3D"/>
    <w:rsid w:val="00AE00F8"/>
    <w:rsid w:val="00AE1C06"/>
    <w:rsid w:val="00AE36B6"/>
    <w:rsid w:val="00AF6B21"/>
    <w:rsid w:val="00AF7559"/>
    <w:rsid w:val="00B02EB8"/>
    <w:rsid w:val="00B117CD"/>
    <w:rsid w:val="00B143F2"/>
    <w:rsid w:val="00B147F5"/>
    <w:rsid w:val="00B17E14"/>
    <w:rsid w:val="00B27094"/>
    <w:rsid w:val="00B31F8F"/>
    <w:rsid w:val="00B359C8"/>
    <w:rsid w:val="00B36CFB"/>
    <w:rsid w:val="00B4544D"/>
    <w:rsid w:val="00B500AB"/>
    <w:rsid w:val="00B50950"/>
    <w:rsid w:val="00B65D97"/>
    <w:rsid w:val="00B6638C"/>
    <w:rsid w:val="00B67B48"/>
    <w:rsid w:val="00B813D6"/>
    <w:rsid w:val="00B841DA"/>
    <w:rsid w:val="00B96110"/>
    <w:rsid w:val="00BA5775"/>
    <w:rsid w:val="00BA7C1F"/>
    <w:rsid w:val="00BB1046"/>
    <w:rsid w:val="00BC02EC"/>
    <w:rsid w:val="00BC28AA"/>
    <w:rsid w:val="00BC4BD7"/>
    <w:rsid w:val="00BE02DF"/>
    <w:rsid w:val="00C07816"/>
    <w:rsid w:val="00C13B10"/>
    <w:rsid w:val="00C1526D"/>
    <w:rsid w:val="00C20599"/>
    <w:rsid w:val="00C304CB"/>
    <w:rsid w:val="00C32362"/>
    <w:rsid w:val="00C45786"/>
    <w:rsid w:val="00C574A0"/>
    <w:rsid w:val="00C70106"/>
    <w:rsid w:val="00C72A17"/>
    <w:rsid w:val="00C751C3"/>
    <w:rsid w:val="00C75278"/>
    <w:rsid w:val="00C85FC7"/>
    <w:rsid w:val="00C91C7C"/>
    <w:rsid w:val="00C921F8"/>
    <w:rsid w:val="00C9355F"/>
    <w:rsid w:val="00C9593A"/>
    <w:rsid w:val="00CA0D61"/>
    <w:rsid w:val="00CA175B"/>
    <w:rsid w:val="00CA2306"/>
    <w:rsid w:val="00CA47DD"/>
    <w:rsid w:val="00CB5859"/>
    <w:rsid w:val="00CC3481"/>
    <w:rsid w:val="00CE250F"/>
    <w:rsid w:val="00CF0FE8"/>
    <w:rsid w:val="00CF5391"/>
    <w:rsid w:val="00D036B8"/>
    <w:rsid w:val="00D037A1"/>
    <w:rsid w:val="00D04611"/>
    <w:rsid w:val="00D061E8"/>
    <w:rsid w:val="00D13254"/>
    <w:rsid w:val="00D1726B"/>
    <w:rsid w:val="00D2754E"/>
    <w:rsid w:val="00D31B05"/>
    <w:rsid w:val="00D47BF7"/>
    <w:rsid w:val="00D524FA"/>
    <w:rsid w:val="00D57658"/>
    <w:rsid w:val="00D650B3"/>
    <w:rsid w:val="00D72311"/>
    <w:rsid w:val="00D73181"/>
    <w:rsid w:val="00D76047"/>
    <w:rsid w:val="00D832EE"/>
    <w:rsid w:val="00D83B9C"/>
    <w:rsid w:val="00DA0512"/>
    <w:rsid w:val="00DB0119"/>
    <w:rsid w:val="00DB0F98"/>
    <w:rsid w:val="00DC15B5"/>
    <w:rsid w:val="00DD6522"/>
    <w:rsid w:val="00DD73EA"/>
    <w:rsid w:val="00DE3D7A"/>
    <w:rsid w:val="00DF2251"/>
    <w:rsid w:val="00E12836"/>
    <w:rsid w:val="00E1566C"/>
    <w:rsid w:val="00E23FA7"/>
    <w:rsid w:val="00E3118C"/>
    <w:rsid w:val="00E3294D"/>
    <w:rsid w:val="00E37FDA"/>
    <w:rsid w:val="00E41379"/>
    <w:rsid w:val="00E478A7"/>
    <w:rsid w:val="00E502F3"/>
    <w:rsid w:val="00E54705"/>
    <w:rsid w:val="00E60993"/>
    <w:rsid w:val="00E612F0"/>
    <w:rsid w:val="00E73338"/>
    <w:rsid w:val="00E94C8F"/>
    <w:rsid w:val="00E9507A"/>
    <w:rsid w:val="00E95586"/>
    <w:rsid w:val="00EA522A"/>
    <w:rsid w:val="00EB26BD"/>
    <w:rsid w:val="00EB4A9D"/>
    <w:rsid w:val="00EB63D7"/>
    <w:rsid w:val="00EC6218"/>
    <w:rsid w:val="00EE0BFA"/>
    <w:rsid w:val="00EE4A3C"/>
    <w:rsid w:val="00EE5B13"/>
    <w:rsid w:val="00EE7A4D"/>
    <w:rsid w:val="00EF2419"/>
    <w:rsid w:val="00F03BF4"/>
    <w:rsid w:val="00F10897"/>
    <w:rsid w:val="00F12961"/>
    <w:rsid w:val="00F15C93"/>
    <w:rsid w:val="00F22924"/>
    <w:rsid w:val="00F25F5B"/>
    <w:rsid w:val="00F27724"/>
    <w:rsid w:val="00F331C9"/>
    <w:rsid w:val="00F420A2"/>
    <w:rsid w:val="00F42A27"/>
    <w:rsid w:val="00F6057A"/>
    <w:rsid w:val="00F62672"/>
    <w:rsid w:val="00F6529B"/>
    <w:rsid w:val="00F65AC3"/>
    <w:rsid w:val="00F70A08"/>
    <w:rsid w:val="00F73190"/>
    <w:rsid w:val="00F75B83"/>
    <w:rsid w:val="00F76F33"/>
    <w:rsid w:val="00F82F45"/>
    <w:rsid w:val="00F873D0"/>
    <w:rsid w:val="00F95372"/>
    <w:rsid w:val="00FA05A9"/>
    <w:rsid w:val="00FB3E43"/>
    <w:rsid w:val="00FC6CD3"/>
    <w:rsid w:val="00FD29A1"/>
    <w:rsid w:val="00FD37D3"/>
    <w:rsid w:val="00FD5106"/>
    <w:rsid w:val="00FE1326"/>
    <w:rsid w:val="00FE1A10"/>
    <w:rsid w:val="00FE373C"/>
    <w:rsid w:val="00FE4E72"/>
    <w:rsid w:val="010B81ED"/>
    <w:rsid w:val="013DBA35"/>
    <w:rsid w:val="01ED7DC7"/>
    <w:rsid w:val="0363475C"/>
    <w:rsid w:val="03E99475"/>
    <w:rsid w:val="03FFE270"/>
    <w:rsid w:val="044684D1"/>
    <w:rsid w:val="04D7418A"/>
    <w:rsid w:val="06250A2D"/>
    <w:rsid w:val="06436B50"/>
    <w:rsid w:val="082303B0"/>
    <w:rsid w:val="08FD6B75"/>
    <w:rsid w:val="09293E12"/>
    <w:rsid w:val="09C9F0E8"/>
    <w:rsid w:val="0E467A39"/>
    <w:rsid w:val="0F3597DD"/>
    <w:rsid w:val="0F6CACF9"/>
    <w:rsid w:val="0F821160"/>
    <w:rsid w:val="11630581"/>
    <w:rsid w:val="1175AA94"/>
    <w:rsid w:val="126601FA"/>
    <w:rsid w:val="12C29813"/>
    <w:rsid w:val="13693216"/>
    <w:rsid w:val="14396F4C"/>
    <w:rsid w:val="1487C107"/>
    <w:rsid w:val="14BE929F"/>
    <w:rsid w:val="1583CF40"/>
    <w:rsid w:val="15CB7DEF"/>
    <w:rsid w:val="15F24121"/>
    <w:rsid w:val="1918876D"/>
    <w:rsid w:val="19990136"/>
    <w:rsid w:val="1C77AC04"/>
    <w:rsid w:val="1CEB1F0E"/>
    <w:rsid w:val="1D966298"/>
    <w:rsid w:val="1F8ABE49"/>
    <w:rsid w:val="1F96D749"/>
    <w:rsid w:val="1FD79B55"/>
    <w:rsid w:val="209025EB"/>
    <w:rsid w:val="20C99E4E"/>
    <w:rsid w:val="22C8678F"/>
    <w:rsid w:val="25562F0F"/>
    <w:rsid w:val="256727FC"/>
    <w:rsid w:val="2868F233"/>
    <w:rsid w:val="2A442E9F"/>
    <w:rsid w:val="2B12F678"/>
    <w:rsid w:val="2CAC9149"/>
    <w:rsid w:val="2CACF8FD"/>
    <w:rsid w:val="2DCFF5D2"/>
    <w:rsid w:val="2F55E895"/>
    <w:rsid w:val="2FF53697"/>
    <w:rsid w:val="3027EB02"/>
    <w:rsid w:val="32151C17"/>
    <w:rsid w:val="32668F80"/>
    <w:rsid w:val="33DA9FA8"/>
    <w:rsid w:val="340AB42B"/>
    <w:rsid w:val="34AB12FC"/>
    <w:rsid w:val="355D2D80"/>
    <w:rsid w:val="371FE9D6"/>
    <w:rsid w:val="378DE967"/>
    <w:rsid w:val="3897953F"/>
    <w:rsid w:val="3941D82F"/>
    <w:rsid w:val="39A38DE8"/>
    <w:rsid w:val="39D6DC3B"/>
    <w:rsid w:val="3BE381E3"/>
    <w:rsid w:val="3C6C192E"/>
    <w:rsid w:val="3CD3072B"/>
    <w:rsid w:val="3EDCB77B"/>
    <w:rsid w:val="3FD19998"/>
    <w:rsid w:val="3FF654B3"/>
    <w:rsid w:val="3FFD213F"/>
    <w:rsid w:val="4028B130"/>
    <w:rsid w:val="40F388FD"/>
    <w:rsid w:val="4279255E"/>
    <w:rsid w:val="43B35210"/>
    <w:rsid w:val="44230F9D"/>
    <w:rsid w:val="45876D4E"/>
    <w:rsid w:val="482E5EA0"/>
    <w:rsid w:val="4990754B"/>
    <w:rsid w:val="4A8B04A4"/>
    <w:rsid w:val="4AD23398"/>
    <w:rsid w:val="4C26D505"/>
    <w:rsid w:val="4C2B9A0C"/>
    <w:rsid w:val="4DFF3B5D"/>
    <w:rsid w:val="4EEC1CAF"/>
    <w:rsid w:val="4F29FAEF"/>
    <w:rsid w:val="4F9B0BBE"/>
    <w:rsid w:val="51EB6F53"/>
    <w:rsid w:val="52073178"/>
    <w:rsid w:val="52296EA8"/>
    <w:rsid w:val="54235FCF"/>
    <w:rsid w:val="54C8C1AA"/>
    <w:rsid w:val="5548660D"/>
    <w:rsid w:val="5731997C"/>
    <w:rsid w:val="59E12643"/>
    <w:rsid w:val="5F4C6CD4"/>
    <w:rsid w:val="5F603766"/>
    <w:rsid w:val="5FA4FBAA"/>
    <w:rsid w:val="60F3D751"/>
    <w:rsid w:val="614E8968"/>
    <w:rsid w:val="62B427D9"/>
    <w:rsid w:val="62C4056D"/>
    <w:rsid w:val="66501B00"/>
    <w:rsid w:val="6A591060"/>
    <w:rsid w:val="6AC06839"/>
    <w:rsid w:val="6B0FE361"/>
    <w:rsid w:val="6B8FEF55"/>
    <w:rsid w:val="6B9806BD"/>
    <w:rsid w:val="6D5AFDC9"/>
    <w:rsid w:val="6DF6E5EE"/>
    <w:rsid w:val="6E6A15B5"/>
    <w:rsid w:val="6FCA4E05"/>
    <w:rsid w:val="72E2A754"/>
    <w:rsid w:val="7437D0FA"/>
    <w:rsid w:val="74FF3BC8"/>
    <w:rsid w:val="75D2019E"/>
    <w:rsid w:val="75F5F374"/>
    <w:rsid w:val="76238EAE"/>
    <w:rsid w:val="79642CC9"/>
    <w:rsid w:val="79A1CEA5"/>
    <w:rsid w:val="79E476F3"/>
    <w:rsid w:val="7BE532EF"/>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6"/>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6231">
      <w:bodyDiv w:val="1"/>
      <w:marLeft w:val="0"/>
      <w:marRight w:val="0"/>
      <w:marTop w:val="0"/>
      <w:marBottom w:val="0"/>
      <w:divBdr>
        <w:top w:val="none" w:sz="0" w:space="0" w:color="auto"/>
        <w:left w:val="none" w:sz="0" w:space="0" w:color="auto"/>
        <w:bottom w:val="none" w:sz="0" w:space="0" w:color="auto"/>
        <w:right w:val="none" w:sz="0" w:space="0" w:color="auto"/>
      </w:divBdr>
      <w:divsChild>
        <w:div w:id="44262011">
          <w:marLeft w:val="0"/>
          <w:marRight w:val="0"/>
          <w:marTop w:val="0"/>
          <w:marBottom w:val="0"/>
          <w:divBdr>
            <w:top w:val="none" w:sz="0" w:space="0" w:color="auto"/>
            <w:left w:val="none" w:sz="0" w:space="0" w:color="auto"/>
            <w:bottom w:val="none" w:sz="0" w:space="0" w:color="auto"/>
            <w:right w:val="none" w:sz="0" w:space="0" w:color="auto"/>
          </w:divBdr>
          <w:divsChild>
            <w:div w:id="1286958810">
              <w:marLeft w:val="0"/>
              <w:marRight w:val="0"/>
              <w:marTop w:val="0"/>
              <w:marBottom w:val="0"/>
              <w:divBdr>
                <w:top w:val="none" w:sz="0" w:space="0" w:color="auto"/>
                <w:left w:val="none" w:sz="0" w:space="0" w:color="auto"/>
                <w:bottom w:val="none" w:sz="0" w:space="0" w:color="auto"/>
                <w:right w:val="none" w:sz="0" w:space="0" w:color="auto"/>
              </w:divBdr>
            </w:div>
            <w:div w:id="1355230165">
              <w:marLeft w:val="0"/>
              <w:marRight w:val="0"/>
              <w:marTop w:val="0"/>
              <w:marBottom w:val="0"/>
              <w:divBdr>
                <w:top w:val="none" w:sz="0" w:space="0" w:color="auto"/>
                <w:left w:val="none" w:sz="0" w:space="0" w:color="auto"/>
                <w:bottom w:val="none" w:sz="0" w:space="0" w:color="auto"/>
                <w:right w:val="none" w:sz="0" w:space="0" w:color="auto"/>
              </w:divBdr>
            </w:div>
            <w:div w:id="669720863">
              <w:marLeft w:val="0"/>
              <w:marRight w:val="0"/>
              <w:marTop w:val="0"/>
              <w:marBottom w:val="0"/>
              <w:divBdr>
                <w:top w:val="none" w:sz="0" w:space="0" w:color="auto"/>
                <w:left w:val="none" w:sz="0" w:space="0" w:color="auto"/>
                <w:bottom w:val="none" w:sz="0" w:space="0" w:color="auto"/>
                <w:right w:val="none" w:sz="0" w:space="0" w:color="auto"/>
              </w:divBdr>
            </w:div>
            <w:div w:id="818033376">
              <w:marLeft w:val="0"/>
              <w:marRight w:val="0"/>
              <w:marTop w:val="0"/>
              <w:marBottom w:val="0"/>
              <w:divBdr>
                <w:top w:val="none" w:sz="0" w:space="0" w:color="auto"/>
                <w:left w:val="none" w:sz="0" w:space="0" w:color="auto"/>
                <w:bottom w:val="none" w:sz="0" w:space="0" w:color="auto"/>
                <w:right w:val="none" w:sz="0" w:space="0" w:color="auto"/>
              </w:divBdr>
            </w:div>
            <w:div w:id="1370377131">
              <w:marLeft w:val="0"/>
              <w:marRight w:val="0"/>
              <w:marTop w:val="0"/>
              <w:marBottom w:val="0"/>
              <w:divBdr>
                <w:top w:val="none" w:sz="0" w:space="0" w:color="auto"/>
                <w:left w:val="none" w:sz="0" w:space="0" w:color="auto"/>
                <w:bottom w:val="none" w:sz="0" w:space="0" w:color="auto"/>
                <w:right w:val="none" w:sz="0" w:space="0" w:color="auto"/>
              </w:divBdr>
            </w:div>
            <w:div w:id="2142532620">
              <w:marLeft w:val="0"/>
              <w:marRight w:val="0"/>
              <w:marTop w:val="0"/>
              <w:marBottom w:val="0"/>
              <w:divBdr>
                <w:top w:val="none" w:sz="0" w:space="0" w:color="auto"/>
                <w:left w:val="none" w:sz="0" w:space="0" w:color="auto"/>
                <w:bottom w:val="none" w:sz="0" w:space="0" w:color="auto"/>
                <w:right w:val="none" w:sz="0" w:space="0" w:color="auto"/>
              </w:divBdr>
            </w:div>
            <w:div w:id="353462596">
              <w:marLeft w:val="0"/>
              <w:marRight w:val="0"/>
              <w:marTop w:val="0"/>
              <w:marBottom w:val="0"/>
              <w:divBdr>
                <w:top w:val="none" w:sz="0" w:space="0" w:color="auto"/>
                <w:left w:val="none" w:sz="0" w:space="0" w:color="auto"/>
                <w:bottom w:val="none" w:sz="0" w:space="0" w:color="auto"/>
                <w:right w:val="none" w:sz="0" w:space="0" w:color="auto"/>
              </w:divBdr>
            </w:div>
          </w:divsChild>
        </w:div>
        <w:div w:id="1249116350">
          <w:marLeft w:val="0"/>
          <w:marRight w:val="0"/>
          <w:marTop w:val="0"/>
          <w:marBottom w:val="0"/>
          <w:divBdr>
            <w:top w:val="none" w:sz="0" w:space="0" w:color="auto"/>
            <w:left w:val="none" w:sz="0" w:space="0" w:color="auto"/>
            <w:bottom w:val="none" w:sz="0" w:space="0" w:color="auto"/>
            <w:right w:val="none" w:sz="0" w:space="0" w:color="auto"/>
          </w:divBdr>
          <w:divsChild>
            <w:div w:id="1038319187">
              <w:marLeft w:val="0"/>
              <w:marRight w:val="0"/>
              <w:marTop w:val="0"/>
              <w:marBottom w:val="0"/>
              <w:divBdr>
                <w:top w:val="none" w:sz="0" w:space="0" w:color="auto"/>
                <w:left w:val="none" w:sz="0" w:space="0" w:color="auto"/>
                <w:bottom w:val="none" w:sz="0" w:space="0" w:color="auto"/>
                <w:right w:val="none" w:sz="0" w:space="0" w:color="auto"/>
              </w:divBdr>
            </w:div>
            <w:div w:id="1760103046">
              <w:marLeft w:val="0"/>
              <w:marRight w:val="0"/>
              <w:marTop w:val="0"/>
              <w:marBottom w:val="0"/>
              <w:divBdr>
                <w:top w:val="none" w:sz="0" w:space="0" w:color="auto"/>
                <w:left w:val="none" w:sz="0" w:space="0" w:color="auto"/>
                <w:bottom w:val="none" w:sz="0" w:space="0" w:color="auto"/>
                <w:right w:val="none" w:sz="0" w:space="0" w:color="auto"/>
              </w:divBdr>
            </w:div>
            <w:div w:id="1088581552">
              <w:marLeft w:val="0"/>
              <w:marRight w:val="0"/>
              <w:marTop w:val="0"/>
              <w:marBottom w:val="0"/>
              <w:divBdr>
                <w:top w:val="none" w:sz="0" w:space="0" w:color="auto"/>
                <w:left w:val="none" w:sz="0" w:space="0" w:color="auto"/>
                <w:bottom w:val="none" w:sz="0" w:space="0" w:color="auto"/>
                <w:right w:val="none" w:sz="0" w:space="0" w:color="auto"/>
              </w:divBdr>
            </w:div>
            <w:div w:id="1470593141">
              <w:marLeft w:val="0"/>
              <w:marRight w:val="0"/>
              <w:marTop w:val="0"/>
              <w:marBottom w:val="0"/>
              <w:divBdr>
                <w:top w:val="none" w:sz="0" w:space="0" w:color="auto"/>
                <w:left w:val="none" w:sz="0" w:space="0" w:color="auto"/>
                <w:bottom w:val="none" w:sz="0" w:space="0" w:color="auto"/>
                <w:right w:val="none" w:sz="0" w:space="0" w:color="auto"/>
              </w:divBdr>
            </w:div>
            <w:div w:id="1281255536">
              <w:marLeft w:val="0"/>
              <w:marRight w:val="0"/>
              <w:marTop w:val="0"/>
              <w:marBottom w:val="0"/>
              <w:divBdr>
                <w:top w:val="none" w:sz="0" w:space="0" w:color="auto"/>
                <w:left w:val="none" w:sz="0" w:space="0" w:color="auto"/>
                <w:bottom w:val="none" w:sz="0" w:space="0" w:color="auto"/>
                <w:right w:val="none" w:sz="0" w:space="0" w:color="auto"/>
              </w:divBdr>
            </w:div>
            <w:div w:id="1764910769">
              <w:marLeft w:val="0"/>
              <w:marRight w:val="0"/>
              <w:marTop w:val="0"/>
              <w:marBottom w:val="0"/>
              <w:divBdr>
                <w:top w:val="none" w:sz="0" w:space="0" w:color="auto"/>
                <w:left w:val="none" w:sz="0" w:space="0" w:color="auto"/>
                <w:bottom w:val="none" w:sz="0" w:space="0" w:color="auto"/>
                <w:right w:val="none" w:sz="0" w:space="0" w:color="auto"/>
              </w:divBdr>
            </w:div>
            <w:div w:id="762147417">
              <w:marLeft w:val="0"/>
              <w:marRight w:val="0"/>
              <w:marTop w:val="0"/>
              <w:marBottom w:val="0"/>
              <w:divBdr>
                <w:top w:val="none" w:sz="0" w:space="0" w:color="auto"/>
                <w:left w:val="none" w:sz="0" w:space="0" w:color="auto"/>
                <w:bottom w:val="none" w:sz="0" w:space="0" w:color="auto"/>
                <w:right w:val="none" w:sz="0" w:space="0" w:color="auto"/>
              </w:divBdr>
            </w:div>
            <w:div w:id="1499272915">
              <w:marLeft w:val="0"/>
              <w:marRight w:val="0"/>
              <w:marTop w:val="0"/>
              <w:marBottom w:val="0"/>
              <w:divBdr>
                <w:top w:val="none" w:sz="0" w:space="0" w:color="auto"/>
                <w:left w:val="none" w:sz="0" w:space="0" w:color="auto"/>
                <w:bottom w:val="none" w:sz="0" w:space="0" w:color="auto"/>
                <w:right w:val="none" w:sz="0" w:space="0" w:color="auto"/>
              </w:divBdr>
            </w:div>
            <w:div w:id="599072494">
              <w:marLeft w:val="0"/>
              <w:marRight w:val="0"/>
              <w:marTop w:val="0"/>
              <w:marBottom w:val="0"/>
              <w:divBdr>
                <w:top w:val="none" w:sz="0" w:space="0" w:color="auto"/>
                <w:left w:val="none" w:sz="0" w:space="0" w:color="auto"/>
                <w:bottom w:val="none" w:sz="0" w:space="0" w:color="auto"/>
                <w:right w:val="none" w:sz="0" w:space="0" w:color="auto"/>
              </w:divBdr>
            </w:div>
            <w:div w:id="779957251">
              <w:marLeft w:val="0"/>
              <w:marRight w:val="0"/>
              <w:marTop w:val="0"/>
              <w:marBottom w:val="0"/>
              <w:divBdr>
                <w:top w:val="none" w:sz="0" w:space="0" w:color="auto"/>
                <w:left w:val="none" w:sz="0" w:space="0" w:color="auto"/>
                <w:bottom w:val="none" w:sz="0" w:space="0" w:color="auto"/>
                <w:right w:val="none" w:sz="0" w:space="0" w:color="auto"/>
              </w:divBdr>
            </w:div>
            <w:div w:id="1593195540">
              <w:marLeft w:val="0"/>
              <w:marRight w:val="0"/>
              <w:marTop w:val="0"/>
              <w:marBottom w:val="0"/>
              <w:divBdr>
                <w:top w:val="none" w:sz="0" w:space="0" w:color="auto"/>
                <w:left w:val="none" w:sz="0" w:space="0" w:color="auto"/>
                <w:bottom w:val="none" w:sz="0" w:space="0" w:color="auto"/>
                <w:right w:val="none" w:sz="0" w:space="0" w:color="auto"/>
              </w:divBdr>
            </w:div>
            <w:div w:id="1420826836">
              <w:marLeft w:val="0"/>
              <w:marRight w:val="0"/>
              <w:marTop w:val="0"/>
              <w:marBottom w:val="0"/>
              <w:divBdr>
                <w:top w:val="none" w:sz="0" w:space="0" w:color="auto"/>
                <w:left w:val="none" w:sz="0" w:space="0" w:color="auto"/>
                <w:bottom w:val="none" w:sz="0" w:space="0" w:color="auto"/>
                <w:right w:val="none" w:sz="0" w:space="0" w:color="auto"/>
              </w:divBdr>
            </w:div>
            <w:div w:id="2063550612">
              <w:marLeft w:val="0"/>
              <w:marRight w:val="0"/>
              <w:marTop w:val="0"/>
              <w:marBottom w:val="0"/>
              <w:divBdr>
                <w:top w:val="none" w:sz="0" w:space="0" w:color="auto"/>
                <w:left w:val="none" w:sz="0" w:space="0" w:color="auto"/>
                <w:bottom w:val="none" w:sz="0" w:space="0" w:color="auto"/>
                <w:right w:val="none" w:sz="0" w:space="0" w:color="auto"/>
              </w:divBdr>
            </w:div>
            <w:div w:id="1851025364">
              <w:marLeft w:val="0"/>
              <w:marRight w:val="0"/>
              <w:marTop w:val="0"/>
              <w:marBottom w:val="0"/>
              <w:divBdr>
                <w:top w:val="none" w:sz="0" w:space="0" w:color="auto"/>
                <w:left w:val="none" w:sz="0" w:space="0" w:color="auto"/>
                <w:bottom w:val="none" w:sz="0" w:space="0" w:color="auto"/>
                <w:right w:val="none" w:sz="0" w:space="0" w:color="auto"/>
              </w:divBdr>
            </w:div>
            <w:div w:id="1214805486">
              <w:marLeft w:val="0"/>
              <w:marRight w:val="0"/>
              <w:marTop w:val="0"/>
              <w:marBottom w:val="0"/>
              <w:divBdr>
                <w:top w:val="none" w:sz="0" w:space="0" w:color="auto"/>
                <w:left w:val="none" w:sz="0" w:space="0" w:color="auto"/>
                <w:bottom w:val="none" w:sz="0" w:space="0" w:color="auto"/>
                <w:right w:val="none" w:sz="0" w:space="0" w:color="auto"/>
              </w:divBdr>
            </w:div>
            <w:div w:id="1315841112">
              <w:marLeft w:val="0"/>
              <w:marRight w:val="0"/>
              <w:marTop w:val="0"/>
              <w:marBottom w:val="0"/>
              <w:divBdr>
                <w:top w:val="none" w:sz="0" w:space="0" w:color="auto"/>
                <w:left w:val="none" w:sz="0" w:space="0" w:color="auto"/>
                <w:bottom w:val="none" w:sz="0" w:space="0" w:color="auto"/>
                <w:right w:val="none" w:sz="0" w:space="0" w:color="auto"/>
              </w:divBdr>
            </w:div>
            <w:div w:id="1453357614">
              <w:marLeft w:val="0"/>
              <w:marRight w:val="0"/>
              <w:marTop w:val="0"/>
              <w:marBottom w:val="0"/>
              <w:divBdr>
                <w:top w:val="none" w:sz="0" w:space="0" w:color="auto"/>
                <w:left w:val="none" w:sz="0" w:space="0" w:color="auto"/>
                <w:bottom w:val="none" w:sz="0" w:space="0" w:color="auto"/>
                <w:right w:val="none" w:sz="0" w:space="0" w:color="auto"/>
              </w:divBdr>
            </w:div>
            <w:div w:id="1627157234">
              <w:marLeft w:val="0"/>
              <w:marRight w:val="0"/>
              <w:marTop w:val="0"/>
              <w:marBottom w:val="0"/>
              <w:divBdr>
                <w:top w:val="none" w:sz="0" w:space="0" w:color="auto"/>
                <w:left w:val="none" w:sz="0" w:space="0" w:color="auto"/>
                <w:bottom w:val="none" w:sz="0" w:space="0" w:color="auto"/>
                <w:right w:val="none" w:sz="0" w:space="0" w:color="auto"/>
              </w:divBdr>
            </w:div>
            <w:div w:id="1339622002">
              <w:marLeft w:val="0"/>
              <w:marRight w:val="0"/>
              <w:marTop w:val="0"/>
              <w:marBottom w:val="0"/>
              <w:divBdr>
                <w:top w:val="none" w:sz="0" w:space="0" w:color="auto"/>
                <w:left w:val="none" w:sz="0" w:space="0" w:color="auto"/>
                <w:bottom w:val="none" w:sz="0" w:space="0" w:color="auto"/>
                <w:right w:val="none" w:sz="0" w:space="0" w:color="auto"/>
              </w:divBdr>
            </w:div>
            <w:div w:id="1718434582">
              <w:marLeft w:val="0"/>
              <w:marRight w:val="0"/>
              <w:marTop w:val="0"/>
              <w:marBottom w:val="0"/>
              <w:divBdr>
                <w:top w:val="none" w:sz="0" w:space="0" w:color="auto"/>
                <w:left w:val="none" w:sz="0" w:space="0" w:color="auto"/>
                <w:bottom w:val="none" w:sz="0" w:space="0" w:color="auto"/>
                <w:right w:val="none" w:sz="0" w:space="0" w:color="auto"/>
              </w:divBdr>
            </w:div>
          </w:divsChild>
        </w:div>
        <w:div w:id="99615214">
          <w:marLeft w:val="0"/>
          <w:marRight w:val="0"/>
          <w:marTop w:val="0"/>
          <w:marBottom w:val="0"/>
          <w:divBdr>
            <w:top w:val="none" w:sz="0" w:space="0" w:color="auto"/>
            <w:left w:val="none" w:sz="0" w:space="0" w:color="auto"/>
            <w:bottom w:val="none" w:sz="0" w:space="0" w:color="auto"/>
            <w:right w:val="none" w:sz="0" w:space="0" w:color="auto"/>
          </w:divBdr>
        </w:div>
        <w:div w:id="488327182">
          <w:marLeft w:val="0"/>
          <w:marRight w:val="0"/>
          <w:marTop w:val="0"/>
          <w:marBottom w:val="0"/>
          <w:divBdr>
            <w:top w:val="none" w:sz="0" w:space="0" w:color="auto"/>
            <w:left w:val="none" w:sz="0" w:space="0" w:color="auto"/>
            <w:bottom w:val="none" w:sz="0" w:space="0" w:color="auto"/>
            <w:right w:val="none" w:sz="0" w:space="0" w:color="auto"/>
          </w:divBdr>
        </w:div>
        <w:div w:id="1825464482">
          <w:marLeft w:val="0"/>
          <w:marRight w:val="0"/>
          <w:marTop w:val="0"/>
          <w:marBottom w:val="0"/>
          <w:divBdr>
            <w:top w:val="none" w:sz="0" w:space="0" w:color="auto"/>
            <w:left w:val="none" w:sz="0" w:space="0" w:color="auto"/>
            <w:bottom w:val="none" w:sz="0" w:space="0" w:color="auto"/>
            <w:right w:val="none" w:sz="0" w:space="0" w:color="auto"/>
          </w:divBdr>
        </w:div>
        <w:div w:id="1181353755">
          <w:marLeft w:val="0"/>
          <w:marRight w:val="0"/>
          <w:marTop w:val="0"/>
          <w:marBottom w:val="0"/>
          <w:divBdr>
            <w:top w:val="none" w:sz="0" w:space="0" w:color="auto"/>
            <w:left w:val="none" w:sz="0" w:space="0" w:color="auto"/>
            <w:bottom w:val="none" w:sz="0" w:space="0" w:color="auto"/>
            <w:right w:val="none" w:sz="0" w:space="0" w:color="auto"/>
          </w:divBdr>
        </w:div>
        <w:div w:id="739252934">
          <w:marLeft w:val="0"/>
          <w:marRight w:val="0"/>
          <w:marTop w:val="0"/>
          <w:marBottom w:val="0"/>
          <w:divBdr>
            <w:top w:val="none" w:sz="0" w:space="0" w:color="auto"/>
            <w:left w:val="none" w:sz="0" w:space="0" w:color="auto"/>
            <w:bottom w:val="none" w:sz="0" w:space="0" w:color="auto"/>
            <w:right w:val="none" w:sz="0" w:space="0" w:color="auto"/>
          </w:divBdr>
        </w:div>
        <w:div w:id="566115015">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73039621">
      <w:bodyDiv w:val="1"/>
      <w:marLeft w:val="0"/>
      <w:marRight w:val="0"/>
      <w:marTop w:val="0"/>
      <w:marBottom w:val="0"/>
      <w:divBdr>
        <w:top w:val="none" w:sz="0" w:space="0" w:color="auto"/>
        <w:left w:val="none" w:sz="0" w:space="0" w:color="auto"/>
        <w:bottom w:val="none" w:sz="0" w:space="0" w:color="auto"/>
        <w:right w:val="none" w:sz="0" w:space="0" w:color="auto"/>
      </w:divBdr>
      <w:divsChild>
        <w:div w:id="713506793">
          <w:marLeft w:val="0"/>
          <w:marRight w:val="0"/>
          <w:marTop w:val="0"/>
          <w:marBottom w:val="0"/>
          <w:divBdr>
            <w:top w:val="none" w:sz="0" w:space="0" w:color="auto"/>
            <w:left w:val="none" w:sz="0" w:space="0" w:color="auto"/>
            <w:bottom w:val="none" w:sz="0" w:space="0" w:color="auto"/>
            <w:right w:val="none" w:sz="0" w:space="0" w:color="auto"/>
          </w:divBdr>
        </w:div>
        <w:div w:id="1632007962">
          <w:marLeft w:val="0"/>
          <w:marRight w:val="0"/>
          <w:marTop w:val="0"/>
          <w:marBottom w:val="0"/>
          <w:divBdr>
            <w:top w:val="none" w:sz="0" w:space="0" w:color="auto"/>
            <w:left w:val="none" w:sz="0" w:space="0" w:color="auto"/>
            <w:bottom w:val="none" w:sz="0" w:space="0" w:color="auto"/>
            <w:right w:val="none" w:sz="0" w:space="0" w:color="auto"/>
          </w:divBdr>
        </w:div>
      </w:divsChild>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393652449">
      <w:bodyDiv w:val="1"/>
      <w:marLeft w:val="0"/>
      <w:marRight w:val="0"/>
      <w:marTop w:val="0"/>
      <w:marBottom w:val="0"/>
      <w:divBdr>
        <w:top w:val="none" w:sz="0" w:space="0" w:color="auto"/>
        <w:left w:val="none" w:sz="0" w:space="0" w:color="auto"/>
        <w:bottom w:val="none" w:sz="0" w:space="0" w:color="auto"/>
        <w:right w:val="none" w:sz="0" w:space="0" w:color="auto"/>
      </w:divBdr>
      <w:divsChild>
        <w:div w:id="280385365">
          <w:marLeft w:val="0"/>
          <w:marRight w:val="0"/>
          <w:marTop w:val="0"/>
          <w:marBottom w:val="0"/>
          <w:divBdr>
            <w:top w:val="none" w:sz="0" w:space="0" w:color="auto"/>
            <w:left w:val="none" w:sz="0" w:space="0" w:color="auto"/>
            <w:bottom w:val="none" w:sz="0" w:space="0" w:color="auto"/>
            <w:right w:val="none" w:sz="0" w:space="0" w:color="auto"/>
          </w:divBdr>
        </w:div>
        <w:div w:id="36010880">
          <w:marLeft w:val="0"/>
          <w:marRight w:val="0"/>
          <w:marTop w:val="0"/>
          <w:marBottom w:val="0"/>
          <w:divBdr>
            <w:top w:val="none" w:sz="0" w:space="0" w:color="auto"/>
            <w:left w:val="none" w:sz="0" w:space="0" w:color="auto"/>
            <w:bottom w:val="none" w:sz="0" w:space="0" w:color="auto"/>
            <w:right w:val="none" w:sz="0" w:space="0" w:color="auto"/>
          </w:divBdr>
        </w:div>
        <w:div w:id="2035959812">
          <w:marLeft w:val="0"/>
          <w:marRight w:val="0"/>
          <w:marTop w:val="0"/>
          <w:marBottom w:val="0"/>
          <w:divBdr>
            <w:top w:val="none" w:sz="0" w:space="0" w:color="auto"/>
            <w:left w:val="none" w:sz="0" w:space="0" w:color="auto"/>
            <w:bottom w:val="none" w:sz="0" w:space="0" w:color="auto"/>
            <w:right w:val="none" w:sz="0" w:space="0" w:color="auto"/>
          </w:divBdr>
        </w:div>
        <w:div w:id="1765803965">
          <w:marLeft w:val="0"/>
          <w:marRight w:val="0"/>
          <w:marTop w:val="0"/>
          <w:marBottom w:val="0"/>
          <w:divBdr>
            <w:top w:val="none" w:sz="0" w:space="0" w:color="auto"/>
            <w:left w:val="none" w:sz="0" w:space="0" w:color="auto"/>
            <w:bottom w:val="none" w:sz="0" w:space="0" w:color="auto"/>
            <w:right w:val="none" w:sz="0" w:space="0" w:color="auto"/>
          </w:divBdr>
        </w:div>
        <w:div w:id="1871262108">
          <w:marLeft w:val="0"/>
          <w:marRight w:val="0"/>
          <w:marTop w:val="0"/>
          <w:marBottom w:val="0"/>
          <w:divBdr>
            <w:top w:val="none" w:sz="0" w:space="0" w:color="auto"/>
            <w:left w:val="none" w:sz="0" w:space="0" w:color="auto"/>
            <w:bottom w:val="none" w:sz="0" w:space="0" w:color="auto"/>
            <w:right w:val="none" w:sz="0" w:space="0" w:color="auto"/>
          </w:divBdr>
        </w:div>
        <w:div w:id="1404058454">
          <w:marLeft w:val="0"/>
          <w:marRight w:val="0"/>
          <w:marTop w:val="0"/>
          <w:marBottom w:val="0"/>
          <w:divBdr>
            <w:top w:val="none" w:sz="0" w:space="0" w:color="auto"/>
            <w:left w:val="none" w:sz="0" w:space="0" w:color="auto"/>
            <w:bottom w:val="none" w:sz="0" w:space="0" w:color="auto"/>
            <w:right w:val="none" w:sz="0" w:space="0" w:color="auto"/>
          </w:divBdr>
        </w:div>
        <w:div w:id="1900244692">
          <w:marLeft w:val="0"/>
          <w:marRight w:val="0"/>
          <w:marTop w:val="0"/>
          <w:marBottom w:val="0"/>
          <w:divBdr>
            <w:top w:val="none" w:sz="0" w:space="0" w:color="auto"/>
            <w:left w:val="none" w:sz="0" w:space="0" w:color="auto"/>
            <w:bottom w:val="none" w:sz="0" w:space="0" w:color="auto"/>
            <w:right w:val="none" w:sz="0" w:space="0" w:color="auto"/>
          </w:divBdr>
        </w:div>
        <w:div w:id="1786609062">
          <w:marLeft w:val="0"/>
          <w:marRight w:val="0"/>
          <w:marTop w:val="0"/>
          <w:marBottom w:val="0"/>
          <w:divBdr>
            <w:top w:val="none" w:sz="0" w:space="0" w:color="auto"/>
            <w:left w:val="none" w:sz="0" w:space="0" w:color="auto"/>
            <w:bottom w:val="none" w:sz="0" w:space="0" w:color="auto"/>
            <w:right w:val="none" w:sz="0" w:space="0" w:color="auto"/>
          </w:divBdr>
        </w:div>
        <w:div w:id="1964539148">
          <w:marLeft w:val="0"/>
          <w:marRight w:val="0"/>
          <w:marTop w:val="0"/>
          <w:marBottom w:val="0"/>
          <w:divBdr>
            <w:top w:val="none" w:sz="0" w:space="0" w:color="auto"/>
            <w:left w:val="none" w:sz="0" w:space="0" w:color="auto"/>
            <w:bottom w:val="none" w:sz="0" w:space="0" w:color="auto"/>
            <w:right w:val="none" w:sz="0" w:space="0" w:color="auto"/>
          </w:divBdr>
        </w:div>
        <w:div w:id="1733000329">
          <w:marLeft w:val="0"/>
          <w:marRight w:val="0"/>
          <w:marTop w:val="0"/>
          <w:marBottom w:val="0"/>
          <w:divBdr>
            <w:top w:val="none" w:sz="0" w:space="0" w:color="auto"/>
            <w:left w:val="none" w:sz="0" w:space="0" w:color="auto"/>
            <w:bottom w:val="none" w:sz="0" w:space="0" w:color="auto"/>
            <w:right w:val="none" w:sz="0" w:space="0" w:color="auto"/>
          </w:divBdr>
        </w:div>
        <w:div w:id="1208495696">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45542773">
      <w:bodyDiv w:val="1"/>
      <w:marLeft w:val="0"/>
      <w:marRight w:val="0"/>
      <w:marTop w:val="0"/>
      <w:marBottom w:val="0"/>
      <w:divBdr>
        <w:top w:val="none" w:sz="0" w:space="0" w:color="auto"/>
        <w:left w:val="none" w:sz="0" w:space="0" w:color="auto"/>
        <w:bottom w:val="none" w:sz="0" w:space="0" w:color="auto"/>
        <w:right w:val="none" w:sz="0" w:space="0" w:color="auto"/>
      </w:divBdr>
      <w:divsChild>
        <w:div w:id="340668280">
          <w:marLeft w:val="0"/>
          <w:marRight w:val="0"/>
          <w:marTop w:val="0"/>
          <w:marBottom w:val="0"/>
          <w:divBdr>
            <w:top w:val="none" w:sz="0" w:space="0" w:color="auto"/>
            <w:left w:val="none" w:sz="0" w:space="0" w:color="auto"/>
            <w:bottom w:val="none" w:sz="0" w:space="0" w:color="auto"/>
            <w:right w:val="none" w:sz="0" w:space="0" w:color="auto"/>
          </w:divBdr>
        </w:div>
        <w:div w:id="305159659">
          <w:marLeft w:val="0"/>
          <w:marRight w:val="0"/>
          <w:marTop w:val="0"/>
          <w:marBottom w:val="0"/>
          <w:divBdr>
            <w:top w:val="none" w:sz="0" w:space="0" w:color="auto"/>
            <w:left w:val="none" w:sz="0" w:space="0" w:color="auto"/>
            <w:bottom w:val="none" w:sz="0" w:space="0" w:color="auto"/>
            <w:right w:val="none" w:sz="0" w:space="0" w:color="auto"/>
          </w:divBdr>
        </w:div>
        <w:div w:id="544022719">
          <w:marLeft w:val="0"/>
          <w:marRight w:val="0"/>
          <w:marTop w:val="0"/>
          <w:marBottom w:val="0"/>
          <w:divBdr>
            <w:top w:val="none" w:sz="0" w:space="0" w:color="auto"/>
            <w:left w:val="none" w:sz="0" w:space="0" w:color="auto"/>
            <w:bottom w:val="none" w:sz="0" w:space="0" w:color="auto"/>
            <w:right w:val="none" w:sz="0" w:space="0" w:color="auto"/>
          </w:divBdr>
        </w:div>
      </w:divsChild>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494645439">
      <w:bodyDiv w:val="1"/>
      <w:marLeft w:val="0"/>
      <w:marRight w:val="0"/>
      <w:marTop w:val="0"/>
      <w:marBottom w:val="0"/>
      <w:divBdr>
        <w:top w:val="none" w:sz="0" w:space="0" w:color="auto"/>
        <w:left w:val="none" w:sz="0" w:space="0" w:color="auto"/>
        <w:bottom w:val="none" w:sz="0" w:space="0" w:color="auto"/>
        <w:right w:val="none" w:sz="0" w:space="0" w:color="auto"/>
      </w:divBdr>
      <w:divsChild>
        <w:div w:id="192770134">
          <w:marLeft w:val="0"/>
          <w:marRight w:val="0"/>
          <w:marTop w:val="0"/>
          <w:marBottom w:val="0"/>
          <w:divBdr>
            <w:top w:val="none" w:sz="0" w:space="0" w:color="auto"/>
            <w:left w:val="none" w:sz="0" w:space="0" w:color="auto"/>
            <w:bottom w:val="none" w:sz="0" w:space="0" w:color="auto"/>
            <w:right w:val="none" w:sz="0" w:space="0" w:color="auto"/>
          </w:divBdr>
        </w:div>
        <w:div w:id="715659911">
          <w:marLeft w:val="0"/>
          <w:marRight w:val="0"/>
          <w:marTop w:val="0"/>
          <w:marBottom w:val="0"/>
          <w:divBdr>
            <w:top w:val="none" w:sz="0" w:space="0" w:color="auto"/>
            <w:left w:val="none" w:sz="0" w:space="0" w:color="auto"/>
            <w:bottom w:val="none" w:sz="0" w:space="0" w:color="auto"/>
            <w:right w:val="none" w:sz="0" w:space="0" w:color="auto"/>
          </w:divBdr>
        </w:div>
        <w:div w:id="1145244924">
          <w:marLeft w:val="0"/>
          <w:marRight w:val="0"/>
          <w:marTop w:val="0"/>
          <w:marBottom w:val="0"/>
          <w:divBdr>
            <w:top w:val="none" w:sz="0" w:space="0" w:color="auto"/>
            <w:left w:val="none" w:sz="0" w:space="0" w:color="auto"/>
            <w:bottom w:val="none" w:sz="0" w:space="0" w:color="auto"/>
            <w:right w:val="none" w:sz="0" w:space="0" w:color="auto"/>
          </w:divBdr>
        </w:div>
        <w:div w:id="415520324">
          <w:marLeft w:val="0"/>
          <w:marRight w:val="0"/>
          <w:marTop w:val="0"/>
          <w:marBottom w:val="0"/>
          <w:divBdr>
            <w:top w:val="none" w:sz="0" w:space="0" w:color="auto"/>
            <w:left w:val="none" w:sz="0" w:space="0" w:color="auto"/>
            <w:bottom w:val="none" w:sz="0" w:space="0" w:color="auto"/>
            <w:right w:val="none" w:sz="0" w:space="0" w:color="auto"/>
          </w:divBdr>
        </w:div>
        <w:div w:id="300771998">
          <w:marLeft w:val="0"/>
          <w:marRight w:val="0"/>
          <w:marTop w:val="0"/>
          <w:marBottom w:val="0"/>
          <w:divBdr>
            <w:top w:val="none" w:sz="0" w:space="0" w:color="auto"/>
            <w:left w:val="none" w:sz="0" w:space="0" w:color="auto"/>
            <w:bottom w:val="none" w:sz="0" w:space="0" w:color="auto"/>
            <w:right w:val="none" w:sz="0" w:space="0" w:color="auto"/>
          </w:divBdr>
        </w:div>
        <w:div w:id="1625382044">
          <w:marLeft w:val="0"/>
          <w:marRight w:val="0"/>
          <w:marTop w:val="0"/>
          <w:marBottom w:val="0"/>
          <w:divBdr>
            <w:top w:val="none" w:sz="0" w:space="0" w:color="auto"/>
            <w:left w:val="none" w:sz="0" w:space="0" w:color="auto"/>
            <w:bottom w:val="none" w:sz="0" w:space="0" w:color="auto"/>
            <w:right w:val="none" w:sz="0" w:space="0" w:color="auto"/>
          </w:divBdr>
        </w:div>
        <w:div w:id="1702317988">
          <w:marLeft w:val="0"/>
          <w:marRight w:val="0"/>
          <w:marTop w:val="0"/>
          <w:marBottom w:val="0"/>
          <w:divBdr>
            <w:top w:val="none" w:sz="0" w:space="0" w:color="auto"/>
            <w:left w:val="none" w:sz="0" w:space="0" w:color="auto"/>
            <w:bottom w:val="none" w:sz="0" w:space="0" w:color="auto"/>
            <w:right w:val="none" w:sz="0" w:space="0" w:color="auto"/>
          </w:divBdr>
        </w:div>
      </w:divsChild>
    </w:div>
    <w:div w:id="1624506882">
      <w:bodyDiv w:val="1"/>
      <w:marLeft w:val="0"/>
      <w:marRight w:val="0"/>
      <w:marTop w:val="0"/>
      <w:marBottom w:val="0"/>
      <w:divBdr>
        <w:top w:val="none" w:sz="0" w:space="0" w:color="auto"/>
        <w:left w:val="none" w:sz="0" w:space="0" w:color="auto"/>
        <w:bottom w:val="none" w:sz="0" w:space="0" w:color="auto"/>
        <w:right w:val="none" w:sz="0" w:space="0" w:color="auto"/>
      </w:divBdr>
      <w:divsChild>
        <w:div w:id="50691720">
          <w:marLeft w:val="0"/>
          <w:marRight w:val="0"/>
          <w:marTop w:val="0"/>
          <w:marBottom w:val="0"/>
          <w:divBdr>
            <w:top w:val="none" w:sz="0" w:space="0" w:color="auto"/>
            <w:left w:val="none" w:sz="0" w:space="0" w:color="auto"/>
            <w:bottom w:val="none" w:sz="0" w:space="0" w:color="auto"/>
            <w:right w:val="none" w:sz="0" w:space="0" w:color="auto"/>
          </w:divBdr>
        </w:div>
        <w:div w:id="1562717507">
          <w:marLeft w:val="0"/>
          <w:marRight w:val="0"/>
          <w:marTop w:val="0"/>
          <w:marBottom w:val="0"/>
          <w:divBdr>
            <w:top w:val="none" w:sz="0" w:space="0" w:color="auto"/>
            <w:left w:val="none" w:sz="0" w:space="0" w:color="auto"/>
            <w:bottom w:val="none" w:sz="0" w:space="0" w:color="auto"/>
            <w:right w:val="none" w:sz="0" w:space="0" w:color="auto"/>
          </w:divBdr>
        </w:div>
        <w:div w:id="207127162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718818772">
      <w:bodyDiv w:val="1"/>
      <w:marLeft w:val="0"/>
      <w:marRight w:val="0"/>
      <w:marTop w:val="0"/>
      <w:marBottom w:val="0"/>
      <w:divBdr>
        <w:top w:val="none" w:sz="0" w:space="0" w:color="auto"/>
        <w:left w:val="none" w:sz="0" w:space="0" w:color="auto"/>
        <w:bottom w:val="none" w:sz="0" w:space="0" w:color="auto"/>
        <w:right w:val="none" w:sz="0" w:space="0" w:color="auto"/>
      </w:divBdr>
      <w:divsChild>
        <w:div w:id="1804151508">
          <w:marLeft w:val="0"/>
          <w:marRight w:val="0"/>
          <w:marTop w:val="0"/>
          <w:marBottom w:val="0"/>
          <w:divBdr>
            <w:top w:val="none" w:sz="0" w:space="0" w:color="auto"/>
            <w:left w:val="none" w:sz="0" w:space="0" w:color="auto"/>
            <w:bottom w:val="none" w:sz="0" w:space="0" w:color="auto"/>
            <w:right w:val="none" w:sz="0" w:space="0" w:color="auto"/>
          </w:divBdr>
        </w:div>
        <w:div w:id="751851009">
          <w:marLeft w:val="0"/>
          <w:marRight w:val="0"/>
          <w:marTop w:val="0"/>
          <w:marBottom w:val="0"/>
          <w:divBdr>
            <w:top w:val="none" w:sz="0" w:space="0" w:color="auto"/>
            <w:left w:val="none" w:sz="0" w:space="0" w:color="auto"/>
            <w:bottom w:val="none" w:sz="0" w:space="0" w:color="auto"/>
            <w:right w:val="none" w:sz="0" w:space="0" w:color="auto"/>
          </w:divBdr>
        </w:div>
        <w:div w:id="329525329">
          <w:marLeft w:val="0"/>
          <w:marRight w:val="0"/>
          <w:marTop w:val="0"/>
          <w:marBottom w:val="0"/>
          <w:divBdr>
            <w:top w:val="none" w:sz="0" w:space="0" w:color="auto"/>
            <w:left w:val="none" w:sz="0" w:space="0" w:color="auto"/>
            <w:bottom w:val="none" w:sz="0" w:space="0" w:color="auto"/>
            <w:right w:val="none" w:sz="0" w:space="0" w:color="auto"/>
          </w:divBdr>
        </w:div>
        <w:div w:id="743724039">
          <w:marLeft w:val="0"/>
          <w:marRight w:val="0"/>
          <w:marTop w:val="0"/>
          <w:marBottom w:val="0"/>
          <w:divBdr>
            <w:top w:val="none" w:sz="0" w:space="0" w:color="auto"/>
            <w:left w:val="none" w:sz="0" w:space="0" w:color="auto"/>
            <w:bottom w:val="none" w:sz="0" w:space="0" w:color="auto"/>
            <w:right w:val="none" w:sz="0" w:space="0" w:color="auto"/>
          </w:divBdr>
        </w:div>
        <w:div w:id="856894197">
          <w:marLeft w:val="0"/>
          <w:marRight w:val="0"/>
          <w:marTop w:val="0"/>
          <w:marBottom w:val="0"/>
          <w:divBdr>
            <w:top w:val="none" w:sz="0" w:space="0" w:color="auto"/>
            <w:left w:val="none" w:sz="0" w:space="0" w:color="auto"/>
            <w:bottom w:val="none" w:sz="0" w:space="0" w:color="auto"/>
            <w:right w:val="none" w:sz="0" w:space="0" w:color="auto"/>
          </w:divBdr>
        </w:div>
        <w:div w:id="2111972473">
          <w:marLeft w:val="0"/>
          <w:marRight w:val="0"/>
          <w:marTop w:val="0"/>
          <w:marBottom w:val="0"/>
          <w:divBdr>
            <w:top w:val="none" w:sz="0" w:space="0" w:color="auto"/>
            <w:left w:val="none" w:sz="0" w:space="0" w:color="auto"/>
            <w:bottom w:val="none" w:sz="0" w:space="0" w:color="auto"/>
            <w:right w:val="none" w:sz="0" w:space="0" w:color="auto"/>
          </w:divBdr>
        </w:div>
        <w:div w:id="959074196">
          <w:marLeft w:val="0"/>
          <w:marRight w:val="0"/>
          <w:marTop w:val="0"/>
          <w:marBottom w:val="0"/>
          <w:divBdr>
            <w:top w:val="none" w:sz="0" w:space="0" w:color="auto"/>
            <w:left w:val="none" w:sz="0" w:space="0" w:color="auto"/>
            <w:bottom w:val="none" w:sz="0" w:space="0" w:color="auto"/>
            <w:right w:val="none" w:sz="0" w:space="0" w:color="auto"/>
          </w:divBdr>
        </w:div>
        <w:div w:id="82073610">
          <w:marLeft w:val="0"/>
          <w:marRight w:val="0"/>
          <w:marTop w:val="0"/>
          <w:marBottom w:val="0"/>
          <w:divBdr>
            <w:top w:val="none" w:sz="0" w:space="0" w:color="auto"/>
            <w:left w:val="none" w:sz="0" w:space="0" w:color="auto"/>
            <w:bottom w:val="none" w:sz="0" w:space="0" w:color="auto"/>
            <w:right w:val="none" w:sz="0" w:space="0" w:color="auto"/>
          </w:divBdr>
        </w:div>
        <w:div w:id="325523861">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2455451">
      <w:bodyDiv w:val="1"/>
      <w:marLeft w:val="0"/>
      <w:marRight w:val="0"/>
      <w:marTop w:val="0"/>
      <w:marBottom w:val="0"/>
      <w:divBdr>
        <w:top w:val="none" w:sz="0" w:space="0" w:color="auto"/>
        <w:left w:val="none" w:sz="0" w:space="0" w:color="auto"/>
        <w:bottom w:val="none" w:sz="0" w:space="0" w:color="auto"/>
        <w:right w:val="none" w:sz="0" w:space="0" w:color="auto"/>
      </w:divBdr>
      <w:divsChild>
        <w:div w:id="566189847">
          <w:marLeft w:val="0"/>
          <w:marRight w:val="0"/>
          <w:marTop w:val="0"/>
          <w:marBottom w:val="0"/>
          <w:divBdr>
            <w:top w:val="none" w:sz="0" w:space="0" w:color="auto"/>
            <w:left w:val="none" w:sz="0" w:space="0" w:color="auto"/>
            <w:bottom w:val="none" w:sz="0" w:space="0" w:color="auto"/>
            <w:right w:val="none" w:sz="0" w:space="0" w:color="auto"/>
          </w:divBdr>
        </w:div>
        <w:div w:id="340861800">
          <w:marLeft w:val="0"/>
          <w:marRight w:val="0"/>
          <w:marTop w:val="0"/>
          <w:marBottom w:val="0"/>
          <w:divBdr>
            <w:top w:val="none" w:sz="0" w:space="0" w:color="auto"/>
            <w:left w:val="none" w:sz="0" w:space="0" w:color="auto"/>
            <w:bottom w:val="none" w:sz="0" w:space="0" w:color="auto"/>
            <w:right w:val="none" w:sz="0" w:space="0" w:color="auto"/>
          </w:divBdr>
        </w:div>
        <w:div w:id="1764492444">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lcto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judicial@realcontract.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microsoft.com/office/2020/10/relationships/intelligence" Target="intelligence2.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rocesos@tiradoescoba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53</Pages>
  <Words>28257</Words>
  <Characters>155414</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Diego Sebastián Álvarez Urrego</cp:lastModifiedBy>
  <cp:revision>10</cp:revision>
  <dcterms:created xsi:type="dcterms:W3CDTF">2024-10-23T21:00:00Z</dcterms:created>
  <dcterms:modified xsi:type="dcterms:W3CDTF">2024-10-28T17:19:00Z</dcterms:modified>
</cp:coreProperties>
</file>