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F747" w14:textId="3A697491"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79177D07" w:rsidR="000401A8" w:rsidRPr="00563295"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B25EB6">
        <w:rPr>
          <w:rFonts w:ascii="Arial" w:hAnsi="Arial" w:cs="Arial"/>
          <w:iCs/>
          <w:sz w:val="20"/>
          <w:szCs w:val="20"/>
          <w:lang w:val="es-ES"/>
        </w:rPr>
        <w:tab/>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4DA7B6E0" w14:textId="141CB4C0" w:rsidR="00AB7CA0" w:rsidRPr="00563295" w:rsidRDefault="004B709D" w:rsidP="00801CEE">
            <w:pPr>
              <w:pStyle w:val="Ttulo4"/>
              <w:rPr>
                <w:rFonts w:ascii="Arial" w:hAnsi="Arial" w:cs="Arial"/>
                <w:b w:val="0"/>
                <w:iCs/>
                <w:sz w:val="20"/>
              </w:rPr>
            </w:pPr>
            <w:r w:rsidRPr="00563295">
              <w:rPr>
                <w:rFonts w:ascii="Arial" w:hAnsi="Arial" w:cs="Arial"/>
                <w:b w:val="0"/>
                <w:iCs/>
                <w:sz w:val="20"/>
              </w:rPr>
              <w:t xml:space="preserve"> </w:t>
            </w:r>
            <w:r w:rsidR="00801CEE" w:rsidRPr="00801CEE">
              <w:rPr>
                <w:rFonts w:ascii="Arial" w:hAnsi="Arial" w:cs="Arial"/>
                <w:b w:val="0"/>
                <w:iCs/>
                <w:sz w:val="20"/>
              </w:rPr>
              <w:t>SEGUROS</w:t>
            </w:r>
            <w:r w:rsidR="00801CEE">
              <w:rPr>
                <w:rFonts w:ascii="Arial" w:hAnsi="Arial" w:cs="Arial"/>
                <w:b w:val="0"/>
                <w:iCs/>
                <w:sz w:val="20"/>
              </w:rPr>
              <w:t xml:space="preserve"> </w:t>
            </w:r>
            <w:r w:rsidR="00801CEE" w:rsidRPr="00801CEE">
              <w:rPr>
                <w:rFonts w:ascii="Arial" w:hAnsi="Arial" w:cs="Arial"/>
                <w:b w:val="0"/>
                <w:iCs/>
                <w:sz w:val="20"/>
              </w:rPr>
              <w:t>GENERALES SURAMERICANA S.A.</w:t>
            </w:r>
          </w:p>
        </w:tc>
      </w:tr>
      <w:tr w:rsidR="00611F74" w:rsidRPr="00563295" w14:paraId="1D5C2B9E" w14:textId="77777777" w:rsidTr="008F3801">
        <w:trPr>
          <w:trHeight w:val="340"/>
        </w:trPr>
        <w:tc>
          <w:tcPr>
            <w:tcW w:w="2338" w:type="dxa"/>
            <w:shd w:val="clear" w:color="auto" w:fill="0033A0"/>
            <w:vAlign w:val="center"/>
          </w:tcPr>
          <w:p w14:paraId="71926149" w14:textId="08884289" w:rsidR="00611F74" w:rsidRPr="00563295" w:rsidRDefault="00611F74" w:rsidP="00AF4F23">
            <w:pPr>
              <w:rPr>
                <w:rFonts w:ascii="Arial" w:hAnsi="Arial" w:cs="Arial"/>
                <w:b/>
                <w:sz w:val="20"/>
                <w:szCs w:val="20"/>
              </w:rPr>
            </w:pPr>
            <w:r w:rsidRPr="00563295">
              <w:rPr>
                <w:rFonts w:ascii="Arial" w:hAnsi="Arial" w:cs="Arial"/>
                <w:b/>
                <w:sz w:val="20"/>
                <w:szCs w:val="20"/>
              </w:rPr>
              <w:t>Tipo de vinculación</w:t>
            </w:r>
          </w:p>
        </w:tc>
        <w:tc>
          <w:tcPr>
            <w:tcW w:w="7512" w:type="dxa"/>
            <w:gridSpan w:val="3"/>
            <w:vAlign w:val="center"/>
          </w:tcPr>
          <w:p w14:paraId="17AB2FF9" w14:textId="087A453D" w:rsidR="00611F74" w:rsidRPr="00563295" w:rsidRDefault="00801CEE" w:rsidP="009534D1">
            <w:pPr>
              <w:pStyle w:val="Ttulo4"/>
              <w:rPr>
                <w:rFonts w:ascii="Arial" w:hAnsi="Arial" w:cs="Arial"/>
                <w:b w:val="0"/>
                <w:iCs/>
                <w:sz w:val="20"/>
              </w:rPr>
            </w:pPr>
            <w:r>
              <w:rPr>
                <w:rFonts w:ascii="Arial" w:hAnsi="Arial" w:cs="Arial"/>
                <w:b w:val="0"/>
                <w:iCs/>
                <w:sz w:val="20"/>
              </w:rPr>
              <w:t>LLAMADA EN GARANTÍA</w:t>
            </w:r>
          </w:p>
        </w:tc>
      </w:tr>
      <w:tr w:rsidR="00314784" w:rsidRPr="00563295" w14:paraId="034F2DF5" w14:textId="77777777" w:rsidTr="008F3801">
        <w:trPr>
          <w:trHeight w:val="340"/>
        </w:trPr>
        <w:tc>
          <w:tcPr>
            <w:tcW w:w="2338" w:type="dxa"/>
            <w:shd w:val="clear" w:color="auto" w:fill="0033A0"/>
            <w:vAlign w:val="center"/>
          </w:tcPr>
          <w:p w14:paraId="75527875" w14:textId="0D08D2BA" w:rsidR="00314784" w:rsidRPr="00563295" w:rsidRDefault="00314784" w:rsidP="00AF4F23">
            <w:pPr>
              <w:rPr>
                <w:rFonts w:ascii="Arial" w:hAnsi="Arial" w:cs="Arial"/>
                <w:b/>
                <w:sz w:val="20"/>
                <w:szCs w:val="20"/>
              </w:rPr>
            </w:pPr>
            <w:r w:rsidRPr="00563295">
              <w:rPr>
                <w:rFonts w:ascii="Arial" w:hAnsi="Arial" w:cs="Arial"/>
                <w:b/>
                <w:sz w:val="20"/>
                <w:szCs w:val="20"/>
              </w:rPr>
              <w:t>Jurisdicción</w:t>
            </w:r>
          </w:p>
        </w:tc>
        <w:tc>
          <w:tcPr>
            <w:tcW w:w="3402" w:type="dxa"/>
            <w:vAlign w:val="center"/>
          </w:tcPr>
          <w:p w14:paraId="36469FA3" w14:textId="16FF6693" w:rsidR="00314784" w:rsidRPr="00563295" w:rsidRDefault="00801CEE" w:rsidP="004B709D">
            <w:pPr>
              <w:jc w:val="both"/>
              <w:rPr>
                <w:rFonts w:ascii="Arial" w:hAnsi="Arial" w:cs="Arial"/>
                <w:iCs/>
                <w:sz w:val="20"/>
                <w:szCs w:val="20"/>
              </w:rPr>
            </w:pPr>
            <w:r>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563295" w:rsidRDefault="00FD7619" w:rsidP="00DE5A62">
            <w:pPr>
              <w:rPr>
                <w:rFonts w:ascii="Arial" w:hAnsi="Arial" w:cs="Arial"/>
                <w:b/>
                <w:sz w:val="20"/>
                <w:szCs w:val="20"/>
                <w:highlight w:val="yellow"/>
              </w:rPr>
            </w:pPr>
            <w:r w:rsidRPr="00563295">
              <w:rPr>
                <w:rFonts w:ascii="Arial" w:hAnsi="Arial" w:cs="Arial"/>
                <w:b/>
                <w:sz w:val="20"/>
                <w:szCs w:val="20"/>
              </w:rPr>
              <w:t>Tipo de proceso</w:t>
            </w:r>
          </w:p>
        </w:tc>
        <w:tc>
          <w:tcPr>
            <w:tcW w:w="2409" w:type="dxa"/>
            <w:vAlign w:val="center"/>
          </w:tcPr>
          <w:p w14:paraId="77E41038" w14:textId="7A6624FF" w:rsidR="00314784" w:rsidRPr="00563295" w:rsidRDefault="00801CEE" w:rsidP="00337E0F">
            <w:pPr>
              <w:jc w:val="both"/>
              <w:rPr>
                <w:rFonts w:ascii="Arial" w:hAnsi="Arial" w:cs="Arial"/>
                <w:iCs/>
                <w:sz w:val="20"/>
                <w:szCs w:val="20"/>
              </w:rPr>
            </w:pPr>
            <w:r w:rsidRPr="00801CEE">
              <w:rPr>
                <w:rFonts w:ascii="Arial" w:hAnsi="Arial" w:cs="Arial"/>
                <w:iCs/>
                <w:sz w:val="20"/>
                <w:szCs w:val="20"/>
              </w:rPr>
              <w:t>VERBAL</w:t>
            </w:r>
            <w:r>
              <w:rPr>
                <w:rFonts w:ascii="Arial" w:hAnsi="Arial" w:cs="Arial"/>
                <w:iCs/>
                <w:sz w:val="20"/>
                <w:szCs w:val="20"/>
              </w:rPr>
              <w:t xml:space="preserve"> </w:t>
            </w:r>
            <w:r w:rsidRPr="00801CEE">
              <w:rPr>
                <w:rFonts w:ascii="Arial" w:hAnsi="Arial" w:cs="Arial"/>
                <w:iCs/>
                <w:sz w:val="20"/>
                <w:szCs w:val="20"/>
              </w:rPr>
              <w:t>DE</w:t>
            </w:r>
            <w:r>
              <w:rPr>
                <w:rFonts w:ascii="Arial" w:hAnsi="Arial" w:cs="Arial"/>
                <w:iCs/>
                <w:sz w:val="20"/>
                <w:szCs w:val="20"/>
              </w:rPr>
              <w:t xml:space="preserve"> </w:t>
            </w:r>
            <w:r w:rsidRPr="00801CEE">
              <w:rPr>
                <w:rFonts w:ascii="Arial" w:hAnsi="Arial" w:cs="Arial"/>
                <w:iCs/>
                <w:sz w:val="20"/>
                <w:szCs w:val="20"/>
              </w:rPr>
              <w:t>RESPONSABILIDAD CIVIL CONTRACTUAL</w:t>
            </w:r>
          </w:p>
        </w:tc>
      </w:tr>
      <w:tr w:rsidR="001C4AB7" w:rsidRPr="00563295" w14:paraId="57977954" w14:textId="77777777" w:rsidTr="008F3801">
        <w:trPr>
          <w:trHeight w:val="340"/>
        </w:trPr>
        <w:tc>
          <w:tcPr>
            <w:tcW w:w="2338" w:type="dxa"/>
            <w:shd w:val="clear" w:color="auto" w:fill="0033A0"/>
            <w:vAlign w:val="center"/>
          </w:tcPr>
          <w:p w14:paraId="2D4749EF" w14:textId="01E5A1BD" w:rsidR="001C4AB7" w:rsidRPr="00563295" w:rsidRDefault="001C4AB7" w:rsidP="00AF4F23">
            <w:pPr>
              <w:rPr>
                <w:rFonts w:ascii="Arial" w:hAnsi="Arial" w:cs="Arial"/>
                <w:b/>
                <w:sz w:val="20"/>
                <w:szCs w:val="20"/>
              </w:rPr>
            </w:pPr>
            <w:r w:rsidRPr="00563295">
              <w:rPr>
                <w:rFonts w:ascii="Arial" w:hAnsi="Arial" w:cs="Arial"/>
                <w:b/>
                <w:sz w:val="20"/>
                <w:szCs w:val="20"/>
              </w:rPr>
              <w:t>Instancia</w:t>
            </w:r>
          </w:p>
        </w:tc>
        <w:tc>
          <w:tcPr>
            <w:tcW w:w="7512" w:type="dxa"/>
            <w:gridSpan w:val="3"/>
            <w:vAlign w:val="center"/>
          </w:tcPr>
          <w:p w14:paraId="22EC2015" w14:textId="465AEE81" w:rsidR="001C4AB7" w:rsidRPr="00563295" w:rsidRDefault="00801CEE" w:rsidP="00AF4F23">
            <w:pPr>
              <w:pStyle w:val="Ttulo4"/>
              <w:rPr>
                <w:rFonts w:ascii="Arial" w:hAnsi="Arial" w:cs="Arial"/>
                <w:b w:val="0"/>
                <w:iCs/>
                <w:sz w:val="20"/>
              </w:rPr>
            </w:pPr>
            <w:r>
              <w:rPr>
                <w:rFonts w:ascii="Arial" w:hAnsi="Arial" w:cs="Arial"/>
                <w:b w:val="0"/>
                <w:iCs/>
                <w:sz w:val="20"/>
              </w:rPr>
              <w:t>PRIMERA</w:t>
            </w:r>
          </w:p>
        </w:tc>
      </w:tr>
      <w:tr w:rsidR="00AB7CA0" w:rsidRPr="00563295" w14:paraId="23C82D5B" w14:textId="77777777" w:rsidTr="008F3801">
        <w:trPr>
          <w:trHeight w:val="340"/>
        </w:trPr>
        <w:tc>
          <w:tcPr>
            <w:tcW w:w="2338" w:type="dxa"/>
            <w:shd w:val="clear" w:color="auto" w:fill="0033A0"/>
            <w:vAlign w:val="center"/>
          </w:tcPr>
          <w:p w14:paraId="69174905" w14:textId="6B29FFBA" w:rsidR="00AB7CA0" w:rsidRPr="00563295" w:rsidRDefault="00AB7CA0" w:rsidP="00AF4F23">
            <w:pPr>
              <w:rPr>
                <w:rFonts w:ascii="Arial" w:hAnsi="Arial" w:cs="Arial"/>
                <w:b/>
                <w:sz w:val="20"/>
                <w:szCs w:val="20"/>
              </w:rPr>
            </w:pPr>
            <w:r w:rsidRPr="00563295">
              <w:rPr>
                <w:rFonts w:ascii="Arial" w:hAnsi="Arial" w:cs="Arial"/>
                <w:b/>
                <w:sz w:val="20"/>
                <w:szCs w:val="20"/>
              </w:rPr>
              <w:t xml:space="preserve">Fecha de </w:t>
            </w:r>
            <w:r w:rsidR="00475D6D" w:rsidRPr="00563295">
              <w:rPr>
                <w:rFonts w:ascii="Arial" w:hAnsi="Arial" w:cs="Arial"/>
                <w:b/>
                <w:sz w:val="20"/>
                <w:szCs w:val="20"/>
              </w:rPr>
              <w:t>notificación</w:t>
            </w:r>
          </w:p>
        </w:tc>
        <w:tc>
          <w:tcPr>
            <w:tcW w:w="7512" w:type="dxa"/>
            <w:gridSpan w:val="3"/>
            <w:vAlign w:val="center"/>
          </w:tcPr>
          <w:p w14:paraId="3D593EBA" w14:textId="0E3715AA" w:rsidR="00AB7CA0" w:rsidRPr="00563295" w:rsidRDefault="00801CEE" w:rsidP="00337E0F">
            <w:pPr>
              <w:jc w:val="both"/>
              <w:rPr>
                <w:rFonts w:ascii="Arial" w:hAnsi="Arial" w:cs="Arial"/>
                <w:iCs/>
                <w:sz w:val="20"/>
                <w:szCs w:val="20"/>
              </w:rPr>
            </w:pPr>
            <w:r>
              <w:rPr>
                <w:rFonts w:ascii="Arial" w:hAnsi="Arial" w:cs="Arial"/>
                <w:iCs/>
                <w:sz w:val="20"/>
                <w:szCs w:val="20"/>
              </w:rPr>
              <w:t>27 DE FEBRERO DE 2024</w:t>
            </w:r>
          </w:p>
        </w:tc>
      </w:tr>
      <w:tr w:rsidR="001C4AB7" w:rsidRPr="00563295" w14:paraId="3DB10669" w14:textId="77777777" w:rsidTr="008F3801">
        <w:trPr>
          <w:trHeight w:val="340"/>
        </w:trPr>
        <w:tc>
          <w:tcPr>
            <w:tcW w:w="2338" w:type="dxa"/>
            <w:shd w:val="clear" w:color="auto" w:fill="0033A0"/>
            <w:vAlign w:val="center"/>
          </w:tcPr>
          <w:p w14:paraId="184540C8" w14:textId="704D403B" w:rsidR="001C4AB7" w:rsidRPr="00563295" w:rsidRDefault="001C4AB7" w:rsidP="00AF4F23">
            <w:pPr>
              <w:rPr>
                <w:rFonts w:ascii="Arial" w:hAnsi="Arial" w:cs="Arial"/>
                <w:b/>
                <w:sz w:val="20"/>
                <w:szCs w:val="20"/>
              </w:rPr>
            </w:pPr>
            <w:r w:rsidRPr="00563295">
              <w:rPr>
                <w:rFonts w:ascii="Arial" w:hAnsi="Arial" w:cs="Arial"/>
                <w:b/>
                <w:sz w:val="20"/>
                <w:szCs w:val="20"/>
              </w:rPr>
              <w:t>Abogado demandante</w:t>
            </w:r>
          </w:p>
        </w:tc>
        <w:tc>
          <w:tcPr>
            <w:tcW w:w="3402" w:type="dxa"/>
            <w:vAlign w:val="center"/>
          </w:tcPr>
          <w:p w14:paraId="17CC82B4" w14:textId="5DF0D7B5" w:rsidR="001C4AB7" w:rsidRPr="00563295" w:rsidRDefault="00582333" w:rsidP="00AF4F23">
            <w:pPr>
              <w:jc w:val="both"/>
              <w:rPr>
                <w:rFonts w:ascii="Arial" w:hAnsi="Arial" w:cs="Arial"/>
                <w:iCs/>
                <w:sz w:val="20"/>
                <w:szCs w:val="20"/>
                <w:lang w:val="es-ES"/>
              </w:rPr>
            </w:pPr>
            <w:r w:rsidRPr="00582333">
              <w:rPr>
                <w:rFonts w:ascii="Arial" w:hAnsi="Arial" w:cs="Arial"/>
                <w:iCs/>
                <w:sz w:val="20"/>
                <w:szCs w:val="20"/>
                <w:lang w:val="es-ES"/>
              </w:rPr>
              <w:t>MARYURI BEDOYA CASTRO,</w:t>
            </w:r>
          </w:p>
        </w:tc>
        <w:tc>
          <w:tcPr>
            <w:tcW w:w="1701" w:type="dxa"/>
            <w:shd w:val="clear" w:color="auto" w:fill="0033A0"/>
            <w:vAlign w:val="center"/>
          </w:tcPr>
          <w:p w14:paraId="1BBF04FD" w14:textId="14BBB21D" w:rsidR="001C4AB7" w:rsidRPr="00563295" w:rsidRDefault="001C4AB7" w:rsidP="00AF4F23">
            <w:pPr>
              <w:jc w:val="both"/>
              <w:rPr>
                <w:rFonts w:ascii="Arial" w:hAnsi="Arial" w:cs="Arial"/>
                <w:b/>
                <w:bCs/>
                <w:sz w:val="20"/>
                <w:szCs w:val="20"/>
                <w:lang w:val="es-ES"/>
              </w:rPr>
            </w:pPr>
            <w:r w:rsidRPr="00563295">
              <w:rPr>
                <w:rFonts w:ascii="Arial" w:hAnsi="Arial" w:cs="Arial"/>
                <w:b/>
                <w:bCs/>
                <w:sz w:val="20"/>
                <w:szCs w:val="20"/>
                <w:lang w:val="es-ES"/>
              </w:rPr>
              <w:t>Identificación</w:t>
            </w:r>
          </w:p>
        </w:tc>
        <w:tc>
          <w:tcPr>
            <w:tcW w:w="2409" w:type="dxa"/>
            <w:vAlign w:val="center"/>
          </w:tcPr>
          <w:p w14:paraId="33D2EBE9" w14:textId="2CBF0D18" w:rsidR="001C4AB7" w:rsidRPr="00563295" w:rsidRDefault="00582333" w:rsidP="00AF4F23">
            <w:pPr>
              <w:jc w:val="both"/>
              <w:rPr>
                <w:rFonts w:ascii="Arial" w:hAnsi="Arial" w:cs="Arial"/>
                <w:iCs/>
                <w:sz w:val="20"/>
                <w:szCs w:val="20"/>
                <w:lang w:val="es-ES"/>
              </w:rPr>
            </w:pPr>
            <w:r w:rsidRPr="00582333">
              <w:rPr>
                <w:rFonts w:ascii="Arial" w:hAnsi="Arial" w:cs="Arial"/>
                <w:iCs/>
                <w:sz w:val="20"/>
                <w:szCs w:val="20"/>
                <w:lang w:val="es-ES"/>
              </w:rPr>
              <w:t>1.130.662.033</w:t>
            </w:r>
          </w:p>
        </w:tc>
      </w:tr>
    </w:tbl>
    <w:p w14:paraId="4D702E80" w14:textId="77777777" w:rsidR="009E7D3B" w:rsidRPr="00563295" w:rsidRDefault="009E7D3B" w:rsidP="00D06467">
      <w:pPr>
        <w:rPr>
          <w:rFonts w:ascii="Arial" w:hAnsi="Arial" w:cs="Arial"/>
          <w:b/>
          <w:sz w:val="20"/>
          <w:szCs w:val="20"/>
          <w:u w:val="single"/>
        </w:rPr>
      </w:pPr>
    </w:p>
    <w:p w14:paraId="168B2FE3" w14:textId="77777777" w:rsidR="00734BD8" w:rsidRPr="00563295" w:rsidRDefault="00734BD8" w:rsidP="00D06467">
      <w:pPr>
        <w:rPr>
          <w:rFonts w:ascii="Arial" w:hAnsi="Arial" w:cs="Arial"/>
          <w:b/>
          <w:sz w:val="20"/>
          <w:szCs w:val="20"/>
        </w:rPr>
      </w:pPr>
    </w:p>
    <w:p w14:paraId="27A8C1F6" w14:textId="2A40E483" w:rsidR="00FF66F3" w:rsidRPr="00563295" w:rsidRDefault="007B6543" w:rsidP="00D06467">
      <w:pPr>
        <w:rPr>
          <w:rFonts w:ascii="Arial" w:hAnsi="Arial" w:cs="Arial"/>
          <w:b/>
          <w:sz w:val="20"/>
          <w:szCs w:val="20"/>
        </w:rPr>
      </w:pPr>
      <w:r w:rsidRPr="00563295">
        <w:rPr>
          <w:rFonts w:ascii="Arial" w:hAnsi="Arial" w:cs="Arial"/>
          <w:b/>
          <w:sz w:val="20"/>
          <w:szCs w:val="20"/>
        </w:rPr>
        <w:t>Seguro</w:t>
      </w:r>
      <w:r w:rsidR="00FF66F3" w:rsidRPr="00563295">
        <w:rPr>
          <w:rFonts w:ascii="Arial" w:hAnsi="Arial" w:cs="Arial"/>
          <w:b/>
          <w:sz w:val="20"/>
          <w:szCs w:val="20"/>
        </w:rPr>
        <w:t xml:space="preserve"> afectad</w:t>
      </w:r>
      <w:r w:rsidRPr="00563295">
        <w:rPr>
          <w:rFonts w:ascii="Arial" w:hAnsi="Arial" w:cs="Arial"/>
          <w:b/>
          <w:sz w:val="20"/>
          <w:szCs w:val="20"/>
        </w:rPr>
        <w:t>o</w:t>
      </w:r>
    </w:p>
    <w:p w14:paraId="4F9AC8BF" w14:textId="0014293F" w:rsidR="00FF66F3" w:rsidRPr="0056329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563295" w14:paraId="22179AB8" w14:textId="77777777" w:rsidTr="008F3801">
        <w:trPr>
          <w:trHeight w:val="340"/>
        </w:trPr>
        <w:tc>
          <w:tcPr>
            <w:tcW w:w="2353" w:type="dxa"/>
            <w:shd w:val="clear" w:color="auto" w:fill="0033A0"/>
            <w:vAlign w:val="center"/>
          </w:tcPr>
          <w:p w14:paraId="01016211" w14:textId="6458D9D1" w:rsidR="007B6543" w:rsidRPr="00563295" w:rsidRDefault="007B6543" w:rsidP="00F2776B">
            <w:pPr>
              <w:jc w:val="both"/>
              <w:rPr>
                <w:rFonts w:ascii="Arial" w:hAnsi="Arial" w:cs="Arial"/>
                <w:b/>
                <w:sz w:val="20"/>
                <w:szCs w:val="20"/>
              </w:rPr>
            </w:pPr>
            <w:r w:rsidRPr="00563295">
              <w:rPr>
                <w:rFonts w:ascii="Arial" w:hAnsi="Arial" w:cs="Arial"/>
                <w:b/>
                <w:sz w:val="20"/>
                <w:szCs w:val="20"/>
              </w:rPr>
              <w:t>Asegurado / afiliado</w:t>
            </w:r>
          </w:p>
        </w:tc>
        <w:tc>
          <w:tcPr>
            <w:tcW w:w="3386" w:type="dxa"/>
            <w:vAlign w:val="center"/>
          </w:tcPr>
          <w:p w14:paraId="2F24F64D" w14:textId="590958EB" w:rsidR="004B709D" w:rsidRPr="00563295" w:rsidRDefault="00582333" w:rsidP="00407B3B">
            <w:pPr>
              <w:jc w:val="both"/>
              <w:rPr>
                <w:rFonts w:ascii="Arial" w:hAnsi="Arial" w:cs="Arial"/>
                <w:iCs/>
                <w:sz w:val="20"/>
                <w:szCs w:val="20"/>
              </w:rPr>
            </w:pPr>
            <w:r w:rsidRPr="00582333">
              <w:rPr>
                <w:rFonts w:ascii="Arial" w:hAnsi="Arial" w:cs="Arial"/>
                <w:iCs/>
                <w:sz w:val="20"/>
                <w:szCs w:val="20"/>
              </w:rPr>
              <w:t>Clínica Castellana S.A.S.</w:t>
            </w:r>
          </w:p>
        </w:tc>
        <w:tc>
          <w:tcPr>
            <w:tcW w:w="1702" w:type="dxa"/>
            <w:shd w:val="clear" w:color="auto" w:fill="0033A0"/>
            <w:vAlign w:val="center"/>
          </w:tcPr>
          <w:p w14:paraId="3809BB4B" w14:textId="2BAD8CE6" w:rsidR="007B6543" w:rsidRPr="00563295" w:rsidRDefault="007B6543" w:rsidP="00F2776B">
            <w:pPr>
              <w:jc w:val="both"/>
              <w:rPr>
                <w:rFonts w:ascii="Arial" w:hAnsi="Arial" w:cs="Arial"/>
                <w:b/>
                <w:sz w:val="20"/>
                <w:szCs w:val="20"/>
              </w:rPr>
            </w:pPr>
            <w:r w:rsidRPr="00563295">
              <w:rPr>
                <w:rFonts w:ascii="Arial" w:hAnsi="Arial" w:cs="Arial"/>
                <w:b/>
                <w:bCs/>
                <w:sz w:val="20"/>
                <w:szCs w:val="20"/>
                <w:lang w:val="es-ES"/>
              </w:rPr>
              <w:t>Identificación</w:t>
            </w:r>
          </w:p>
        </w:tc>
        <w:tc>
          <w:tcPr>
            <w:tcW w:w="2408" w:type="dxa"/>
            <w:gridSpan w:val="2"/>
            <w:vAlign w:val="center"/>
          </w:tcPr>
          <w:p w14:paraId="2D1BE471" w14:textId="701DF48E" w:rsidR="004B709D" w:rsidRPr="00563295" w:rsidRDefault="00582333" w:rsidP="00407B3B">
            <w:pPr>
              <w:jc w:val="both"/>
              <w:rPr>
                <w:rFonts w:ascii="Arial" w:hAnsi="Arial" w:cs="Arial"/>
                <w:iCs/>
                <w:sz w:val="20"/>
                <w:szCs w:val="20"/>
              </w:rPr>
            </w:pPr>
            <w:r w:rsidRPr="00582333">
              <w:rPr>
                <w:rFonts w:ascii="Arial" w:hAnsi="Arial" w:cs="Arial"/>
                <w:iCs/>
                <w:sz w:val="20"/>
                <w:szCs w:val="20"/>
              </w:rPr>
              <w:t>NIT 900.668.922-8</w:t>
            </w:r>
          </w:p>
        </w:tc>
      </w:tr>
      <w:tr w:rsidR="00FF66F3" w:rsidRPr="00563295" w14:paraId="1184BD96" w14:textId="77777777" w:rsidTr="008F3801">
        <w:trPr>
          <w:trHeight w:val="340"/>
        </w:trPr>
        <w:tc>
          <w:tcPr>
            <w:tcW w:w="2353" w:type="dxa"/>
            <w:shd w:val="clear" w:color="auto" w:fill="0033A0"/>
            <w:vAlign w:val="center"/>
          </w:tcPr>
          <w:p w14:paraId="21AAE966" w14:textId="1C6A7B98" w:rsidR="00FF66F3" w:rsidRPr="00563295" w:rsidRDefault="00703C75" w:rsidP="00F2776B">
            <w:pPr>
              <w:jc w:val="both"/>
              <w:rPr>
                <w:rFonts w:ascii="Arial" w:hAnsi="Arial" w:cs="Arial"/>
                <w:b/>
                <w:sz w:val="20"/>
                <w:szCs w:val="20"/>
              </w:rPr>
            </w:pPr>
            <w:r w:rsidRPr="00563295">
              <w:rPr>
                <w:rFonts w:ascii="Arial" w:hAnsi="Arial" w:cs="Arial"/>
                <w:b/>
                <w:sz w:val="20"/>
                <w:szCs w:val="20"/>
              </w:rPr>
              <w:t xml:space="preserve">Fecha </w:t>
            </w:r>
            <w:r w:rsidR="003E59C2" w:rsidRPr="00563295">
              <w:rPr>
                <w:rFonts w:ascii="Arial" w:hAnsi="Arial" w:cs="Arial"/>
                <w:b/>
                <w:sz w:val="20"/>
                <w:szCs w:val="20"/>
              </w:rPr>
              <w:t>del siniestro</w:t>
            </w:r>
          </w:p>
        </w:tc>
        <w:tc>
          <w:tcPr>
            <w:tcW w:w="7496" w:type="dxa"/>
            <w:gridSpan w:val="4"/>
            <w:vAlign w:val="center"/>
          </w:tcPr>
          <w:p w14:paraId="34C8AC3F" w14:textId="14D236F6" w:rsidR="00484071" w:rsidRPr="00673760" w:rsidRDefault="008778A0" w:rsidP="002277B8">
            <w:pPr>
              <w:jc w:val="both"/>
              <w:rPr>
                <w:rFonts w:ascii="Arial" w:hAnsi="Arial" w:cs="Arial"/>
                <w:iCs/>
                <w:sz w:val="20"/>
                <w:szCs w:val="20"/>
              </w:rPr>
            </w:pPr>
            <w:r>
              <w:rPr>
                <w:rFonts w:ascii="Arial" w:hAnsi="Arial" w:cs="Arial"/>
                <w:iCs/>
                <w:sz w:val="20"/>
                <w:szCs w:val="20"/>
              </w:rPr>
              <w:t>30 de noviembre de 2021</w:t>
            </w:r>
          </w:p>
        </w:tc>
      </w:tr>
      <w:tr w:rsidR="007B6543" w:rsidRPr="00563295" w14:paraId="1BAC1C46" w14:textId="77777777" w:rsidTr="008F3801">
        <w:trPr>
          <w:trHeight w:val="292"/>
        </w:trPr>
        <w:tc>
          <w:tcPr>
            <w:tcW w:w="2353" w:type="dxa"/>
            <w:shd w:val="clear" w:color="auto" w:fill="0033A0"/>
            <w:vAlign w:val="center"/>
          </w:tcPr>
          <w:p w14:paraId="7E9757C0" w14:textId="7568D394" w:rsidR="007B6543" w:rsidRPr="00563295" w:rsidRDefault="007B6543" w:rsidP="00F2776B">
            <w:pPr>
              <w:rPr>
                <w:rFonts w:ascii="Arial" w:hAnsi="Arial" w:cs="Arial"/>
                <w:b/>
                <w:sz w:val="20"/>
                <w:szCs w:val="20"/>
              </w:rPr>
            </w:pPr>
            <w:r w:rsidRPr="00563295">
              <w:rPr>
                <w:rFonts w:ascii="Arial" w:hAnsi="Arial" w:cs="Arial"/>
                <w:b/>
                <w:sz w:val="20"/>
                <w:szCs w:val="20"/>
              </w:rPr>
              <w:t>Nro. póliza afectada</w:t>
            </w:r>
          </w:p>
        </w:tc>
        <w:tc>
          <w:tcPr>
            <w:tcW w:w="3386" w:type="dxa"/>
            <w:vAlign w:val="center"/>
          </w:tcPr>
          <w:p w14:paraId="0F0E4D36" w14:textId="5CCFCBDC" w:rsidR="00C26408" w:rsidRPr="00C571B3" w:rsidRDefault="003C144E" w:rsidP="00C571B3">
            <w:pPr>
              <w:jc w:val="both"/>
              <w:rPr>
                <w:rFonts w:ascii="Arial" w:hAnsi="Arial" w:cs="Arial"/>
                <w:sz w:val="20"/>
                <w:szCs w:val="20"/>
              </w:rPr>
            </w:pPr>
            <w:r w:rsidRPr="003C144E">
              <w:rPr>
                <w:rFonts w:ascii="Arial" w:hAnsi="Arial" w:cs="Arial"/>
                <w:sz w:val="20"/>
                <w:szCs w:val="20"/>
              </w:rPr>
              <w:t>013000594156</w:t>
            </w:r>
          </w:p>
        </w:tc>
        <w:tc>
          <w:tcPr>
            <w:tcW w:w="1702" w:type="dxa"/>
            <w:shd w:val="clear" w:color="auto" w:fill="0033A0"/>
            <w:vAlign w:val="center"/>
          </w:tcPr>
          <w:p w14:paraId="5E464232" w14:textId="5615B8FD" w:rsidR="007B6543" w:rsidRPr="00563295" w:rsidRDefault="00212C67" w:rsidP="00F2776B">
            <w:pPr>
              <w:autoSpaceDE w:val="0"/>
              <w:autoSpaceDN w:val="0"/>
              <w:adjustRightInd w:val="0"/>
              <w:jc w:val="both"/>
              <w:rPr>
                <w:rFonts w:ascii="Arial" w:hAnsi="Arial" w:cs="Arial"/>
                <w:b/>
                <w:sz w:val="20"/>
                <w:szCs w:val="20"/>
              </w:rPr>
            </w:pPr>
            <w:r w:rsidRPr="00563295">
              <w:rPr>
                <w:rFonts w:ascii="Arial" w:hAnsi="Arial" w:cs="Arial"/>
                <w:b/>
                <w:sz w:val="20"/>
                <w:szCs w:val="20"/>
              </w:rPr>
              <w:t>Ramo</w:t>
            </w:r>
          </w:p>
        </w:tc>
        <w:tc>
          <w:tcPr>
            <w:tcW w:w="2408" w:type="dxa"/>
            <w:gridSpan w:val="2"/>
            <w:vAlign w:val="center"/>
          </w:tcPr>
          <w:p w14:paraId="486667E2" w14:textId="4013DFEE" w:rsidR="00C26408" w:rsidRPr="003C551F" w:rsidRDefault="003C144E" w:rsidP="003C551F">
            <w:pPr>
              <w:jc w:val="both"/>
              <w:rPr>
                <w:rFonts w:ascii="Arial" w:hAnsi="Arial" w:cs="Arial"/>
                <w:bCs/>
                <w:iCs/>
                <w:sz w:val="20"/>
                <w:szCs w:val="20"/>
              </w:rPr>
            </w:pPr>
            <w:r w:rsidRPr="003C144E">
              <w:rPr>
                <w:rFonts w:ascii="Arial" w:hAnsi="Arial" w:cs="Arial"/>
                <w:bCs/>
                <w:iCs/>
                <w:sz w:val="20"/>
                <w:szCs w:val="20"/>
              </w:rPr>
              <w:t>Responsabilidad Civil Clínicas y Hospitales</w:t>
            </w:r>
          </w:p>
        </w:tc>
      </w:tr>
      <w:tr w:rsidR="0001168F" w:rsidRPr="00563295" w14:paraId="4EF15043" w14:textId="77777777" w:rsidTr="008F3801">
        <w:trPr>
          <w:cantSplit/>
          <w:trHeight w:val="340"/>
        </w:trPr>
        <w:tc>
          <w:tcPr>
            <w:tcW w:w="2353" w:type="dxa"/>
            <w:shd w:val="clear" w:color="auto" w:fill="0033A0"/>
            <w:vAlign w:val="center"/>
          </w:tcPr>
          <w:p w14:paraId="34C574BC" w14:textId="15D93DCE" w:rsidR="00FF66F3" w:rsidRPr="00563295" w:rsidRDefault="00212C67" w:rsidP="00F2776B">
            <w:pPr>
              <w:rPr>
                <w:rFonts w:ascii="Arial" w:hAnsi="Arial" w:cs="Arial"/>
                <w:b/>
                <w:sz w:val="20"/>
                <w:szCs w:val="20"/>
              </w:rPr>
            </w:pPr>
            <w:r w:rsidRPr="00563295">
              <w:rPr>
                <w:rFonts w:ascii="Arial" w:hAnsi="Arial" w:cs="Arial"/>
                <w:b/>
                <w:sz w:val="20"/>
                <w:szCs w:val="20"/>
              </w:rPr>
              <w:t>Vigencia</w:t>
            </w:r>
            <w:r w:rsidR="009572C0" w:rsidRPr="00563295">
              <w:rPr>
                <w:rFonts w:ascii="Arial" w:hAnsi="Arial" w:cs="Arial"/>
                <w:b/>
                <w:sz w:val="20"/>
                <w:szCs w:val="20"/>
              </w:rPr>
              <w:t xml:space="preserve"> afectada</w:t>
            </w:r>
          </w:p>
        </w:tc>
        <w:tc>
          <w:tcPr>
            <w:tcW w:w="7496" w:type="dxa"/>
            <w:gridSpan w:val="4"/>
            <w:vAlign w:val="center"/>
          </w:tcPr>
          <w:p w14:paraId="161C18D5" w14:textId="35B0F0DC" w:rsidR="002D7FD3" w:rsidRPr="003C144E" w:rsidRDefault="003C144E" w:rsidP="00D93FB0">
            <w:pPr>
              <w:jc w:val="both"/>
              <w:rPr>
                <w:rFonts w:ascii="Arial" w:hAnsi="Arial" w:cs="Arial"/>
                <w:bCs/>
                <w:iCs/>
                <w:sz w:val="20"/>
                <w:szCs w:val="20"/>
              </w:rPr>
            </w:pPr>
            <w:r w:rsidRPr="003C144E">
              <w:rPr>
                <w:rFonts w:ascii="Arial" w:hAnsi="Arial" w:cs="Arial"/>
                <w:bCs/>
                <w:iCs/>
                <w:sz w:val="20"/>
                <w:szCs w:val="20"/>
              </w:rPr>
              <w:t>08 DE NOVIEMBRE DE 2021 AL 08 DE NOVIEMBRE DE 2022</w:t>
            </w:r>
          </w:p>
        </w:tc>
      </w:tr>
      <w:tr w:rsidR="00A70A97" w:rsidRPr="00563295" w14:paraId="25047409" w14:textId="77777777" w:rsidTr="008F3801">
        <w:trPr>
          <w:cantSplit/>
          <w:trHeight w:val="340"/>
        </w:trPr>
        <w:tc>
          <w:tcPr>
            <w:tcW w:w="2353" w:type="dxa"/>
            <w:shd w:val="clear" w:color="auto" w:fill="0033A0"/>
            <w:vAlign w:val="center"/>
          </w:tcPr>
          <w:p w14:paraId="1AA0EC9D" w14:textId="77777777" w:rsidR="00A70A97" w:rsidRPr="00563295" w:rsidRDefault="00A70A97" w:rsidP="00F2776B">
            <w:pPr>
              <w:rPr>
                <w:rFonts w:ascii="Arial" w:hAnsi="Arial" w:cs="Arial"/>
                <w:b/>
                <w:sz w:val="20"/>
                <w:szCs w:val="20"/>
              </w:rPr>
            </w:pPr>
            <w:r w:rsidRPr="00563295">
              <w:rPr>
                <w:rFonts w:ascii="Arial" w:hAnsi="Arial" w:cs="Arial"/>
                <w:b/>
                <w:sz w:val="20"/>
                <w:szCs w:val="20"/>
              </w:rPr>
              <w:t>Valor Asegurado</w:t>
            </w:r>
          </w:p>
        </w:tc>
        <w:tc>
          <w:tcPr>
            <w:tcW w:w="3386" w:type="dxa"/>
            <w:vAlign w:val="center"/>
          </w:tcPr>
          <w:p w14:paraId="1E069347" w14:textId="7BBDCF93" w:rsidR="00C26408" w:rsidRPr="00D93FB0" w:rsidRDefault="00ED4F25" w:rsidP="00D93FB0">
            <w:pPr>
              <w:jc w:val="both"/>
              <w:rPr>
                <w:rFonts w:ascii="Arial" w:hAnsi="Arial" w:cs="Arial"/>
                <w:bCs/>
                <w:sz w:val="20"/>
                <w:szCs w:val="20"/>
              </w:rPr>
            </w:pPr>
            <w:r>
              <w:rPr>
                <w:rFonts w:ascii="Arial" w:hAnsi="Arial" w:cs="Arial"/>
                <w:bCs/>
                <w:sz w:val="20"/>
                <w:szCs w:val="20"/>
              </w:rPr>
              <w:t>$415.000.000</w:t>
            </w:r>
          </w:p>
        </w:tc>
        <w:tc>
          <w:tcPr>
            <w:tcW w:w="1718" w:type="dxa"/>
            <w:gridSpan w:val="2"/>
            <w:shd w:val="clear" w:color="auto" w:fill="0033A0"/>
            <w:vAlign w:val="center"/>
          </w:tcPr>
          <w:p w14:paraId="7D4CD472" w14:textId="438AC017" w:rsidR="00A70A97" w:rsidRPr="00563295" w:rsidRDefault="00A70A97" w:rsidP="00F2776B">
            <w:pPr>
              <w:autoSpaceDE w:val="0"/>
              <w:autoSpaceDN w:val="0"/>
              <w:adjustRightInd w:val="0"/>
              <w:rPr>
                <w:rFonts w:ascii="Arial" w:hAnsi="Arial" w:cs="Arial"/>
                <w:b/>
                <w:bCs/>
                <w:sz w:val="20"/>
                <w:szCs w:val="20"/>
              </w:rPr>
            </w:pPr>
            <w:r w:rsidRPr="00563295">
              <w:rPr>
                <w:rFonts w:ascii="Arial" w:hAnsi="Arial" w:cs="Arial"/>
                <w:b/>
                <w:bCs/>
                <w:sz w:val="20"/>
                <w:szCs w:val="20"/>
              </w:rPr>
              <w:t>Placa</w:t>
            </w:r>
            <w:r w:rsidR="0091430C" w:rsidRPr="00563295">
              <w:rPr>
                <w:rFonts w:ascii="Arial" w:hAnsi="Arial" w:cs="Arial"/>
                <w:b/>
                <w:bCs/>
                <w:sz w:val="20"/>
                <w:szCs w:val="20"/>
              </w:rPr>
              <w:t xml:space="preserve"> </w:t>
            </w:r>
          </w:p>
        </w:tc>
        <w:tc>
          <w:tcPr>
            <w:tcW w:w="2392" w:type="dxa"/>
            <w:vAlign w:val="center"/>
          </w:tcPr>
          <w:p w14:paraId="2AA20772" w14:textId="3CC18F8E" w:rsidR="00A70A97" w:rsidRPr="00EF3B94" w:rsidRDefault="00582333" w:rsidP="00F2776B">
            <w:pPr>
              <w:autoSpaceDE w:val="0"/>
              <w:autoSpaceDN w:val="0"/>
              <w:adjustRightInd w:val="0"/>
              <w:rPr>
                <w:rFonts w:ascii="Arial" w:hAnsi="Arial" w:cs="Arial"/>
                <w:bCs/>
                <w:iCs/>
                <w:sz w:val="20"/>
                <w:szCs w:val="20"/>
              </w:rPr>
            </w:pPr>
            <w:r>
              <w:rPr>
                <w:rFonts w:ascii="Arial" w:hAnsi="Arial" w:cs="Arial"/>
                <w:bCs/>
                <w:iCs/>
                <w:sz w:val="20"/>
                <w:szCs w:val="20"/>
              </w:rPr>
              <w:t>NO APLICA</w:t>
            </w:r>
          </w:p>
        </w:tc>
      </w:tr>
    </w:tbl>
    <w:p w14:paraId="7BBF8ED2" w14:textId="77777777" w:rsidR="00FF66F3" w:rsidRPr="00563295" w:rsidRDefault="00FF66F3" w:rsidP="00FF66F3">
      <w:pPr>
        <w:rPr>
          <w:rFonts w:ascii="Arial" w:hAnsi="Arial" w:cs="Arial"/>
          <w:b/>
          <w:sz w:val="20"/>
          <w:szCs w:val="20"/>
          <w:u w:val="single"/>
        </w:rPr>
      </w:pPr>
    </w:p>
    <w:p w14:paraId="207F11E8" w14:textId="45DEB7B7" w:rsidR="00FF66F3" w:rsidRPr="00563295" w:rsidRDefault="00FF66F3" w:rsidP="00D06467">
      <w:pPr>
        <w:rPr>
          <w:rFonts w:ascii="Arial" w:hAnsi="Arial" w:cs="Arial"/>
          <w:b/>
          <w:sz w:val="20"/>
          <w:szCs w:val="20"/>
        </w:rPr>
      </w:pPr>
    </w:p>
    <w:p w14:paraId="0C3AC512" w14:textId="5AD7BD07" w:rsidR="00FF66F3" w:rsidRPr="00563295" w:rsidRDefault="009E7D3B" w:rsidP="00D06467">
      <w:pPr>
        <w:rPr>
          <w:rFonts w:ascii="Arial" w:hAnsi="Arial" w:cs="Arial"/>
          <w:b/>
          <w:sz w:val="20"/>
          <w:szCs w:val="20"/>
        </w:rPr>
      </w:pPr>
      <w:r w:rsidRPr="00563295">
        <w:rPr>
          <w:rFonts w:ascii="Arial" w:hAnsi="Arial" w:cs="Arial"/>
          <w:b/>
          <w:sz w:val="20"/>
          <w:szCs w:val="20"/>
        </w:rPr>
        <w:t>Datos específicos del proceso</w:t>
      </w:r>
    </w:p>
    <w:p w14:paraId="4D7ECE1C" w14:textId="77777777" w:rsidR="00247E08" w:rsidRPr="0056329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563295" w14:paraId="7AFB6461" w14:textId="77777777" w:rsidTr="00582333">
        <w:trPr>
          <w:trHeight w:val="456"/>
        </w:trPr>
        <w:tc>
          <w:tcPr>
            <w:tcW w:w="2338" w:type="dxa"/>
            <w:shd w:val="clear" w:color="auto" w:fill="0033A0"/>
            <w:vAlign w:val="center"/>
          </w:tcPr>
          <w:p w14:paraId="61666A84" w14:textId="6256291F" w:rsidR="00247E08" w:rsidRPr="00563295" w:rsidRDefault="00247E08" w:rsidP="00F2776B">
            <w:pPr>
              <w:rPr>
                <w:rFonts w:ascii="Arial" w:hAnsi="Arial" w:cs="Arial"/>
                <w:b/>
                <w:sz w:val="20"/>
                <w:szCs w:val="20"/>
              </w:rPr>
            </w:pPr>
            <w:r w:rsidRPr="00563295">
              <w:rPr>
                <w:rFonts w:ascii="Arial" w:hAnsi="Arial" w:cs="Arial"/>
                <w:b/>
                <w:sz w:val="20"/>
                <w:szCs w:val="20"/>
              </w:rPr>
              <w:t>Demandante</w:t>
            </w:r>
            <w:r w:rsidR="009E7D3B" w:rsidRPr="00563295">
              <w:rPr>
                <w:rFonts w:ascii="Arial" w:hAnsi="Arial" w:cs="Arial"/>
                <w:b/>
                <w:sz w:val="20"/>
                <w:szCs w:val="20"/>
              </w:rPr>
              <w:t>s</w:t>
            </w:r>
          </w:p>
        </w:tc>
        <w:tc>
          <w:tcPr>
            <w:tcW w:w="7512" w:type="dxa"/>
            <w:gridSpan w:val="3"/>
            <w:vAlign w:val="center"/>
          </w:tcPr>
          <w:p w14:paraId="31112D16" w14:textId="62728E3D" w:rsidR="00247E08" w:rsidRPr="00563295" w:rsidRDefault="00582333" w:rsidP="00F2776B">
            <w:pPr>
              <w:jc w:val="both"/>
              <w:rPr>
                <w:rFonts w:ascii="Arial" w:hAnsi="Arial" w:cs="Arial"/>
                <w:iCs/>
                <w:sz w:val="20"/>
                <w:szCs w:val="20"/>
              </w:rPr>
            </w:pPr>
            <w:r w:rsidRPr="00582333">
              <w:rPr>
                <w:rFonts w:ascii="Arial" w:hAnsi="Arial" w:cs="Arial"/>
                <w:iCs/>
                <w:sz w:val="20"/>
                <w:szCs w:val="20"/>
              </w:rPr>
              <w:t>ANDRES ALEGRIA BASTIDAS</w:t>
            </w:r>
            <w:r>
              <w:rPr>
                <w:rFonts w:ascii="Arial" w:hAnsi="Arial" w:cs="Arial"/>
                <w:iCs/>
                <w:sz w:val="20"/>
                <w:szCs w:val="20"/>
              </w:rPr>
              <w:t xml:space="preserve"> C.C. </w:t>
            </w:r>
            <w:r w:rsidRPr="00582333">
              <w:rPr>
                <w:rFonts w:ascii="Arial" w:hAnsi="Arial" w:cs="Arial"/>
                <w:iCs/>
                <w:sz w:val="20"/>
                <w:szCs w:val="20"/>
              </w:rPr>
              <w:t>1.143.833.529</w:t>
            </w:r>
          </w:p>
        </w:tc>
      </w:tr>
      <w:tr w:rsidR="00954C7D" w:rsidRPr="00563295" w14:paraId="3184660E" w14:textId="77777777" w:rsidTr="00582333">
        <w:trPr>
          <w:trHeight w:val="958"/>
        </w:trPr>
        <w:tc>
          <w:tcPr>
            <w:tcW w:w="2338" w:type="dxa"/>
            <w:shd w:val="clear" w:color="auto" w:fill="0033A0"/>
            <w:vAlign w:val="center"/>
          </w:tcPr>
          <w:p w14:paraId="1946D0B5" w14:textId="1E747231" w:rsidR="00954C7D" w:rsidRPr="00563295" w:rsidRDefault="00954C7D" w:rsidP="00954C7D">
            <w:pPr>
              <w:rPr>
                <w:rFonts w:ascii="Arial" w:hAnsi="Arial" w:cs="Arial"/>
                <w:b/>
                <w:sz w:val="20"/>
                <w:szCs w:val="20"/>
              </w:rPr>
            </w:pPr>
            <w:r w:rsidRPr="00563295">
              <w:rPr>
                <w:rFonts w:ascii="Arial" w:hAnsi="Arial" w:cs="Arial"/>
                <w:b/>
                <w:sz w:val="20"/>
                <w:szCs w:val="20"/>
              </w:rPr>
              <w:t>Demandados</w:t>
            </w:r>
          </w:p>
        </w:tc>
        <w:tc>
          <w:tcPr>
            <w:tcW w:w="7512" w:type="dxa"/>
            <w:gridSpan w:val="3"/>
            <w:vAlign w:val="center"/>
          </w:tcPr>
          <w:p w14:paraId="5591AD83" w14:textId="77777777" w:rsidR="003A7559" w:rsidRDefault="00582333" w:rsidP="009534D1">
            <w:pPr>
              <w:jc w:val="both"/>
              <w:rPr>
                <w:rFonts w:ascii="Arial" w:hAnsi="Arial" w:cs="Arial"/>
                <w:iCs/>
                <w:sz w:val="20"/>
                <w:szCs w:val="20"/>
              </w:rPr>
            </w:pPr>
            <w:r w:rsidRPr="00582333">
              <w:rPr>
                <w:rFonts w:ascii="Arial" w:hAnsi="Arial" w:cs="Arial"/>
                <w:iCs/>
                <w:sz w:val="20"/>
                <w:szCs w:val="20"/>
              </w:rPr>
              <w:t>AXA COLPATRIA SEGUROS DE VIDA SA ARL</w:t>
            </w:r>
            <w:r>
              <w:rPr>
                <w:rFonts w:ascii="Arial" w:hAnsi="Arial" w:cs="Arial"/>
                <w:iCs/>
                <w:sz w:val="20"/>
                <w:szCs w:val="20"/>
              </w:rPr>
              <w:t xml:space="preserve"> NIT. </w:t>
            </w:r>
            <w:r w:rsidRPr="00582333">
              <w:rPr>
                <w:rFonts w:ascii="Arial" w:hAnsi="Arial" w:cs="Arial"/>
                <w:iCs/>
                <w:sz w:val="20"/>
                <w:szCs w:val="20"/>
              </w:rPr>
              <w:t>860.002.184-6</w:t>
            </w:r>
          </w:p>
          <w:p w14:paraId="2D33B328" w14:textId="1908672E" w:rsidR="00582333" w:rsidRDefault="00582333" w:rsidP="009534D1">
            <w:pPr>
              <w:jc w:val="both"/>
              <w:rPr>
                <w:rFonts w:ascii="Arial" w:hAnsi="Arial" w:cs="Arial"/>
                <w:iCs/>
                <w:sz w:val="20"/>
                <w:szCs w:val="20"/>
              </w:rPr>
            </w:pPr>
            <w:r w:rsidRPr="00582333">
              <w:rPr>
                <w:rFonts w:ascii="Arial" w:hAnsi="Arial" w:cs="Arial"/>
                <w:iCs/>
                <w:sz w:val="20"/>
                <w:szCs w:val="20"/>
              </w:rPr>
              <w:t xml:space="preserve">CLINICA CASTELLANA SAS </w:t>
            </w:r>
            <w:r>
              <w:rPr>
                <w:rFonts w:ascii="Arial" w:hAnsi="Arial" w:cs="Arial"/>
                <w:iCs/>
                <w:sz w:val="20"/>
                <w:szCs w:val="20"/>
              </w:rPr>
              <w:t xml:space="preserve">NIT. </w:t>
            </w:r>
            <w:r w:rsidRPr="00582333">
              <w:rPr>
                <w:rFonts w:ascii="Arial" w:hAnsi="Arial" w:cs="Arial"/>
                <w:iCs/>
                <w:sz w:val="20"/>
                <w:szCs w:val="20"/>
              </w:rPr>
              <w:t>900.668.922-8</w:t>
            </w:r>
            <w:r>
              <w:rPr>
                <w:rFonts w:ascii="Arial" w:hAnsi="Arial" w:cs="Arial"/>
                <w:iCs/>
                <w:sz w:val="20"/>
                <w:szCs w:val="20"/>
              </w:rPr>
              <w:t>.</w:t>
            </w:r>
          </w:p>
          <w:p w14:paraId="4CC15FC8" w14:textId="3364E3B2" w:rsidR="00582333" w:rsidRPr="00563295" w:rsidRDefault="00582333" w:rsidP="009534D1">
            <w:pPr>
              <w:jc w:val="both"/>
              <w:rPr>
                <w:rFonts w:ascii="Arial" w:hAnsi="Arial" w:cs="Arial"/>
                <w:iCs/>
                <w:sz w:val="20"/>
                <w:szCs w:val="20"/>
              </w:rPr>
            </w:pPr>
            <w:r w:rsidRPr="00582333">
              <w:rPr>
                <w:rFonts w:ascii="Arial" w:hAnsi="Arial" w:cs="Arial"/>
                <w:iCs/>
                <w:sz w:val="20"/>
                <w:szCs w:val="20"/>
              </w:rPr>
              <w:t xml:space="preserve">JORGE EDUARDO QUINTERO ORTIZ </w:t>
            </w:r>
            <w:r>
              <w:rPr>
                <w:rFonts w:ascii="Arial" w:hAnsi="Arial" w:cs="Arial"/>
                <w:iCs/>
                <w:sz w:val="20"/>
                <w:szCs w:val="20"/>
              </w:rPr>
              <w:t xml:space="preserve">C.C. </w:t>
            </w:r>
            <w:r w:rsidRPr="00582333">
              <w:rPr>
                <w:rFonts w:ascii="Arial" w:hAnsi="Arial" w:cs="Arial"/>
                <w:iCs/>
                <w:sz w:val="20"/>
                <w:szCs w:val="20"/>
              </w:rPr>
              <w:t>5.394.209</w:t>
            </w:r>
          </w:p>
        </w:tc>
      </w:tr>
      <w:tr w:rsidR="00954C7D" w:rsidRPr="00563295" w14:paraId="45AB4561" w14:textId="77777777" w:rsidTr="008F3801">
        <w:trPr>
          <w:trHeight w:val="545"/>
        </w:trPr>
        <w:tc>
          <w:tcPr>
            <w:tcW w:w="2338" w:type="dxa"/>
            <w:shd w:val="clear" w:color="auto" w:fill="0033A0"/>
            <w:vAlign w:val="center"/>
          </w:tcPr>
          <w:p w14:paraId="0220664F" w14:textId="74168ED4" w:rsidR="00954C7D" w:rsidRPr="00563295" w:rsidRDefault="00954C7D" w:rsidP="00954C7D">
            <w:pPr>
              <w:rPr>
                <w:rFonts w:ascii="Arial" w:hAnsi="Arial" w:cs="Arial"/>
                <w:b/>
                <w:sz w:val="20"/>
                <w:szCs w:val="20"/>
              </w:rPr>
            </w:pPr>
            <w:r w:rsidRPr="00563295">
              <w:rPr>
                <w:rFonts w:ascii="Arial" w:hAnsi="Arial" w:cs="Arial"/>
                <w:b/>
                <w:sz w:val="20"/>
                <w:szCs w:val="20"/>
              </w:rPr>
              <w:t>Llamante en garantía</w:t>
            </w:r>
          </w:p>
        </w:tc>
        <w:tc>
          <w:tcPr>
            <w:tcW w:w="7512" w:type="dxa"/>
            <w:gridSpan w:val="3"/>
            <w:vAlign w:val="center"/>
          </w:tcPr>
          <w:p w14:paraId="3001872B" w14:textId="228EC732" w:rsidR="00954C7D" w:rsidRPr="00563295" w:rsidRDefault="00C01F0F" w:rsidP="00954C7D">
            <w:pPr>
              <w:jc w:val="both"/>
              <w:rPr>
                <w:rFonts w:ascii="Arial" w:hAnsi="Arial" w:cs="Arial"/>
                <w:iCs/>
                <w:sz w:val="20"/>
                <w:szCs w:val="20"/>
              </w:rPr>
            </w:pPr>
            <w:r w:rsidRPr="00C01F0F">
              <w:rPr>
                <w:rFonts w:ascii="Arial" w:hAnsi="Arial" w:cs="Arial"/>
                <w:iCs/>
                <w:sz w:val="20"/>
                <w:szCs w:val="20"/>
              </w:rPr>
              <w:t xml:space="preserve">CLINICA CASTELLANA S.A.S. </w:t>
            </w:r>
            <w:r>
              <w:rPr>
                <w:rFonts w:ascii="Arial" w:hAnsi="Arial" w:cs="Arial"/>
                <w:iCs/>
                <w:sz w:val="20"/>
                <w:szCs w:val="20"/>
              </w:rPr>
              <w:t>NIT</w:t>
            </w:r>
            <w:r>
              <w:t xml:space="preserve"> </w:t>
            </w:r>
            <w:r w:rsidRPr="00C01F0F">
              <w:rPr>
                <w:rFonts w:ascii="Arial" w:hAnsi="Arial" w:cs="Arial"/>
                <w:iCs/>
                <w:sz w:val="20"/>
                <w:szCs w:val="20"/>
              </w:rPr>
              <w:t>900.668.922-8</w:t>
            </w:r>
          </w:p>
        </w:tc>
      </w:tr>
      <w:tr w:rsidR="00954C7D" w:rsidRPr="00563295" w14:paraId="5BFE20EE" w14:textId="77777777" w:rsidTr="008F3801">
        <w:trPr>
          <w:cantSplit/>
          <w:trHeight w:val="566"/>
        </w:trPr>
        <w:tc>
          <w:tcPr>
            <w:tcW w:w="2338"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827" w:type="dxa"/>
            <w:vAlign w:val="center"/>
          </w:tcPr>
          <w:p w14:paraId="52AE397D" w14:textId="26D2EC32" w:rsidR="00954C7D" w:rsidRPr="00563295" w:rsidRDefault="00582333" w:rsidP="002C6436">
            <w:pPr>
              <w:jc w:val="both"/>
              <w:rPr>
                <w:rFonts w:ascii="Arial" w:hAnsi="Arial" w:cs="Arial"/>
                <w:iCs/>
                <w:sz w:val="20"/>
                <w:szCs w:val="20"/>
              </w:rPr>
            </w:pPr>
            <w:r w:rsidRPr="00582333">
              <w:rPr>
                <w:rFonts w:ascii="Arial" w:hAnsi="Arial" w:cs="Arial"/>
                <w:iCs/>
                <w:sz w:val="20"/>
                <w:szCs w:val="20"/>
              </w:rPr>
              <w:t>JUZGADO NOVENO CIVIL DEL CIRCUITO DE CALI</w:t>
            </w:r>
          </w:p>
        </w:tc>
        <w:tc>
          <w:tcPr>
            <w:tcW w:w="1276" w:type="dxa"/>
            <w:shd w:val="clear" w:color="auto" w:fill="0033A0"/>
            <w:vAlign w:val="center"/>
          </w:tcPr>
          <w:p w14:paraId="6164DA6C" w14:textId="179A804C" w:rsidR="00954C7D" w:rsidRPr="00563295" w:rsidRDefault="00954C7D" w:rsidP="00954C7D">
            <w:pPr>
              <w:jc w:val="both"/>
              <w:rPr>
                <w:rFonts w:ascii="Arial" w:hAnsi="Arial" w:cs="Arial"/>
                <w:b/>
                <w:bCs/>
                <w:sz w:val="20"/>
                <w:szCs w:val="20"/>
              </w:rPr>
            </w:pPr>
            <w:r w:rsidRPr="00563295">
              <w:rPr>
                <w:rFonts w:ascii="Arial" w:hAnsi="Arial" w:cs="Arial"/>
                <w:b/>
                <w:bCs/>
                <w:sz w:val="20"/>
                <w:szCs w:val="20"/>
              </w:rPr>
              <w:t>Radicado</w:t>
            </w:r>
          </w:p>
        </w:tc>
        <w:tc>
          <w:tcPr>
            <w:tcW w:w="2409" w:type="dxa"/>
            <w:vAlign w:val="center"/>
          </w:tcPr>
          <w:p w14:paraId="751C5BE4" w14:textId="3FB7BADE" w:rsidR="00954C7D" w:rsidRPr="00563295" w:rsidRDefault="00801CEE" w:rsidP="009534D1">
            <w:pPr>
              <w:jc w:val="both"/>
              <w:rPr>
                <w:rFonts w:ascii="Arial" w:hAnsi="Arial" w:cs="Arial"/>
                <w:sz w:val="20"/>
                <w:szCs w:val="20"/>
              </w:rPr>
            </w:pPr>
            <w:r w:rsidRPr="00801CEE">
              <w:rPr>
                <w:rFonts w:ascii="Arial" w:hAnsi="Arial" w:cs="Arial"/>
                <w:sz w:val="20"/>
                <w:szCs w:val="20"/>
              </w:rPr>
              <w:t>76001310300920220008600</w:t>
            </w:r>
          </w:p>
        </w:tc>
      </w:tr>
      <w:tr w:rsidR="00954C7D" w:rsidRPr="00563295" w14:paraId="2335A9D5" w14:textId="77777777" w:rsidTr="008F3801">
        <w:trPr>
          <w:trHeight w:val="516"/>
        </w:trPr>
        <w:tc>
          <w:tcPr>
            <w:tcW w:w="2338"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solicitadas</w:t>
            </w:r>
          </w:p>
        </w:tc>
        <w:tc>
          <w:tcPr>
            <w:tcW w:w="7512" w:type="dxa"/>
            <w:gridSpan w:val="3"/>
            <w:vAlign w:val="center"/>
          </w:tcPr>
          <w:p w14:paraId="671B73C8" w14:textId="0FC18B3B" w:rsidR="00B6358F" w:rsidRPr="00075BB2" w:rsidRDefault="00582333" w:rsidP="00C60A6B">
            <w:pPr>
              <w:jc w:val="both"/>
              <w:rPr>
                <w:rFonts w:ascii="Arial" w:hAnsi="Arial" w:cs="Arial"/>
                <w:sz w:val="20"/>
                <w:szCs w:val="20"/>
              </w:rPr>
            </w:pPr>
            <w:r w:rsidRPr="00582333">
              <w:rPr>
                <w:rFonts w:ascii="Arial" w:hAnsi="Arial" w:cs="Arial"/>
                <w:sz w:val="20"/>
                <w:szCs w:val="20"/>
              </w:rPr>
              <w:t>Las pretensiones de la demanda se encaminan al reconocimiento y pago de: (i) $137.040.082 por concepto de lucro cesante; (</w:t>
            </w:r>
            <w:proofErr w:type="spellStart"/>
            <w:r w:rsidRPr="00582333">
              <w:rPr>
                <w:rFonts w:ascii="Arial" w:hAnsi="Arial" w:cs="Arial"/>
                <w:sz w:val="20"/>
                <w:szCs w:val="20"/>
              </w:rPr>
              <w:t>ii</w:t>
            </w:r>
            <w:proofErr w:type="spellEnd"/>
            <w:r w:rsidRPr="00582333">
              <w:rPr>
                <w:rFonts w:ascii="Arial" w:hAnsi="Arial" w:cs="Arial"/>
                <w:sz w:val="20"/>
                <w:szCs w:val="20"/>
              </w:rPr>
              <w:t>) $200.000.000 por concepto de perjuicios morales. Como fundamento fáctico de lo pretendido se adujo, principalmente, una presunta falla médica en la intervención quirúrgica practicada al demandante el 30 de noviembre de 2021, por la supuesta realización de procedimientos distintos a los ordenados y autorizados, que no generaron ninguna mejoría en su condición clínica, y que, por el contrario, han acarreado secuelas físicas y psiquiátricas, y nuevas intervenciones quirúrgicas.</w:t>
            </w:r>
          </w:p>
        </w:tc>
      </w:tr>
      <w:tr w:rsidR="00954C7D" w:rsidRPr="00563295" w14:paraId="2CCDBF49" w14:textId="77777777" w:rsidTr="008F3801">
        <w:trPr>
          <w:trHeight w:val="340"/>
        </w:trPr>
        <w:tc>
          <w:tcPr>
            <w:tcW w:w="2338" w:type="dxa"/>
            <w:shd w:val="clear" w:color="auto" w:fill="0033A0"/>
            <w:vAlign w:val="center"/>
          </w:tcPr>
          <w:p w14:paraId="5CC1129D" w14:textId="03354AA7" w:rsidR="00954C7D" w:rsidRPr="00563295" w:rsidRDefault="00954C7D" w:rsidP="00954C7D">
            <w:pPr>
              <w:pStyle w:val="Ttulo7"/>
              <w:rPr>
                <w:rFonts w:ascii="Arial" w:hAnsi="Arial" w:cs="Arial"/>
                <w:sz w:val="20"/>
              </w:rPr>
            </w:pPr>
            <w:r w:rsidRPr="00563295">
              <w:rPr>
                <w:rFonts w:ascii="Arial" w:hAnsi="Arial" w:cs="Arial"/>
                <w:sz w:val="20"/>
              </w:rPr>
              <w:t>Pretensiones objetivadas</w:t>
            </w:r>
          </w:p>
        </w:tc>
        <w:tc>
          <w:tcPr>
            <w:tcW w:w="7512" w:type="dxa"/>
            <w:gridSpan w:val="3"/>
            <w:vAlign w:val="center"/>
          </w:tcPr>
          <w:p w14:paraId="538C83B5" w14:textId="2F585ECC" w:rsidR="00933D43" w:rsidRDefault="00801CEE" w:rsidP="00801CEE">
            <w:pPr>
              <w:pStyle w:val="Sangra2detindependiente"/>
              <w:spacing w:after="100" w:afterAutospacing="1" w:line="240" w:lineRule="auto"/>
              <w:ind w:left="0"/>
              <w:jc w:val="both"/>
              <w:rPr>
                <w:rFonts w:ascii="Arial" w:hAnsi="Arial" w:cs="Arial"/>
                <w:sz w:val="20"/>
                <w:szCs w:val="20"/>
              </w:rPr>
            </w:pPr>
            <w:r w:rsidRPr="00801CEE">
              <w:rPr>
                <w:rFonts w:ascii="Arial" w:hAnsi="Arial" w:cs="Arial"/>
                <w:sz w:val="20"/>
                <w:szCs w:val="20"/>
              </w:rPr>
              <w:t xml:space="preserve">Lucro cesante consolidado y </w:t>
            </w:r>
            <w:proofErr w:type="gramStart"/>
            <w:r w:rsidRPr="00801CEE">
              <w:rPr>
                <w:rFonts w:ascii="Arial" w:hAnsi="Arial" w:cs="Arial"/>
                <w:sz w:val="20"/>
                <w:szCs w:val="20"/>
              </w:rPr>
              <w:t>futuro:</w:t>
            </w:r>
            <w:r w:rsidR="00933D43">
              <w:rPr>
                <w:rFonts w:ascii="Arial" w:hAnsi="Arial" w:cs="Arial"/>
                <w:sz w:val="20"/>
                <w:szCs w:val="20"/>
              </w:rPr>
              <w:t>$</w:t>
            </w:r>
            <w:proofErr w:type="gramEnd"/>
            <w:r w:rsidR="00933D43">
              <w:rPr>
                <w:rFonts w:ascii="Arial" w:hAnsi="Arial" w:cs="Arial"/>
                <w:sz w:val="20"/>
                <w:szCs w:val="20"/>
              </w:rPr>
              <w:t xml:space="preserve"> 0</w:t>
            </w:r>
          </w:p>
          <w:p w14:paraId="6A6A10B7" w14:textId="294F57AA" w:rsidR="00801CEE" w:rsidRPr="00801CEE" w:rsidRDefault="00801CEE" w:rsidP="00801CEE">
            <w:pPr>
              <w:pStyle w:val="Sangra2detindependiente"/>
              <w:spacing w:after="100" w:afterAutospacing="1" w:line="240" w:lineRule="auto"/>
              <w:ind w:left="0"/>
              <w:jc w:val="both"/>
              <w:rPr>
                <w:rFonts w:ascii="Arial" w:hAnsi="Arial" w:cs="Arial"/>
                <w:sz w:val="20"/>
                <w:szCs w:val="20"/>
              </w:rPr>
            </w:pPr>
            <w:r w:rsidRPr="00801CEE">
              <w:rPr>
                <w:rFonts w:ascii="Arial" w:hAnsi="Arial" w:cs="Arial"/>
                <w:sz w:val="20"/>
                <w:szCs w:val="20"/>
              </w:rPr>
              <w:t xml:space="preserve">No se efectúa ningún tipo de cálculo para este tipo de perjuicios materiales, comoquiera que </w:t>
            </w:r>
            <w:r w:rsidR="00933D43">
              <w:rPr>
                <w:rFonts w:ascii="Arial" w:hAnsi="Arial" w:cs="Arial"/>
                <w:sz w:val="20"/>
                <w:szCs w:val="20"/>
              </w:rPr>
              <w:t>el demandante realiza dicha estimación con sustento en el</w:t>
            </w:r>
            <w:r w:rsidRPr="00801CEE">
              <w:rPr>
                <w:rFonts w:ascii="Arial" w:hAnsi="Arial" w:cs="Arial"/>
                <w:sz w:val="20"/>
                <w:szCs w:val="20"/>
              </w:rPr>
              <w:t xml:space="preserve"> 18.40% de PCL, la cual </w:t>
            </w:r>
            <w:r w:rsidR="00933D43">
              <w:rPr>
                <w:rFonts w:ascii="Arial" w:hAnsi="Arial" w:cs="Arial"/>
                <w:sz w:val="20"/>
                <w:szCs w:val="20"/>
              </w:rPr>
              <w:t>se originó por</w:t>
            </w:r>
            <w:r w:rsidRPr="00801CEE">
              <w:rPr>
                <w:rFonts w:ascii="Arial" w:hAnsi="Arial" w:cs="Arial"/>
                <w:sz w:val="20"/>
                <w:szCs w:val="20"/>
              </w:rPr>
              <w:t xml:space="preserve"> el accidente laboral </w:t>
            </w:r>
            <w:r w:rsidR="00933D43">
              <w:rPr>
                <w:rFonts w:ascii="Arial" w:hAnsi="Arial" w:cs="Arial"/>
                <w:sz w:val="20"/>
                <w:szCs w:val="20"/>
              </w:rPr>
              <w:t xml:space="preserve">que sufrió el señor Alegría </w:t>
            </w:r>
            <w:r w:rsidRPr="00801CEE">
              <w:rPr>
                <w:rFonts w:ascii="Arial" w:hAnsi="Arial" w:cs="Arial"/>
                <w:sz w:val="20"/>
                <w:szCs w:val="20"/>
              </w:rPr>
              <w:t xml:space="preserve">el 25 de junio del 2015, y NO </w:t>
            </w:r>
            <w:r w:rsidR="00933D43">
              <w:rPr>
                <w:rFonts w:ascii="Arial" w:hAnsi="Arial" w:cs="Arial"/>
                <w:sz w:val="20"/>
                <w:szCs w:val="20"/>
              </w:rPr>
              <w:t xml:space="preserve">como consecuencia </w:t>
            </w:r>
            <w:r w:rsidRPr="00801CEE">
              <w:rPr>
                <w:rFonts w:ascii="Arial" w:hAnsi="Arial" w:cs="Arial"/>
                <w:sz w:val="20"/>
                <w:szCs w:val="20"/>
              </w:rPr>
              <w:t xml:space="preserve">de la </w:t>
            </w:r>
            <w:r w:rsidR="00933D43">
              <w:rPr>
                <w:rFonts w:ascii="Arial" w:hAnsi="Arial" w:cs="Arial"/>
                <w:sz w:val="20"/>
                <w:szCs w:val="20"/>
              </w:rPr>
              <w:t xml:space="preserve">ausencia de </w:t>
            </w:r>
            <w:r w:rsidRPr="00801CEE">
              <w:rPr>
                <w:rFonts w:ascii="Arial" w:hAnsi="Arial" w:cs="Arial"/>
                <w:sz w:val="20"/>
                <w:szCs w:val="20"/>
              </w:rPr>
              <w:t xml:space="preserve">intervención quirúrgica </w:t>
            </w:r>
            <w:r w:rsidR="00933D43">
              <w:rPr>
                <w:rFonts w:ascii="Arial" w:hAnsi="Arial" w:cs="Arial"/>
                <w:sz w:val="20"/>
                <w:szCs w:val="20"/>
              </w:rPr>
              <w:t xml:space="preserve">del ligamento de rodilla y mucho menos como consecuencia de la cirugía practicada </w:t>
            </w:r>
            <w:r w:rsidRPr="00801CEE">
              <w:rPr>
                <w:rFonts w:ascii="Arial" w:hAnsi="Arial" w:cs="Arial"/>
                <w:sz w:val="20"/>
                <w:szCs w:val="20"/>
              </w:rPr>
              <w:t xml:space="preserve">el 30 de noviembre del 2021. </w:t>
            </w:r>
            <w:r w:rsidR="00933D43" w:rsidRPr="00801CEE">
              <w:rPr>
                <w:rFonts w:ascii="Arial" w:hAnsi="Arial" w:cs="Arial"/>
                <w:sz w:val="20"/>
                <w:szCs w:val="20"/>
              </w:rPr>
              <w:t>Asimismo</w:t>
            </w:r>
            <w:r w:rsidRPr="00801CEE">
              <w:rPr>
                <w:rFonts w:ascii="Arial" w:hAnsi="Arial" w:cs="Arial"/>
                <w:sz w:val="20"/>
                <w:szCs w:val="20"/>
              </w:rPr>
              <w:t xml:space="preserve">, de acuerdo con los argumentos fácticos de la demanda, se entiende que dicha perdida de la capacidad laboral ya fue indemnizada por la ARL Colpatria. Así las cosas, </w:t>
            </w:r>
            <w:r w:rsidR="00933D43">
              <w:rPr>
                <w:rFonts w:ascii="Arial" w:hAnsi="Arial" w:cs="Arial"/>
                <w:sz w:val="20"/>
                <w:szCs w:val="20"/>
              </w:rPr>
              <w:t xml:space="preserve">al momento no obra prueba que permita inferir una imposibilidad de percibir ingresos como consecuencia del supuesto error médico que se reprocha. </w:t>
            </w:r>
            <w:r w:rsidRPr="00801CEE">
              <w:rPr>
                <w:rFonts w:ascii="Arial" w:hAnsi="Arial" w:cs="Arial"/>
                <w:sz w:val="20"/>
                <w:szCs w:val="20"/>
              </w:rPr>
              <w:t xml:space="preserve"> </w:t>
            </w:r>
          </w:p>
          <w:p w14:paraId="1754BC60" w14:textId="1F3D9295" w:rsidR="00933D43" w:rsidRDefault="00801CEE" w:rsidP="00801CEE">
            <w:pPr>
              <w:pStyle w:val="Sangra2detindependiente"/>
              <w:spacing w:after="100" w:afterAutospacing="1" w:line="240" w:lineRule="auto"/>
              <w:ind w:left="0"/>
              <w:jc w:val="both"/>
              <w:rPr>
                <w:rFonts w:ascii="Arial" w:hAnsi="Arial" w:cs="Arial"/>
                <w:sz w:val="20"/>
                <w:szCs w:val="20"/>
              </w:rPr>
            </w:pPr>
            <w:r w:rsidRPr="00801CEE">
              <w:rPr>
                <w:rFonts w:ascii="Arial" w:hAnsi="Arial" w:cs="Arial"/>
                <w:sz w:val="20"/>
                <w:szCs w:val="20"/>
              </w:rPr>
              <w:t xml:space="preserve">Daño Moral: </w:t>
            </w:r>
            <w:r w:rsidR="00933D43">
              <w:rPr>
                <w:rFonts w:ascii="Arial" w:hAnsi="Arial" w:cs="Arial"/>
                <w:sz w:val="20"/>
                <w:szCs w:val="20"/>
              </w:rPr>
              <w:t>$40.000.000</w:t>
            </w:r>
          </w:p>
          <w:p w14:paraId="4B64F39A" w14:textId="0EE90ECF" w:rsidR="00AA1753" w:rsidRDefault="00801CEE" w:rsidP="00801CEE">
            <w:pPr>
              <w:pStyle w:val="Sangra2detindependiente"/>
              <w:spacing w:after="100" w:afterAutospacing="1" w:line="240" w:lineRule="auto"/>
              <w:ind w:left="0"/>
              <w:jc w:val="both"/>
              <w:rPr>
                <w:rFonts w:ascii="Arial" w:hAnsi="Arial" w:cs="Arial"/>
                <w:sz w:val="20"/>
                <w:szCs w:val="20"/>
              </w:rPr>
            </w:pPr>
            <w:r w:rsidRPr="00801CEE">
              <w:rPr>
                <w:rFonts w:ascii="Arial" w:hAnsi="Arial" w:cs="Arial"/>
                <w:sz w:val="20"/>
                <w:szCs w:val="20"/>
              </w:rPr>
              <w:t xml:space="preserve">Sin perjuicio de la valoración probatoria que se deba efectuar en el asunto. Se calcula como daño moral la suma de $40.000.000, esto de conformidad con la sentencia SC-21828 -2017 del 19 de diciembre del 2017, </w:t>
            </w:r>
            <w:r w:rsidR="00933D43">
              <w:rPr>
                <w:rFonts w:ascii="Arial" w:hAnsi="Arial" w:cs="Arial"/>
                <w:sz w:val="20"/>
                <w:szCs w:val="20"/>
              </w:rPr>
              <w:t xml:space="preserve">en </w:t>
            </w:r>
            <w:r w:rsidRPr="00801CEE">
              <w:rPr>
                <w:rFonts w:ascii="Arial" w:hAnsi="Arial" w:cs="Arial"/>
                <w:sz w:val="20"/>
                <w:szCs w:val="20"/>
              </w:rPr>
              <w:t xml:space="preserve">donde se determinó la responsabilidad medica contractual, como consecuencia </w:t>
            </w:r>
            <w:r w:rsidR="00933D43">
              <w:rPr>
                <w:rFonts w:ascii="Arial" w:hAnsi="Arial" w:cs="Arial"/>
                <w:sz w:val="20"/>
                <w:szCs w:val="20"/>
              </w:rPr>
              <w:t>del</w:t>
            </w:r>
            <w:r w:rsidRPr="00801CEE">
              <w:rPr>
                <w:rFonts w:ascii="Arial" w:hAnsi="Arial" w:cs="Arial"/>
                <w:sz w:val="20"/>
                <w:szCs w:val="20"/>
              </w:rPr>
              <w:t xml:space="preserve"> actuar médico</w:t>
            </w:r>
            <w:r w:rsidR="00933D43">
              <w:rPr>
                <w:rFonts w:ascii="Arial" w:hAnsi="Arial" w:cs="Arial"/>
                <w:sz w:val="20"/>
                <w:szCs w:val="20"/>
              </w:rPr>
              <w:t xml:space="preserve"> </w:t>
            </w:r>
            <w:r w:rsidRPr="00801CEE">
              <w:rPr>
                <w:rFonts w:ascii="Arial" w:hAnsi="Arial" w:cs="Arial"/>
                <w:sz w:val="20"/>
                <w:szCs w:val="20"/>
              </w:rPr>
              <w:t>que le causó lesiones de gravedad y permanentes a un paciente.</w:t>
            </w:r>
            <w:r w:rsidR="00933D43">
              <w:rPr>
                <w:rFonts w:ascii="Arial" w:hAnsi="Arial" w:cs="Arial"/>
                <w:sz w:val="20"/>
                <w:szCs w:val="20"/>
              </w:rPr>
              <w:t xml:space="preserve"> Por lo que en este asunto al estar comprometida la movilidad del miembro de la locomoción es plausible fijar dicha suma indemnizatoria. </w:t>
            </w:r>
          </w:p>
          <w:p w14:paraId="2D833FFD" w14:textId="623A57DC" w:rsidR="00933D43" w:rsidRDefault="00644E8F" w:rsidP="00801CEE">
            <w:pPr>
              <w:pStyle w:val="Sangra2detindependiente"/>
              <w:spacing w:after="100" w:afterAutospacing="1" w:line="240" w:lineRule="auto"/>
              <w:ind w:left="0"/>
              <w:jc w:val="both"/>
              <w:rPr>
                <w:rFonts w:ascii="Arial" w:hAnsi="Arial" w:cs="Arial"/>
                <w:sz w:val="20"/>
                <w:szCs w:val="20"/>
              </w:rPr>
            </w:pPr>
            <w:r>
              <w:rPr>
                <w:rFonts w:ascii="Arial" w:hAnsi="Arial" w:cs="Arial"/>
                <w:sz w:val="20"/>
                <w:szCs w:val="20"/>
              </w:rPr>
              <w:t xml:space="preserve">Daño a la perdida de oportunidad: </w:t>
            </w:r>
            <w:r w:rsidR="00933D43">
              <w:rPr>
                <w:rFonts w:ascii="Arial" w:hAnsi="Arial" w:cs="Arial"/>
                <w:sz w:val="20"/>
                <w:szCs w:val="20"/>
              </w:rPr>
              <w:t>$0</w:t>
            </w:r>
          </w:p>
          <w:p w14:paraId="406F6372" w14:textId="28E6E749" w:rsidR="00644E8F" w:rsidRDefault="00644E8F" w:rsidP="00801CEE">
            <w:pPr>
              <w:pStyle w:val="Sangra2detindependiente"/>
              <w:spacing w:after="100" w:afterAutospacing="1" w:line="240" w:lineRule="auto"/>
              <w:ind w:left="0"/>
              <w:jc w:val="both"/>
              <w:rPr>
                <w:rFonts w:ascii="Arial" w:hAnsi="Arial" w:cs="Arial"/>
                <w:sz w:val="20"/>
                <w:szCs w:val="20"/>
              </w:rPr>
            </w:pPr>
            <w:r>
              <w:rPr>
                <w:rFonts w:ascii="Arial" w:hAnsi="Arial" w:cs="Arial"/>
                <w:sz w:val="20"/>
                <w:szCs w:val="20"/>
              </w:rPr>
              <w:t>No se hace ningún tipo de reconocimiento por este concepto, comoquiera que en primera medida el origen de la lesión del señor Alegría se origina en un accidente de trabajo del año 2015, y no como consecuencia de los hechos del 30 de noviembre del 2021</w:t>
            </w:r>
            <w:r w:rsidR="00933D43">
              <w:rPr>
                <w:rFonts w:ascii="Arial" w:hAnsi="Arial" w:cs="Arial"/>
                <w:sz w:val="20"/>
                <w:szCs w:val="20"/>
              </w:rPr>
              <w:t xml:space="preserve"> en donde se le prestó atención medica en la Clínica Castellana</w:t>
            </w:r>
            <w:r>
              <w:rPr>
                <w:rFonts w:ascii="Arial" w:hAnsi="Arial" w:cs="Arial"/>
                <w:sz w:val="20"/>
                <w:szCs w:val="20"/>
              </w:rPr>
              <w:t xml:space="preserve">, resaltado además que no hay prueba alguna que permita establecer que con ocasión a los hechos reprochados se hubiera perdido una chance u oportunidad de vida para el señor Andrés Alegría, pues es claro que el mismo desde el año 2015 no ejerce ningún tipo de actividad laboral </w:t>
            </w:r>
            <w:r w:rsidR="00933D43">
              <w:rPr>
                <w:rFonts w:ascii="Arial" w:hAnsi="Arial" w:cs="Arial"/>
                <w:sz w:val="20"/>
                <w:szCs w:val="20"/>
              </w:rPr>
              <w:t>y no tenía</w:t>
            </w:r>
            <w:r>
              <w:rPr>
                <w:rFonts w:ascii="Arial" w:hAnsi="Arial" w:cs="Arial"/>
                <w:sz w:val="20"/>
                <w:szCs w:val="20"/>
              </w:rPr>
              <w:t xml:space="preserve"> </w:t>
            </w:r>
            <w:r w:rsidR="00933D43">
              <w:rPr>
                <w:rFonts w:ascii="Arial" w:hAnsi="Arial" w:cs="Arial"/>
                <w:sz w:val="20"/>
                <w:szCs w:val="20"/>
              </w:rPr>
              <w:t xml:space="preserve">algún tipo de </w:t>
            </w:r>
            <w:r>
              <w:rPr>
                <w:rFonts w:ascii="Arial" w:hAnsi="Arial" w:cs="Arial"/>
                <w:sz w:val="20"/>
                <w:szCs w:val="20"/>
              </w:rPr>
              <w:t>vinculación laboral vigente para el año 2021</w:t>
            </w:r>
            <w:r w:rsidR="00933D43">
              <w:rPr>
                <w:rFonts w:ascii="Arial" w:hAnsi="Arial" w:cs="Arial"/>
                <w:sz w:val="20"/>
                <w:szCs w:val="20"/>
              </w:rPr>
              <w:t xml:space="preserve"> que se haya frustrado como consecuencia de la presunta falla medica que le </w:t>
            </w:r>
            <w:r w:rsidR="006C39E7">
              <w:rPr>
                <w:rFonts w:ascii="Arial" w:hAnsi="Arial" w:cs="Arial"/>
                <w:sz w:val="20"/>
                <w:szCs w:val="20"/>
              </w:rPr>
              <w:t>endilga</w:t>
            </w:r>
            <w:r w:rsidR="00933D43">
              <w:rPr>
                <w:rFonts w:ascii="Arial" w:hAnsi="Arial" w:cs="Arial"/>
                <w:sz w:val="20"/>
                <w:szCs w:val="20"/>
              </w:rPr>
              <w:t xml:space="preserve"> a los demandados. </w:t>
            </w:r>
          </w:p>
          <w:p w14:paraId="6297C6F1" w14:textId="77777777" w:rsidR="00DC6CE8" w:rsidRDefault="00DC6CE8" w:rsidP="00801CEE">
            <w:pPr>
              <w:pStyle w:val="Sangra2detindependiente"/>
              <w:spacing w:after="100" w:afterAutospacing="1" w:line="240" w:lineRule="auto"/>
              <w:ind w:left="0"/>
              <w:jc w:val="both"/>
              <w:rPr>
                <w:rFonts w:ascii="Arial" w:hAnsi="Arial" w:cs="Arial"/>
                <w:sz w:val="20"/>
                <w:szCs w:val="20"/>
              </w:rPr>
            </w:pPr>
            <w:r>
              <w:rPr>
                <w:rFonts w:ascii="Arial" w:hAnsi="Arial" w:cs="Arial"/>
                <w:sz w:val="20"/>
                <w:szCs w:val="20"/>
              </w:rPr>
              <w:t>-Deducible: 10% de la pérdida mínimo $4.000.000</w:t>
            </w:r>
          </w:p>
          <w:p w14:paraId="75F400C0" w14:textId="71F1F9FA" w:rsidR="00DC6CE8" w:rsidRPr="00075BB2" w:rsidRDefault="00DC6CE8" w:rsidP="00801CEE">
            <w:pPr>
              <w:pStyle w:val="Sangra2detindependiente"/>
              <w:spacing w:after="100" w:afterAutospacing="1" w:line="240" w:lineRule="auto"/>
              <w:ind w:left="0"/>
              <w:jc w:val="both"/>
              <w:rPr>
                <w:rFonts w:ascii="Arial" w:hAnsi="Arial" w:cs="Arial"/>
                <w:sz w:val="20"/>
                <w:szCs w:val="20"/>
              </w:rPr>
            </w:pPr>
            <w:r>
              <w:rPr>
                <w:rFonts w:ascii="Arial" w:hAnsi="Arial" w:cs="Arial"/>
                <w:sz w:val="20"/>
                <w:szCs w:val="20"/>
              </w:rPr>
              <w:t xml:space="preserve">La póliza contempla el deducible antes descrito, por </w:t>
            </w:r>
            <w:r w:rsidR="002437AD">
              <w:rPr>
                <w:rFonts w:ascii="Arial" w:hAnsi="Arial" w:cs="Arial"/>
                <w:sz w:val="20"/>
                <w:szCs w:val="20"/>
              </w:rPr>
              <w:t>ende,</w:t>
            </w:r>
            <w:r>
              <w:rPr>
                <w:rFonts w:ascii="Arial" w:hAnsi="Arial" w:cs="Arial"/>
                <w:sz w:val="20"/>
                <w:szCs w:val="20"/>
              </w:rPr>
              <w:t xml:space="preserve"> al valor de los perjuicios </w:t>
            </w:r>
            <w:r w:rsidR="002437AD">
              <w:rPr>
                <w:rFonts w:ascii="Arial" w:hAnsi="Arial" w:cs="Arial"/>
                <w:sz w:val="20"/>
                <w:szCs w:val="20"/>
              </w:rPr>
              <w:t xml:space="preserve">tasados ($40.000.000) se debe descontar la suma del 10% que es $4.000.000. Por lo anterior el riesgo de condena de la compañía se ciñe al valor final de </w:t>
            </w:r>
            <w:r w:rsidR="002437AD" w:rsidRPr="00FB5DE1">
              <w:rPr>
                <w:rFonts w:ascii="Arial" w:hAnsi="Arial" w:cs="Arial"/>
                <w:b/>
                <w:bCs/>
                <w:sz w:val="20"/>
                <w:szCs w:val="20"/>
              </w:rPr>
              <w:t>$36.000.000</w:t>
            </w:r>
          </w:p>
        </w:tc>
      </w:tr>
      <w:tr w:rsidR="00954C7D" w:rsidRPr="00563295" w14:paraId="47F9AB40" w14:textId="77777777" w:rsidTr="008F3801">
        <w:trPr>
          <w:trHeight w:val="1657"/>
        </w:trPr>
        <w:tc>
          <w:tcPr>
            <w:tcW w:w="2338" w:type="dxa"/>
            <w:shd w:val="clear" w:color="auto" w:fill="0033A0"/>
            <w:vAlign w:val="center"/>
          </w:tcPr>
          <w:p w14:paraId="6C301EF8" w14:textId="77D2D7C3" w:rsidR="00954C7D" w:rsidRPr="00563295" w:rsidRDefault="00954C7D" w:rsidP="00954C7D">
            <w:pPr>
              <w:pStyle w:val="Ttulo7"/>
              <w:rPr>
                <w:rFonts w:ascii="Arial" w:hAnsi="Arial" w:cs="Arial"/>
                <w:sz w:val="20"/>
              </w:rPr>
            </w:pPr>
            <w:r w:rsidRPr="00563295">
              <w:rPr>
                <w:rFonts w:ascii="Arial" w:hAnsi="Arial" w:cs="Arial"/>
                <w:sz w:val="20"/>
              </w:rPr>
              <w:lastRenderedPageBreak/>
              <w:t>Resumen del proceso</w:t>
            </w:r>
          </w:p>
        </w:tc>
        <w:tc>
          <w:tcPr>
            <w:tcW w:w="7512" w:type="dxa"/>
            <w:gridSpan w:val="3"/>
            <w:vAlign w:val="center"/>
          </w:tcPr>
          <w:p w14:paraId="74FF8D1C" w14:textId="77777777" w:rsidR="008778A0" w:rsidRDefault="008778A0" w:rsidP="002513CE">
            <w:pPr>
              <w:jc w:val="both"/>
              <w:rPr>
                <w:rFonts w:ascii="Arial" w:hAnsi="Arial" w:cs="Arial"/>
                <w:iCs/>
                <w:sz w:val="20"/>
                <w:szCs w:val="20"/>
              </w:rPr>
            </w:pPr>
          </w:p>
          <w:p w14:paraId="6661A4D3" w14:textId="2969823A" w:rsidR="00933D43" w:rsidRDefault="008778A0" w:rsidP="002513CE">
            <w:pPr>
              <w:jc w:val="both"/>
              <w:rPr>
                <w:rFonts w:ascii="Arial" w:hAnsi="Arial" w:cs="Arial"/>
                <w:iCs/>
                <w:sz w:val="20"/>
                <w:szCs w:val="20"/>
              </w:rPr>
            </w:pPr>
            <w:r w:rsidRPr="008778A0">
              <w:rPr>
                <w:rFonts w:ascii="Arial" w:hAnsi="Arial" w:cs="Arial"/>
                <w:iCs/>
                <w:sz w:val="20"/>
                <w:szCs w:val="20"/>
              </w:rPr>
              <w:t xml:space="preserve">De conformidad con los hechos de la demanda el señor Andrés Alegría Bastidas se encontró vinculado laboralmente con la empresa ML ACABADOS SAS bajo el cargo de oficial de obra blanca, sin embargo, el 24 de junio de 2015 sufrió un accidente laboral </w:t>
            </w:r>
            <w:r w:rsidR="00933D43">
              <w:rPr>
                <w:rFonts w:ascii="Arial" w:hAnsi="Arial" w:cs="Arial"/>
                <w:iCs/>
                <w:sz w:val="20"/>
                <w:szCs w:val="20"/>
              </w:rPr>
              <w:t xml:space="preserve">consistente en la caída de una </w:t>
            </w:r>
            <w:r w:rsidRPr="008778A0">
              <w:rPr>
                <w:rFonts w:ascii="Arial" w:hAnsi="Arial" w:cs="Arial"/>
                <w:iCs/>
                <w:sz w:val="20"/>
                <w:szCs w:val="20"/>
              </w:rPr>
              <w:t>banca, lastimando su rodilla izquierda</w:t>
            </w:r>
            <w:r w:rsidR="00933D43">
              <w:rPr>
                <w:rFonts w:ascii="Arial" w:hAnsi="Arial" w:cs="Arial"/>
                <w:iCs/>
                <w:sz w:val="20"/>
                <w:szCs w:val="20"/>
              </w:rPr>
              <w:t xml:space="preserve">. Este evento </w:t>
            </w:r>
            <w:r w:rsidRPr="008778A0">
              <w:rPr>
                <w:rFonts w:ascii="Arial" w:hAnsi="Arial" w:cs="Arial"/>
                <w:iCs/>
                <w:sz w:val="20"/>
                <w:szCs w:val="20"/>
              </w:rPr>
              <w:t xml:space="preserve">fue reportado y manejado por la ARL COLPATRIA. </w:t>
            </w:r>
          </w:p>
          <w:p w14:paraId="658B2DEB" w14:textId="77777777" w:rsidR="00933D43" w:rsidRDefault="00933D43" w:rsidP="002513CE">
            <w:pPr>
              <w:jc w:val="both"/>
              <w:rPr>
                <w:rFonts w:ascii="Arial" w:hAnsi="Arial" w:cs="Arial"/>
                <w:iCs/>
                <w:sz w:val="20"/>
                <w:szCs w:val="20"/>
              </w:rPr>
            </w:pPr>
          </w:p>
          <w:p w14:paraId="3231E7D8" w14:textId="52BFE77D" w:rsidR="00933D43" w:rsidRDefault="008778A0" w:rsidP="002513CE">
            <w:pPr>
              <w:jc w:val="both"/>
              <w:rPr>
                <w:rFonts w:ascii="Arial" w:hAnsi="Arial" w:cs="Arial"/>
                <w:iCs/>
                <w:sz w:val="20"/>
                <w:szCs w:val="20"/>
              </w:rPr>
            </w:pPr>
            <w:r w:rsidRPr="008778A0">
              <w:rPr>
                <w:rFonts w:ascii="Arial" w:hAnsi="Arial" w:cs="Arial"/>
                <w:iCs/>
                <w:sz w:val="20"/>
                <w:szCs w:val="20"/>
              </w:rPr>
              <w:t>La parte actora manifestó que, una vez realizadas las valoraciones, atenciones y calificaciones, la empresa l</w:t>
            </w:r>
            <w:r w:rsidR="00933D43">
              <w:rPr>
                <w:rFonts w:ascii="Arial" w:hAnsi="Arial" w:cs="Arial"/>
                <w:iCs/>
                <w:sz w:val="20"/>
                <w:szCs w:val="20"/>
              </w:rPr>
              <w:t>o</w:t>
            </w:r>
            <w:r w:rsidRPr="008778A0">
              <w:rPr>
                <w:rFonts w:ascii="Arial" w:hAnsi="Arial" w:cs="Arial"/>
                <w:iCs/>
                <w:sz w:val="20"/>
                <w:szCs w:val="20"/>
              </w:rPr>
              <w:t xml:space="preserve"> indemnizó y desvinculó laboralmente, además, de indicar que dicha lesión ha sido intervenida quirúrgicamente en dos ocasiones</w:t>
            </w:r>
            <w:r w:rsidR="00933D43">
              <w:rPr>
                <w:rFonts w:ascii="Arial" w:hAnsi="Arial" w:cs="Arial"/>
                <w:iCs/>
                <w:sz w:val="20"/>
                <w:szCs w:val="20"/>
              </w:rPr>
              <w:t>; además fue calificado</w:t>
            </w:r>
            <w:r w:rsidRPr="008778A0">
              <w:rPr>
                <w:rFonts w:ascii="Arial" w:hAnsi="Arial" w:cs="Arial"/>
                <w:iCs/>
                <w:sz w:val="20"/>
                <w:szCs w:val="20"/>
              </w:rPr>
              <w:t xml:space="preserve"> con una pérdida de capacidad laboral del 18.40%</w:t>
            </w:r>
            <w:r w:rsidR="00933D43">
              <w:rPr>
                <w:rFonts w:ascii="Arial" w:hAnsi="Arial" w:cs="Arial"/>
                <w:iCs/>
                <w:sz w:val="20"/>
                <w:szCs w:val="20"/>
              </w:rPr>
              <w:t xml:space="preserve">. Indica que </w:t>
            </w:r>
            <w:r w:rsidRPr="008778A0">
              <w:rPr>
                <w:rFonts w:ascii="Arial" w:hAnsi="Arial" w:cs="Arial"/>
                <w:iCs/>
                <w:sz w:val="20"/>
                <w:szCs w:val="20"/>
              </w:rPr>
              <w:t xml:space="preserve">a pesar de haber sido intervenido quirúrgicamente </w:t>
            </w:r>
            <w:r w:rsidR="00933D43">
              <w:rPr>
                <w:rFonts w:ascii="Arial" w:hAnsi="Arial" w:cs="Arial"/>
                <w:iCs/>
                <w:sz w:val="20"/>
                <w:szCs w:val="20"/>
              </w:rPr>
              <w:t>no ha</w:t>
            </w:r>
            <w:r w:rsidRPr="008778A0">
              <w:rPr>
                <w:rFonts w:ascii="Arial" w:hAnsi="Arial" w:cs="Arial"/>
                <w:iCs/>
                <w:sz w:val="20"/>
                <w:szCs w:val="20"/>
              </w:rPr>
              <w:t xml:space="preserve"> presentado mejoría alguna. </w:t>
            </w:r>
          </w:p>
          <w:p w14:paraId="56FE3EB2" w14:textId="69288D9B" w:rsidR="00933D43" w:rsidRDefault="00933D43" w:rsidP="002513CE">
            <w:pPr>
              <w:jc w:val="both"/>
              <w:rPr>
                <w:rFonts w:ascii="Arial" w:hAnsi="Arial" w:cs="Arial"/>
                <w:iCs/>
                <w:sz w:val="20"/>
                <w:szCs w:val="20"/>
              </w:rPr>
            </w:pPr>
          </w:p>
          <w:p w14:paraId="3284E97E" w14:textId="2ECAA8AF" w:rsidR="00933D43" w:rsidRDefault="00933D43" w:rsidP="002513CE">
            <w:pPr>
              <w:jc w:val="both"/>
              <w:rPr>
                <w:rFonts w:ascii="Arial" w:hAnsi="Arial" w:cs="Arial"/>
                <w:iCs/>
                <w:sz w:val="20"/>
                <w:szCs w:val="20"/>
              </w:rPr>
            </w:pPr>
            <w:r>
              <w:rPr>
                <w:rFonts w:ascii="Arial" w:hAnsi="Arial" w:cs="Arial"/>
                <w:iCs/>
                <w:sz w:val="20"/>
                <w:szCs w:val="20"/>
              </w:rPr>
              <w:t xml:space="preserve">Indica que </w:t>
            </w:r>
            <w:r w:rsidR="008778A0" w:rsidRPr="008778A0">
              <w:rPr>
                <w:rFonts w:ascii="Arial" w:hAnsi="Arial" w:cs="Arial"/>
                <w:iCs/>
                <w:sz w:val="20"/>
                <w:szCs w:val="20"/>
              </w:rPr>
              <w:t xml:space="preserve">el 26 de julio de 2021 el medico JORGE EDUARDO QUINTERO ORTIZ </w:t>
            </w:r>
            <w:r>
              <w:rPr>
                <w:rFonts w:ascii="Arial" w:hAnsi="Arial" w:cs="Arial"/>
                <w:iCs/>
                <w:sz w:val="20"/>
                <w:szCs w:val="20"/>
              </w:rPr>
              <w:t xml:space="preserve">le </w:t>
            </w:r>
            <w:r w:rsidR="008778A0" w:rsidRPr="008778A0">
              <w:rPr>
                <w:rFonts w:ascii="Arial" w:hAnsi="Arial" w:cs="Arial"/>
                <w:iCs/>
                <w:sz w:val="20"/>
                <w:szCs w:val="20"/>
              </w:rPr>
              <w:t>orden</w:t>
            </w:r>
            <w:r>
              <w:rPr>
                <w:rFonts w:ascii="Arial" w:hAnsi="Arial" w:cs="Arial"/>
                <w:iCs/>
                <w:sz w:val="20"/>
                <w:szCs w:val="20"/>
              </w:rPr>
              <w:t>ó</w:t>
            </w:r>
            <w:r w:rsidR="008778A0" w:rsidRPr="008778A0">
              <w:rPr>
                <w:rFonts w:ascii="Arial" w:hAnsi="Arial" w:cs="Arial"/>
                <w:iCs/>
                <w:sz w:val="20"/>
                <w:szCs w:val="20"/>
              </w:rPr>
              <w:t xml:space="preserve"> </w:t>
            </w:r>
            <w:r>
              <w:rPr>
                <w:rFonts w:ascii="Arial" w:hAnsi="Arial" w:cs="Arial"/>
                <w:iCs/>
                <w:sz w:val="20"/>
                <w:szCs w:val="20"/>
              </w:rPr>
              <w:t>de manera prioritaria</w:t>
            </w:r>
            <w:r w:rsidR="008778A0" w:rsidRPr="008778A0">
              <w:rPr>
                <w:rFonts w:ascii="Arial" w:hAnsi="Arial" w:cs="Arial"/>
                <w:iCs/>
                <w:sz w:val="20"/>
                <w:szCs w:val="20"/>
              </w:rPr>
              <w:t xml:space="preserve"> </w:t>
            </w:r>
            <w:r>
              <w:rPr>
                <w:rFonts w:ascii="Arial" w:hAnsi="Arial" w:cs="Arial"/>
                <w:iCs/>
                <w:sz w:val="20"/>
                <w:szCs w:val="20"/>
              </w:rPr>
              <w:t xml:space="preserve">la </w:t>
            </w:r>
            <w:r w:rsidRPr="008778A0">
              <w:rPr>
                <w:rFonts w:ascii="Arial" w:hAnsi="Arial" w:cs="Arial"/>
                <w:iCs/>
                <w:sz w:val="20"/>
                <w:szCs w:val="20"/>
              </w:rPr>
              <w:t xml:space="preserve">reconstrucción de ligamento cruzado anterior con injerto </w:t>
            </w:r>
            <w:r w:rsidR="00FB5DE1" w:rsidRPr="008778A0">
              <w:rPr>
                <w:rFonts w:ascii="Arial" w:hAnsi="Arial" w:cs="Arial"/>
                <w:iCs/>
                <w:sz w:val="20"/>
                <w:szCs w:val="20"/>
              </w:rPr>
              <w:t>autólogo</w:t>
            </w:r>
            <w:r w:rsidRPr="008778A0">
              <w:rPr>
                <w:rFonts w:ascii="Arial" w:hAnsi="Arial" w:cs="Arial"/>
                <w:iCs/>
                <w:sz w:val="20"/>
                <w:szCs w:val="20"/>
              </w:rPr>
              <w:t xml:space="preserve"> o con aloinjerto por artroscopia y sutura medial y latera por artroscopia, </w:t>
            </w:r>
            <w:r w:rsidR="008778A0" w:rsidRPr="008778A0">
              <w:rPr>
                <w:rFonts w:ascii="Arial" w:hAnsi="Arial" w:cs="Arial"/>
                <w:iCs/>
                <w:sz w:val="20"/>
                <w:szCs w:val="20"/>
              </w:rPr>
              <w:t>una vez emitidas las ordenes</w:t>
            </w:r>
            <w:r>
              <w:rPr>
                <w:rFonts w:ascii="Arial" w:hAnsi="Arial" w:cs="Arial"/>
                <w:iCs/>
                <w:sz w:val="20"/>
                <w:szCs w:val="20"/>
              </w:rPr>
              <w:t>,</w:t>
            </w:r>
            <w:r w:rsidR="008778A0" w:rsidRPr="008778A0">
              <w:rPr>
                <w:rFonts w:ascii="Arial" w:hAnsi="Arial" w:cs="Arial"/>
                <w:iCs/>
                <w:sz w:val="20"/>
                <w:szCs w:val="20"/>
              </w:rPr>
              <w:t xml:space="preserve"> la ARL COLPATRIA autoriz</w:t>
            </w:r>
            <w:r>
              <w:rPr>
                <w:rFonts w:ascii="Arial" w:hAnsi="Arial" w:cs="Arial"/>
                <w:iCs/>
                <w:sz w:val="20"/>
                <w:szCs w:val="20"/>
              </w:rPr>
              <w:t>ó</w:t>
            </w:r>
            <w:r w:rsidR="008778A0" w:rsidRPr="008778A0">
              <w:rPr>
                <w:rFonts w:ascii="Arial" w:hAnsi="Arial" w:cs="Arial"/>
                <w:iCs/>
                <w:sz w:val="20"/>
                <w:szCs w:val="20"/>
              </w:rPr>
              <w:t xml:space="preserve"> los procedimientos</w:t>
            </w:r>
            <w:r>
              <w:rPr>
                <w:rFonts w:ascii="Arial" w:hAnsi="Arial" w:cs="Arial"/>
                <w:iCs/>
                <w:sz w:val="20"/>
                <w:szCs w:val="20"/>
              </w:rPr>
              <w:t xml:space="preserve">. Por lo anterior, </w:t>
            </w:r>
            <w:r w:rsidR="008778A0" w:rsidRPr="008778A0">
              <w:rPr>
                <w:rFonts w:ascii="Arial" w:hAnsi="Arial" w:cs="Arial"/>
                <w:iCs/>
                <w:sz w:val="20"/>
                <w:szCs w:val="20"/>
              </w:rPr>
              <w:t xml:space="preserve">el 30 de noviembre de 2021 se le realizó las siguientes intervenciones: </w:t>
            </w:r>
            <w:r w:rsidRPr="008778A0">
              <w:rPr>
                <w:rFonts w:ascii="Arial" w:hAnsi="Arial" w:cs="Arial"/>
                <w:iCs/>
                <w:sz w:val="20"/>
                <w:szCs w:val="20"/>
              </w:rPr>
              <w:t xml:space="preserve">remodelación de menisco medial y lateral por artroscopia, </w:t>
            </w:r>
            <w:r w:rsidR="00FB5DE1" w:rsidRPr="008778A0">
              <w:rPr>
                <w:rFonts w:ascii="Arial" w:hAnsi="Arial" w:cs="Arial"/>
                <w:iCs/>
                <w:sz w:val="20"/>
                <w:szCs w:val="20"/>
              </w:rPr>
              <w:t>relación</w:t>
            </w:r>
            <w:r w:rsidRPr="008778A0">
              <w:rPr>
                <w:rFonts w:ascii="Arial" w:hAnsi="Arial" w:cs="Arial"/>
                <w:iCs/>
                <w:sz w:val="20"/>
                <w:szCs w:val="20"/>
              </w:rPr>
              <w:t xml:space="preserve"> de retináculo lateral más realineación distal o proximal por artroscopia, </w:t>
            </w:r>
            <w:proofErr w:type="spellStart"/>
            <w:r w:rsidRPr="008778A0">
              <w:rPr>
                <w:rFonts w:ascii="Arial" w:hAnsi="Arial" w:cs="Arial"/>
                <w:iCs/>
                <w:sz w:val="20"/>
                <w:szCs w:val="20"/>
              </w:rPr>
              <w:t>condroplastia</w:t>
            </w:r>
            <w:proofErr w:type="spellEnd"/>
            <w:r w:rsidRPr="008778A0">
              <w:rPr>
                <w:rFonts w:ascii="Arial" w:hAnsi="Arial" w:cs="Arial"/>
                <w:iCs/>
                <w:sz w:val="20"/>
                <w:szCs w:val="20"/>
              </w:rPr>
              <w:t xml:space="preserve"> de abrasión para zona patelar pero </w:t>
            </w:r>
            <w:r>
              <w:rPr>
                <w:rFonts w:ascii="Arial" w:hAnsi="Arial" w:cs="Arial"/>
                <w:iCs/>
                <w:sz w:val="20"/>
                <w:szCs w:val="20"/>
              </w:rPr>
              <w:t>NO</w:t>
            </w:r>
            <w:r w:rsidRPr="008778A0">
              <w:rPr>
                <w:rFonts w:ascii="Arial" w:hAnsi="Arial" w:cs="Arial"/>
                <w:iCs/>
                <w:sz w:val="20"/>
                <w:szCs w:val="20"/>
              </w:rPr>
              <w:t xml:space="preserve"> se realizó la reconstrucción de ligamento cruzado anterior con injerto autólogo o con aloinjerto por artroscopia</w:t>
            </w:r>
            <w:r>
              <w:rPr>
                <w:rFonts w:ascii="Arial" w:hAnsi="Arial" w:cs="Arial"/>
                <w:iCs/>
                <w:sz w:val="20"/>
                <w:szCs w:val="20"/>
              </w:rPr>
              <w:t>,</w:t>
            </w:r>
            <w:r w:rsidRPr="008778A0">
              <w:rPr>
                <w:rFonts w:ascii="Arial" w:hAnsi="Arial" w:cs="Arial"/>
                <w:iCs/>
                <w:sz w:val="20"/>
                <w:szCs w:val="20"/>
              </w:rPr>
              <w:t xml:space="preserve"> </w:t>
            </w:r>
            <w:r w:rsidR="008778A0" w:rsidRPr="008778A0">
              <w:rPr>
                <w:rFonts w:ascii="Arial" w:hAnsi="Arial" w:cs="Arial"/>
                <w:iCs/>
                <w:sz w:val="20"/>
                <w:szCs w:val="20"/>
              </w:rPr>
              <w:t xml:space="preserve">pues el galeno manifestó que no era necesario. </w:t>
            </w:r>
          </w:p>
          <w:p w14:paraId="65F33308" w14:textId="77777777" w:rsidR="00933D43" w:rsidRDefault="00933D43" w:rsidP="002513CE">
            <w:pPr>
              <w:jc w:val="both"/>
              <w:rPr>
                <w:rFonts w:ascii="Arial" w:hAnsi="Arial" w:cs="Arial"/>
                <w:iCs/>
                <w:sz w:val="20"/>
                <w:szCs w:val="20"/>
              </w:rPr>
            </w:pPr>
          </w:p>
          <w:p w14:paraId="0D210CED" w14:textId="74797D27" w:rsidR="00954C7D" w:rsidRPr="00075BB2" w:rsidRDefault="008778A0" w:rsidP="002513CE">
            <w:pPr>
              <w:jc w:val="both"/>
              <w:rPr>
                <w:rFonts w:ascii="Arial" w:hAnsi="Arial" w:cs="Arial"/>
                <w:iCs/>
                <w:sz w:val="20"/>
                <w:szCs w:val="20"/>
              </w:rPr>
            </w:pPr>
            <w:r w:rsidRPr="008778A0">
              <w:rPr>
                <w:rFonts w:ascii="Arial" w:hAnsi="Arial" w:cs="Arial"/>
                <w:iCs/>
                <w:sz w:val="20"/>
                <w:szCs w:val="20"/>
              </w:rPr>
              <w:t>La parte actora concluy</w:t>
            </w:r>
            <w:r w:rsidR="00933D43">
              <w:rPr>
                <w:rFonts w:ascii="Arial" w:hAnsi="Arial" w:cs="Arial"/>
                <w:iCs/>
                <w:sz w:val="20"/>
                <w:szCs w:val="20"/>
              </w:rPr>
              <w:t>ó</w:t>
            </w:r>
            <w:r w:rsidRPr="008778A0">
              <w:rPr>
                <w:rFonts w:ascii="Arial" w:hAnsi="Arial" w:cs="Arial"/>
                <w:iCs/>
                <w:sz w:val="20"/>
                <w:szCs w:val="20"/>
              </w:rPr>
              <w:t xml:space="preserve"> que aún con la intervención quirúrgica siguió presentando desmejoras de salud</w:t>
            </w:r>
            <w:r w:rsidR="006C39E7">
              <w:rPr>
                <w:rFonts w:ascii="Arial" w:hAnsi="Arial" w:cs="Arial"/>
                <w:iCs/>
                <w:sz w:val="20"/>
                <w:szCs w:val="20"/>
              </w:rPr>
              <w:t>,</w:t>
            </w:r>
            <w:r w:rsidRPr="008778A0">
              <w:rPr>
                <w:rFonts w:ascii="Arial" w:hAnsi="Arial" w:cs="Arial"/>
                <w:iCs/>
                <w:sz w:val="20"/>
                <w:szCs w:val="20"/>
              </w:rPr>
              <w:t xml:space="preserve"> por </w:t>
            </w:r>
            <w:proofErr w:type="gramStart"/>
            <w:r w:rsidRPr="008778A0">
              <w:rPr>
                <w:rFonts w:ascii="Arial" w:hAnsi="Arial" w:cs="Arial"/>
                <w:iCs/>
                <w:sz w:val="20"/>
                <w:szCs w:val="20"/>
              </w:rPr>
              <w:t>ende</w:t>
            </w:r>
            <w:proofErr w:type="gramEnd"/>
            <w:r w:rsidRPr="008778A0">
              <w:rPr>
                <w:rFonts w:ascii="Arial" w:hAnsi="Arial" w:cs="Arial"/>
                <w:iCs/>
                <w:sz w:val="20"/>
                <w:szCs w:val="20"/>
              </w:rPr>
              <w:t xml:space="preserve"> le volvieron autorizar la cirugía de </w:t>
            </w:r>
            <w:r w:rsidR="006C39E7" w:rsidRPr="008778A0">
              <w:rPr>
                <w:rFonts w:ascii="Arial" w:hAnsi="Arial" w:cs="Arial"/>
                <w:iCs/>
                <w:sz w:val="20"/>
                <w:szCs w:val="20"/>
              </w:rPr>
              <w:t xml:space="preserve">reconstrucción de ligamento cruzado anterior con injerto autólogo o con aloinjerto por artroscopia </w:t>
            </w:r>
            <w:r w:rsidRPr="008778A0">
              <w:rPr>
                <w:rFonts w:ascii="Arial" w:hAnsi="Arial" w:cs="Arial"/>
                <w:iCs/>
                <w:sz w:val="20"/>
                <w:szCs w:val="20"/>
              </w:rPr>
              <w:t xml:space="preserve">aduciendo que la ARL </w:t>
            </w:r>
            <w:r w:rsidR="006C39E7">
              <w:rPr>
                <w:rFonts w:ascii="Arial" w:hAnsi="Arial" w:cs="Arial"/>
                <w:iCs/>
                <w:sz w:val="20"/>
                <w:szCs w:val="20"/>
              </w:rPr>
              <w:t>C</w:t>
            </w:r>
            <w:r w:rsidR="006C39E7" w:rsidRPr="008778A0">
              <w:rPr>
                <w:rFonts w:ascii="Arial" w:hAnsi="Arial" w:cs="Arial"/>
                <w:iCs/>
                <w:sz w:val="20"/>
                <w:szCs w:val="20"/>
              </w:rPr>
              <w:t xml:space="preserve">olpatria, Clínica Castellana </w:t>
            </w:r>
            <w:r w:rsidR="006C39E7">
              <w:rPr>
                <w:rFonts w:ascii="Arial" w:hAnsi="Arial" w:cs="Arial"/>
                <w:iCs/>
                <w:sz w:val="20"/>
                <w:szCs w:val="20"/>
              </w:rPr>
              <w:t>y</w:t>
            </w:r>
            <w:r w:rsidRPr="008778A0">
              <w:rPr>
                <w:rFonts w:ascii="Arial" w:hAnsi="Arial" w:cs="Arial"/>
                <w:iCs/>
                <w:sz w:val="20"/>
                <w:szCs w:val="20"/>
              </w:rPr>
              <w:t xml:space="preserve"> </w:t>
            </w:r>
            <w:r w:rsidR="006C39E7">
              <w:rPr>
                <w:rFonts w:ascii="Arial" w:hAnsi="Arial" w:cs="Arial"/>
                <w:iCs/>
                <w:sz w:val="20"/>
                <w:szCs w:val="20"/>
              </w:rPr>
              <w:t>el</w:t>
            </w:r>
            <w:r w:rsidRPr="008778A0">
              <w:rPr>
                <w:rFonts w:ascii="Arial" w:hAnsi="Arial" w:cs="Arial"/>
                <w:iCs/>
                <w:sz w:val="20"/>
                <w:szCs w:val="20"/>
              </w:rPr>
              <w:t xml:space="preserve"> </w:t>
            </w:r>
            <w:r w:rsidR="006C39E7">
              <w:rPr>
                <w:rFonts w:ascii="Arial" w:hAnsi="Arial" w:cs="Arial"/>
                <w:iCs/>
                <w:sz w:val="20"/>
                <w:szCs w:val="20"/>
              </w:rPr>
              <w:t>médico</w:t>
            </w:r>
            <w:r w:rsidR="006C39E7" w:rsidRPr="008778A0">
              <w:rPr>
                <w:rFonts w:ascii="Arial" w:hAnsi="Arial" w:cs="Arial"/>
                <w:iCs/>
                <w:sz w:val="20"/>
                <w:szCs w:val="20"/>
              </w:rPr>
              <w:t xml:space="preserve"> </w:t>
            </w:r>
            <w:r w:rsidRPr="008778A0">
              <w:rPr>
                <w:rFonts w:ascii="Arial" w:hAnsi="Arial" w:cs="Arial"/>
                <w:iCs/>
                <w:sz w:val="20"/>
                <w:szCs w:val="20"/>
              </w:rPr>
              <w:t>J</w:t>
            </w:r>
            <w:r w:rsidR="006C39E7" w:rsidRPr="008778A0">
              <w:rPr>
                <w:rFonts w:ascii="Arial" w:hAnsi="Arial" w:cs="Arial"/>
                <w:iCs/>
                <w:sz w:val="20"/>
                <w:szCs w:val="20"/>
              </w:rPr>
              <w:t>orge</w:t>
            </w:r>
            <w:r w:rsidRPr="008778A0">
              <w:rPr>
                <w:rFonts w:ascii="Arial" w:hAnsi="Arial" w:cs="Arial"/>
                <w:iCs/>
                <w:sz w:val="20"/>
                <w:szCs w:val="20"/>
              </w:rPr>
              <w:t xml:space="preserve"> </w:t>
            </w:r>
            <w:r w:rsidR="006C39E7">
              <w:rPr>
                <w:rFonts w:ascii="Arial" w:hAnsi="Arial" w:cs="Arial"/>
                <w:iCs/>
                <w:sz w:val="20"/>
                <w:szCs w:val="20"/>
              </w:rPr>
              <w:t xml:space="preserve">Quintero </w:t>
            </w:r>
            <w:r w:rsidRPr="008778A0">
              <w:rPr>
                <w:rFonts w:ascii="Arial" w:hAnsi="Arial" w:cs="Arial"/>
                <w:iCs/>
                <w:sz w:val="20"/>
                <w:szCs w:val="20"/>
              </w:rPr>
              <w:t>incurrieron en un mal diagnostico</w:t>
            </w:r>
            <w:r w:rsidR="006C39E7">
              <w:rPr>
                <w:rFonts w:ascii="Arial" w:hAnsi="Arial" w:cs="Arial"/>
                <w:iCs/>
                <w:sz w:val="20"/>
                <w:szCs w:val="20"/>
              </w:rPr>
              <w:t xml:space="preserve"> al no haberle practicado la cirugía de reconstrucción de ligamento, lo que a su juicio le ha</w:t>
            </w:r>
            <w:r w:rsidRPr="008778A0">
              <w:rPr>
                <w:rFonts w:ascii="Arial" w:hAnsi="Arial" w:cs="Arial"/>
                <w:iCs/>
                <w:sz w:val="20"/>
                <w:szCs w:val="20"/>
              </w:rPr>
              <w:t xml:space="preserve"> </w:t>
            </w:r>
            <w:r w:rsidR="00FB5DE1" w:rsidRPr="008778A0">
              <w:rPr>
                <w:rFonts w:ascii="Arial" w:hAnsi="Arial" w:cs="Arial"/>
                <w:iCs/>
                <w:sz w:val="20"/>
                <w:szCs w:val="20"/>
              </w:rPr>
              <w:t>cau</w:t>
            </w:r>
            <w:r w:rsidR="00FB5DE1">
              <w:rPr>
                <w:rFonts w:ascii="Arial" w:hAnsi="Arial" w:cs="Arial"/>
                <w:iCs/>
                <w:sz w:val="20"/>
                <w:szCs w:val="20"/>
              </w:rPr>
              <w:t>sado</w:t>
            </w:r>
            <w:r w:rsidRPr="008778A0">
              <w:rPr>
                <w:rFonts w:ascii="Arial" w:hAnsi="Arial" w:cs="Arial"/>
                <w:iCs/>
                <w:sz w:val="20"/>
                <w:szCs w:val="20"/>
              </w:rPr>
              <w:t xml:space="preserve"> graves perjuicios</w:t>
            </w:r>
          </w:p>
        </w:tc>
      </w:tr>
      <w:tr w:rsidR="00954C7D" w:rsidRPr="00563295" w14:paraId="51B3F58B" w14:textId="77777777" w:rsidTr="008F3801">
        <w:trPr>
          <w:trHeight w:val="559"/>
        </w:trPr>
        <w:tc>
          <w:tcPr>
            <w:tcW w:w="2338" w:type="dxa"/>
            <w:shd w:val="clear" w:color="auto" w:fill="0033A0"/>
            <w:vAlign w:val="center"/>
          </w:tcPr>
          <w:p w14:paraId="502B9735" w14:textId="77777777" w:rsidR="00954C7D" w:rsidRPr="00563295" w:rsidRDefault="00954C7D" w:rsidP="00954C7D">
            <w:pPr>
              <w:rPr>
                <w:rFonts w:ascii="Arial" w:hAnsi="Arial" w:cs="Arial"/>
                <w:b/>
                <w:sz w:val="20"/>
                <w:szCs w:val="20"/>
              </w:rPr>
            </w:pPr>
            <w:r w:rsidRPr="00563295">
              <w:rPr>
                <w:rFonts w:ascii="Arial" w:hAnsi="Arial" w:cs="Arial"/>
                <w:b/>
                <w:sz w:val="20"/>
                <w:szCs w:val="20"/>
              </w:rPr>
              <w:t>Calificación de la Contingencia</w:t>
            </w:r>
          </w:p>
        </w:tc>
        <w:tc>
          <w:tcPr>
            <w:tcW w:w="7512" w:type="dxa"/>
            <w:gridSpan w:val="3"/>
            <w:vAlign w:val="center"/>
          </w:tcPr>
          <w:p w14:paraId="3354A7BE" w14:textId="54268DBA" w:rsidR="00954C7D" w:rsidRPr="00075BB2" w:rsidRDefault="00801CEE" w:rsidP="00954C7D">
            <w:pPr>
              <w:jc w:val="both"/>
              <w:rPr>
                <w:rFonts w:ascii="Arial" w:hAnsi="Arial" w:cs="Arial"/>
                <w:iCs/>
                <w:sz w:val="20"/>
                <w:szCs w:val="20"/>
              </w:rPr>
            </w:pPr>
            <w:r>
              <w:rPr>
                <w:rFonts w:ascii="Arial" w:hAnsi="Arial" w:cs="Arial"/>
                <w:iCs/>
                <w:sz w:val="20"/>
                <w:szCs w:val="20"/>
              </w:rPr>
              <w:t>EVENTUAL</w:t>
            </w:r>
          </w:p>
        </w:tc>
      </w:tr>
      <w:tr w:rsidR="00954C7D" w:rsidRPr="00563295" w14:paraId="3816128F" w14:textId="77777777" w:rsidTr="008F3801">
        <w:trPr>
          <w:trHeight w:val="836"/>
        </w:trPr>
        <w:tc>
          <w:tcPr>
            <w:tcW w:w="2338" w:type="dxa"/>
            <w:shd w:val="clear" w:color="auto" w:fill="0033A0"/>
            <w:vAlign w:val="center"/>
          </w:tcPr>
          <w:p w14:paraId="7FDFC74F" w14:textId="7C9CBE7F" w:rsidR="00954C7D" w:rsidRPr="00563295" w:rsidRDefault="00954C7D" w:rsidP="00954C7D">
            <w:pPr>
              <w:rPr>
                <w:rFonts w:ascii="Arial" w:hAnsi="Arial" w:cs="Arial"/>
                <w:b/>
                <w:sz w:val="20"/>
                <w:szCs w:val="20"/>
              </w:rPr>
            </w:pPr>
            <w:r w:rsidRPr="00563295">
              <w:rPr>
                <w:rFonts w:ascii="Arial" w:hAnsi="Arial" w:cs="Arial"/>
                <w:b/>
                <w:sz w:val="20"/>
                <w:szCs w:val="20"/>
              </w:rPr>
              <w:t>Fundamento de la calificación</w:t>
            </w:r>
          </w:p>
        </w:tc>
        <w:tc>
          <w:tcPr>
            <w:tcW w:w="7512" w:type="dxa"/>
            <w:gridSpan w:val="3"/>
            <w:vAlign w:val="center"/>
          </w:tcPr>
          <w:p w14:paraId="73BEE074" w14:textId="70DF2B3B" w:rsidR="00801CEE" w:rsidRPr="00801CEE" w:rsidRDefault="00801CEE" w:rsidP="00801CEE">
            <w:pPr>
              <w:jc w:val="both"/>
              <w:rPr>
                <w:rFonts w:ascii="Arial" w:hAnsi="Arial" w:cs="Arial"/>
                <w:iCs/>
                <w:sz w:val="20"/>
                <w:szCs w:val="20"/>
                <w:lang w:val="es-ES"/>
              </w:rPr>
            </w:pPr>
            <w:r w:rsidRPr="00801CEE">
              <w:rPr>
                <w:rFonts w:ascii="Arial" w:hAnsi="Arial" w:cs="Arial"/>
                <w:iCs/>
                <w:sz w:val="20"/>
                <w:szCs w:val="20"/>
                <w:lang w:val="es-ES"/>
              </w:rPr>
              <w:t xml:space="preserve">La </w:t>
            </w:r>
            <w:r w:rsidR="006C39E7">
              <w:rPr>
                <w:rFonts w:ascii="Arial" w:hAnsi="Arial" w:cs="Arial"/>
                <w:iCs/>
                <w:sz w:val="20"/>
                <w:szCs w:val="20"/>
                <w:lang w:val="es-ES"/>
              </w:rPr>
              <w:t>contingencia se califica</w:t>
            </w:r>
            <w:r w:rsidRPr="00801CEE">
              <w:rPr>
                <w:rFonts w:ascii="Arial" w:hAnsi="Arial" w:cs="Arial"/>
                <w:iCs/>
                <w:sz w:val="20"/>
                <w:szCs w:val="20"/>
                <w:lang w:val="es-ES"/>
              </w:rPr>
              <w:t xml:space="preserve"> como EVENTUAL, toda vez que</w:t>
            </w:r>
            <w:r w:rsidR="006C39E7">
              <w:rPr>
                <w:rFonts w:ascii="Arial" w:hAnsi="Arial" w:cs="Arial"/>
                <w:iCs/>
                <w:sz w:val="20"/>
                <w:szCs w:val="20"/>
                <w:lang w:val="es-ES"/>
              </w:rPr>
              <w:t>,</w:t>
            </w:r>
            <w:r w:rsidRPr="00801CEE">
              <w:rPr>
                <w:rFonts w:ascii="Arial" w:hAnsi="Arial" w:cs="Arial"/>
                <w:iCs/>
                <w:sz w:val="20"/>
                <w:szCs w:val="20"/>
                <w:lang w:val="es-ES"/>
              </w:rPr>
              <w:t xml:space="preserve"> si bien la póliza de responsabilidad civil clínica y hospitales No. 013000594156</w:t>
            </w:r>
            <w:r w:rsidR="006C39E7">
              <w:rPr>
                <w:rFonts w:ascii="Arial" w:hAnsi="Arial" w:cs="Arial"/>
                <w:iCs/>
                <w:sz w:val="20"/>
                <w:szCs w:val="20"/>
                <w:lang w:val="es-ES"/>
              </w:rPr>
              <w:t xml:space="preserve"> </w:t>
            </w:r>
            <w:r w:rsidRPr="00801CEE">
              <w:rPr>
                <w:rFonts w:ascii="Arial" w:hAnsi="Arial" w:cs="Arial"/>
                <w:iCs/>
                <w:sz w:val="20"/>
                <w:szCs w:val="20"/>
                <w:lang w:val="es-ES"/>
              </w:rPr>
              <w:t xml:space="preserve">presta cobertura material y temporal </w:t>
            </w:r>
            <w:r w:rsidR="006C39E7">
              <w:rPr>
                <w:rFonts w:ascii="Arial" w:hAnsi="Arial" w:cs="Arial"/>
                <w:iCs/>
                <w:sz w:val="20"/>
                <w:szCs w:val="20"/>
                <w:lang w:val="es-ES"/>
              </w:rPr>
              <w:t xml:space="preserve">frente </w:t>
            </w:r>
            <w:r w:rsidRPr="00801CEE">
              <w:rPr>
                <w:rFonts w:ascii="Arial" w:hAnsi="Arial" w:cs="Arial"/>
                <w:iCs/>
                <w:sz w:val="20"/>
                <w:szCs w:val="20"/>
                <w:lang w:val="es-ES"/>
              </w:rPr>
              <w:t xml:space="preserve">a los hechos objeto del litigio, </w:t>
            </w:r>
            <w:r w:rsidR="006C39E7">
              <w:rPr>
                <w:rFonts w:ascii="Arial" w:hAnsi="Arial" w:cs="Arial"/>
                <w:iCs/>
                <w:sz w:val="20"/>
                <w:szCs w:val="20"/>
                <w:lang w:val="es-ES"/>
              </w:rPr>
              <w:t xml:space="preserve">dependerá del debate probatorio acreditar </w:t>
            </w:r>
            <w:r w:rsidRPr="00801CEE">
              <w:rPr>
                <w:rFonts w:ascii="Arial" w:hAnsi="Arial" w:cs="Arial"/>
                <w:iCs/>
                <w:sz w:val="20"/>
                <w:szCs w:val="20"/>
                <w:lang w:val="es-ES"/>
              </w:rPr>
              <w:t>la responsabilidad del asegurado</w:t>
            </w:r>
            <w:r w:rsidR="006C39E7">
              <w:rPr>
                <w:rFonts w:ascii="Arial" w:hAnsi="Arial" w:cs="Arial"/>
                <w:iCs/>
                <w:sz w:val="20"/>
                <w:szCs w:val="20"/>
                <w:lang w:val="es-ES"/>
              </w:rPr>
              <w:t>.</w:t>
            </w:r>
          </w:p>
          <w:p w14:paraId="7CB5B7C6" w14:textId="77777777" w:rsidR="00801CEE" w:rsidRPr="00801CEE" w:rsidRDefault="00801CEE" w:rsidP="00801CEE">
            <w:pPr>
              <w:jc w:val="both"/>
              <w:rPr>
                <w:rFonts w:ascii="Arial" w:hAnsi="Arial" w:cs="Arial"/>
                <w:iCs/>
                <w:sz w:val="20"/>
                <w:szCs w:val="20"/>
                <w:lang w:val="es-ES"/>
              </w:rPr>
            </w:pPr>
          </w:p>
          <w:p w14:paraId="62582E06" w14:textId="21911109" w:rsidR="00801CEE" w:rsidRPr="00801CEE" w:rsidRDefault="006C39E7" w:rsidP="00801CEE">
            <w:pPr>
              <w:jc w:val="both"/>
              <w:rPr>
                <w:rFonts w:ascii="Arial" w:hAnsi="Arial" w:cs="Arial"/>
                <w:iCs/>
                <w:sz w:val="20"/>
                <w:szCs w:val="20"/>
                <w:lang w:val="es-ES"/>
              </w:rPr>
            </w:pPr>
            <w:r>
              <w:rPr>
                <w:rFonts w:ascii="Arial" w:hAnsi="Arial" w:cs="Arial"/>
                <w:iCs/>
                <w:sz w:val="20"/>
                <w:szCs w:val="20"/>
                <w:lang w:val="es-ES"/>
              </w:rPr>
              <w:t xml:space="preserve">En primera medida debe decirse que </w:t>
            </w:r>
            <w:r w:rsidRPr="00801CEE">
              <w:rPr>
                <w:rFonts w:ascii="Arial" w:hAnsi="Arial" w:cs="Arial"/>
                <w:iCs/>
                <w:sz w:val="20"/>
                <w:szCs w:val="20"/>
                <w:lang w:val="es-ES"/>
              </w:rPr>
              <w:t>la póliza de responsabilidad civil clínica y hospitales No. 013000594156</w:t>
            </w:r>
            <w:r w:rsidR="006200B4">
              <w:rPr>
                <w:rFonts w:ascii="Arial" w:hAnsi="Arial" w:cs="Arial"/>
                <w:iCs/>
                <w:sz w:val="20"/>
                <w:szCs w:val="20"/>
                <w:lang w:val="es-ES"/>
              </w:rPr>
              <w:t xml:space="preserve"> presta cobertura temporal y material para los hechos objeto del litigio. </w:t>
            </w:r>
            <w:r w:rsidR="00801CEE" w:rsidRPr="00801CEE">
              <w:rPr>
                <w:rFonts w:ascii="Arial" w:hAnsi="Arial" w:cs="Arial"/>
                <w:iCs/>
                <w:sz w:val="20"/>
                <w:szCs w:val="20"/>
                <w:lang w:val="es-ES"/>
              </w:rPr>
              <w:t xml:space="preserve">Frente a la cobertura temporal, se debe resaltar que </w:t>
            </w:r>
            <w:r w:rsidR="006200B4">
              <w:rPr>
                <w:rFonts w:ascii="Arial" w:hAnsi="Arial" w:cs="Arial"/>
                <w:iCs/>
                <w:sz w:val="20"/>
                <w:szCs w:val="20"/>
                <w:lang w:val="es-ES"/>
              </w:rPr>
              <w:t>el seguro</w:t>
            </w:r>
            <w:r w:rsidR="00801CEE" w:rsidRPr="00801CEE">
              <w:rPr>
                <w:rFonts w:ascii="Arial" w:hAnsi="Arial" w:cs="Arial"/>
                <w:iCs/>
                <w:sz w:val="20"/>
                <w:szCs w:val="20"/>
                <w:lang w:val="es-ES"/>
              </w:rPr>
              <w:t xml:space="preserve">, </w:t>
            </w:r>
            <w:r w:rsidR="006200B4">
              <w:rPr>
                <w:rFonts w:ascii="Arial" w:hAnsi="Arial" w:cs="Arial"/>
                <w:iCs/>
                <w:sz w:val="20"/>
                <w:szCs w:val="20"/>
                <w:lang w:val="es-ES"/>
              </w:rPr>
              <w:t xml:space="preserve">se pactó bajo la modalidad </w:t>
            </w:r>
            <w:proofErr w:type="spellStart"/>
            <w:r w:rsidR="006200B4">
              <w:rPr>
                <w:rFonts w:ascii="Arial" w:hAnsi="Arial" w:cs="Arial"/>
                <w:iCs/>
                <w:sz w:val="20"/>
                <w:szCs w:val="20"/>
                <w:lang w:val="es-ES"/>
              </w:rPr>
              <w:t>claims</w:t>
            </w:r>
            <w:proofErr w:type="spellEnd"/>
            <w:r w:rsidR="006200B4">
              <w:rPr>
                <w:rFonts w:ascii="Arial" w:hAnsi="Arial" w:cs="Arial"/>
                <w:iCs/>
                <w:sz w:val="20"/>
                <w:szCs w:val="20"/>
                <w:lang w:val="es-ES"/>
              </w:rPr>
              <w:t xml:space="preserve"> </w:t>
            </w:r>
            <w:proofErr w:type="spellStart"/>
            <w:r w:rsidR="006200B4">
              <w:rPr>
                <w:rFonts w:ascii="Arial" w:hAnsi="Arial" w:cs="Arial"/>
                <w:iCs/>
                <w:sz w:val="20"/>
                <w:szCs w:val="20"/>
                <w:lang w:val="es-ES"/>
              </w:rPr>
              <w:t>made</w:t>
            </w:r>
            <w:proofErr w:type="spellEnd"/>
            <w:r w:rsidR="006200B4">
              <w:rPr>
                <w:rFonts w:ascii="Arial" w:hAnsi="Arial" w:cs="Arial"/>
                <w:iCs/>
                <w:sz w:val="20"/>
                <w:szCs w:val="20"/>
                <w:lang w:val="es-ES"/>
              </w:rPr>
              <w:t xml:space="preserve"> y </w:t>
            </w:r>
            <w:r w:rsidR="00801CEE" w:rsidRPr="00801CEE">
              <w:rPr>
                <w:rFonts w:ascii="Arial" w:hAnsi="Arial" w:cs="Arial"/>
                <w:iCs/>
                <w:sz w:val="20"/>
                <w:szCs w:val="20"/>
                <w:lang w:val="es-ES"/>
              </w:rPr>
              <w:t xml:space="preserve">contaba con una vigencia desde el 08 de noviembre del 2021 hasta el 08 de noviembre del 2022, </w:t>
            </w:r>
            <w:r w:rsidR="006200B4">
              <w:rPr>
                <w:rFonts w:ascii="Arial" w:hAnsi="Arial" w:cs="Arial"/>
                <w:iCs/>
                <w:sz w:val="20"/>
                <w:szCs w:val="20"/>
                <w:lang w:val="es-ES"/>
              </w:rPr>
              <w:t xml:space="preserve">por </w:t>
            </w:r>
            <w:proofErr w:type="gramStart"/>
            <w:r w:rsidR="006200B4">
              <w:rPr>
                <w:rFonts w:ascii="Arial" w:hAnsi="Arial" w:cs="Arial"/>
                <w:iCs/>
                <w:sz w:val="20"/>
                <w:szCs w:val="20"/>
                <w:lang w:val="es-ES"/>
              </w:rPr>
              <w:t>ende</w:t>
            </w:r>
            <w:proofErr w:type="gramEnd"/>
            <w:r w:rsidR="006200B4">
              <w:rPr>
                <w:rFonts w:ascii="Arial" w:hAnsi="Arial" w:cs="Arial"/>
                <w:iCs/>
                <w:sz w:val="20"/>
                <w:szCs w:val="20"/>
                <w:lang w:val="es-ES"/>
              </w:rPr>
              <w:t xml:space="preserve"> </w:t>
            </w:r>
            <w:r w:rsidR="00801CEE" w:rsidRPr="00801CEE">
              <w:rPr>
                <w:rFonts w:ascii="Arial" w:hAnsi="Arial" w:cs="Arial"/>
                <w:iCs/>
                <w:sz w:val="20"/>
                <w:szCs w:val="20"/>
                <w:lang w:val="es-ES"/>
              </w:rPr>
              <w:t xml:space="preserve">para el día de la ocurrencia </w:t>
            </w:r>
            <w:r w:rsidR="006200B4">
              <w:rPr>
                <w:rFonts w:ascii="Arial" w:hAnsi="Arial" w:cs="Arial"/>
                <w:iCs/>
                <w:sz w:val="20"/>
                <w:szCs w:val="20"/>
                <w:lang w:val="es-ES"/>
              </w:rPr>
              <w:t>de la presunta atención médica defectuosa ocurrida el</w:t>
            </w:r>
            <w:r w:rsidR="00801CEE" w:rsidRPr="00801CEE">
              <w:rPr>
                <w:rFonts w:ascii="Arial" w:hAnsi="Arial" w:cs="Arial"/>
                <w:iCs/>
                <w:sz w:val="20"/>
                <w:szCs w:val="20"/>
                <w:lang w:val="es-ES"/>
              </w:rPr>
              <w:t xml:space="preserve"> 30 de noviembre del 2021</w:t>
            </w:r>
            <w:r w:rsidR="006200B4">
              <w:rPr>
                <w:rFonts w:ascii="Arial" w:hAnsi="Arial" w:cs="Arial"/>
                <w:iCs/>
                <w:sz w:val="20"/>
                <w:szCs w:val="20"/>
                <w:lang w:val="es-ES"/>
              </w:rPr>
              <w:t>,</w:t>
            </w:r>
            <w:r w:rsidR="00801CEE" w:rsidRPr="00801CEE">
              <w:rPr>
                <w:rFonts w:ascii="Arial" w:hAnsi="Arial" w:cs="Arial"/>
                <w:iCs/>
                <w:sz w:val="20"/>
                <w:szCs w:val="20"/>
                <w:lang w:val="es-ES"/>
              </w:rPr>
              <w:t xml:space="preserve"> estaba vigente. Frente a la cobertura material, cabe destacar que la misma ampara las actuaciones médicas de los galenos adscritos o autorizados por la Clínica Castellana SAS (tomador y asegurado), en diferentes áreas de la salud, incluida traumatología y/u ortopedia, otorgando un amparo por "responsabilidad civil profesional".</w:t>
            </w:r>
          </w:p>
          <w:p w14:paraId="6BEA8933" w14:textId="77777777" w:rsidR="00801CEE" w:rsidRPr="00801CEE" w:rsidRDefault="00801CEE" w:rsidP="00801CEE">
            <w:pPr>
              <w:jc w:val="both"/>
              <w:rPr>
                <w:rFonts w:ascii="Arial" w:hAnsi="Arial" w:cs="Arial"/>
                <w:iCs/>
                <w:sz w:val="20"/>
                <w:szCs w:val="20"/>
                <w:lang w:val="es-ES"/>
              </w:rPr>
            </w:pPr>
          </w:p>
          <w:p w14:paraId="6D5909A0" w14:textId="1C11C04A" w:rsidR="00D412D4" w:rsidRDefault="006200B4" w:rsidP="00801CEE">
            <w:pPr>
              <w:jc w:val="both"/>
              <w:rPr>
                <w:rFonts w:ascii="Arial" w:hAnsi="Arial" w:cs="Arial"/>
                <w:iCs/>
                <w:sz w:val="20"/>
                <w:szCs w:val="20"/>
                <w:lang w:val="es-ES"/>
              </w:rPr>
            </w:pPr>
            <w:r>
              <w:rPr>
                <w:rFonts w:ascii="Arial" w:hAnsi="Arial" w:cs="Arial"/>
                <w:iCs/>
                <w:sz w:val="20"/>
                <w:szCs w:val="20"/>
                <w:lang w:val="es-ES"/>
              </w:rPr>
              <w:t>Por otra parte, r</w:t>
            </w:r>
            <w:r w:rsidR="00801CEE" w:rsidRPr="00801CEE">
              <w:rPr>
                <w:rFonts w:ascii="Arial" w:hAnsi="Arial" w:cs="Arial"/>
                <w:iCs/>
                <w:sz w:val="20"/>
                <w:szCs w:val="20"/>
                <w:lang w:val="es-ES"/>
              </w:rPr>
              <w:t xml:space="preserve">especto </w:t>
            </w:r>
            <w:r>
              <w:rPr>
                <w:rFonts w:ascii="Arial" w:hAnsi="Arial" w:cs="Arial"/>
                <w:iCs/>
                <w:sz w:val="20"/>
                <w:szCs w:val="20"/>
                <w:lang w:val="es-ES"/>
              </w:rPr>
              <w:t>a</w:t>
            </w:r>
            <w:r w:rsidRPr="00801CEE">
              <w:rPr>
                <w:rFonts w:ascii="Arial" w:hAnsi="Arial" w:cs="Arial"/>
                <w:iCs/>
                <w:sz w:val="20"/>
                <w:szCs w:val="20"/>
                <w:lang w:val="es-ES"/>
              </w:rPr>
              <w:t xml:space="preserve"> </w:t>
            </w:r>
            <w:r w:rsidR="00801CEE" w:rsidRPr="00801CEE">
              <w:rPr>
                <w:rFonts w:ascii="Arial" w:hAnsi="Arial" w:cs="Arial"/>
                <w:iCs/>
                <w:sz w:val="20"/>
                <w:szCs w:val="20"/>
                <w:lang w:val="es-ES"/>
              </w:rPr>
              <w:t>la responsabilidad del asegurado</w:t>
            </w:r>
            <w:r>
              <w:rPr>
                <w:rFonts w:ascii="Arial" w:hAnsi="Arial" w:cs="Arial"/>
                <w:iCs/>
                <w:sz w:val="20"/>
                <w:szCs w:val="20"/>
                <w:lang w:val="es-ES"/>
              </w:rPr>
              <w:t xml:space="preserve"> y la compañía aseguradora,</w:t>
            </w:r>
            <w:r w:rsidR="00801CEE" w:rsidRPr="00801CEE">
              <w:rPr>
                <w:rFonts w:ascii="Arial" w:hAnsi="Arial" w:cs="Arial"/>
                <w:iCs/>
                <w:sz w:val="20"/>
                <w:szCs w:val="20"/>
                <w:lang w:val="es-ES"/>
              </w:rPr>
              <w:t xml:space="preserve"> cabe exponer que, si bien dentro del asunto no hay elementos </w:t>
            </w:r>
            <w:r w:rsidR="008B4F0A">
              <w:rPr>
                <w:rFonts w:ascii="Arial" w:hAnsi="Arial" w:cs="Arial"/>
                <w:iCs/>
                <w:sz w:val="20"/>
                <w:szCs w:val="20"/>
                <w:lang w:val="es-ES"/>
              </w:rPr>
              <w:t xml:space="preserve">fehacientes </w:t>
            </w:r>
            <w:r w:rsidR="00801CEE" w:rsidRPr="00801CEE">
              <w:rPr>
                <w:rFonts w:ascii="Arial" w:hAnsi="Arial" w:cs="Arial"/>
                <w:iCs/>
                <w:sz w:val="20"/>
                <w:szCs w:val="20"/>
                <w:lang w:val="es-ES"/>
              </w:rPr>
              <w:t xml:space="preserve">de convicción que permitan </w:t>
            </w:r>
            <w:r w:rsidR="008B4F0A">
              <w:rPr>
                <w:rFonts w:ascii="Arial" w:hAnsi="Arial" w:cs="Arial"/>
                <w:iCs/>
                <w:sz w:val="20"/>
                <w:szCs w:val="20"/>
                <w:lang w:val="es-ES"/>
              </w:rPr>
              <w:t xml:space="preserve">endilgar </w:t>
            </w:r>
            <w:r w:rsidR="00801CEE" w:rsidRPr="00801CEE">
              <w:rPr>
                <w:rFonts w:ascii="Arial" w:hAnsi="Arial" w:cs="Arial"/>
                <w:iCs/>
                <w:sz w:val="20"/>
                <w:szCs w:val="20"/>
                <w:lang w:val="es-ES"/>
              </w:rPr>
              <w:t xml:space="preserve"> responsabilidad </w:t>
            </w:r>
            <w:r w:rsidR="008B4F0A">
              <w:rPr>
                <w:rFonts w:ascii="Arial" w:hAnsi="Arial" w:cs="Arial"/>
                <w:iCs/>
                <w:sz w:val="20"/>
                <w:szCs w:val="20"/>
                <w:lang w:val="es-ES"/>
              </w:rPr>
              <w:t>a</w:t>
            </w:r>
            <w:r w:rsidR="00801CEE" w:rsidRPr="00801CEE">
              <w:rPr>
                <w:rFonts w:ascii="Arial" w:hAnsi="Arial" w:cs="Arial"/>
                <w:iCs/>
                <w:sz w:val="20"/>
                <w:szCs w:val="20"/>
                <w:lang w:val="es-ES"/>
              </w:rPr>
              <w:t>l asegurado, se debe tener presente que, dentro del asunto se expone que el médico tratante, Dr. Jorge Eduardo Quintero, orden</w:t>
            </w:r>
            <w:r w:rsidR="008B4F0A">
              <w:rPr>
                <w:rFonts w:ascii="Arial" w:hAnsi="Arial" w:cs="Arial"/>
                <w:iCs/>
                <w:sz w:val="20"/>
                <w:szCs w:val="20"/>
                <w:lang w:val="es-ES"/>
              </w:rPr>
              <w:t>ó</w:t>
            </w:r>
            <w:r w:rsidR="00801CEE" w:rsidRPr="00801CEE">
              <w:rPr>
                <w:rFonts w:ascii="Arial" w:hAnsi="Arial" w:cs="Arial"/>
                <w:iCs/>
                <w:sz w:val="20"/>
                <w:szCs w:val="20"/>
                <w:lang w:val="es-ES"/>
              </w:rPr>
              <w:t xml:space="preserve"> la práctica de una Reconstrucción del Ligamento Cruzado, y otros procedimientos médicos, los cuales fueron autorizada por </w:t>
            </w:r>
            <w:r w:rsidR="008B4F0A">
              <w:rPr>
                <w:rFonts w:ascii="Arial" w:hAnsi="Arial" w:cs="Arial"/>
                <w:iCs/>
                <w:sz w:val="20"/>
                <w:szCs w:val="20"/>
                <w:lang w:val="es-ES"/>
              </w:rPr>
              <w:t xml:space="preserve">la ARL </w:t>
            </w:r>
            <w:r w:rsidR="00801CEE" w:rsidRPr="00801CEE">
              <w:rPr>
                <w:rFonts w:ascii="Arial" w:hAnsi="Arial" w:cs="Arial"/>
                <w:iCs/>
                <w:sz w:val="20"/>
                <w:szCs w:val="20"/>
                <w:lang w:val="es-ES"/>
              </w:rPr>
              <w:t xml:space="preserve">Axa Colpatria, </w:t>
            </w:r>
            <w:r w:rsidR="008B4F0A">
              <w:rPr>
                <w:rFonts w:ascii="Arial" w:hAnsi="Arial" w:cs="Arial"/>
                <w:iCs/>
                <w:sz w:val="20"/>
                <w:szCs w:val="20"/>
                <w:lang w:val="es-ES"/>
              </w:rPr>
              <w:t xml:space="preserve">en esa medida, obra la historia clínica que permite corroborar que </w:t>
            </w:r>
            <w:r w:rsidR="00801CEE" w:rsidRPr="00801CEE">
              <w:rPr>
                <w:rFonts w:ascii="Arial" w:hAnsi="Arial" w:cs="Arial"/>
                <w:iCs/>
                <w:sz w:val="20"/>
                <w:szCs w:val="20"/>
                <w:lang w:val="es-ES"/>
              </w:rPr>
              <w:t>el día 30 de noviembre del 2021, se realizó la intervención quirúrgica al señor Alegría, en la Clínica Castellana SAS,</w:t>
            </w:r>
            <w:r w:rsidR="008B4F0A">
              <w:rPr>
                <w:rFonts w:ascii="Arial" w:hAnsi="Arial" w:cs="Arial"/>
                <w:iCs/>
                <w:sz w:val="20"/>
                <w:szCs w:val="20"/>
                <w:lang w:val="es-ES"/>
              </w:rPr>
              <w:t xml:space="preserve"> y</w:t>
            </w:r>
            <w:r w:rsidR="00801CEE" w:rsidRPr="00801CEE">
              <w:rPr>
                <w:rFonts w:ascii="Arial" w:hAnsi="Arial" w:cs="Arial"/>
                <w:iCs/>
                <w:sz w:val="20"/>
                <w:szCs w:val="20"/>
                <w:lang w:val="es-ES"/>
              </w:rPr>
              <w:t xml:space="preserve"> se le realizaron varios procedimientos médicos, menos la Reconstrucción del Ligamento Cruzado, que había sido ordenada por el mismo médico especialista</w:t>
            </w:r>
            <w:r w:rsidR="008B4F0A">
              <w:rPr>
                <w:rFonts w:ascii="Arial" w:hAnsi="Arial" w:cs="Arial"/>
                <w:iCs/>
                <w:sz w:val="20"/>
                <w:szCs w:val="20"/>
                <w:lang w:val="es-ES"/>
              </w:rPr>
              <w:t>, este evento aunado al hecho de las persistentes dolencias en la rodilla podría</w:t>
            </w:r>
            <w:r w:rsidR="00D412D4">
              <w:rPr>
                <w:rFonts w:ascii="Arial" w:hAnsi="Arial" w:cs="Arial"/>
                <w:iCs/>
                <w:sz w:val="20"/>
                <w:szCs w:val="20"/>
                <w:lang w:val="es-ES"/>
              </w:rPr>
              <w:t>n</w:t>
            </w:r>
            <w:r w:rsidR="008B4F0A">
              <w:rPr>
                <w:rFonts w:ascii="Arial" w:hAnsi="Arial" w:cs="Arial"/>
                <w:iCs/>
                <w:sz w:val="20"/>
                <w:szCs w:val="20"/>
                <w:lang w:val="es-ES"/>
              </w:rPr>
              <w:t xml:space="preserve"> llevar al despacho a considerar que se debió practicar la cirugía de reconstrucción de ligamento.</w:t>
            </w:r>
            <w:r w:rsidR="00801CEE" w:rsidRPr="00801CEE">
              <w:rPr>
                <w:rFonts w:ascii="Arial" w:hAnsi="Arial" w:cs="Arial"/>
                <w:iCs/>
                <w:sz w:val="20"/>
                <w:szCs w:val="20"/>
                <w:lang w:val="es-ES"/>
              </w:rPr>
              <w:t xml:space="preserve"> </w:t>
            </w:r>
            <w:r w:rsidR="008B4F0A">
              <w:rPr>
                <w:rFonts w:ascii="Arial" w:hAnsi="Arial" w:cs="Arial"/>
                <w:iCs/>
                <w:sz w:val="20"/>
                <w:szCs w:val="20"/>
                <w:lang w:val="es-ES"/>
              </w:rPr>
              <w:t>En la misma línea</w:t>
            </w:r>
            <w:r w:rsidR="00C77F75">
              <w:rPr>
                <w:rFonts w:ascii="Arial" w:hAnsi="Arial" w:cs="Arial"/>
                <w:iCs/>
                <w:sz w:val="20"/>
                <w:szCs w:val="20"/>
                <w:lang w:val="es-ES"/>
              </w:rPr>
              <w:t>,</w:t>
            </w:r>
            <w:r w:rsidR="00486DB8">
              <w:rPr>
                <w:rFonts w:ascii="Arial" w:hAnsi="Arial" w:cs="Arial"/>
                <w:iCs/>
                <w:sz w:val="20"/>
                <w:szCs w:val="20"/>
                <w:lang w:val="es-ES"/>
              </w:rPr>
              <w:t xml:space="preserve"> cabe destacar </w:t>
            </w:r>
            <w:r w:rsidR="00C77F75">
              <w:rPr>
                <w:rFonts w:ascii="Arial" w:hAnsi="Arial" w:cs="Arial"/>
                <w:iCs/>
                <w:sz w:val="20"/>
                <w:szCs w:val="20"/>
                <w:lang w:val="es-ES"/>
              </w:rPr>
              <w:t>que,</w:t>
            </w:r>
            <w:r w:rsidR="00486DB8">
              <w:rPr>
                <w:rFonts w:ascii="Arial" w:hAnsi="Arial" w:cs="Arial"/>
                <w:iCs/>
                <w:sz w:val="20"/>
                <w:szCs w:val="20"/>
                <w:lang w:val="es-ES"/>
              </w:rPr>
              <w:t xml:space="preserve"> dentro del último</w:t>
            </w:r>
            <w:r w:rsidR="008B4F0A">
              <w:rPr>
                <w:rFonts w:ascii="Arial" w:hAnsi="Arial" w:cs="Arial"/>
                <w:iCs/>
                <w:sz w:val="20"/>
                <w:szCs w:val="20"/>
                <w:lang w:val="es-ES"/>
              </w:rPr>
              <w:t xml:space="preserve"> </w:t>
            </w:r>
            <w:r w:rsidR="00486DB8">
              <w:rPr>
                <w:rFonts w:ascii="Arial" w:hAnsi="Arial" w:cs="Arial"/>
                <w:iCs/>
                <w:sz w:val="20"/>
                <w:szCs w:val="20"/>
                <w:lang w:val="es-ES"/>
              </w:rPr>
              <w:t xml:space="preserve">informe realizado por la ARL </w:t>
            </w:r>
            <w:r w:rsidR="00FB5DE1">
              <w:rPr>
                <w:rFonts w:ascii="Arial" w:hAnsi="Arial" w:cs="Arial"/>
                <w:iCs/>
                <w:sz w:val="20"/>
                <w:szCs w:val="20"/>
                <w:lang w:val="es-ES"/>
              </w:rPr>
              <w:t xml:space="preserve">Axa </w:t>
            </w:r>
            <w:r w:rsidR="00486DB8">
              <w:rPr>
                <w:rFonts w:ascii="Arial" w:hAnsi="Arial" w:cs="Arial"/>
                <w:iCs/>
                <w:sz w:val="20"/>
                <w:szCs w:val="20"/>
                <w:lang w:val="es-ES"/>
              </w:rPr>
              <w:t xml:space="preserve">Colpatria, </w:t>
            </w:r>
            <w:r w:rsidR="00FE2F11">
              <w:rPr>
                <w:rFonts w:ascii="Arial" w:hAnsi="Arial" w:cs="Arial"/>
                <w:iCs/>
                <w:sz w:val="20"/>
                <w:szCs w:val="20"/>
                <w:lang w:val="es-ES"/>
              </w:rPr>
              <w:t xml:space="preserve">se evidencia anotación de que el paciente tiene pendiente una cirugía de rodilla y diagnósticos </w:t>
            </w:r>
            <w:r w:rsidR="00D412D4">
              <w:rPr>
                <w:rFonts w:ascii="Arial" w:hAnsi="Arial" w:cs="Arial"/>
                <w:iCs/>
                <w:sz w:val="20"/>
                <w:szCs w:val="20"/>
                <w:lang w:val="es-ES"/>
              </w:rPr>
              <w:t xml:space="preserve">que refieren al </w:t>
            </w:r>
            <w:r w:rsidR="00FE2F11">
              <w:rPr>
                <w:rFonts w:ascii="Arial" w:hAnsi="Arial" w:cs="Arial"/>
                <w:iCs/>
                <w:sz w:val="20"/>
                <w:szCs w:val="20"/>
                <w:lang w:val="es-ES"/>
              </w:rPr>
              <w:t>ligamento cruzado anterior</w:t>
            </w:r>
            <w:r w:rsidR="00D412D4">
              <w:rPr>
                <w:rFonts w:ascii="Arial" w:hAnsi="Arial" w:cs="Arial"/>
                <w:iCs/>
                <w:sz w:val="20"/>
                <w:szCs w:val="20"/>
                <w:lang w:val="es-ES"/>
              </w:rPr>
              <w:t xml:space="preserve">. Ahora bien, </w:t>
            </w:r>
            <w:r w:rsidR="00FE2F11">
              <w:rPr>
                <w:rFonts w:ascii="Arial" w:hAnsi="Arial" w:cs="Arial"/>
                <w:iCs/>
                <w:sz w:val="20"/>
                <w:szCs w:val="20"/>
                <w:lang w:val="es-ES"/>
              </w:rPr>
              <w:t xml:space="preserve"> tambien es cierto que</w:t>
            </w:r>
            <w:r w:rsidR="00D412D4">
              <w:rPr>
                <w:rFonts w:ascii="Arial" w:hAnsi="Arial" w:cs="Arial"/>
                <w:iCs/>
                <w:sz w:val="20"/>
                <w:szCs w:val="20"/>
                <w:lang w:val="es-ES"/>
              </w:rPr>
              <w:t xml:space="preserve"> obra en el plenario</w:t>
            </w:r>
            <w:r w:rsidR="00FE2F11">
              <w:rPr>
                <w:rFonts w:ascii="Arial" w:hAnsi="Arial" w:cs="Arial"/>
                <w:iCs/>
                <w:sz w:val="20"/>
                <w:szCs w:val="20"/>
                <w:lang w:val="es-ES"/>
              </w:rPr>
              <w:t xml:space="preserve"> la historia </w:t>
            </w:r>
            <w:r w:rsidR="00D412D4">
              <w:rPr>
                <w:rFonts w:ascii="Arial" w:hAnsi="Arial" w:cs="Arial"/>
                <w:iCs/>
                <w:sz w:val="20"/>
                <w:szCs w:val="20"/>
                <w:lang w:val="es-ES"/>
              </w:rPr>
              <w:t>clínica</w:t>
            </w:r>
            <w:r w:rsidR="00FE2F11">
              <w:rPr>
                <w:rFonts w:ascii="Arial" w:hAnsi="Arial" w:cs="Arial"/>
                <w:iCs/>
                <w:sz w:val="20"/>
                <w:szCs w:val="20"/>
                <w:lang w:val="es-ES"/>
              </w:rPr>
              <w:t xml:space="preserve"> del 11 de enero de 2024 de la </w:t>
            </w:r>
            <w:r w:rsidR="00D412D4">
              <w:rPr>
                <w:rFonts w:ascii="Arial" w:hAnsi="Arial" w:cs="Arial"/>
                <w:iCs/>
                <w:sz w:val="20"/>
                <w:szCs w:val="20"/>
                <w:lang w:val="es-ES"/>
              </w:rPr>
              <w:t>clínica</w:t>
            </w:r>
            <w:r w:rsidR="00FE2F11">
              <w:rPr>
                <w:rFonts w:ascii="Arial" w:hAnsi="Arial" w:cs="Arial"/>
                <w:iCs/>
                <w:sz w:val="20"/>
                <w:szCs w:val="20"/>
                <w:lang w:val="es-ES"/>
              </w:rPr>
              <w:t xml:space="preserve"> castellana </w:t>
            </w:r>
            <w:r w:rsidR="00D412D4">
              <w:rPr>
                <w:rFonts w:ascii="Arial" w:hAnsi="Arial" w:cs="Arial"/>
                <w:iCs/>
                <w:sz w:val="20"/>
                <w:szCs w:val="20"/>
                <w:lang w:val="es-ES"/>
              </w:rPr>
              <w:t xml:space="preserve">en donde se observa </w:t>
            </w:r>
            <w:r w:rsidR="00FE2F11">
              <w:rPr>
                <w:rFonts w:ascii="Arial" w:hAnsi="Arial" w:cs="Arial"/>
                <w:iCs/>
                <w:sz w:val="20"/>
                <w:szCs w:val="20"/>
                <w:lang w:val="es-ES"/>
              </w:rPr>
              <w:t xml:space="preserve">un </w:t>
            </w:r>
            <w:r w:rsidR="00D412D4">
              <w:rPr>
                <w:rFonts w:ascii="Arial" w:hAnsi="Arial" w:cs="Arial"/>
                <w:iCs/>
                <w:sz w:val="20"/>
                <w:szCs w:val="20"/>
                <w:lang w:val="es-ES"/>
              </w:rPr>
              <w:t>diagnóstico</w:t>
            </w:r>
            <w:r w:rsidR="00FE2F11">
              <w:rPr>
                <w:rFonts w:ascii="Arial" w:hAnsi="Arial" w:cs="Arial"/>
                <w:iCs/>
                <w:sz w:val="20"/>
                <w:szCs w:val="20"/>
                <w:lang w:val="es-ES"/>
              </w:rPr>
              <w:t xml:space="preserve"> de </w:t>
            </w:r>
            <w:r w:rsidR="00D412D4">
              <w:rPr>
                <w:rFonts w:ascii="Arial" w:hAnsi="Arial" w:cs="Arial"/>
                <w:iCs/>
                <w:sz w:val="20"/>
                <w:szCs w:val="20"/>
                <w:lang w:val="es-ES"/>
              </w:rPr>
              <w:t>artropatía</w:t>
            </w:r>
            <w:r w:rsidR="00FE2F11">
              <w:rPr>
                <w:rFonts w:ascii="Arial" w:hAnsi="Arial" w:cs="Arial"/>
                <w:iCs/>
                <w:sz w:val="20"/>
                <w:szCs w:val="20"/>
                <w:lang w:val="es-ES"/>
              </w:rPr>
              <w:t xml:space="preserve"> de rodilla izquierda, es decir una afección en el cartílago</w:t>
            </w:r>
            <w:r w:rsidR="00D412D4">
              <w:rPr>
                <w:rFonts w:ascii="Arial" w:hAnsi="Arial" w:cs="Arial"/>
                <w:iCs/>
                <w:sz w:val="20"/>
                <w:szCs w:val="20"/>
                <w:lang w:val="es-ES"/>
              </w:rPr>
              <w:t xml:space="preserve">, que es distinto al ligamento, por lo anterior, dependerá del debate probatorio tanto de los testimonios de los especialistas médicos como del dictamen pericial anunciado por los distintos demandados, establecer si existió una falla medica al no practicar la cirugía de ligamento cruzado o si por el contrario el </w:t>
            </w:r>
            <w:r w:rsidR="00D412D4">
              <w:rPr>
                <w:rFonts w:ascii="Arial" w:hAnsi="Arial" w:cs="Arial"/>
                <w:iCs/>
                <w:sz w:val="20"/>
                <w:szCs w:val="20"/>
                <w:lang w:val="es-ES"/>
              </w:rPr>
              <w:lastRenderedPageBreak/>
              <w:t xml:space="preserve">tratamiento quirúrgico fue adecuado para el estado que presentaba el paciente en ese momento. </w:t>
            </w:r>
          </w:p>
          <w:p w14:paraId="15FF9463" w14:textId="77777777" w:rsidR="00D412D4" w:rsidRDefault="00D412D4" w:rsidP="00801CEE">
            <w:pPr>
              <w:jc w:val="both"/>
              <w:rPr>
                <w:rFonts w:ascii="Arial" w:hAnsi="Arial" w:cs="Arial"/>
                <w:iCs/>
                <w:sz w:val="20"/>
                <w:szCs w:val="20"/>
                <w:lang w:val="es-ES"/>
              </w:rPr>
            </w:pPr>
          </w:p>
          <w:p w14:paraId="46EE1E88" w14:textId="3031CC2A" w:rsidR="00D412D4" w:rsidRPr="00075BB2" w:rsidRDefault="00D412D4" w:rsidP="00801CEE">
            <w:pPr>
              <w:jc w:val="both"/>
              <w:rPr>
                <w:rFonts w:ascii="Arial" w:hAnsi="Arial" w:cs="Arial"/>
                <w:iCs/>
                <w:sz w:val="20"/>
                <w:szCs w:val="20"/>
                <w:lang w:val="es-ES"/>
              </w:rPr>
            </w:pPr>
            <w:r>
              <w:rPr>
                <w:rFonts w:ascii="Arial" w:hAnsi="Arial" w:cs="Arial"/>
                <w:iCs/>
                <w:sz w:val="20"/>
                <w:szCs w:val="20"/>
                <w:lang w:val="es-ES"/>
              </w:rPr>
              <w:t xml:space="preserve">Todo lo anterior, sin perjuicio del carácter contingente del proceso. </w:t>
            </w:r>
          </w:p>
        </w:tc>
      </w:tr>
      <w:tr w:rsidR="00954C7D" w:rsidRPr="00563295" w14:paraId="423EF0FF" w14:textId="77777777" w:rsidTr="008F3801">
        <w:trPr>
          <w:trHeight w:val="478"/>
        </w:trPr>
        <w:tc>
          <w:tcPr>
            <w:tcW w:w="2338" w:type="dxa"/>
            <w:shd w:val="clear" w:color="auto" w:fill="0033A0"/>
            <w:vAlign w:val="center"/>
          </w:tcPr>
          <w:p w14:paraId="2F9F4436" w14:textId="77777777" w:rsidR="00954C7D" w:rsidRPr="00563295" w:rsidRDefault="00954C7D" w:rsidP="00954C7D">
            <w:pPr>
              <w:rPr>
                <w:rFonts w:ascii="Arial" w:hAnsi="Arial" w:cs="Arial"/>
                <w:b/>
                <w:sz w:val="20"/>
                <w:szCs w:val="20"/>
              </w:rPr>
            </w:pPr>
            <w:r w:rsidRPr="00563295">
              <w:rPr>
                <w:rFonts w:ascii="Arial" w:hAnsi="Arial" w:cs="Arial"/>
                <w:b/>
                <w:sz w:val="20"/>
                <w:szCs w:val="20"/>
              </w:rPr>
              <w:lastRenderedPageBreak/>
              <w:t>Observaciones</w:t>
            </w:r>
          </w:p>
        </w:tc>
        <w:tc>
          <w:tcPr>
            <w:tcW w:w="7512" w:type="dxa"/>
            <w:gridSpan w:val="3"/>
            <w:vAlign w:val="center"/>
          </w:tcPr>
          <w:p w14:paraId="0C08A217" w14:textId="794B4964" w:rsidR="00954C7D" w:rsidRPr="00563295" w:rsidRDefault="008778A0" w:rsidP="00954C7D">
            <w:pPr>
              <w:jc w:val="both"/>
              <w:rPr>
                <w:rFonts w:ascii="Arial" w:hAnsi="Arial" w:cs="Arial"/>
                <w:iCs/>
                <w:sz w:val="20"/>
                <w:szCs w:val="20"/>
                <w:lang w:val="es-ES"/>
              </w:rPr>
            </w:pPr>
            <w:r>
              <w:rPr>
                <w:rFonts w:ascii="Arial" w:hAnsi="Arial" w:cs="Arial"/>
                <w:iCs/>
                <w:sz w:val="20"/>
                <w:szCs w:val="20"/>
                <w:lang w:val="es-ES"/>
              </w:rPr>
              <w:t>El día 27 de febrero de 2024 fuimos notificados del auto que admite el llamamiento en garantía.</w:t>
            </w: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FC0B28">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9D38" w14:textId="77777777" w:rsidR="00FC0B28" w:rsidRDefault="00FC0B28" w:rsidP="00114170">
      <w:r>
        <w:separator/>
      </w:r>
    </w:p>
  </w:endnote>
  <w:endnote w:type="continuationSeparator" w:id="0">
    <w:p w14:paraId="081AFCC2" w14:textId="77777777" w:rsidR="00FC0B28" w:rsidRDefault="00FC0B28"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DC46" w14:textId="77777777" w:rsidR="00FC0B28" w:rsidRDefault="00FC0B28" w:rsidP="00114170">
      <w:r>
        <w:separator/>
      </w:r>
    </w:p>
  </w:footnote>
  <w:footnote w:type="continuationSeparator" w:id="0">
    <w:p w14:paraId="4A7C7870" w14:textId="77777777" w:rsidR="00FC0B28" w:rsidRDefault="00FC0B28"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557099">
    <w:abstractNumId w:val="19"/>
  </w:num>
  <w:num w:numId="2" w16cid:durableId="1915123284">
    <w:abstractNumId w:val="17"/>
  </w:num>
  <w:num w:numId="3" w16cid:durableId="1282104629">
    <w:abstractNumId w:val="22"/>
  </w:num>
  <w:num w:numId="4" w16cid:durableId="1303150157">
    <w:abstractNumId w:val="20"/>
  </w:num>
  <w:num w:numId="5" w16cid:durableId="1278870890">
    <w:abstractNumId w:val="13"/>
  </w:num>
  <w:num w:numId="6" w16cid:durableId="1123574907">
    <w:abstractNumId w:val="29"/>
  </w:num>
  <w:num w:numId="7" w16cid:durableId="1909924252">
    <w:abstractNumId w:val="9"/>
  </w:num>
  <w:num w:numId="8" w16cid:durableId="1488666658">
    <w:abstractNumId w:val="3"/>
  </w:num>
  <w:num w:numId="9" w16cid:durableId="1942764412">
    <w:abstractNumId w:val="31"/>
  </w:num>
  <w:num w:numId="10" w16cid:durableId="1940873872">
    <w:abstractNumId w:val="11"/>
  </w:num>
  <w:num w:numId="11" w16cid:durableId="1327368371">
    <w:abstractNumId w:val="1"/>
  </w:num>
  <w:num w:numId="12" w16cid:durableId="544023056">
    <w:abstractNumId w:val="28"/>
  </w:num>
  <w:num w:numId="13" w16cid:durableId="302003569">
    <w:abstractNumId w:val="10"/>
  </w:num>
  <w:num w:numId="14" w16cid:durableId="1797872406">
    <w:abstractNumId w:val="4"/>
  </w:num>
  <w:num w:numId="15" w16cid:durableId="547841802">
    <w:abstractNumId w:val="18"/>
  </w:num>
  <w:num w:numId="16" w16cid:durableId="1094939630">
    <w:abstractNumId w:val="30"/>
  </w:num>
  <w:num w:numId="17" w16cid:durableId="351036965">
    <w:abstractNumId w:val="27"/>
  </w:num>
  <w:num w:numId="18" w16cid:durableId="214895236">
    <w:abstractNumId w:val="26"/>
  </w:num>
  <w:num w:numId="19" w16cid:durableId="731926744">
    <w:abstractNumId w:val="8"/>
  </w:num>
  <w:num w:numId="20" w16cid:durableId="718289492">
    <w:abstractNumId w:val="21"/>
  </w:num>
  <w:num w:numId="21" w16cid:durableId="763766392">
    <w:abstractNumId w:val="7"/>
  </w:num>
  <w:num w:numId="22" w16cid:durableId="480579443">
    <w:abstractNumId w:val="33"/>
  </w:num>
  <w:num w:numId="23" w16cid:durableId="317077614">
    <w:abstractNumId w:val="12"/>
  </w:num>
  <w:num w:numId="24" w16cid:durableId="2136681575">
    <w:abstractNumId w:val="15"/>
  </w:num>
  <w:num w:numId="25" w16cid:durableId="73355249">
    <w:abstractNumId w:val="24"/>
  </w:num>
  <w:num w:numId="26" w16cid:durableId="1009874030">
    <w:abstractNumId w:val="14"/>
  </w:num>
  <w:num w:numId="27" w16cid:durableId="321155795">
    <w:abstractNumId w:val="16"/>
  </w:num>
  <w:num w:numId="28" w16cid:durableId="2080976099">
    <w:abstractNumId w:val="23"/>
  </w:num>
  <w:num w:numId="29" w16cid:durableId="1203445529">
    <w:abstractNumId w:val="6"/>
  </w:num>
  <w:num w:numId="30" w16cid:durableId="110327654">
    <w:abstractNumId w:val="5"/>
  </w:num>
  <w:num w:numId="31" w16cid:durableId="1571623719">
    <w:abstractNumId w:val="0"/>
  </w:num>
  <w:num w:numId="32" w16cid:durableId="809784541">
    <w:abstractNumId w:val="2"/>
  </w:num>
  <w:num w:numId="33" w16cid:durableId="402292639">
    <w:abstractNumId w:val="32"/>
  </w:num>
  <w:num w:numId="34" w16cid:durableId="4152458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739FB"/>
    <w:rsid w:val="00075BB2"/>
    <w:rsid w:val="00081D90"/>
    <w:rsid w:val="00090D76"/>
    <w:rsid w:val="0009260D"/>
    <w:rsid w:val="00094F3F"/>
    <w:rsid w:val="000A0A02"/>
    <w:rsid w:val="000B0E3C"/>
    <w:rsid w:val="000C1B02"/>
    <w:rsid w:val="000C26D4"/>
    <w:rsid w:val="000D4CF1"/>
    <w:rsid w:val="000E330C"/>
    <w:rsid w:val="000E47B9"/>
    <w:rsid w:val="000E7522"/>
    <w:rsid w:val="000F3BCA"/>
    <w:rsid w:val="00114170"/>
    <w:rsid w:val="00123760"/>
    <w:rsid w:val="001253CC"/>
    <w:rsid w:val="0013149B"/>
    <w:rsid w:val="00184BEB"/>
    <w:rsid w:val="00190D99"/>
    <w:rsid w:val="00197AE5"/>
    <w:rsid w:val="001B5C91"/>
    <w:rsid w:val="001C281E"/>
    <w:rsid w:val="001C4AB7"/>
    <w:rsid w:val="001D5B1E"/>
    <w:rsid w:val="00205973"/>
    <w:rsid w:val="00207388"/>
    <w:rsid w:val="00212C67"/>
    <w:rsid w:val="00213571"/>
    <w:rsid w:val="00216E9C"/>
    <w:rsid w:val="00221F8F"/>
    <w:rsid w:val="002277B8"/>
    <w:rsid w:val="002311CE"/>
    <w:rsid w:val="0023279C"/>
    <w:rsid w:val="002422AF"/>
    <w:rsid w:val="002437AD"/>
    <w:rsid w:val="00245947"/>
    <w:rsid w:val="00247E08"/>
    <w:rsid w:val="002513CE"/>
    <w:rsid w:val="00255339"/>
    <w:rsid w:val="002554FB"/>
    <w:rsid w:val="00263159"/>
    <w:rsid w:val="00285038"/>
    <w:rsid w:val="002958C0"/>
    <w:rsid w:val="002A58E2"/>
    <w:rsid w:val="002A764B"/>
    <w:rsid w:val="002B706B"/>
    <w:rsid w:val="002B7B35"/>
    <w:rsid w:val="002C2E84"/>
    <w:rsid w:val="002C48B4"/>
    <w:rsid w:val="002C6436"/>
    <w:rsid w:val="002D5CC7"/>
    <w:rsid w:val="002D7FD3"/>
    <w:rsid w:val="0030784C"/>
    <w:rsid w:val="00314784"/>
    <w:rsid w:val="00316B10"/>
    <w:rsid w:val="00326883"/>
    <w:rsid w:val="00337E0F"/>
    <w:rsid w:val="00346423"/>
    <w:rsid w:val="00354234"/>
    <w:rsid w:val="00373807"/>
    <w:rsid w:val="00374C2E"/>
    <w:rsid w:val="00380545"/>
    <w:rsid w:val="003810F4"/>
    <w:rsid w:val="00392D26"/>
    <w:rsid w:val="003A17AC"/>
    <w:rsid w:val="003A544A"/>
    <w:rsid w:val="003A5FDC"/>
    <w:rsid w:val="003A7559"/>
    <w:rsid w:val="003C144E"/>
    <w:rsid w:val="003C551F"/>
    <w:rsid w:val="003D1FDE"/>
    <w:rsid w:val="003D20D7"/>
    <w:rsid w:val="003E59C2"/>
    <w:rsid w:val="003F2547"/>
    <w:rsid w:val="00407B3B"/>
    <w:rsid w:val="004113B5"/>
    <w:rsid w:val="0042254E"/>
    <w:rsid w:val="004252B9"/>
    <w:rsid w:val="0043197D"/>
    <w:rsid w:val="00447AE4"/>
    <w:rsid w:val="00451EC9"/>
    <w:rsid w:val="004526CC"/>
    <w:rsid w:val="00454945"/>
    <w:rsid w:val="004619F0"/>
    <w:rsid w:val="00474305"/>
    <w:rsid w:val="00475D6D"/>
    <w:rsid w:val="004803E3"/>
    <w:rsid w:val="00484071"/>
    <w:rsid w:val="00486DB8"/>
    <w:rsid w:val="00490443"/>
    <w:rsid w:val="004A5D12"/>
    <w:rsid w:val="004B05BE"/>
    <w:rsid w:val="004B709D"/>
    <w:rsid w:val="004C2E9C"/>
    <w:rsid w:val="004C34B7"/>
    <w:rsid w:val="004C3DEB"/>
    <w:rsid w:val="004C53EC"/>
    <w:rsid w:val="004D0B1D"/>
    <w:rsid w:val="004D0F28"/>
    <w:rsid w:val="004D545C"/>
    <w:rsid w:val="004D6B61"/>
    <w:rsid w:val="00500604"/>
    <w:rsid w:val="00504ED6"/>
    <w:rsid w:val="00527AC1"/>
    <w:rsid w:val="00530052"/>
    <w:rsid w:val="0054566E"/>
    <w:rsid w:val="00551367"/>
    <w:rsid w:val="0055384F"/>
    <w:rsid w:val="005540BF"/>
    <w:rsid w:val="00563295"/>
    <w:rsid w:val="005700BC"/>
    <w:rsid w:val="00577E84"/>
    <w:rsid w:val="00582333"/>
    <w:rsid w:val="00596831"/>
    <w:rsid w:val="005A6258"/>
    <w:rsid w:val="00611F74"/>
    <w:rsid w:val="00615F8B"/>
    <w:rsid w:val="006200B4"/>
    <w:rsid w:val="00623929"/>
    <w:rsid w:val="00632829"/>
    <w:rsid w:val="00642A17"/>
    <w:rsid w:val="00644E8F"/>
    <w:rsid w:val="00670B1C"/>
    <w:rsid w:val="00672B99"/>
    <w:rsid w:val="00673760"/>
    <w:rsid w:val="0068118E"/>
    <w:rsid w:val="00685622"/>
    <w:rsid w:val="0069333C"/>
    <w:rsid w:val="00693718"/>
    <w:rsid w:val="00696EDE"/>
    <w:rsid w:val="006A16E9"/>
    <w:rsid w:val="006A6736"/>
    <w:rsid w:val="006B0E2A"/>
    <w:rsid w:val="006C1F03"/>
    <w:rsid w:val="006C2C55"/>
    <w:rsid w:val="006C39E7"/>
    <w:rsid w:val="006D71E7"/>
    <w:rsid w:val="006E0BB5"/>
    <w:rsid w:val="006F1BB7"/>
    <w:rsid w:val="006F4FE6"/>
    <w:rsid w:val="006F6152"/>
    <w:rsid w:val="00703C75"/>
    <w:rsid w:val="00724202"/>
    <w:rsid w:val="00734BD8"/>
    <w:rsid w:val="00741D06"/>
    <w:rsid w:val="0074603F"/>
    <w:rsid w:val="00750CB6"/>
    <w:rsid w:val="007544E0"/>
    <w:rsid w:val="007644E8"/>
    <w:rsid w:val="00781F87"/>
    <w:rsid w:val="0079796A"/>
    <w:rsid w:val="007A3BF4"/>
    <w:rsid w:val="007B5F26"/>
    <w:rsid w:val="007B6543"/>
    <w:rsid w:val="007F4341"/>
    <w:rsid w:val="007F5257"/>
    <w:rsid w:val="00801CEE"/>
    <w:rsid w:val="00817E08"/>
    <w:rsid w:val="00824DA6"/>
    <w:rsid w:val="0082787A"/>
    <w:rsid w:val="0083094B"/>
    <w:rsid w:val="00833C2B"/>
    <w:rsid w:val="00840314"/>
    <w:rsid w:val="008778A0"/>
    <w:rsid w:val="00881BE6"/>
    <w:rsid w:val="00894EBE"/>
    <w:rsid w:val="008B4F0A"/>
    <w:rsid w:val="008C5FF9"/>
    <w:rsid w:val="008D6AFB"/>
    <w:rsid w:val="008F10F0"/>
    <w:rsid w:val="008F3801"/>
    <w:rsid w:val="009067D8"/>
    <w:rsid w:val="0091430C"/>
    <w:rsid w:val="00926FCC"/>
    <w:rsid w:val="00933D43"/>
    <w:rsid w:val="0094361E"/>
    <w:rsid w:val="009534D1"/>
    <w:rsid w:val="00954C7D"/>
    <w:rsid w:val="00955F5A"/>
    <w:rsid w:val="009572C0"/>
    <w:rsid w:val="0096555E"/>
    <w:rsid w:val="009666D9"/>
    <w:rsid w:val="009A3E8D"/>
    <w:rsid w:val="009C5F90"/>
    <w:rsid w:val="009E6A05"/>
    <w:rsid w:val="009E7D3B"/>
    <w:rsid w:val="00A2645B"/>
    <w:rsid w:val="00A26802"/>
    <w:rsid w:val="00A40839"/>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219C"/>
    <w:rsid w:val="00B16396"/>
    <w:rsid w:val="00B25EB6"/>
    <w:rsid w:val="00B346BF"/>
    <w:rsid w:val="00B40EE6"/>
    <w:rsid w:val="00B41631"/>
    <w:rsid w:val="00B4653E"/>
    <w:rsid w:val="00B5082C"/>
    <w:rsid w:val="00B6358F"/>
    <w:rsid w:val="00B65477"/>
    <w:rsid w:val="00B66AF0"/>
    <w:rsid w:val="00B937A0"/>
    <w:rsid w:val="00B949AF"/>
    <w:rsid w:val="00B977DA"/>
    <w:rsid w:val="00BC0395"/>
    <w:rsid w:val="00BF75F6"/>
    <w:rsid w:val="00C01F0F"/>
    <w:rsid w:val="00C031BC"/>
    <w:rsid w:val="00C07D72"/>
    <w:rsid w:val="00C26408"/>
    <w:rsid w:val="00C4710B"/>
    <w:rsid w:val="00C53045"/>
    <w:rsid w:val="00C55D97"/>
    <w:rsid w:val="00C571B3"/>
    <w:rsid w:val="00C57A64"/>
    <w:rsid w:val="00C60A6B"/>
    <w:rsid w:val="00C65D73"/>
    <w:rsid w:val="00C77F75"/>
    <w:rsid w:val="00C803D5"/>
    <w:rsid w:val="00C84F6C"/>
    <w:rsid w:val="00C96772"/>
    <w:rsid w:val="00CB296A"/>
    <w:rsid w:val="00CC2635"/>
    <w:rsid w:val="00CD2308"/>
    <w:rsid w:val="00CD6E45"/>
    <w:rsid w:val="00CE2626"/>
    <w:rsid w:val="00CE2A26"/>
    <w:rsid w:val="00D02203"/>
    <w:rsid w:val="00D06467"/>
    <w:rsid w:val="00D17D49"/>
    <w:rsid w:val="00D24F6F"/>
    <w:rsid w:val="00D252A8"/>
    <w:rsid w:val="00D3438F"/>
    <w:rsid w:val="00D412D4"/>
    <w:rsid w:val="00D444DD"/>
    <w:rsid w:val="00D454F1"/>
    <w:rsid w:val="00D6573A"/>
    <w:rsid w:val="00D65EFB"/>
    <w:rsid w:val="00D84690"/>
    <w:rsid w:val="00D87E0E"/>
    <w:rsid w:val="00D92AAE"/>
    <w:rsid w:val="00D93FB0"/>
    <w:rsid w:val="00D946BD"/>
    <w:rsid w:val="00DC492A"/>
    <w:rsid w:val="00DC6CE8"/>
    <w:rsid w:val="00DE3986"/>
    <w:rsid w:val="00DE51B7"/>
    <w:rsid w:val="00DE5A62"/>
    <w:rsid w:val="00E028BD"/>
    <w:rsid w:val="00E15C4C"/>
    <w:rsid w:val="00E16566"/>
    <w:rsid w:val="00E171AF"/>
    <w:rsid w:val="00E22AE6"/>
    <w:rsid w:val="00E2514F"/>
    <w:rsid w:val="00E41990"/>
    <w:rsid w:val="00E52842"/>
    <w:rsid w:val="00E55821"/>
    <w:rsid w:val="00E62DC0"/>
    <w:rsid w:val="00E65FB4"/>
    <w:rsid w:val="00E7062F"/>
    <w:rsid w:val="00E76ABC"/>
    <w:rsid w:val="00E7768D"/>
    <w:rsid w:val="00EB2CAD"/>
    <w:rsid w:val="00EC1321"/>
    <w:rsid w:val="00EC7AD8"/>
    <w:rsid w:val="00ED1342"/>
    <w:rsid w:val="00ED4F25"/>
    <w:rsid w:val="00ED6DFF"/>
    <w:rsid w:val="00EF3B94"/>
    <w:rsid w:val="00F165E5"/>
    <w:rsid w:val="00F256B0"/>
    <w:rsid w:val="00F425AC"/>
    <w:rsid w:val="00F6228C"/>
    <w:rsid w:val="00F67FE4"/>
    <w:rsid w:val="00F77CBB"/>
    <w:rsid w:val="00F84E5B"/>
    <w:rsid w:val="00F94E43"/>
    <w:rsid w:val="00FA1BED"/>
    <w:rsid w:val="00FB5DE1"/>
    <w:rsid w:val="00FC0B28"/>
    <w:rsid w:val="00FD7619"/>
    <w:rsid w:val="00FE2F11"/>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Revisin">
    <w:name w:val="Revision"/>
    <w:hidden/>
    <w:uiPriority w:val="99"/>
    <w:semiHidden/>
    <w:rsid w:val="00933D43"/>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3.xml><?xml version="1.0" encoding="utf-8"?>
<ds:datastoreItem xmlns:ds="http://schemas.openxmlformats.org/officeDocument/2006/customXml" ds:itemID="{4B455890-7B61-454A-87D7-C683D559A5BC}">
  <ds:schemaRefs>
    <ds:schemaRef ds:uri="http://schemas.microsoft.com/sharepoint/v3/contenttype/forms"/>
  </ds:schemaRefs>
</ds:datastoreItem>
</file>

<file path=customXml/itemProps4.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1496</Words>
  <Characters>8232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Maria Fernanda Jimenez Piarpusan</cp:lastModifiedBy>
  <cp:revision>2</cp:revision>
  <cp:lastPrinted>2019-03-04T21:06:00Z</cp:lastPrinted>
  <dcterms:created xsi:type="dcterms:W3CDTF">2024-04-17T23:37:00Z</dcterms:created>
  <dcterms:modified xsi:type="dcterms:W3CDTF">2024-04-17T23:37:00Z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