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EA87D" w14:textId="7F8C10C6" w:rsidR="0033578B" w:rsidRPr="009F5268" w:rsidRDefault="0033578B" w:rsidP="00114B7C">
      <w:pPr>
        <w:spacing w:line="360" w:lineRule="auto"/>
        <w:jc w:val="both"/>
        <w:rPr>
          <w:rFonts w:ascii="Arial Narrow" w:hAnsi="Arial Narrow" w:cs="Arial"/>
        </w:rPr>
      </w:pPr>
      <w:r w:rsidRPr="004820FA">
        <w:rPr>
          <w:rFonts w:ascii="Arial Narrow" w:hAnsi="Arial Narrow" w:cs="Arial"/>
        </w:rPr>
        <w:t xml:space="preserve">Medellín, </w:t>
      </w:r>
      <w:r w:rsidR="005924C4">
        <w:rPr>
          <w:rFonts w:ascii="Arial Narrow" w:hAnsi="Arial Narrow" w:cs="Arial"/>
        </w:rPr>
        <w:t xml:space="preserve">diciembre </w:t>
      </w:r>
      <w:r w:rsidRPr="004820FA">
        <w:rPr>
          <w:rFonts w:ascii="Arial Narrow" w:hAnsi="Arial Narrow" w:cs="Arial"/>
        </w:rPr>
        <w:t>202</w:t>
      </w:r>
      <w:r w:rsidR="001661E2">
        <w:rPr>
          <w:rFonts w:ascii="Arial Narrow" w:hAnsi="Arial Narrow" w:cs="Arial"/>
        </w:rPr>
        <w:t>3.</w:t>
      </w:r>
    </w:p>
    <w:p w14:paraId="12A27D2F" w14:textId="77777777" w:rsidR="0033578B" w:rsidRPr="009F5268" w:rsidRDefault="0033578B" w:rsidP="00114B7C">
      <w:pPr>
        <w:spacing w:line="360" w:lineRule="auto"/>
        <w:jc w:val="both"/>
        <w:rPr>
          <w:rFonts w:ascii="Arial Narrow" w:hAnsi="Arial Narrow" w:cs="Arial"/>
        </w:rPr>
      </w:pPr>
    </w:p>
    <w:p w14:paraId="53E9E38C" w14:textId="77777777" w:rsidR="005924C4" w:rsidRPr="00163470" w:rsidRDefault="005924C4" w:rsidP="005924C4">
      <w:pPr>
        <w:spacing w:line="360" w:lineRule="auto"/>
        <w:jc w:val="both"/>
        <w:rPr>
          <w:rFonts w:ascii="Arial Narrow" w:hAnsi="Arial Narrow" w:cs="Arial"/>
        </w:rPr>
      </w:pPr>
      <w:r w:rsidRPr="00163470">
        <w:rPr>
          <w:rFonts w:ascii="Arial Narrow" w:hAnsi="Arial Narrow" w:cs="Arial"/>
        </w:rPr>
        <w:t>Señores,</w:t>
      </w:r>
    </w:p>
    <w:p w14:paraId="4ECB61BA" w14:textId="77777777" w:rsidR="005924C4" w:rsidRPr="00163470" w:rsidRDefault="005924C4" w:rsidP="005924C4">
      <w:pPr>
        <w:spacing w:line="360" w:lineRule="auto"/>
        <w:jc w:val="both"/>
        <w:rPr>
          <w:rFonts w:ascii="Arial Narrow" w:hAnsi="Arial Narrow" w:cs="Arial"/>
          <w:b/>
        </w:rPr>
      </w:pPr>
      <w:r w:rsidRPr="00163470">
        <w:rPr>
          <w:rFonts w:ascii="Arial Narrow" w:hAnsi="Arial Narrow" w:cs="Arial"/>
          <w:b/>
        </w:rPr>
        <w:t>PROCURADURÍA GENERAL DE LA NACIÓN</w:t>
      </w:r>
    </w:p>
    <w:p w14:paraId="6B70FDAD" w14:textId="77777777" w:rsidR="005924C4" w:rsidRPr="00163470" w:rsidRDefault="005924C4" w:rsidP="005924C4">
      <w:pPr>
        <w:spacing w:line="360" w:lineRule="auto"/>
        <w:jc w:val="both"/>
        <w:rPr>
          <w:rFonts w:ascii="Arial Narrow" w:hAnsi="Arial Narrow" w:cs="Arial"/>
          <w:b/>
        </w:rPr>
      </w:pPr>
      <w:r w:rsidRPr="00163470">
        <w:rPr>
          <w:rFonts w:ascii="Arial Narrow" w:hAnsi="Arial Narrow" w:cs="Arial"/>
          <w:b/>
        </w:rPr>
        <w:t>Delegada Ante La Jurisdicción Civil y Comercial.</w:t>
      </w:r>
    </w:p>
    <w:p w14:paraId="68C0BF45" w14:textId="77777777" w:rsidR="005924C4" w:rsidRPr="00163470" w:rsidRDefault="005924C4" w:rsidP="005924C4">
      <w:pPr>
        <w:spacing w:line="360" w:lineRule="auto"/>
        <w:jc w:val="both"/>
        <w:rPr>
          <w:rFonts w:ascii="Arial Narrow" w:hAnsi="Arial Narrow" w:cs="Arial"/>
        </w:rPr>
      </w:pPr>
      <w:r w:rsidRPr="00163470">
        <w:rPr>
          <w:rFonts w:ascii="Arial Narrow" w:hAnsi="Arial Narrow" w:cs="Arial"/>
        </w:rPr>
        <w:t>E.     S.     D.</w:t>
      </w:r>
    </w:p>
    <w:p w14:paraId="77763DE3" w14:textId="77777777" w:rsidR="0033578B" w:rsidRPr="009F5268" w:rsidRDefault="0033578B" w:rsidP="00114B7C">
      <w:pPr>
        <w:spacing w:line="360" w:lineRule="auto"/>
        <w:jc w:val="both"/>
        <w:rPr>
          <w:rFonts w:ascii="Arial Narrow" w:hAnsi="Arial Narrow" w:cs="Arial"/>
        </w:rPr>
      </w:pPr>
    </w:p>
    <w:p w14:paraId="074233D8" w14:textId="3E82D444" w:rsidR="001B403F" w:rsidRPr="009F5268" w:rsidRDefault="005924C4" w:rsidP="001B403F">
      <w:pPr>
        <w:spacing w:line="360" w:lineRule="auto"/>
        <w:ind w:left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CONVOCANTE</w:t>
      </w:r>
      <w:r w:rsidR="0033578B" w:rsidRPr="009F5268">
        <w:rPr>
          <w:rFonts w:ascii="Arial Narrow" w:hAnsi="Arial Narrow" w:cs="Arial"/>
        </w:rPr>
        <w:tab/>
        <w:t xml:space="preserve">: </w:t>
      </w:r>
      <w:r>
        <w:rPr>
          <w:rFonts w:ascii="Arial Narrow" w:hAnsi="Arial Narrow" w:cs="Arial"/>
        </w:rPr>
        <w:t xml:space="preserve">             </w:t>
      </w:r>
      <w:r w:rsidR="007173D1">
        <w:rPr>
          <w:rFonts w:ascii="Arial Narrow" w:hAnsi="Arial Narrow" w:cs="Arial"/>
        </w:rPr>
        <w:t>DANIEL ALEJANDRO BERMUDEZ HENAO</w:t>
      </w:r>
      <w:r w:rsidR="00467B21">
        <w:rPr>
          <w:rFonts w:ascii="Arial Narrow" w:hAnsi="Arial Narrow" w:cs="Arial"/>
        </w:rPr>
        <w:t xml:space="preserve"> </w:t>
      </w:r>
    </w:p>
    <w:p w14:paraId="7658C65D" w14:textId="5B6C5F81" w:rsidR="003844AF" w:rsidRPr="003844AF" w:rsidRDefault="005924C4" w:rsidP="003844AF">
      <w:pPr>
        <w:spacing w:line="360" w:lineRule="auto"/>
        <w:ind w:left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CONVOCADO</w:t>
      </w:r>
      <w:r w:rsidR="0033578B" w:rsidRPr="009F5268">
        <w:rPr>
          <w:rFonts w:ascii="Arial Narrow" w:hAnsi="Arial Narrow" w:cs="Arial"/>
        </w:rPr>
        <w:t xml:space="preserve">: </w:t>
      </w:r>
      <w:r>
        <w:rPr>
          <w:rFonts w:ascii="Arial Narrow" w:hAnsi="Arial Narrow" w:cs="Arial"/>
        </w:rPr>
        <w:t xml:space="preserve">             </w:t>
      </w:r>
      <w:r w:rsidR="003844AF" w:rsidRPr="003844AF">
        <w:rPr>
          <w:rFonts w:ascii="Arial Narrow" w:hAnsi="Arial Narrow" w:cs="Arial"/>
        </w:rPr>
        <w:t>LA EQUIDAD SEGUROS GENERALES ORGANISMO</w:t>
      </w:r>
    </w:p>
    <w:p w14:paraId="7418BF56" w14:textId="77409279" w:rsidR="004820FA" w:rsidRPr="00F35921" w:rsidRDefault="003844AF" w:rsidP="00F35921">
      <w:pPr>
        <w:spacing w:line="360" w:lineRule="auto"/>
        <w:ind w:left="708"/>
        <w:jc w:val="center"/>
        <w:rPr>
          <w:rFonts w:ascii="Arial Narrow" w:hAnsi="Arial Narrow" w:cs="Arial"/>
        </w:rPr>
      </w:pPr>
      <w:r w:rsidRPr="003844AF">
        <w:rPr>
          <w:rFonts w:ascii="Arial Narrow" w:hAnsi="Arial Narrow" w:cs="Arial"/>
        </w:rPr>
        <w:t>COOPERATIVO</w:t>
      </w:r>
    </w:p>
    <w:p w14:paraId="419A2500" w14:textId="2D811D8A" w:rsidR="0033578B" w:rsidRPr="009F5268" w:rsidRDefault="0033578B" w:rsidP="00114B7C">
      <w:pPr>
        <w:spacing w:line="360" w:lineRule="auto"/>
        <w:ind w:left="708"/>
        <w:jc w:val="both"/>
        <w:rPr>
          <w:rFonts w:ascii="Arial Narrow" w:hAnsi="Arial Narrow" w:cs="Arial"/>
          <w:b/>
          <w:u w:val="single"/>
        </w:rPr>
      </w:pPr>
      <w:r w:rsidRPr="009F5268">
        <w:rPr>
          <w:rFonts w:ascii="Arial Narrow" w:hAnsi="Arial Narrow" w:cs="Arial"/>
          <w:b/>
        </w:rPr>
        <w:t>ASUNTO</w:t>
      </w:r>
      <w:r w:rsidRPr="009F5268">
        <w:rPr>
          <w:rFonts w:ascii="Arial Narrow" w:hAnsi="Arial Narrow" w:cs="Arial"/>
          <w:b/>
        </w:rPr>
        <w:tab/>
      </w:r>
      <w:r w:rsidRPr="009F5268">
        <w:rPr>
          <w:rFonts w:ascii="Arial Narrow" w:hAnsi="Arial Narrow" w:cs="Arial"/>
          <w:b/>
        </w:rPr>
        <w:tab/>
        <w:t xml:space="preserve">: </w:t>
      </w:r>
      <w:r w:rsidRPr="009F5268">
        <w:rPr>
          <w:rFonts w:ascii="Arial Narrow" w:hAnsi="Arial Narrow" w:cs="Arial"/>
          <w:b/>
          <w:u w:val="single"/>
        </w:rPr>
        <w:t xml:space="preserve">SOLICITUD DE </w:t>
      </w:r>
      <w:r w:rsidR="005924C4">
        <w:rPr>
          <w:rFonts w:ascii="Arial Narrow" w:hAnsi="Arial Narrow" w:cs="Arial"/>
          <w:b/>
          <w:u w:val="single"/>
        </w:rPr>
        <w:t>CONCILIA</w:t>
      </w:r>
      <w:r w:rsidRPr="009F5268">
        <w:rPr>
          <w:rFonts w:ascii="Arial Narrow" w:hAnsi="Arial Narrow" w:cs="Arial"/>
          <w:b/>
          <w:u w:val="single"/>
        </w:rPr>
        <w:t xml:space="preserve">CIÓN. </w:t>
      </w:r>
    </w:p>
    <w:p w14:paraId="42741F9F" w14:textId="6BA7A8AF" w:rsidR="0033578B" w:rsidRPr="009F5268" w:rsidRDefault="0033578B" w:rsidP="00114B7C">
      <w:pPr>
        <w:spacing w:line="360" w:lineRule="auto"/>
        <w:ind w:left="2832" w:hanging="2832"/>
        <w:jc w:val="both"/>
        <w:rPr>
          <w:rFonts w:ascii="Arial Narrow" w:hAnsi="Arial Narrow" w:cs="Arial"/>
        </w:rPr>
      </w:pPr>
      <w:r w:rsidRPr="009F5268">
        <w:rPr>
          <w:rFonts w:ascii="Arial Narrow" w:hAnsi="Arial Narrow" w:cs="Arial"/>
        </w:rPr>
        <w:t xml:space="preserve">                       </w:t>
      </w:r>
    </w:p>
    <w:p w14:paraId="7BEDEC67" w14:textId="79F113CE" w:rsidR="0033578B" w:rsidRPr="003844AF" w:rsidRDefault="00A2326F" w:rsidP="003844AF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 w:cs="Arial"/>
          <w:b/>
        </w:rPr>
        <w:t>LUZ ANGELA PERPIÑAN PEÑA</w:t>
      </w:r>
      <w:r w:rsidR="0033578B" w:rsidRPr="009F5268">
        <w:rPr>
          <w:rFonts w:ascii="Arial Narrow" w:hAnsi="Arial Narrow" w:cs="Arial"/>
          <w:b/>
        </w:rPr>
        <w:t xml:space="preserve">, </w:t>
      </w:r>
      <w:r w:rsidR="0033578B" w:rsidRPr="009F5268">
        <w:rPr>
          <w:rFonts w:ascii="Arial Narrow" w:hAnsi="Arial Narrow" w:cs="Arial"/>
        </w:rPr>
        <w:t>persona mayor, abogad</w:t>
      </w:r>
      <w:r>
        <w:rPr>
          <w:rFonts w:ascii="Arial Narrow" w:hAnsi="Arial Narrow" w:cs="Arial"/>
        </w:rPr>
        <w:t>a</w:t>
      </w:r>
      <w:r w:rsidR="0033578B" w:rsidRPr="009F5268">
        <w:rPr>
          <w:rFonts w:ascii="Arial Narrow" w:hAnsi="Arial Narrow" w:cs="Arial"/>
        </w:rPr>
        <w:t xml:space="preserve"> en ejercicio, identificad</w:t>
      </w:r>
      <w:r>
        <w:rPr>
          <w:rFonts w:ascii="Arial Narrow" w:hAnsi="Arial Narrow" w:cs="Arial"/>
        </w:rPr>
        <w:t>a</w:t>
      </w:r>
      <w:r w:rsidR="0033578B" w:rsidRPr="009F5268">
        <w:rPr>
          <w:rFonts w:ascii="Arial Narrow" w:hAnsi="Arial Narrow" w:cs="Arial"/>
        </w:rPr>
        <w:t xml:space="preserve"> con la cédula de ciudadanía </w:t>
      </w:r>
      <w:r w:rsidR="000F1180">
        <w:rPr>
          <w:rFonts w:ascii="Arial Narrow" w:hAnsi="Arial Narrow" w:cs="Arial"/>
        </w:rPr>
        <w:t>número</w:t>
      </w:r>
      <w:r w:rsidR="0033578B" w:rsidRPr="009F5268">
        <w:rPr>
          <w:rFonts w:ascii="Arial Narrow" w:hAnsi="Arial Narrow" w:cs="Arial"/>
        </w:rPr>
        <w:t xml:space="preserve"> </w:t>
      </w:r>
      <w:r w:rsidR="0033578B" w:rsidRPr="003844AF">
        <w:rPr>
          <w:rFonts w:ascii="Arial Narrow" w:hAnsi="Arial Narrow" w:cs="Arial"/>
          <w:b/>
        </w:rPr>
        <w:t>1.</w:t>
      </w:r>
      <w:r w:rsidRPr="003844AF">
        <w:rPr>
          <w:rFonts w:ascii="Arial Narrow" w:hAnsi="Arial Narrow" w:cs="Arial"/>
          <w:b/>
        </w:rPr>
        <w:t>083.005.953</w:t>
      </w:r>
      <w:r w:rsidR="0033578B" w:rsidRPr="009F5268">
        <w:rPr>
          <w:rFonts w:ascii="Arial Narrow" w:hAnsi="Arial Narrow" w:cs="Arial"/>
        </w:rPr>
        <w:t>, portador</w:t>
      </w:r>
      <w:r>
        <w:rPr>
          <w:rFonts w:ascii="Arial Narrow" w:hAnsi="Arial Narrow" w:cs="Arial"/>
        </w:rPr>
        <w:t>a</w:t>
      </w:r>
      <w:r w:rsidR="0033578B" w:rsidRPr="009F5268">
        <w:rPr>
          <w:rFonts w:ascii="Arial Narrow" w:hAnsi="Arial Narrow" w:cs="Arial"/>
        </w:rPr>
        <w:t xml:space="preserve"> de la tarjeta profesional </w:t>
      </w:r>
      <w:r w:rsidR="0070661E">
        <w:rPr>
          <w:rFonts w:ascii="Arial Narrow" w:hAnsi="Arial Narrow" w:cs="Arial"/>
        </w:rPr>
        <w:t>número</w:t>
      </w:r>
      <w:r w:rsidR="003844AF">
        <w:rPr>
          <w:rFonts w:ascii="Arial Narrow" w:hAnsi="Arial Narrow" w:cs="Arial"/>
        </w:rPr>
        <w:t xml:space="preserve"> </w:t>
      </w:r>
      <w:r w:rsidR="0033578B" w:rsidRPr="003844AF">
        <w:rPr>
          <w:rFonts w:ascii="Arial Narrow" w:hAnsi="Arial Narrow" w:cs="Arial"/>
          <w:b/>
        </w:rPr>
        <w:t>30</w:t>
      </w:r>
      <w:r w:rsidRPr="003844AF">
        <w:rPr>
          <w:rFonts w:ascii="Arial Narrow" w:hAnsi="Arial Narrow" w:cs="Arial"/>
          <w:b/>
        </w:rPr>
        <w:t>5</w:t>
      </w:r>
      <w:r w:rsidR="0033578B" w:rsidRPr="003844AF">
        <w:rPr>
          <w:rFonts w:ascii="Arial Narrow" w:hAnsi="Arial Narrow" w:cs="Arial"/>
          <w:b/>
        </w:rPr>
        <w:t>.</w:t>
      </w:r>
      <w:r w:rsidRPr="003844AF">
        <w:rPr>
          <w:rFonts w:ascii="Arial Narrow" w:hAnsi="Arial Narrow" w:cs="Arial"/>
          <w:b/>
        </w:rPr>
        <w:t>106</w:t>
      </w:r>
      <w:r w:rsidR="0033578B" w:rsidRPr="009F5268">
        <w:rPr>
          <w:rFonts w:ascii="Arial Narrow" w:hAnsi="Arial Narrow" w:cs="Arial"/>
        </w:rPr>
        <w:t xml:space="preserve"> del Consejo Superior de la Judicatura, </w:t>
      </w:r>
      <w:r w:rsidR="005924C4" w:rsidRPr="005924C4">
        <w:rPr>
          <w:rFonts w:ascii="Arial Narrow" w:hAnsi="Arial Narrow" w:cs="Arial"/>
        </w:rPr>
        <w:t xml:space="preserve">actuando en nombre y representación de la parte convocante, comedidamente presento solicitud de conciliación, a fin de convocar a los siguientes: </w:t>
      </w:r>
      <w:r w:rsidR="005924C4">
        <w:rPr>
          <w:rFonts w:ascii="Arial Narrow" w:hAnsi="Arial Narrow" w:cs="Arial"/>
        </w:rPr>
        <w:t>En calidad de</w:t>
      </w:r>
      <w:r w:rsidR="0033578B" w:rsidRPr="009F5268">
        <w:rPr>
          <w:rFonts w:ascii="Arial Narrow" w:hAnsi="Arial Narrow" w:cs="Arial"/>
        </w:rPr>
        <w:t xml:space="preserve"> compañía aseguradora </w:t>
      </w:r>
      <w:r w:rsidR="003844AF" w:rsidRPr="003844AF">
        <w:rPr>
          <w:rFonts w:ascii="Arial Narrow" w:hAnsi="Arial Narrow"/>
          <w:b/>
        </w:rPr>
        <w:t>LA EQUIDAD SEGUROS GENERALES ORGANISMO COOPERATIVO-LA EQUIDAD SEGUROS GENERALES</w:t>
      </w:r>
      <w:r w:rsidR="003844AF">
        <w:rPr>
          <w:rFonts w:ascii="Arial Narrow" w:hAnsi="Arial Narrow"/>
          <w:b/>
        </w:rPr>
        <w:t xml:space="preserve">, </w:t>
      </w:r>
      <w:r w:rsidR="006F33BF" w:rsidRPr="006F33BF">
        <w:rPr>
          <w:rFonts w:ascii="Arial Narrow" w:hAnsi="Arial Narrow"/>
          <w:bCs/>
        </w:rPr>
        <w:t xml:space="preserve">identificada con el NIT. </w:t>
      </w:r>
      <w:r w:rsidR="003844AF">
        <w:rPr>
          <w:rFonts w:ascii="Arial Narrow" w:hAnsi="Arial Narrow"/>
          <w:bCs/>
        </w:rPr>
        <w:t xml:space="preserve">número </w:t>
      </w:r>
      <w:r w:rsidR="003844AF">
        <w:rPr>
          <w:rFonts w:ascii="Arial Narrow" w:hAnsi="Arial Narrow"/>
          <w:b/>
        </w:rPr>
        <w:t>860028415-</w:t>
      </w:r>
      <w:r w:rsidR="003844AF" w:rsidRPr="003844AF">
        <w:rPr>
          <w:rFonts w:ascii="Arial Narrow" w:hAnsi="Arial Narrow"/>
          <w:b/>
        </w:rPr>
        <w:t>5</w:t>
      </w:r>
      <w:r w:rsidR="006F33BF" w:rsidRPr="006F33BF">
        <w:rPr>
          <w:rFonts w:ascii="Arial Narrow" w:hAnsi="Arial Narrow"/>
          <w:b/>
        </w:rPr>
        <w:t xml:space="preserve">, </w:t>
      </w:r>
      <w:r w:rsidR="006F33BF" w:rsidRPr="006F33BF">
        <w:rPr>
          <w:rFonts w:ascii="Arial Narrow" w:hAnsi="Arial Narrow"/>
          <w:bCs/>
        </w:rPr>
        <w:t>representada legalmente por el señor</w:t>
      </w:r>
      <w:r w:rsidR="006F33BF" w:rsidRPr="006F33BF">
        <w:rPr>
          <w:rFonts w:ascii="Arial Narrow" w:hAnsi="Arial Narrow"/>
          <w:b/>
        </w:rPr>
        <w:t xml:space="preserve"> </w:t>
      </w:r>
      <w:r w:rsidR="003844AF">
        <w:rPr>
          <w:rFonts w:ascii="Arial Narrow" w:hAnsi="Arial Narrow"/>
          <w:b/>
        </w:rPr>
        <w:t>NÉSTOR RAÚL HERNÁNDEZ OSPINA</w:t>
      </w:r>
      <w:r w:rsidR="003844AF" w:rsidRPr="003844AF">
        <w:rPr>
          <w:rFonts w:ascii="Arial Narrow" w:hAnsi="Arial Narrow"/>
          <w:b/>
        </w:rPr>
        <w:t xml:space="preserve">, </w:t>
      </w:r>
      <w:r w:rsidR="003844AF" w:rsidRPr="003844AF">
        <w:rPr>
          <w:rFonts w:ascii="Arial Narrow" w:hAnsi="Arial Narrow"/>
        </w:rPr>
        <w:t>identificado con cédula de ciudadanía número</w:t>
      </w:r>
      <w:r w:rsidR="003844AF" w:rsidRPr="003844AF">
        <w:rPr>
          <w:rFonts w:ascii="Arial Narrow" w:hAnsi="Arial Narrow"/>
          <w:b/>
        </w:rPr>
        <w:t xml:space="preserve"> 94.311.640</w:t>
      </w:r>
      <w:r w:rsidR="00BB3FBA" w:rsidRPr="00BB3FBA">
        <w:rPr>
          <w:rFonts w:ascii="Arial Narrow" w:hAnsi="Arial Narrow"/>
        </w:rPr>
        <w:t xml:space="preserve"> </w:t>
      </w:r>
      <w:r w:rsidR="005924C4">
        <w:rPr>
          <w:rFonts w:ascii="Arial Narrow" w:hAnsi="Arial Narrow"/>
        </w:rPr>
        <w:t xml:space="preserve">o por quien haga sus veces, </w:t>
      </w:r>
      <w:r w:rsidR="005924C4">
        <w:rPr>
          <w:rFonts w:ascii="Arial Narrow" w:hAnsi="Arial Narrow" w:cs="Arial"/>
        </w:rPr>
        <w:t>en calidad de conductor</w:t>
      </w:r>
      <w:r w:rsidR="005924C4">
        <w:rPr>
          <w:rFonts w:ascii="Arial Narrow" w:hAnsi="Arial Narrow" w:cs="Arial"/>
        </w:rPr>
        <w:t xml:space="preserve"> el señor </w:t>
      </w:r>
      <w:r w:rsidR="005924C4" w:rsidRPr="00806E14">
        <w:rPr>
          <w:rFonts w:ascii="Arial Narrow" w:hAnsi="Arial Narrow" w:cs="Arial"/>
          <w:b/>
          <w:bCs/>
        </w:rPr>
        <w:t>SANTIAGO ARANGO MUNERA</w:t>
      </w:r>
      <w:r w:rsidR="005924C4">
        <w:rPr>
          <w:rFonts w:ascii="Arial Narrow" w:hAnsi="Arial Narrow" w:cs="Arial"/>
          <w:b/>
          <w:bCs/>
        </w:rPr>
        <w:t xml:space="preserve">, </w:t>
      </w:r>
      <w:r w:rsidR="005924C4">
        <w:rPr>
          <w:rFonts w:ascii="Arial Narrow" w:hAnsi="Arial Narrow" w:cs="Arial"/>
        </w:rPr>
        <w:t xml:space="preserve">identificado con cédula de ciudadanía número </w:t>
      </w:r>
      <w:r w:rsidR="005924C4" w:rsidRPr="00806E14">
        <w:rPr>
          <w:rFonts w:ascii="Arial Narrow" w:hAnsi="Arial Narrow" w:cs="Arial"/>
          <w:b/>
          <w:bCs/>
        </w:rPr>
        <w:t>1</w:t>
      </w:r>
      <w:r w:rsidR="005924C4">
        <w:rPr>
          <w:rFonts w:ascii="Arial Narrow" w:hAnsi="Arial Narrow" w:cs="Arial"/>
          <w:b/>
          <w:bCs/>
        </w:rPr>
        <w:t>.</w:t>
      </w:r>
      <w:r w:rsidR="005924C4" w:rsidRPr="00806E14">
        <w:rPr>
          <w:rFonts w:ascii="Arial Narrow" w:hAnsi="Arial Narrow" w:cs="Arial"/>
          <w:b/>
          <w:bCs/>
        </w:rPr>
        <w:t>036</w:t>
      </w:r>
      <w:r w:rsidR="005924C4">
        <w:rPr>
          <w:rFonts w:ascii="Arial Narrow" w:hAnsi="Arial Narrow" w:cs="Arial"/>
          <w:b/>
          <w:bCs/>
        </w:rPr>
        <w:t>.</w:t>
      </w:r>
      <w:r w:rsidR="005924C4" w:rsidRPr="00806E14">
        <w:rPr>
          <w:rFonts w:ascii="Arial Narrow" w:hAnsi="Arial Narrow" w:cs="Arial"/>
          <w:b/>
          <w:bCs/>
        </w:rPr>
        <w:t>604</w:t>
      </w:r>
      <w:r w:rsidR="005924C4">
        <w:rPr>
          <w:rFonts w:ascii="Arial Narrow" w:hAnsi="Arial Narrow" w:cs="Arial"/>
          <w:b/>
          <w:bCs/>
        </w:rPr>
        <w:t>.</w:t>
      </w:r>
      <w:r w:rsidR="005924C4" w:rsidRPr="00806E14">
        <w:rPr>
          <w:rFonts w:ascii="Arial Narrow" w:hAnsi="Arial Narrow" w:cs="Arial"/>
          <w:b/>
          <w:bCs/>
        </w:rPr>
        <w:t>092</w:t>
      </w:r>
      <w:r w:rsidR="005924C4" w:rsidRPr="00A57A99">
        <w:rPr>
          <w:rFonts w:ascii="Arial Narrow" w:hAnsi="Arial Narrow" w:cs="Arial"/>
          <w:bCs/>
        </w:rPr>
        <w:t>,</w:t>
      </w:r>
      <w:r w:rsidR="005924C4">
        <w:rPr>
          <w:rFonts w:ascii="Arial Narrow" w:hAnsi="Arial Narrow" w:cs="Arial"/>
          <w:bCs/>
        </w:rPr>
        <w:t xml:space="preserve"> </w:t>
      </w:r>
      <w:r w:rsidR="005924C4">
        <w:rPr>
          <w:rFonts w:ascii="Arial Narrow" w:hAnsi="Arial Narrow" w:cs="Arial"/>
          <w:bCs/>
        </w:rPr>
        <w:t xml:space="preserve">y </w:t>
      </w:r>
      <w:r w:rsidR="005924C4">
        <w:rPr>
          <w:rFonts w:ascii="Arial Narrow" w:hAnsi="Arial Narrow" w:cs="Arial"/>
          <w:bCs/>
        </w:rPr>
        <w:t xml:space="preserve">como propietario a la empresa </w:t>
      </w:r>
      <w:r w:rsidR="005924C4" w:rsidRPr="00D633F7">
        <w:rPr>
          <w:rFonts w:ascii="Arial Narrow" w:hAnsi="Arial Narrow" w:cs="Arial"/>
          <w:b/>
          <w:bCs/>
        </w:rPr>
        <w:t xml:space="preserve">ALIANZA MEDELLÍN –ESTRELLA –ITAGÜÍ EMPRESAS S.A.S </w:t>
      </w:r>
      <w:r w:rsidR="005924C4">
        <w:rPr>
          <w:rFonts w:ascii="Arial Narrow" w:hAnsi="Arial Narrow" w:cs="Arial"/>
          <w:bCs/>
        </w:rPr>
        <w:t xml:space="preserve">con NIT número </w:t>
      </w:r>
      <w:r w:rsidR="005924C4">
        <w:rPr>
          <w:rFonts w:ascii="Arial Narrow" w:hAnsi="Arial Narrow" w:cs="Arial"/>
          <w:b/>
          <w:bCs/>
        </w:rPr>
        <w:t>901259240-2</w:t>
      </w:r>
      <w:r w:rsidR="005924C4">
        <w:rPr>
          <w:rFonts w:ascii="Arial Narrow" w:hAnsi="Arial Narrow" w:cs="Arial"/>
          <w:b/>
          <w:bCs/>
        </w:rPr>
        <w:t>;</w:t>
      </w:r>
      <w:r w:rsidR="005924C4">
        <w:rPr>
          <w:rFonts w:ascii="Arial Narrow" w:hAnsi="Arial Narrow" w:cs="Arial"/>
        </w:rPr>
        <w:t xml:space="preserve"> </w:t>
      </w:r>
      <w:r w:rsidR="005924C4" w:rsidRPr="005924C4">
        <w:rPr>
          <w:rFonts w:ascii="Arial Narrow" w:hAnsi="Arial Narrow" w:cs="Arial"/>
        </w:rPr>
        <w:t xml:space="preserve">lo anterior para tratar de lograr por las vías </w:t>
      </w:r>
      <w:proofErr w:type="spellStart"/>
      <w:r w:rsidR="005924C4" w:rsidRPr="005924C4">
        <w:rPr>
          <w:rFonts w:ascii="Arial Narrow" w:hAnsi="Arial Narrow" w:cs="Arial"/>
        </w:rPr>
        <w:t>autocompositivas</w:t>
      </w:r>
      <w:proofErr w:type="spellEnd"/>
      <w:r w:rsidR="005924C4" w:rsidRPr="005924C4">
        <w:rPr>
          <w:rFonts w:ascii="Arial Narrow" w:hAnsi="Arial Narrow" w:cs="Arial"/>
        </w:rPr>
        <w:t xml:space="preserve">, un acuerdo sobre los perjuicios patrimoniales y compensación de los </w:t>
      </w:r>
      <w:proofErr w:type="spellStart"/>
      <w:r w:rsidR="005924C4" w:rsidRPr="005924C4">
        <w:rPr>
          <w:rFonts w:ascii="Arial Narrow" w:hAnsi="Arial Narrow" w:cs="Arial"/>
        </w:rPr>
        <w:t>extrapatrimoniales</w:t>
      </w:r>
      <w:proofErr w:type="spellEnd"/>
      <w:r w:rsidR="005924C4" w:rsidRPr="005924C4">
        <w:rPr>
          <w:rFonts w:ascii="Arial Narrow" w:hAnsi="Arial Narrow" w:cs="Arial"/>
        </w:rPr>
        <w:t xml:space="preserve"> que le fueron causados a mi representado</w:t>
      </w:r>
      <w:r w:rsidR="0033578B" w:rsidRPr="005924C4">
        <w:rPr>
          <w:rFonts w:ascii="Arial Narrow" w:hAnsi="Arial Narrow" w:cs="Arial"/>
        </w:rPr>
        <w:t xml:space="preserve"> </w:t>
      </w:r>
      <w:r w:rsidR="0033578B" w:rsidRPr="009F5268">
        <w:rPr>
          <w:rFonts w:ascii="Arial Narrow" w:hAnsi="Arial Narrow" w:cs="Arial"/>
        </w:rPr>
        <w:t xml:space="preserve">en el accidente de tránsito ocurrido el día </w:t>
      </w:r>
      <w:r w:rsidR="007173D1">
        <w:rPr>
          <w:rFonts w:ascii="Arial Narrow" w:hAnsi="Arial Narrow" w:cs="Arial"/>
        </w:rPr>
        <w:t>12 de julio de 2022</w:t>
      </w:r>
      <w:r w:rsidR="00FD5AE9">
        <w:rPr>
          <w:rFonts w:ascii="Arial Narrow" w:hAnsi="Arial Narrow" w:cs="Arial"/>
        </w:rPr>
        <w:t xml:space="preserve">, </w:t>
      </w:r>
      <w:r w:rsidR="0033578B" w:rsidRPr="009F5268">
        <w:rPr>
          <w:rFonts w:ascii="Arial Narrow" w:hAnsi="Arial Narrow" w:cs="Arial"/>
        </w:rPr>
        <w:t xml:space="preserve">siniestro causado por el vehículo de placa </w:t>
      </w:r>
      <w:r w:rsidR="007173D1">
        <w:rPr>
          <w:rFonts w:ascii="Arial Narrow" w:hAnsi="Arial Narrow" w:cs="Arial"/>
          <w:b/>
        </w:rPr>
        <w:t>STA974</w:t>
      </w:r>
      <w:r w:rsidR="005924C4">
        <w:rPr>
          <w:rFonts w:ascii="Arial Narrow" w:hAnsi="Arial Narrow" w:cs="Arial"/>
        </w:rPr>
        <w:t>,</w:t>
      </w:r>
      <w:r w:rsidR="0033578B" w:rsidRPr="009F5268">
        <w:rPr>
          <w:rFonts w:ascii="Arial Narrow" w:hAnsi="Arial Narrow" w:cs="Arial"/>
        </w:rPr>
        <w:t xml:space="preserve"> la presente la fundamento de la siguiente manera:</w:t>
      </w:r>
    </w:p>
    <w:p w14:paraId="33C6FE10" w14:textId="77777777" w:rsidR="0033578B" w:rsidRPr="009F5268" w:rsidRDefault="0033578B" w:rsidP="00114B7C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u w:val="single"/>
        </w:rPr>
      </w:pPr>
    </w:p>
    <w:p w14:paraId="740D7311" w14:textId="77777777" w:rsidR="0033578B" w:rsidRPr="003E7E9C" w:rsidRDefault="0033578B" w:rsidP="00114B7C">
      <w:pPr>
        <w:pBdr>
          <w:bottom w:val="single" w:sz="6" w:space="1" w:color="auto"/>
        </w:pBdr>
        <w:tabs>
          <w:tab w:val="left" w:pos="6345"/>
        </w:tabs>
        <w:spacing w:line="360" w:lineRule="auto"/>
        <w:jc w:val="center"/>
        <w:rPr>
          <w:rFonts w:ascii="Arial Narrow" w:hAnsi="Arial Narrow" w:cs="Arial"/>
          <w:b/>
          <w:bCs/>
        </w:rPr>
      </w:pPr>
      <w:r w:rsidRPr="003E7E9C">
        <w:rPr>
          <w:rFonts w:ascii="Arial Narrow" w:hAnsi="Arial Narrow" w:cs="Arial"/>
          <w:b/>
          <w:bCs/>
        </w:rPr>
        <w:t>SUJETOS</w:t>
      </w:r>
    </w:p>
    <w:p w14:paraId="4304496A" w14:textId="77777777" w:rsidR="0033578B" w:rsidRPr="009F5268" w:rsidRDefault="0033578B" w:rsidP="00114B7C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u w:val="single"/>
        </w:rPr>
      </w:pPr>
    </w:p>
    <w:p w14:paraId="16813343" w14:textId="2BEC0C98" w:rsidR="0033578B" w:rsidRPr="009F5268" w:rsidRDefault="005924C4" w:rsidP="00114B7C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t>CONVOCANTE</w:t>
      </w:r>
    </w:p>
    <w:p w14:paraId="75985D50" w14:textId="77777777" w:rsidR="0033578B" w:rsidRPr="009F5268" w:rsidRDefault="0033578B" w:rsidP="00114B7C">
      <w:pPr>
        <w:tabs>
          <w:tab w:val="left" w:pos="284"/>
        </w:tabs>
        <w:spacing w:line="360" w:lineRule="auto"/>
        <w:jc w:val="both"/>
        <w:rPr>
          <w:rFonts w:ascii="Arial Narrow" w:hAnsi="Arial Narrow" w:cs="Arial"/>
        </w:rPr>
      </w:pPr>
    </w:p>
    <w:p w14:paraId="7140CD4E" w14:textId="6C714BBE" w:rsidR="0033578B" w:rsidRPr="009F5268" w:rsidRDefault="0033578B" w:rsidP="0032285B">
      <w:pPr>
        <w:spacing w:line="360" w:lineRule="auto"/>
        <w:jc w:val="both"/>
        <w:rPr>
          <w:rFonts w:ascii="Arial Narrow" w:hAnsi="Arial Narrow" w:cs="Arial"/>
        </w:rPr>
      </w:pPr>
      <w:r w:rsidRPr="009F5268">
        <w:rPr>
          <w:rFonts w:ascii="Arial Narrow" w:hAnsi="Arial Narrow" w:cs="Arial"/>
        </w:rPr>
        <w:t xml:space="preserve">En su calidad de víctima; </w:t>
      </w:r>
      <w:r w:rsidR="003844AF">
        <w:rPr>
          <w:rFonts w:ascii="Arial Narrow" w:hAnsi="Arial Narrow" w:cs="Arial"/>
        </w:rPr>
        <w:t xml:space="preserve">el </w:t>
      </w:r>
      <w:r w:rsidR="007173D1">
        <w:rPr>
          <w:rFonts w:ascii="Arial Narrow" w:hAnsi="Arial Narrow" w:cs="Arial"/>
        </w:rPr>
        <w:t>joven</w:t>
      </w:r>
      <w:r w:rsidRPr="009F5268">
        <w:rPr>
          <w:rFonts w:ascii="Arial Narrow" w:hAnsi="Arial Narrow" w:cs="Arial"/>
        </w:rPr>
        <w:t xml:space="preserve"> </w:t>
      </w:r>
      <w:r w:rsidR="007173D1">
        <w:rPr>
          <w:rFonts w:ascii="Arial Narrow" w:hAnsi="Arial Narrow" w:cs="Arial"/>
          <w:b/>
          <w:bCs/>
        </w:rPr>
        <w:t xml:space="preserve">DANIEL </w:t>
      </w:r>
      <w:proofErr w:type="gramStart"/>
      <w:r w:rsidR="007173D1">
        <w:rPr>
          <w:rFonts w:ascii="Arial Narrow" w:hAnsi="Arial Narrow" w:cs="Arial"/>
          <w:b/>
          <w:bCs/>
        </w:rPr>
        <w:t>ALEJANDRO  BERMUDEZ</w:t>
      </w:r>
      <w:proofErr w:type="gramEnd"/>
      <w:r w:rsidR="007173D1">
        <w:rPr>
          <w:rFonts w:ascii="Arial Narrow" w:hAnsi="Arial Narrow" w:cs="Arial"/>
          <w:b/>
          <w:bCs/>
        </w:rPr>
        <w:t xml:space="preserve"> HENAO</w:t>
      </w:r>
      <w:r w:rsidRPr="003844AF">
        <w:rPr>
          <w:rFonts w:ascii="Arial Narrow" w:hAnsi="Arial Narrow" w:cs="Arial"/>
          <w:b/>
          <w:bCs/>
        </w:rPr>
        <w:t>,</w:t>
      </w:r>
      <w:r w:rsidRPr="009F5268">
        <w:rPr>
          <w:rFonts w:ascii="Arial Narrow" w:hAnsi="Arial Narrow" w:cs="Arial"/>
          <w:b/>
          <w:bCs/>
        </w:rPr>
        <w:t xml:space="preserve"> </w:t>
      </w:r>
      <w:r w:rsidRPr="009F5268">
        <w:rPr>
          <w:rFonts w:ascii="Arial Narrow" w:hAnsi="Arial Narrow" w:cs="Arial"/>
        </w:rPr>
        <w:t>identificad</w:t>
      </w:r>
      <w:r w:rsidR="003844AF">
        <w:rPr>
          <w:rFonts w:ascii="Arial Narrow" w:hAnsi="Arial Narrow" w:cs="Arial"/>
        </w:rPr>
        <w:t>o</w:t>
      </w:r>
      <w:r w:rsidRPr="009F5268">
        <w:rPr>
          <w:rFonts w:ascii="Arial Narrow" w:hAnsi="Arial Narrow" w:cs="Arial"/>
        </w:rPr>
        <w:t xml:space="preserve"> con cédula de</w:t>
      </w:r>
      <w:r w:rsidR="00367957">
        <w:rPr>
          <w:rFonts w:ascii="Arial Narrow" w:hAnsi="Arial Narrow" w:cs="Arial"/>
        </w:rPr>
        <w:t xml:space="preserve"> </w:t>
      </w:r>
      <w:r w:rsidR="0032285B">
        <w:rPr>
          <w:rFonts w:ascii="Arial Narrow" w:hAnsi="Arial Narrow" w:cs="Arial"/>
        </w:rPr>
        <w:t>ciudadanía</w:t>
      </w:r>
      <w:r w:rsidR="00367957">
        <w:rPr>
          <w:rFonts w:ascii="Arial Narrow" w:hAnsi="Arial Narrow" w:cs="Arial"/>
        </w:rPr>
        <w:t xml:space="preserve"> </w:t>
      </w:r>
      <w:r w:rsidR="001C1EF2">
        <w:rPr>
          <w:rFonts w:ascii="Arial Narrow" w:hAnsi="Arial Narrow" w:cs="Arial"/>
        </w:rPr>
        <w:t>número</w:t>
      </w:r>
      <w:r w:rsidRPr="009F5268">
        <w:rPr>
          <w:rFonts w:ascii="Arial Narrow" w:hAnsi="Arial Narrow" w:cs="Arial"/>
        </w:rPr>
        <w:t xml:space="preserve"> </w:t>
      </w:r>
      <w:r w:rsidR="007173D1">
        <w:rPr>
          <w:rFonts w:ascii="Arial Narrow" w:hAnsi="Arial Narrow" w:cs="Arial"/>
          <w:b/>
          <w:bCs/>
        </w:rPr>
        <w:t>1.059.710.356</w:t>
      </w:r>
      <w:r w:rsidR="0092531B">
        <w:rPr>
          <w:rFonts w:ascii="Arial Narrow" w:hAnsi="Arial Narrow" w:cs="Arial"/>
        </w:rPr>
        <w:t>.</w:t>
      </w:r>
    </w:p>
    <w:p w14:paraId="5E11244B" w14:textId="77777777" w:rsidR="0033578B" w:rsidRPr="009F5268" w:rsidRDefault="0033578B" w:rsidP="00114B7C">
      <w:pPr>
        <w:tabs>
          <w:tab w:val="left" w:pos="284"/>
        </w:tabs>
        <w:spacing w:line="360" w:lineRule="auto"/>
        <w:jc w:val="both"/>
        <w:rPr>
          <w:rFonts w:ascii="Arial Narrow" w:hAnsi="Arial Narrow" w:cs="Arial"/>
        </w:rPr>
      </w:pPr>
    </w:p>
    <w:p w14:paraId="6234C77E" w14:textId="77777777" w:rsidR="00653D81" w:rsidRDefault="00653D81" w:rsidP="00114B7C">
      <w:pPr>
        <w:tabs>
          <w:tab w:val="left" w:pos="284"/>
        </w:tabs>
        <w:spacing w:line="360" w:lineRule="auto"/>
        <w:jc w:val="both"/>
        <w:rPr>
          <w:rFonts w:ascii="Arial Narrow" w:hAnsi="Arial Narrow" w:cs="Arial"/>
          <w:u w:val="single"/>
        </w:rPr>
      </w:pPr>
    </w:p>
    <w:p w14:paraId="37B9FBD8" w14:textId="77777777" w:rsidR="00653D81" w:rsidRDefault="00653D81" w:rsidP="00114B7C">
      <w:pPr>
        <w:tabs>
          <w:tab w:val="left" w:pos="284"/>
        </w:tabs>
        <w:spacing w:line="360" w:lineRule="auto"/>
        <w:jc w:val="both"/>
        <w:rPr>
          <w:rFonts w:ascii="Arial Narrow" w:hAnsi="Arial Narrow" w:cs="Arial"/>
          <w:u w:val="single"/>
        </w:rPr>
      </w:pPr>
    </w:p>
    <w:p w14:paraId="04F755B4" w14:textId="77777777" w:rsidR="00653D81" w:rsidRDefault="00653D81" w:rsidP="00114B7C">
      <w:pPr>
        <w:tabs>
          <w:tab w:val="left" w:pos="284"/>
        </w:tabs>
        <w:spacing w:line="360" w:lineRule="auto"/>
        <w:jc w:val="both"/>
        <w:rPr>
          <w:rFonts w:ascii="Arial Narrow" w:hAnsi="Arial Narrow" w:cs="Arial"/>
          <w:u w:val="single"/>
        </w:rPr>
      </w:pPr>
    </w:p>
    <w:p w14:paraId="469F547E" w14:textId="77777777" w:rsidR="00653D81" w:rsidRDefault="00653D81" w:rsidP="00114B7C">
      <w:pPr>
        <w:tabs>
          <w:tab w:val="left" w:pos="284"/>
        </w:tabs>
        <w:spacing w:line="360" w:lineRule="auto"/>
        <w:jc w:val="both"/>
        <w:rPr>
          <w:rFonts w:ascii="Arial Narrow" w:hAnsi="Arial Narrow" w:cs="Arial"/>
          <w:u w:val="single"/>
        </w:rPr>
      </w:pPr>
    </w:p>
    <w:p w14:paraId="52AA2DEE" w14:textId="1F9F8ADF" w:rsidR="0033578B" w:rsidRPr="009F5268" w:rsidRDefault="005924C4" w:rsidP="00114B7C">
      <w:pPr>
        <w:tabs>
          <w:tab w:val="left" w:pos="284"/>
        </w:tabs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u w:val="single"/>
        </w:rPr>
        <w:t xml:space="preserve">CONVOCADO </w:t>
      </w:r>
    </w:p>
    <w:p w14:paraId="65B0F7BF" w14:textId="77777777" w:rsidR="0033578B" w:rsidRPr="009F5268" w:rsidRDefault="0033578B" w:rsidP="00114B7C">
      <w:pPr>
        <w:tabs>
          <w:tab w:val="left" w:pos="284"/>
        </w:tabs>
        <w:spacing w:line="360" w:lineRule="auto"/>
        <w:jc w:val="both"/>
        <w:rPr>
          <w:rFonts w:ascii="Arial Narrow" w:hAnsi="Arial Narrow" w:cs="Arial"/>
        </w:rPr>
      </w:pPr>
    </w:p>
    <w:p w14:paraId="5A7802A0" w14:textId="3EDDD444" w:rsidR="004820FA" w:rsidRDefault="0033578B" w:rsidP="004820FA">
      <w:pPr>
        <w:tabs>
          <w:tab w:val="left" w:pos="284"/>
        </w:tabs>
        <w:spacing w:line="360" w:lineRule="auto"/>
        <w:jc w:val="both"/>
        <w:rPr>
          <w:rFonts w:ascii="Arial Narrow" w:hAnsi="Arial Narrow" w:cs="Arial"/>
        </w:rPr>
      </w:pPr>
      <w:r w:rsidRPr="009F5268">
        <w:rPr>
          <w:rFonts w:ascii="Arial Narrow" w:hAnsi="Arial Narrow" w:cs="Arial"/>
        </w:rPr>
        <w:t xml:space="preserve">En calidad de compañía aseguradora </w:t>
      </w:r>
      <w:r w:rsidR="003844AF" w:rsidRPr="003844AF">
        <w:rPr>
          <w:rFonts w:ascii="Arial Narrow" w:hAnsi="Arial Narrow"/>
          <w:b/>
        </w:rPr>
        <w:t>LA EQUIDAD SEGUROS GENERALES ORGANISMO COOPERATIVO-LA EQUIDAD SEGUROS GENERALES</w:t>
      </w:r>
      <w:r w:rsidR="003844AF">
        <w:rPr>
          <w:rFonts w:ascii="Arial Narrow" w:hAnsi="Arial Narrow"/>
          <w:b/>
        </w:rPr>
        <w:t xml:space="preserve">, </w:t>
      </w:r>
      <w:r w:rsidR="003844AF" w:rsidRPr="006F33BF">
        <w:rPr>
          <w:rFonts w:ascii="Arial Narrow" w:hAnsi="Arial Narrow"/>
          <w:bCs/>
        </w:rPr>
        <w:t xml:space="preserve">identificada con el NIT. </w:t>
      </w:r>
      <w:r w:rsidR="003844AF">
        <w:rPr>
          <w:rFonts w:ascii="Arial Narrow" w:hAnsi="Arial Narrow"/>
          <w:bCs/>
        </w:rPr>
        <w:t xml:space="preserve">número </w:t>
      </w:r>
      <w:r w:rsidR="003844AF">
        <w:rPr>
          <w:rFonts w:ascii="Arial Narrow" w:hAnsi="Arial Narrow"/>
          <w:b/>
        </w:rPr>
        <w:t>860028415-</w:t>
      </w:r>
      <w:r w:rsidR="003844AF" w:rsidRPr="003844AF">
        <w:rPr>
          <w:rFonts w:ascii="Arial Narrow" w:hAnsi="Arial Narrow"/>
          <w:b/>
        </w:rPr>
        <w:t>5</w:t>
      </w:r>
      <w:r w:rsidR="003844AF" w:rsidRPr="006F33BF">
        <w:rPr>
          <w:rFonts w:ascii="Arial Narrow" w:hAnsi="Arial Narrow"/>
          <w:b/>
        </w:rPr>
        <w:t xml:space="preserve">, </w:t>
      </w:r>
      <w:r w:rsidR="003844AF" w:rsidRPr="006F33BF">
        <w:rPr>
          <w:rFonts w:ascii="Arial Narrow" w:hAnsi="Arial Narrow"/>
          <w:bCs/>
        </w:rPr>
        <w:t>representada legalmente por el señor</w:t>
      </w:r>
      <w:r w:rsidR="003844AF" w:rsidRPr="006F33BF">
        <w:rPr>
          <w:rFonts w:ascii="Arial Narrow" w:hAnsi="Arial Narrow"/>
          <w:b/>
        </w:rPr>
        <w:t xml:space="preserve"> </w:t>
      </w:r>
      <w:r w:rsidR="003844AF">
        <w:rPr>
          <w:rFonts w:ascii="Arial Narrow" w:hAnsi="Arial Narrow"/>
          <w:b/>
        </w:rPr>
        <w:t>NÉSTOR RAÚL HERNÁNDEZ OSPINA</w:t>
      </w:r>
      <w:r w:rsidR="003844AF" w:rsidRPr="003844AF">
        <w:rPr>
          <w:rFonts w:ascii="Arial Narrow" w:hAnsi="Arial Narrow"/>
          <w:b/>
        </w:rPr>
        <w:t xml:space="preserve">, </w:t>
      </w:r>
      <w:r w:rsidR="003844AF" w:rsidRPr="003844AF">
        <w:rPr>
          <w:rFonts w:ascii="Arial Narrow" w:hAnsi="Arial Narrow"/>
        </w:rPr>
        <w:t>identificado con cédula de ciudadanía número</w:t>
      </w:r>
      <w:r w:rsidR="003844AF" w:rsidRPr="003844AF">
        <w:rPr>
          <w:rFonts w:ascii="Arial Narrow" w:hAnsi="Arial Narrow"/>
          <w:b/>
        </w:rPr>
        <w:t xml:space="preserve"> 94.311.640</w:t>
      </w:r>
      <w:r w:rsidR="003844AF" w:rsidRPr="00BB3FBA">
        <w:rPr>
          <w:rFonts w:ascii="Arial Narrow" w:hAnsi="Arial Narrow"/>
        </w:rPr>
        <w:t xml:space="preserve"> </w:t>
      </w:r>
      <w:r w:rsidR="003844AF">
        <w:rPr>
          <w:rFonts w:ascii="Arial Narrow" w:hAnsi="Arial Narrow"/>
        </w:rPr>
        <w:t>o por quien haga sus veces</w:t>
      </w:r>
      <w:r w:rsidRPr="009F5268">
        <w:rPr>
          <w:rFonts w:ascii="Arial Narrow" w:hAnsi="Arial Narrow" w:cs="Arial"/>
        </w:rPr>
        <w:t>.</w:t>
      </w:r>
    </w:p>
    <w:p w14:paraId="759BD916" w14:textId="77777777" w:rsidR="005924C4" w:rsidRDefault="005924C4" w:rsidP="005924C4">
      <w:pPr>
        <w:tabs>
          <w:tab w:val="left" w:pos="284"/>
        </w:tabs>
        <w:spacing w:line="360" w:lineRule="auto"/>
        <w:jc w:val="both"/>
        <w:rPr>
          <w:rFonts w:ascii="Arial Narrow" w:hAnsi="Arial Narrow" w:cs="Arial"/>
          <w:b/>
          <w:bCs/>
        </w:rPr>
      </w:pPr>
    </w:p>
    <w:p w14:paraId="7710D41C" w14:textId="77777777" w:rsidR="005924C4" w:rsidRDefault="005924C4" w:rsidP="005924C4">
      <w:pPr>
        <w:tabs>
          <w:tab w:val="left" w:pos="284"/>
        </w:tabs>
        <w:spacing w:line="360" w:lineRule="auto"/>
        <w:jc w:val="both"/>
        <w:rPr>
          <w:rFonts w:ascii="Arial Narrow" w:hAnsi="Arial Narrow" w:cs="Arial"/>
          <w:bCs/>
        </w:rPr>
      </w:pPr>
      <w:r w:rsidRPr="005924C4">
        <w:rPr>
          <w:rFonts w:ascii="Arial Narrow" w:hAnsi="Arial Narrow" w:cs="Arial"/>
          <w:bCs/>
        </w:rPr>
        <w:t>En calidad de conductor el señor</w:t>
      </w:r>
      <w:r>
        <w:rPr>
          <w:rFonts w:ascii="Arial Narrow" w:hAnsi="Arial Narrow" w:cs="Arial"/>
          <w:b/>
          <w:bCs/>
        </w:rPr>
        <w:t xml:space="preserve"> </w:t>
      </w:r>
      <w:r w:rsidRPr="00806E14">
        <w:rPr>
          <w:rFonts w:ascii="Arial Narrow" w:hAnsi="Arial Narrow" w:cs="Arial"/>
          <w:b/>
          <w:bCs/>
        </w:rPr>
        <w:t>SANTIAGO ARANGO MUNERA</w:t>
      </w:r>
      <w:r>
        <w:rPr>
          <w:rFonts w:ascii="Arial Narrow" w:hAnsi="Arial Narrow" w:cs="Arial"/>
          <w:b/>
          <w:bCs/>
        </w:rPr>
        <w:t xml:space="preserve">, </w:t>
      </w:r>
      <w:r>
        <w:rPr>
          <w:rFonts w:ascii="Arial Narrow" w:hAnsi="Arial Narrow" w:cs="Arial"/>
        </w:rPr>
        <w:t xml:space="preserve">identificado con cédula de ciudadanía número </w:t>
      </w:r>
      <w:r w:rsidRPr="00806E14">
        <w:rPr>
          <w:rFonts w:ascii="Arial Narrow" w:hAnsi="Arial Narrow" w:cs="Arial"/>
          <w:b/>
          <w:bCs/>
        </w:rPr>
        <w:t>1</w:t>
      </w:r>
      <w:r>
        <w:rPr>
          <w:rFonts w:ascii="Arial Narrow" w:hAnsi="Arial Narrow" w:cs="Arial"/>
          <w:b/>
          <w:bCs/>
        </w:rPr>
        <w:t>.</w:t>
      </w:r>
      <w:r w:rsidRPr="00806E14">
        <w:rPr>
          <w:rFonts w:ascii="Arial Narrow" w:hAnsi="Arial Narrow" w:cs="Arial"/>
          <w:b/>
          <w:bCs/>
        </w:rPr>
        <w:t>036</w:t>
      </w:r>
      <w:r>
        <w:rPr>
          <w:rFonts w:ascii="Arial Narrow" w:hAnsi="Arial Narrow" w:cs="Arial"/>
          <w:b/>
          <w:bCs/>
        </w:rPr>
        <w:t>.</w:t>
      </w:r>
      <w:r w:rsidRPr="00806E14">
        <w:rPr>
          <w:rFonts w:ascii="Arial Narrow" w:hAnsi="Arial Narrow" w:cs="Arial"/>
          <w:b/>
          <w:bCs/>
        </w:rPr>
        <w:t>604</w:t>
      </w:r>
      <w:r>
        <w:rPr>
          <w:rFonts w:ascii="Arial Narrow" w:hAnsi="Arial Narrow" w:cs="Arial"/>
          <w:b/>
          <w:bCs/>
        </w:rPr>
        <w:t>.</w:t>
      </w:r>
      <w:r w:rsidRPr="00806E14">
        <w:rPr>
          <w:rFonts w:ascii="Arial Narrow" w:hAnsi="Arial Narrow" w:cs="Arial"/>
          <w:b/>
          <w:bCs/>
        </w:rPr>
        <w:t>092</w:t>
      </w:r>
      <w:r>
        <w:rPr>
          <w:rFonts w:ascii="Arial Narrow" w:hAnsi="Arial Narrow" w:cs="Arial"/>
          <w:bCs/>
        </w:rPr>
        <w:t>.</w:t>
      </w:r>
      <w:r>
        <w:rPr>
          <w:rFonts w:ascii="Arial Narrow" w:hAnsi="Arial Narrow" w:cs="Arial"/>
          <w:bCs/>
        </w:rPr>
        <w:t xml:space="preserve"> </w:t>
      </w:r>
    </w:p>
    <w:p w14:paraId="12B4904C" w14:textId="77777777" w:rsidR="005924C4" w:rsidRDefault="005924C4" w:rsidP="005924C4">
      <w:pPr>
        <w:tabs>
          <w:tab w:val="left" w:pos="284"/>
        </w:tabs>
        <w:spacing w:line="360" w:lineRule="auto"/>
        <w:jc w:val="both"/>
        <w:rPr>
          <w:rFonts w:ascii="Arial Narrow" w:hAnsi="Arial Narrow" w:cs="Arial"/>
          <w:bCs/>
        </w:rPr>
      </w:pPr>
    </w:p>
    <w:p w14:paraId="5F251343" w14:textId="57E6BA1E" w:rsidR="005924C4" w:rsidRDefault="005924C4" w:rsidP="005924C4">
      <w:pPr>
        <w:tabs>
          <w:tab w:val="left" w:pos="284"/>
        </w:tabs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 xml:space="preserve">En calidad de </w:t>
      </w:r>
      <w:r>
        <w:rPr>
          <w:rFonts w:ascii="Arial Narrow" w:hAnsi="Arial Narrow" w:cs="Arial"/>
          <w:bCs/>
        </w:rPr>
        <w:t xml:space="preserve">propietario a la empresa </w:t>
      </w:r>
      <w:r w:rsidRPr="00D633F7">
        <w:rPr>
          <w:rFonts w:ascii="Arial Narrow" w:hAnsi="Arial Narrow" w:cs="Arial"/>
          <w:b/>
          <w:bCs/>
        </w:rPr>
        <w:t xml:space="preserve">ALIANZA MEDELLÍN –ESTRELLA –ITAGÜÍ EMPRESAS S.A.S </w:t>
      </w:r>
      <w:r>
        <w:rPr>
          <w:rFonts w:ascii="Arial Narrow" w:hAnsi="Arial Narrow" w:cs="Arial"/>
          <w:bCs/>
        </w:rPr>
        <w:t xml:space="preserve">con NIT número </w:t>
      </w:r>
      <w:r>
        <w:rPr>
          <w:rFonts w:ascii="Arial Narrow" w:hAnsi="Arial Narrow" w:cs="Arial"/>
          <w:b/>
          <w:bCs/>
        </w:rPr>
        <w:t>901259240-2</w:t>
      </w:r>
    </w:p>
    <w:p w14:paraId="7A416A58" w14:textId="03402379" w:rsidR="005B16F6" w:rsidRDefault="005B16F6" w:rsidP="0012063A">
      <w:pPr>
        <w:pStyle w:val="Prrafodelista"/>
        <w:pBdr>
          <w:bottom w:val="single" w:sz="6" w:space="1" w:color="auto"/>
        </w:pBdr>
        <w:tabs>
          <w:tab w:val="left" w:pos="6345"/>
        </w:tabs>
        <w:spacing w:after="0" w:line="360" w:lineRule="auto"/>
        <w:ind w:left="0"/>
        <w:rPr>
          <w:rFonts w:ascii="Arial Narrow" w:hAnsi="Arial Narrow" w:cs="Arial"/>
          <w:b/>
          <w:sz w:val="24"/>
          <w:szCs w:val="24"/>
        </w:rPr>
      </w:pPr>
    </w:p>
    <w:p w14:paraId="48CB952E" w14:textId="77F12C67" w:rsidR="0033578B" w:rsidRPr="00101275" w:rsidRDefault="0033578B" w:rsidP="00114B7C">
      <w:pPr>
        <w:pStyle w:val="Prrafodelista"/>
        <w:pBdr>
          <w:bottom w:val="single" w:sz="6" w:space="1" w:color="auto"/>
        </w:pBdr>
        <w:tabs>
          <w:tab w:val="left" w:pos="6345"/>
        </w:tabs>
        <w:spacing w:after="0" w:line="360" w:lineRule="auto"/>
        <w:ind w:left="0"/>
        <w:jc w:val="center"/>
        <w:rPr>
          <w:rFonts w:ascii="Arial Narrow" w:hAnsi="Arial Narrow" w:cs="Arial"/>
          <w:b/>
          <w:sz w:val="24"/>
          <w:szCs w:val="24"/>
        </w:rPr>
      </w:pPr>
      <w:r w:rsidRPr="00101275">
        <w:rPr>
          <w:rFonts w:ascii="Arial Narrow" w:hAnsi="Arial Narrow" w:cs="Arial"/>
          <w:b/>
          <w:sz w:val="24"/>
          <w:szCs w:val="24"/>
        </w:rPr>
        <w:t>HECHOS</w:t>
      </w:r>
    </w:p>
    <w:p w14:paraId="25897696" w14:textId="77777777" w:rsidR="00101275" w:rsidRDefault="00101275" w:rsidP="00114B7C">
      <w:pPr>
        <w:pStyle w:val="Prrafodelista"/>
        <w:tabs>
          <w:tab w:val="left" w:pos="6345"/>
        </w:tabs>
        <w:spacing w:after="0" w:line="360" w:lineRule="auto"/>
        <w:ind w:left="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7E7D9FD9" w14:textId="0736AB77" w:rsidR="0033578B" w:rsidRPr="0032285B" w:rsidRDefault="0033578B" w:rsidP="0032285B">
      <w:pPr>
        <w:spacing w:line="360" w:lineRule="auto"/>
        <w:jc w:val="both"/>
        <w:rPr>
          <w:rFonts w:ascii="Arial Narrow" w:hAnsi="Arial Narrow" w:cs="Arial"/>
        </w:rPr>
      </w:pPr>
      <w:r w:rsidRPr="009F5268">
        <w:rPr>
          <w:rFonts w:ascii="Arial Narrow" w:hAnsi="Arial Narrow" w:cs="Arial"/>
          <w:b/>
        </w:rPr>
        <w:t>PRIMERO.</w:t>
      </w:r>
      <w:r w:rsidRPr="009F5268">
        <w:rPr>
          <w:rFonts w:ascii="Arial Narrow" w:hAnsi="Arial Narrow" w:cs="Arial"/>
        </w:rPr>
        <w:t xml:space="preserve"> El día </w:t>
      </w:r>
      <w:r w:rsidR="007173D1">
        <w:rPr>
          <w:rFonts w:ascii="Arial Narrow" w:hAnsi="Arial Narrow" w:cs="Arial"/>
        </w:rPr>
        <w:t>22 de julio</w:t>
      </w:r>
      <w:r w:rsidR="003844AF">
        <w:rPr>
          <w:rFonts w:ascii="Arial Narrow" w:hAnsi="Arial Narrow" w:cs="Arial"/>
        </w:rPr>
        <w:t xml:space="preserve"> de 2022</w:t>
      </w:r>
      <w:r w:rsidRPr="009F5268">
        <w:rPr>
          <w:rFonts w:ascii="Arial Narrow" w:hAnsi="Arial Narrow" w:cs="Arial"/>
        </w:rPr>
        <w:t xml:space="preserve">, </w:t>
      </w:r>
      <w:r w:rsidR="00F721F3">
        <w:rPr>
          <w:rFonts w:ascii="Arial Narrow" w:hAnsi="Arial Narrow" w:cs="Arial"/>
        </w:rPr>
        <w:t xml:space="preserve">aproximadamente </w:t>
      </w:r>
      <w:r w:rsidRPr="009F5268">
        <w:rPr>
          <w:rFonts w:ascii="Arial Narrow" w:hAnsi="Arial Narrow" w:cs="Arial"/>
        </w:rPr>
        <w:t xml:space="preserve">en la </w:t>
      </w:r>
      <w:r w:rsidR="00FF39AF">
        <w:rPr>
          <w:rFonts w:ascii="Arial Narrow" w:hAnsi="Arial Narrow" w:cs="Arial"/>
        </w:rPr>
        <w:t>Avenida 37b calle 34a</w:t>
      </w:r>
      <w:r w:rsidR="00DF1876">
        <w:rPr>
          <w:rFonts w:ascii="Arial Narrow" w:hAnsi="Arial Narrow" w:cs="Arial"/>
        </w:rPr>
        <w:t>,</w:t>
      </w:r>
      <w:r w:rsidR="00367957">
        <w:rPr>
          <w:rFonts w:ascii="Arial Narrow" w:hAnsi="Arial Narrow" w:cs="Arial"/>
        </w:rPr>
        <w:t xml:space="preserve"> </w:t>
      </w:r>
      <w:r w:rsidR="00FD2451">
        <w:rPr>
          <w:rFonts w:ascii="Arial Narrow" w:hAnsi="Arial Narrow" w:cs="Arial"/>
        </w:rPr>
        <w:t xml:space="preserve">jurisdicción del </w:t>
      </w:r>
      <w:r w:rsidRPr="009F5268">
        <w:rPr>
          <w:rFonts w:ascii="Arial Narrow" w:hAnsi="Arial Narrow" w:cs="Arial"/>
        </w:rPr>
        <w:t xml:space="preserve">municipio </w:t>
      </w:r>
      <w:r w:rsidR="00A80010">
        <w:rPr>
          <w:rFonts w:ascii="Arial Narrow" w:hAnsi="Arial Narrow" w:cs="Arial"/>
        </w:rPr>
        <w:t xml:space="preserve">de </w:t>
      </w:r>
      <w:r w:rsidR="00A57A99">
        <w:rPr>
          <w:rFonts w:ascii="Arial Narrow" w:hAnsi="Arial Narrow" w:cs="Arial"/>
        </w:rPr>
        <w:t>Itagüí</w:t>
      </w:r>
      <w:r w:rsidR="00FD2451" w:rsidRPr="00C765A0">
        <w:rPr>
          <w:rFonts w:ascii="Arial Narrow" w:hAnsi="Arial Narrow" w:cs="Arial"/>
        </w:rPr>
        <w:t xml:space="preserve"> </w:t>
      </w:r>
      <w:r w:rsidRPr="00C765A0">
        <w:rPr>
          <w:rFonts w:ascii="Arial Narrow" w:hAnsi="Arial Narrow" w:cs="Arial"/>
        </w:rPr>
        <w:t>– Antioquia,</w:t>
      </w:r>
      <w:r w:rsidRPr="009F5268">
        <w:rPr>
          <w:rFonts w:ascii="Arial Narrow" w:hAnsi="Arial Narrow" w:cs="Arial"/>
        </w:rPr>
        <w:t xml:space="preserve"> el vehículo de placa </w:t>
      </w:r>
      <w:r w:rsidR="00FF39AF" w:rsidRPr="00FF39AF">
        <w:rPr>
          <w:rFonts w:ascii="Arial Narrow" w:hAnsi="Arial Narrow" w:cs="Arial"/>
          <w:b/>
          <w:bCs/>
        </w:rPr>
        <w:t>STA974</w:t>
      </w:r>
      <w:r w:rsidR="00A80010">
        <w:rPr>
          <w:rFonts w:ascii="Arial Narrow" w:hAnsi="Arial Narrow" w:cs="Arial"/>
          <w:b/>
        </w:rPr>
        <w:t>,</w:t>
      </w:r>
      <w:r w:rsidRPr="009F5268">
        <w:rPr>
          <w:rFonts w:ascii="Arial Narrow" w:hAnsi="Arial Narrow" w:cs="Arial"/>
        </w:rPr>
        <w:t xml:space="preserve"> causó un accidente de tránsito del que fue víctima </w:t>
      </w:r>
      <w:r w:rsidR="00FF39AF" w:rsidRPr="00FF39AF">
        <w:rPr>
          <w:rFonts w:ascii="Arial Narrow" w:hAnsi="Arial Narrow" w:cs="Arial"/>
        </w:rPr>
        <w:t xml:space="preserve">el joven </w:t>
      </w:r>
      <w:r w:rsidR="00FF39AF">
        <w:rPr>
          <w:rFonts w:ascii="Arial Narrow" w:hAnsi="Arial Narrow" w:cs="Arial"/>
          <w:b/>
          <w:bCs/>
        </w:rPr>
        <w:t xml:space="preserve">DANIEL ALEJANDRO </w:t>
      </w:r>
      <w:r w:rsidR="00FF39AF" w:rsidRPr="00FF39AF">
        <w:rPr>
          <w:rFonts w:ascii="Arial Narrow" w:hAnsi="Arial Narrow" w:cs="Arial"/>
          <w:b/>
          <w:bCs/>
        </w:rPr>
        <w:t xml:space="preserve">BERMUDEZ HENAO, </w:t>
      </w:r>
      <w:r w:rsidR="00FF39AF" w:rsidRPr="00FF39AF">
        <w:rPr>
          <w:rFonts w:ascii="Arial Narrow" w:hAnsi="Arial Narrow" w:cs="Arial"/>
        </w:rPr>
        <w:t xml:space="preserve">identificado con cédula de ciudadanía número </w:t>
      </w:r>
      <w:r w:rsidR="00FF39AF" w:rsidRPr="00FF39AF">
        <w:rPr>
          <w:rFonts w:ascii="Arial Narrow" w:hAnsi="Arial Narrow" w:cs="Arial"/>
          <w:b/>
          <w:bCs/>
        </w:rPr>
        <w:t>1.059.710.356</w:t>
      </w:r>
      <w:r w:rsidRPr="009F5268">
        <w:rPr>
          <w:rFonts w:ascii="Arial Narrow" w:hAnsi="Arial Narrow" w:cs="Arial"/>
        </w:rPr>
        <w:t xml:space="preserve">, </w:t>
      </w:r>
      <w:r w:rsidR="0012063A">
        <w:rPr>
          <w:rFonts w:ascii="Arial Narrow" w:hAnsi="Arial Narrow" w:cs="Arial"/>
        </w:rPr>
        <w:t xml:space="preserve">quien se dirigía </w:t>
      </w:r>
      <w:r w:rsidRPr="009F5268">
        <w:rPr>
          <w:rFonts w:ascii="Arial Narrow" w:hAnsi="Arial Narrow" w:cs="Arial"/>
        </w:rPr>
        <w:t xml:space="preserve">en calidad de </w:t>
      </w:r>
      <w:r w:rsidR="0012063A">
        <w:rPr>
          <w:rFonts w:ascii="Arial Narrow" w:hAnsi="Arial Narrow" w:cs="Arial"/>
        </w:rPr>
        <w:t>conductor</w:t>
      </w:r>
      <w:r w:rsidR="00F721F3">
        <w:rPr>
          <w:rFonts w:ascii="Arial Narrow" w:hAnsi="Arial Narrow" w:cs="Arial"/>
        </w:rPr>
        <w:t xml:space="preserve"> del vehículo de</w:t>
      </w:r>
      <w:r w:rsidR="00806E14">
        <w:rPr>
          <w:rFonts w:ascii="Arial Narrow" w:hAnsi="Arial Narrow" w:cs="Arial"/>
        </w:rPr>
        <w:t xml:space="preserve"> placa</w:t>
      </w:r>
      <w:r w:rsidR="00F721F3">
        <w:rPr>
          <w:rFonts w:ascii="Arial Narrow" w:hAnsi="Arial Narrow" w:cs="Arial"/>
        </w:rPr>
        <w:t xml:space="preserve"> </w:t>
      </w:r>
      <w:r w:rsidR="00806E14" w:rsidRPr="00806E14">
        <w:rPr>
          <w:rFonts w:ascii="Arial Narrow" w:hAnsi="Arial Narrow" w:cs="Arial"/>
          <w:b/>
          <w:bCs/>
        </w:rPr>
        <w:t>LUN52B</w:t>
      </w:r>
      <w:r w:rsidR="0092531B" w:rsidRPr="00135189">
        <w:rPr>
          <w:rFonts w:ascii="Arial Narrow" w:hAnsi="Arial Narrow" w:cs="Arial"/>
          <w:bCs/>
        </w:rPr>
        <w:t>.</w:t>
      </w:r>
    </w:p>
    <w:p w14:paraId="346A5200" w14:textId="77777777" w:rsidR="0033578B" w:rsidRPr="009F5268" w:rsidRDefault="0033578B" w:rsidP="00114B7C">
      <w:pPr>
        <w:tabs>
          <w:tab w:val="left" w:pos="284"/>
        </w:tabs>
        <w:spacing w:line="360" w:lineRule="auto"/>
        <w:jc w:val="both"/>
        <w:rPr>
          <w:rFonts w:ascii="Arial Narrow" w:hAnsi="Arial Narrow" w:cs="Arial"/>
        </w:rPr>
      </w:pPr>
    </w:p>
    <w:p w14:paraId="2AC1C466" w14:textId="0BC89FF2" w:rsidR="0033578B" w:rsidRDefault="0033578B" w:rsidP="00114B7C">
      <w:pPr>
        <w:spacing w:line="360" w:lineRule="auto"/>
        <w:jc w:val="both"/>
        <w:rPr>
          <w:rFonts w:ascii="Arial Narrow" w:hAnsi="Arial Narrow"/>
        </w:rPr>
      </w:pPr>
      <w:r w:rsidRPr="009F5268">
        <w:rPr>
          <w:rFonts w:ascii="Arial Narrow" w:hAnsi="Arial Narrow" w:cs="Arial"/>
          <w:b/>
        </w:rPr>
        <w:t xml:space="preserve">SEGUNDO. </w:t>
      </w:r>
      <w:r w:rsidRPr="009F5268">
        <w:rPr>
          <w:rFonts w:ascii="Arial Narrow" w:hAnsi="Arial Narrow" w:cs="Arial"/>
        </w:rPr>
        <w:t>Para el día del accidente</w:t>
      </w:r>
      <w:r w:rsidR="00A80010">
        <w:rPr>
          <w:rFonts w:ascii="Arial Narrow" w:hAnsi="Arial Narrow" w:cs="Arial"/>
        </w:rPr>
        <w:t>,</w:t>
      </w:r>
      <w:r w:rsidRPr="009F5268">
        <w:rPr>
          <w:rFonts w:ascii="Arial Narrow" w:hAnsi="Arial Narrow" w:cs="Arial"/>
        </w:rPr>
        <w:t xml:space="preserve"> el vehículo de </w:t>
      </w:r>
      <w:r w:rsidR="005C0F0E" w:rsidRPr="009F5268">
        <w:rPr>
          <w:rFonts w:ascii="Arial Narrow" w:hAnsi="Arial Narrow" w:cs="Arial"/>
        </w:rPr>
        <w:t>placa</w:t>
      </w:r>
      <w:r w:rsidR="00806E14">
        <w:rPr>
          <w:rFonts w:ascii="Arial Narrow" w:hAnsi="Arial Narrow" w:cs="Arial"/>
        </w:rPr>
        <w:t xml:space="preserve"> </w:t>
      </w:r>
      <w:r w:rsidR="00806E14" w:rsidRPr="00FF39AF">
        <w:rPr>
          <w:rFonts w:ascii="Arial Narrow" w:hAnsi="Arial Narrow" w:cs="Arial"/>
          <w:b/>
          <w:bCs/>
        </w:rPr>
        <w:t>STA974</w:t>
      </w:r>
      <w:r w:rsidR="00A80010">
        <w:rPr>
          <w:rFonts w:ascii="Arial Narrow" w:hAnsi="Arial Narrow" w:cs="Arial"/>
          <w:b/>
        </w:rPr>
        <w:t xml:space="preserve">, </w:t>
      </w:r>
      <w:r w:rsidRPr="009F5268">
        <w:rPr>
          <w:rFonts w:ascii="Arial Narrow" w:hAnsi="Arial Narrow" w:cs="Arial"/>
        </w:rPr>
        <w:t>era conducido</w:t>
      </w:r>
      <w:r w:rsidR="00A57A99">
        <w:rPr>
          <w:rFonts w:ascii="Arial Narrow" w:hAnsi="Arial Narrow" w:cs="Arial"/>
        </w:rPr>
        <w:t xml:space="preserve"> </w:t>
      </w:r>
      <w:r w:rsidR="00806E14">
        <w:rPr>
          <w:rFonts w:ascii="Arial Narrow" w:hAnsi="Arial Narrow" w:cs="Arial"/>
        </w:rPr>
        <w:t xml:space="preserve">por </w:t>
      </w:r>
      <w:r w:rsidR="006A2881">
        <w:rPr>
          <w:rFonts w:ascii="Arial Narrow" w:hAnsi="Arial Narrow" w:cs="Arial"/>
        </w:rPr>
        <w:t xml:space="preserve">el señor </w:t>
      </w:r>
      <w:r w:rsidR="00806E14" w:rsidRPr="00806E14">
        <w:rPr>
          <w:rFonts w:ascii="Arial Narrow" w:hAnsi="Arial Narrow" w:cs="Arial"/>
          <w:b/>
          <w:bCs/>
        </w:rPr>
        <w:t>SANTIAGO ARANGO MUNERA</w:t>
      </w:r>
      <w:r w:rsidR="00A86F56">
        <w:rPr>
          <w:rFonts w:ascii="Arial Narrow" w:hAnsi="Arial Narrow" w:cs="Arial"/>
          <w:b/>
          <w:bCs/>
        </w:rPr>
        <w:t xml:space="preserve">, </w:t>
      </w:r>
      <w:r w:rsidR="00A86F56">
        <w:rPr>
          <w:rFonts w:ascii="Arial Narrow" w:hAnsi="Arial Narrow" w:cs="Arial"/>
        </w:rPr>
        <w:t>identificad</w:t>
      </w:r>
      <w:r w:rsidR="00841533">
        <w:rPr>
          <w:rFonts w:ascii="Arial Narrow" w:hAnsi="Arial Narrow" w:cs="Arial"/>
        </w:rPr>
        <w:t>o</w:t>
      </w:r>
      <w:r w:rsidR="00A86F56">
        <w:rPr>
          <w:rFonts w:ascii="Arial Narrow" w:hAnsi="Arial Narrow" w:cs="Arial"/>
        </w:rPr>
        <w:t xml:space="preserve"> con cédula de ciudadanía </w:t>
      </w:r>
      <w:r w:rsidR="001C1EF2">
        <w:rPr>
          <w:rFonts w:ascii="Arial Narrow" w:hAnsi="Arial Narrow" w:cs="Arial"/>
        </w:rPr>
        <w:t>número</w:t>
      </w:r>
      <w:r w:rsidR="00A86F56">
        <w:rPr>
          <w:rFonts w:ascii="Arial Narrow" w:hAnsi="Arial Narrow" w:cs="Arial"/>
        </w:rPr>
        <w:t xml:space="preserve"> </w:t>
      </w:r>
      <w:r w:rsidR="00806E14" w:rsidRPr="00806E14">
        <w:rPr>
          <w:rFonts w:ascii="Arial Narrow" w:hAnsi="Arial Narrow" w:cs="Arial"/>
          <w:b/>
          <w:bCs/>
        </w:rPr>
        <w:t>1</w:t>
      </w:r>
      <w:r w:rsidR="00806E14">
        <w:rPr>
          <w:rFonts w:ascii="Arial Narrow" w:hAnsi="Arial Narrow" w:cs="Arial"/>
          <w:b/>
          <w:bCs/>
        </w:rPr>
        <w:t>.</w:t>
      </w:r>
      <w:r w:rsidR="00806E14" w:rsidRPr="00806E14">
        <w:rPr>
          <w:rFonts w:ascii="Arial Narrow" w:hAnsi="Arial Narrow" w:cs="Arial"/>
          <w:b/>
          <w:bCs/>
        </w:rPr>
        <w:t>036</w:t>
      </w:r>
      <w:r w:rsidR="00806E14">
        <w:rPr>
          <w:rFonts w:ascii="Arial Narrow" w:hAnsi="Arial Narrow" w:cs="Arial"/>
          <w:b/>
          <w:bCs/>
        </w:rPr>
        <w:t>.</w:t>
      </w:r>
      <w:r w:rsidR="00806E14" w:rsidRPr="00806E14">
        <w:rPr>
          <w:rFonts w:ascii="Arial Narrow" w:hAnsi="Arial Narrow" w:cs="Arial"/>
          <w:b/>
          <w:bCs/>
        </w:rPr>
        <w:t>604</w:t>
      </w:r>
      <w:r w:rsidR="00806E14">
        <w:rPr>
          <w:rFonts w:ascii="Arial Narrow" w:hAnsi="Arial Narrow" w:cs="Arial"/>
          <w:b/>
          <w:bCs/>
        </w:rPr>
        <w:t>.</w:t>
      </w:r>
      <w:r w:rsidR="00806E14" w:rsidRPr="00806E14">
        <w:rPr>
          <w:rFonts w:ascii="Arial Narrow" w:hAnsi="Arial Narrow" w:cs="Arial"/>
          <w:b/>
          <w:bCs/>
        </w:rPr>
        <w:t>092</w:t>
      </w:r>
      <w:r w:rsidR="002B6AF3" w:rsidRPr="00A57A99">
        <w:rPr>
          <w:rFonts w:ascii="Arial Narrow" w:hAnsi="Arial Narrow" w:cs="Arial"/>
          <w:bCs/>
        </w:rPr>
        <w:t>,</w:t>
      </w:r>
      <w:r w:rsidR="00806E14">
        <w:rPr>
          <w:rFonts w:ascii="Arial Narrow" w:hAnsi="Arial Narrow" w:cs="Arial"/>
          <w:bCs/>
        </w:rPr>
        <w:t xml:space="preserve"> tenía como propietario a la </w:t>
      </w:r>
      <w:r w:rsidR="00D633F7">
        <w:rPr>
          <w:rFonts w:ascii="Arial Narrow" w:hAnsi="Arial Narrow" w:cs="Arial"/>
          <w:bCs/>
        </w:rPr>
        <w:t xml:space="preserve">empresa </w:t>
      </w:r>
      <w:r w:rsidR="00D633F7" w:rsidRPr="00D633F7">
        <w:rPr>
          <w:rFonts w:ascii="Arial Narrow" w:hAnsi="Arial Narrow" w:cs="Arial"/>
          <w:b/>
          <w:bCs/>
        </w:rPr>
        <w:t xml:space="preserve">ALIANZA MEDELLÍN –ESTRELLA –ITAGÜÍ EMPRESAS S.A.S </w:t>
      </w:r>
      <w:r w:rsidR="003C5B25">
        <w:rPr>
          <w:rFonts w:ascii="Arial Narrow" w:hAnsi="Arial Narrow" w:cs="Arial"/>
          <w:bCs/>
        </w:rPr>
        <w:t xml:space="preserve">con NIT número </w:t>
      </w:r>
      <w:r w:rsidR="00D633F7">
        <w:rPr>
          <w:rFonts w:ascii="Arial Narrow" w:hAnsi="Arial Narrow" w:cs="Arial"/>
          <w:b/>
          <w:bCs/>
        </w:rPr>
        <w:t>901259240-2</w:t>
      </w:r>
      <w:r w:rsidR="00DF1876">
        <w:rPr>
          <w:rFonts w:ascii="Arial Narrow" w:hAnsi="Arial Narrow" w:cs="Arial"/>
        </w:rPr>
        <w:t xml:space="preserve"> </w:t>
      </w:r>
      <w:r w:rsidRPr="009F5268">
        <w:rPr>
          <w:rFonts w:ascii="Arial Narrow" w:hAnsi="Arial Narrow" w:cs="Arial"/>
        </w:rPr>
        <w:t>y se encontraba asegurado en responsabilidad civil</w:t>
      </w:r>
      <w:r w:rsidR="00C039DC">
        <w:rPr>
          <w:rFonts w:ascii="Arial Narrow" w:hAnsi="Arial Narrow" w:cs="Arial"/>
        </w:rPr>
        <w:t xml:space="preserve"> extracontractual </w:t>
      </w:r>
      <w:r w:rsidRPr="009F5268">
        <w:rPr>
          <w:rFonts w:ascii="Arial Narrow" w:hAnsi="Arial Narrow" w:cs="Arial"/>
        </w:rPr>
        <w:t xml:space="preserve">con la compañía aseguradora </w:t>
      </w:r>
      <w:r w:rsidR="00A57A99" w:rsidRPr="00A57A99">
        <w:rPr>
          <w:rFonts w:ascii="Arial Narrow" w:hAnsi="Arial Narrow"/>
          <w:b/>
        </w:rPr>
        <w:t xml:space="preserve">LA EQUIDAD SEGUROS GENERALES ORGANISMO COOPERATIVO-LA EQUIDAD SEGUROS GENERALES, </w:t>
      </w:r>
      <w:r w:rsidR="00D633F7">
        <w:rPr>
          <w:rFonts w:ascii="Arial Narrow" w:hAnsi="Arial Narrow"/>
          <w:bCs/>
        </w:rPr>
        <w:t>identificada con el NIT</w:t>
      </w:r>
      <w:r w:rsidR="00A57A99" w:rsidRPr="00A57A99">
        <w:rPr>
          <w:rFonts w:ascii="Arial Narrow" w:hAnsi="Arial Narrow"/>
          <w:bCs/>
        </w:rPr>
        <w:t xml:space="preserve"> número </w:t>
      </w:r>
      <w:r w:rsidR="00A57A99" w:rsidRPr="00A57A99">
        <w:rPr>
          <w:rFonts w:ascii="Arial Narrow" w:hAnsi="Arial Narrow"/>
          <w:b/>
        </w:rPr>
        <w:t>860028415-5</w:t>
      </w:r>
      <w:r w:rsidR="00A86F56">
        <w:rPr>
          <w:rFonts w:ascii="Arial Narrow" w:hAnsi="Arial Narrow"/>
        </w:rPr>
        <w:t xml:space="preserve">. </w:t>
      </w:r>
    </w:p>
    <w:p w14:paraId="70E5C6AB" w14:textId="77777777" w:rsidR="00DF1876" w:rsidRPr="009F5268" w:rsidRDefault="00DF1876" w:rsidP="00114B7C">
      <w:pPr>
        <w:spacing w:line="360" w:lineRule="auto"/>
        <w:jc w:val="both"/>
        <w:rPr>
          <w:rFonts w:ascii="Arial Narrow" w:hAnsi="Arial Narrow" w:cs="Arial"/>
          <w:b/>
        </w:rPr>
      </w:pPr>
    </w:p>
    <w:p w14:paraId="669856E4" w14:textId="0CA3A5B0" w:rsidR="0033578B" w:rsidRPr="009F5268" w:rsidRDefault="0033578B" w:rsidP="00114B7C">
      <w:pPr>
        <w:spacing w:line="360" w:lineRule="auto"/>
        <w:jc w:val="both"/>
        <w:rPr>
          <w:rFonts w:ascii="Arial Narrow" w:hAnsi="Arial Narrow" w:cs="Arial"/>
        </w:rPr>
      </w:pPr>
      <w:r w:rsidRPr="009F5268">
        <w:rPr>
          <w:rFonts w:ascii="Arial Narrow" w:hAnsi="Arial Narrow" w:cs="Arial"/>
          <w:b/>
        </w:rPr>
        <w:t>TERCERO.</w:t>
      </w:r>
      <w:r w:rsidRPr="009F5268">
        <w:rPr>
          <w:rFonts w:ascii="Arial Narrow" w:hAnsi="Arial Narrow" w:cs="Arial"/>
        </w:rPr>
        <w:t xml:space="preserve"> En el siniestro ocurrido</w:t>
      </w:r>
      <w:r w:rsidR="00006338">
        <w:rPr>
          <w:rFonts w:ascii="Arial Narrow" w:hAnsi="Arial Narrow" w:cs="Arial"/>
        </w:rPr>
        <w:t>,</w:t>
      </w:r>
      <w:r w:rsidRPr="009F5268">
        <w:rPr>
          <w:rFonts w:ascii="Arial Narrow" w:hAnsi="Arial Narrow" w:cs="Arial"/>
        </w:rPr>
        <w:t xml:space="preserve"> resultó gravemente lesionad</w:t>
      </w:r>
      <w:r w:rsidR="00BA77FC">
        <w:rPr>
          <w:rFonts w:ascii="Arial Narrow" w:hAnsi="Arial Narrow" w:cs="Arial"/>
        </w:rPr>
        <w:t>o</w:t>
      </w:r>
      <w:r w:rsidRPr="009F5268">
        <w:rPr>
          <w:rFonts w:ascii="Arial Narrow" w:hAnsi="Arial Narrow" w:cs="Arial"/>
        </w:rPr>
        <w:t xml:space="preserve"> </w:t>
      </w:r>
      <w:r w:rsidR="003C5B25" w:rsidRPr="003C5B25">
        <w:rPr>
          <w:rFonts w:ascii="Arial Narrow" w:hAnsi="Arial Narrow" w:cs="Arial"/>
        </w:rPr>
        <w:t xml:space="preserve">el joven </w:t>
      </w:r>
      <w:r w:rsidR="003C5B25" w:rsidRPr="003C5B25">
        <w:rPr>
          <w:rFonts w:ascii="Arial Narrow" w:hAnsi="Arial Narrow" w:cs="Arial"/>
          <w:b/>
          <w:bCs/>
        </w:rPr>
        <w:t>DANIEL ALEJANDRO BERMUDEZ HENAO</w:t>
      </w:r>
      <w:r w:rsidRPr="009F5268">
        <w:rPr>
          <w:rFonts w:ascii="Arial Narrow" w:hAnsi="Arial Narrow" w:cs="Arial"/>
          <w:b/>
        </w:rPr>
        <w:t xml:space="preserve">, </w:t>
      </w:r>
      <w:r w:rsidRPr="009F5268">
        <w:rPr>
          <w:rFonts w:ascii="Arial Narrow" w:hAnsi="Arial Narrow" w:cs="Arial"/>
        </w:rPr>
        <w:t xml:space="preserve">como consecuencia del accidente que causó el conductor del vehículo de placa </w:t>
      </w:r>
      <w:r w:rsidR="003C5B25" w:rsidRPr="003C5B25">
        <w:rPr>
          <w:rFonts w:ascii="Arial Narrow" w:hAnsi="Arial Narrow" w:cs="Arial"/>
          <w:b/>
          <w:bCs/>
        </w:rPr>
        <w:t>STA974</w:t>
      </w:r>
      <w:r w:rsidR="00E57828">
        <w:rPr>
          <w:rFonts w:ascii="Arial Narrow" w:hAnsi="Arial Narrow" w:cs="Arial"/>
          <w:b/>
        </w:rPr>
        <w:t>,</w:t>
      </w:r>
      <w:r w:rsidRPr="009F5268">
        <w:rPr>
          <w:rFonts w:ascii="Arial Narrow" w:hAnsi="Arial Narrow" w:cs="Arial"/>
          <w:b/>
        </w:rPr>
        <w:t xml:space="preserve"> </w:t>
      </w:r>
      <w:r w:rsidR="00E93258" w:rsidRPr="00E93258">
        <w:rPr>
          <w:rFonts w:ascii="Arial Narrow" w:hAnsi="Arial Narrow" w:cs="Arial"/>
          <w:bCs/>
        </w:rPr>
        <w:t xml:space="preserve">quien faltó al deber objetivo de cuidado que le </w:t>
      </w:r>
      <w:r w:rsidR="00E93258" w:rsidRPr="00D7068B">
        <w:rPr>
          <w:rFonts w:ascii="Arial Narrow" w:hAnsi="Arial Narrow" w:cs="Arial"/>
          <w:bCs/>
        </w:rPr>
        <w:t>aboca a todo</w:t>
      </w:r>
      <w:r w:rsidR="00E93258" w:rsidRPr="00E93258">
        <w:rPr>
          <w:rFonts w:ascii="Arial Narrow" w:hAnsi="Arial Narrow" w:cs="Arial"/>
          <w:bCs/>
        </w:rPr>
        <w:t xml:space="preserve"> conductor, </w:t>
      </w:r>
      <w:r w:rsidR="00B94A78">
        <w:rPr>
          <w:rFonts w:ascii="Arial Narrow" w:hAnsi="Arial Narrow" w:cs="Arial"/>
          <w:bCs/>
        </w:rPr>
        <w:t xml:space="preserve">al no </w:t>
      </w:r>
      <w:r w:rsidR="00D633F7">
        <w:rPr>
          <w:rFonts w:ascii="Arial Narrow" w:hAnsi="Arial Narrow" w:cs="Arial"/>
          <w:bCs/>
        </w:rPr>
        <w:t xml:space="preserve">tener en cuenta la </w:t>
      </w:r>
      <w:r w:rsidR="00B94A78">
        <w:rPr>
          <w:rFonts w:ascii="Arial Narrow" w:hAnsi="Arial Narrow" w:cs="Arial"/>
          <w:bCs/>
        </w:rPr>
        <w:t xml:space="preserve">prelación </w:t>
      </w:r>
      <w:r w:rsidR="00D633F7">
        <w:rPr>
          <w:rFonts w:ascii="Arial Narrow" w:hAnsi="Arial Narrow" w:cs="Arial"/>
          <w:bCs/>
        </w:rPr>
        <w:t>que tenía</w:t>
      </w:r>
      <w:r w:rsidR="00B94A78">
        <w:rPr>
          <w:rFonts w:ascii="Arial Narrow" w:hAnsi="Arial Narrow" w:cs="Arial"/>
          <w:bCs/>
        </w:rPr>
        <w:t xml:space="preserve"> la víctima quien se encontraba transitando por su carril correspondiente</w:t>
      </w:r>
      <w:r w:rsidR="00D633F7">
        <w:rPr>
          <w:rFonts w:ascii="Arial Narrow" w:hAnsi="Arial Narrow" w:cs="Arial"/>
          <w:bCs/>
        </w:rPr>
        <w:t xml:space="preserve"> al momento de la ocurrencia de los hechos</w:t>
      </w:r>
      <w:r w:rsidR="00D7068B">
        <w:rPr>
          <w:rFonts w:ascii="Arial Narrow" w:hAnsi="Arial Narrow" w:cs="Arial"/>
          <w:bCs/>
        </w:rPr>
        <w:t xml:space="preserve">, y como consecuencia de dicha omisión de prelación la impacta </w:t>
      </w:r>
      <w:r w:rsidR="00D7068B" w:rsidRPr="00D7068B">
        <w:rPr>
          <w:rFonts w:ascii="Arial Narrow" w:hAnsi="Arial Narrow" w:cs="Arial"/>
          <w:bCs/>
        </w:rPr>
        <w:t xml:space="preserve">afectando su seguridad </w:t>
      </w:r>
      <w:r w:rsidR="00D7068B">
        <w:rPr>
          <w:rFonts w:ascii="Arial Narrow" w:hAnsi="Arial Narrow" w:cs="Arial"/>
          <w:bCs/>
        </w:rPr>
        <w:t xml:space="preserve">e integridad física </w:t>
      </w:r>
      <w:r w:rsidR="00E93258">
        <w:rPr>
          <w:rFonts w:ascii="Arial Narrow" w:hAnsi="Arial Narrow" w:cs="Arial"/>
          <w:bCs/>
        </w:rPr>
        <w:t>(se puede evidenciar en el fallo audiencia contravencional que se anexa)</w:t>
      </w:r>
      <w:r w:rsidR="004F2D51">
        <w:rPr>
          <w:rFonts w:ascii="Arial Narrow" w:hAnsi="Arial Narrow" w:cs="Arial"/>
        </w:rPr>
        <w:t xml:space="preserve">. </w:t>
      </w:r>
      <w:r w:rsidR="00F34621">
        <w:rPr>
          <w:rFonts w:ascii="Arial Narrow" w:hAnsi="Arial Narrow" w:cs="Arial"/>
        </w:rPr>
        <w:t xml:space="preserve">El </w:t>
      </w:r>
      <w:r w:rsidR="00D633F7">
        <w:rPr>
          <w:rFonts w:ascii="Arial Narrow" w:hAnsi="Arial Narrow" w:cs="Arial"/>
        </w:rPr>
        <w:t>rodante de placa</w:t>
      </w:r>
      <w:r w:rsidR="004820FA" w:rsidRPr="001F078E">
        <w:rPr>
          <w:rFonts w:ascii="Arial Narrow" w:hAnsi="Arial Narrow" w:cs="Arial"/>
        </w:rPr>
        <w:t xml:space="preserve"> </w:t>
      </w:r>
      <w:r w:rsidR="00D633F7" w:rsidRPr="00D633F7">
        <w:rPr>
          <w:rFonts w:ascii="Arial Narrow" w:hAnsi="Arial Narrow" w:cs="Arial"/>
          <w:b/>
          <w:bCs/>
        </w:rPr>
        <w:t>STA974</w:t>
      </w:r>
      <w:r w:rsidR="004820FA" w:rsidRPr="001F078E">
        <w:rPr>
          <w:rFonts w:ascii="Arial Narrow" w:hAnsi="Arial Narrow" w:cs="Arial"/>
        </w:rPr>
        <w:t xml:space="preserve">, circulaba en ejercicio de una actividad peligrosa, </w:t>
      </w:r>
      <w:r w:rsidR="00D633F7" w:rsidRPr="00D633F7">
        <w:rPr>
          <w:rFonts w:ascii="Arial Narrow" w:hAnsi="Arial Narrow"/>
        </w:rPr>
        <w:t xml:space="preserve">bajo la guarda y dirección del </w:t>
      </w:r>
      <w:r w:rsidR="00D633F7" w:rsidRPr="00D633F7">
        <w:rPr>
          <w:rFonts w:ascii="Arial Narrow" w:hAnsi="Arial Narrow"/>
        </w:rPr>
        <w:lastRenderedPageBreak/>
        <w:t xml:space="preserve">conductor </w:t>
      </w:r>
      <w:r w:rsidR="00D633F7" w:rsidRPr="00D633F7">
        <w:rPr>
          <w:rFonts w:ascii="Arial Narrow" w:hAnsi="Arial Narrow"/>
          <w:b/>
          <w:bCs/>
        </w:rPr>
        <w:t xml:space="preserve">SANTIAGO ARANGO MUNERA, </w:t>
      </w:r>
      <w:r w:rsidR="00D633F7">
        <w:rPr>
          <w:rFonts w:ascii="Arial Narrow" w:hAnsi="Arial Narrow"/>
        </w:rPr>
        <w:t xml:space="preserve">e </w:t>
      </w:r>
      <w:r w:rsidR="00D7068B">
        <w:rPr>
          <w:rFonts w:ascii="Arial Narrow" w:hAnsi="Arial Narrow"/>
        </w:rPr>
        <w:t xml:space="preserve">instrucción y </w:t>
      </w:r>
      <w:r w:rsidR="00E93258" w:rsidRPr="00772C53">
        <w:rPr>
          <w:rFonts w:ascii="Arial Narrow" w:hAnsi="Arial Narrow"/>
        </w:rPr>
        <w:t>coordinación</w:t>
      </w:r>
      <w:r w:rsidR="00E93258">
        <w:rPr>
          <w:rFonts w:ascii="Arial Narrow" w:hAnsi="Arial Narrow"/>
        </w:rPr>
        <w:t xml:space="preserve"> </w:t>
      </w:r>
      <w:r w:rsidR="00D7068B">
        <w:rPr>
          <w:rFonts w:ascii="Arial Narrow" w:hAnsi="Arial Narrow"/>
        </w:rPr>
        <w:t xml:space="preserve">del propietario </w:t>
      </w:r>
      <w:r w:rsidR="00D633F7" w:rsidRPr="00D633F7">
        <w:rPr>
          <w:rFonts w:ascii="Arial Narrow" w:hAnsi="Arial Narrow"/>
          <w:bCs/>
        </w:rPr>
        <w:t xml:space="preserve">la empresa </w:t>
      </w:r>
      <w:r w:rsidR="00D633F7" w:rsidRPr="00D633F7">
        <w:rPr>
          <w:rFonts w:ascii="Arial Narrow" w:hAnsi="Arial Narrow"/>
          <w:b/>
          <w:bCs/>
        </w:rPr>
        <w:t>ALIANZA MEDELLÍN –ESTRELLA –ITAGÜÍ EMPRESAS S.A.S</w:t>
      </w:r>
      <w:r w:rsidR="00D7068B">
        <w:rPr>
          <w:rFonts w:ascii="Arial Narrow" w:hAnsi="Arial Narrow" w:cs="Arial"/>
          <w:b/>
          <w:bCs/>
        </w:rPr>
        <w:t>.</w:t>
      </w:r>
    </w:p>
    <w:p w14:paraId="7D4A60DC" w14:textId="77777777" w:rsidR="0033578B" w:rsidRPr="009F5268" w:rsidRDefault="0033578B" w:rsidP="00114B7C">
      <w:pPr>
        <w:spacing w:line="360" w:lineRule="auto"/>
        <w:jc w:val="both"/>
        <w:rPr>
          <w:rFonts w:ascii="Arial Narrow" w:hAnsi="Arial Narrow" w:cs="Arial"/>
        </w:rPr>
      </w:pPr>
    </w:p>
    <w:p w14:paraId="2972D7AD" w14:textId="20297127" w:rsidR="0033578B" w:rsidRPr="009F5268" w:rsidRDefault="0033578B" w:rsidP="00114B7C">
      <w:pPr>
        <w:spacing w:line="360" w:lineRule="auto"/>
        <w:jc w:val="both"/>
        <w:rPr>
          <w:rFonts w:ascii="Arial Narrow" w:hAnsi="Arial Narrow" w:cs="Arial"/>
        </w:rPr>
      </w:pPr>
      <w:r w:rsidRPr="005712E3">
        <w:rPr>
          <w:rFonts w:ascii="Arial Narrow" w:hAnsi="Arial Narrow" w:cs="Arial"/>
          <w:b/>
        </w:rPr>
        <w:t xml:space="preserve">CUARTO. </w:t>
      </w:r>
      <w:r w:rsidRPr="005712E3">
        <w:rPr>
          <w:rFonts w:ascii="Arial Narrow" w:hAnsi="Arial Narrow" w:cs="Arial"/>
        </w:rPr>
        <w:t>El día de ocurrencia del accidente</w:t>
      </w:r>
      <w:r w:rsidR="007E22FE" w:rsidRPr="005712E3">
        <w:rPr>
          <w:rFonts w:ascii="Arial Narrow" w:hAnsi="Arial Narrow" w:cs="Arial"/>
        </w:rPr>
        <w:t>,</w:t>
      </w:r>
      <w:r w:rsidRPr="005712E3">
        <w:rPr>
          <w:rFonts w:ascii="Arial Narrow" w:hAnsi="Arial Narrow" w:cs="Arial"/>
        </w:rPr>
        <w:t xml:space="preserve"> se hizo presente la Secretaría de </w:t>
      </w:r>
      <w:r w:rsidR="007E22FE" w:rsidRPr="005712E3">
        <w:rPr>
          <w:rFonts w:ascii="Arial Narrow" w:hAnsi="Arial Narrow" w:cs="Arial"/>
        </w:rPr>
        <w:t xml:space="preserve">Movilidad de </w:t>
      </w:r>
      <w:r w:rsidR="00D633F7" w:rsidRPr="00D633F7">
        <w:rPr>
          <w:rFonts w:ascii="Arial Narrow" w:hAnsi="Arial Narrow" w:cs="Arial"/>
        </w:rPr>
        <w:t>Itagüí – Antioquia</w:t>
      </w:r>
      <w:r w:rsidR="007E22FE" w:rsidRPr="005712E3">
        <w:rPr>
          <w:rFonts w:ascii="Arial Narrow" w:hAnsi="Arial Narrow" w:cs="Arial"/>
        </w:rPr>
        <w:t xml:space="preserve">, quienes elaboraron </w:t>
      </w:r>
      <w:r w:rsidRPr="005712E3">
        <w:rPr>
          <w:rFonts w:ascii="Arial Narrow" w:hAnsi="Arial Narrow" w:cs="Arial"/>
        </w:rPr>
        <w:t>el</w:t>
      </w:r>
      <w:r w:rsidR="0011360F" w:rsidRPr="005712E3">
        <w:rPr>
          <w:rFonts w:ascii="Arial Narrow" w:hAnsi="Arial Narrow" w:cs="Arial"/>
        </w:rPr>
        <w:t xml:space="preserve"> respectivo</w:t>
      </w:r>
      <w:r w:rsidRPr="005712E3">
        <w:rPr>
          <w:rFonts w:ascii="Arial Narrow" w:hAnsi="Arial Narrow" w:cs="Arial"/>
        </w:rPr>
        <w:t xml:space="preserve"> Informe Policial de Accidente de Tránsito</w:t>
      </w:r>
      <w:r w:rsidR="0037492F" w:rsidRPr="005712E3">
        <w:rPr>
          <w:rFonts w:ascii="Arial Narrow" w:hAnsi="Arial Narrow" w:cs="Arial"/>
        </w:rPr>
        <w:t xml:space="preserve"> </w:t>
      </w:r>
      <w:r w:rsidR="0070661E">
        <w:rPr>
          <w:rFonts w:ascii="Arial Narrow" w:hAnsi="Arial Narrow" w:cs="Arial"/>
        </w:rPr>
        <w:t>número</w:t>
      </w:r>
      <w:r w:rsidR="0037492F" w:rsidRPr="005712E3">
        <w:rPr>
          <w:rFonts w:ascii="Arial Narrow" w:hAnsi="Arial Narrow" w:cs="Arial"/>
        </w:rPr>
        <w:t xml:space="preserve"> </w:t>
      </w:r>
      <w:r w:rsidR="00BC57AC" w:rsidRPr="00D7068B">
        <w:rPr>
          <w:rFonts w:ascii="Arial Narrow" w:hAnsi="Arial Narrow" w:cs="Arial"/>
          <w:b/>
        </w:rPr>
        <w:t>A-</w:t>
      </w:r>
      <w:r w:rsidR="00D7068B" w:rsidRPr="00D7068B">
        <w:rPr>
          <w:rFonts w:ascii="Arial Narrow" w:hAnsi="Arial Narrow" w:cs="Arial"/>
          <w:b/>
        </w:rPr>
        <w:t>00</w:t>
      </w:r>
      <w:r w:rsidR="00D633F7">
        <w:rPr>
          <w:rFonts w:ascii="Arial Narrow" w:hAnsi="Arial Narrow" w:cs="Arial"/>
          <w:b/>
        </w:rPr>
        <w:t>1440032</w:t>
      </w:r>
      <w:r w:rsidR="000A073F" w:rsidRPr="005712E3">
        <w:rPr>
          <w:rFonts w:ascii="Arial Narrow" w:hAnsi="Arial Narrow" w:cs="Arial"/>
        </w:rPr>
        <w:t>.</w:t>
      </w:r>
      <w:r w:rsidR="007E22FE">
        <w:rPr>
          <w:rFonts w:ascii="Arial Narrow" w:hAnsi="Arial Narrow" w:cs="Arial"/>
        </w:rPr>
        <w:t xml:space="preserve"> </w:t>
      </w:r>
    </w:p>
    <w:p w14:paraId="35C8D626" w14:textId="77777777" w:rsidR="0033578B" w:rsidRPr="009F5268" w:rsidRDefault="0033578B" w:rsidP="00114B7C">
      <w:pPr>
        <w:spacing w:line="360" w:lineRule="auto"/>
        <w:jc w:val="both"/>
        <w:rPr>
          <w:rFonts w:ascii="Arial Narrow" w:hAnsi="Arial Narrow" w:cs="Arial"/>
          <w:b/>
        </w:rPr>
      </w:pPr>
    </w:p>
    <w:p w14:paraId="381A7DB3" w14:textId="40FFA69A" w:rsidR="00B67880" w:rsidRPr="00B67880" w:rsidRDefault="0033578B" w:rsidP="00B67880">
      <w:pPr>
        <w:spacing w:line="360" w:lineRule="auto"/>
        <w:jc w:val="both"/>
        <w:rPr>
          <w:rFonts w:ascii="Arial Narrow" w:hAnsi="Arial Narrow" w:cs="Arial"/>
          <w:b/>
          <w:bCs/>
        </w:rPr>
      </w:pPr>
      <w:r w:rsidRPr="009F5268">
        <w:rPr>
          <w:rFonts w:ascii="Arial Narrow" w:hAnsi="Arial Narrow" w:cs="Arial"/>
          <w:b/>
        </w:rPr>
        <w:t>QUINTO</w:t>
      </w:r>
      <w:r w:rsidR="008C4341">
        <w:rPr>
          <w:rFonts w:ascii="Arial Narrow" w:hAnsi="Arial Narrow" w:cs="Arial"/>
          <w:b/>
        </w:rPr>
        <w:t>.</w:t>
      </w:r>
      <w:r w:rsidR="008C4341" w:rsidRPr="008C4341">
        <w:rPr>
          <w:rFonts w:ascii="Arial Narrow" w:hAnsi="Arial Narrow" w:cs="Arial"/>
        </w:rPr>
        <w:t xml:space="preserve"> </w:t>
      </w:r>
      <w:r w:rsidR="00135189">
        <w:rPr>
          <w:rFonts w:ascii="Arial Narrow" w:hAnsi="Arial Narrow" w:cs="Arial"/>
        </w:rPr>
        <w:t>E</w:t>
      </w:r>
      <w:r w:rsidR="00135189" w:rsidRPr="00135189">
        <w:rPr>
          <w:rFonts w:ascii="Arial Narrow" w:hAnsi="Arial Narrow" w:cs="Arial"/>
        </w:rPr>
        <w:t xml:space="preserve">l </w:t>
      </w:r>
      <w:r w:rsidR="00DC07DE" w:rsidRPr="00DC07DE">
        <w:rPr>
          <w:rFonts w:ascii="Arial Narrow" w:hAnsi="Arial Narrow" w:cs="Arial"/>
        </w:rPr>
        <w:t xml:space="preserve">joven </w:t>
      </w:r>
      <w:r w:rsidR="00DC07DE" w:rsidRPr="00DC07DE">
        <w:rPr>
          <w:rFonts w:ascii="Arial Narrow" w:hAnsi="Arial Narrow" w:cs="Arial"/>
          <w:b/>
          <w:bCs/>
        </w:rPr>
        <w:t>DANIEL ALEJANDRO BERMUDEZ HENAO</w:t>
      </w:r>
      <w:r w:rsidRPr="009F5268">
        <w:rPr>
          <w:rFonts w:ascii="Arial Narrow" w:hAnsi="Arial Narrow" w:cs="Arial"/>
          <w:bCs/>
        </w:rPr>
        <w:t>, interpuso querella ante la Fiscalía</w:t>
      </w:r>
      <w:r w:rsidR="009301BB">
        <w:rPr>
          <w:rFonts w:ascii="Arial Narrow" w:hAnsi="Arial Narrow" w:cs="Arial"/>
          <w:bCs/>
        </w:rPr>
        <w:t xml:space="preserve"> </w:t>
      </w:r>
      <w:r w:rsidRPr="009F5268">
        <w:rPr>
          <w:rFonts w:ascii="Arial Narrow" w:hAnsi="Arial Narrow" w:cs="Arial"/>
          <w:bCs/>
        </w:rPr>
        <w:t xml:space="preserve">General de la Nación por el delito de Lesiones Personales Culposas, dando inicio a la indagación distinguida con el Código Único de Investigación </w:t>
      </w:r>
      <w:r w:rsidR="00DC07DE" w:rsidRPr="00DC07DE">
        <w:rPr>
          <w:rFonts w:ascii="Arial Narrow" w:hAnsi="Arial Narrow" w:cs="Arial"/>
          <w:b/>
          <w:bCs/>
        </w:rPr>
        <w:t>050016000248202259298</w:t>
      </w:r>
      <w:r w:rsidRPr="00A4286C">
        <w:rPr>
          <w:rFonts w:ascii="Arial Narrow" w:hAnsi="Arial Narrow" w:cs="Arial"/>
          <w:bCs/>
        </w:rPr>
        <w:t xml:space="preserve">, asunto que actualmente conoce la </w:t>
      </w:r>
      <w:r w:rsidR="00B67880">
        <w:rPr>
          <w:rFonts w:ascii="Arial Narrow" w:hAnsi="Arial Narrow" w:cs="Arial"/>
          <w:bCs/>
        </w:rPr>
        <w:t>F</w:t>
      </w:r>
      <w:r w:rsidR="00B67880" w:rsidRPr="00B67880">
        <w:rPr>
          <w:rFonts w:ascii="Arial Narrow" w:hAnsi="Arial Narrow" w:cs="Arial"/>
          <w:bCs/>
        </w:rPr>
        <w:t xml:space="preserve">iscalía </w:t>
      </w:r>
      <w:r w:rsidR="00DC07DE">
        <w:rPr>
          <w:rFonts w:ascii="Arial Narrow" w:hAnsi="Arial Narrow" w:cs="Arial"/>
          <w:bCs/>
        </w:rPr>
        <w:t>131</w:t>
      </w:r>
      <w:r w:rsidR="00B67880" w:rsidRPr="00B67880">
        <w:rPr>
          <w:rFonts w:ascii="Arial Narrow" w:hAnsi="Arial Narrow" w:cs="Arial"/>
          <w:bCs/>
        </w:rPr>
        <w:t xml:space="preserve"> L</w:t>
      </w:r>
      <w:r w:rsidR="00B67880">
        <w:rPr>
          <w:rFonts w:ascii="Arial Narrow" w:hAnsi="Arial Narrow" w:cs="Arial"/>
          <w:bCs/>
        </w:rPr>
        <w:t>ocal</w:t>
      </w:r>
      <w:r w:rsidR="009E094D">
        <w:rPr>
          <w:rFonts w:ascii="Arial Narrow" w:hAnsi="Arial Narrow" w:cs="Arial"/>
          <w:bCs/>
        </w:rPr>
        <w:t xml:space="preserve"> </w:t>
      </w:r>
      <w:r w:rsidRPr="00A4286C">
        <w:rPr>
          <w:rFonts w:ascii="Arial Narrow" w:hAnsi="Arial Narrow" w:cs="Arial"/>
          <w:bCs/>
        </w:rPr>
        <w:t xml:space="preserve">de </w:t>
      </w:r>
      <w:r w:rsidR="00135189">
        <w:rPr>
          <w:rFonts w:ascii="Arial Narrow" w:hAnsi="Arial Narrow" w:cs="Arial"/>
          <w:bCs/>
        </w:rPr>
        <w:t>Itagüí</w:t>
      </w:r>
      <w:r w:rsidR="008C4341">
        <w:rPr>
          <w:rFonts w:ascii="Arial Narrow" w:hAnsi="Arial Narrow" w:cs="Arial"/>
          <w:bCs/>
        </w:rPr>
        <w:t xml:space="preserve"> </w:t>
      </w:r>
      <w:r w:rsidR="000C59A7">
        <w:rPr>
          <w:rFonts w:ascii="Arial Narrow" w:hAnsi="Arial Narrow" w:cs="Arial"/>
          <w:bCs/>
        </w:rPr>
        <w:t>–</w:t>
      </w:r>
      <w:r w:rsidRPr="009F5268">
        <w:rPr>
          <w:rFonts w:ascii="Arial Narrow" w:hAnsi="Arial Narrow" w:cs="Arial"/>
          <w:bCs/>
        </w:rPr>
        <w:t xml:space="preserve"> Antioquia</w:t>
      </w:r>
      <w:r w:rsidR="007B739E">
        <w:rPr>
          <w:rFonts w:ascii="Arial Narrow" w:hAnsi="Arial Narrow" w:cs="Arial"/>
          <w:bCs/>
        </w:rPr>
        <w:t xml:space="preserve">, y donde ostenta la calidad de indiciado </w:t>
      </w:r>
      <w:r w:rsidR="00D97798">
        <w:rPr>
          <w:rFonts w:ascii="Arial Narrow" w:hAnsi="Arial Narrow" w:cs="Arial"/>
          <w:bCs/>
        </w:rPr>
        <w:t>el señor</w:t>
      </w:r>
      <w:r w:rsidR="007B739E">
        <w:rPr>
          <w:rFonts w:ascii="Arial Narrow" w:hAnsi="Arial Narrow" w:cs="Arial"/>
          <w:bCs/>
        </w:rPr>
        <w:t xml:space="preserve"> </w:t>
      </w:r>
      <w:r w:rsidR="00DC07DE" w:rsidRPr="00DC07DE">
        <w:rPr>
          <w:rFonts w:ascii="Arial Narrow" w:hAnsi="Arial Narrow" w:cs="Arial"/>
          <w:b/>
          <w:bCs/>
        </w:rPr>
        <w:t>SANTIAGO ARANGO MUNERA</w:t>
      </w:r>
      <w:r w:rsidR="00135189">
        <w:rPr>
          <w:rFonts w:ascii="Arial Narrow" w:hAnsi="Arial Narrow" w:cs="Arial"/>
          <w:b/>
          <w:bCs/>
        </w:rPr>
        <w:t>.</w:t>
      </w:r>
    </w:p>
    <w:p w14:paraId="4FCF3908" w14:textId="77777777" w:rsidR="000A073F" w:rsidRPr="009F5268" w:rsidRDefault="000A073F" w:rsidP="00114B7C">
      <w:pPr>
        <w:spacing w:line="360" w:lineRule="auto"/>
        <w:jc w:val="both"/>
        <w:rPr>
          <w:rFonts w:ascii="Arial Narrow" w:hAnsi="Arial Narrow" w:cs="Arial"/>
          <w:b/>
        </w:rPr>
      </w:pPr>
    </w:p>
    <w:p w14:paraId="3CDDB895" w14:textId="2F6CF5E3" w:rsidR="00EF0B63" w:rsidRPr="00EF0B63" w:rsidRDefault="0033578B" w:rsidP="00EF0B63">
      <w:pPr>
        <w:spacing w:line="360" w:lineRule="auto"/>
        <w:jc w:val="both"/>
        <w:rPr>
          <w:rFonts w:ascii="Arial Narrow" w:hAnsi="Arial Narrow" w:cs="Arial"/>
          <w:b/>
          <w:bCs/>
        </w:rPr>
      </w:pPr>
      <w:r w:rsidRPr="009F5268">
        <w:rPr>
          <w:rFonts w:ascii="Arial Narrow" w:hAnsi="Arial Narrow" w:cs="Arial"/>
          <w:b/>
          <w:color w:val="000000" w:themeColor="text1"/>
        </w:rPr>
        <w:t xml:space="preserve">SEXTO. </w:t>
      </w:r>
      <w:r w:rsidR="007B739E" w:rsidRPr="005D605F">
        <w:rPr>
          <w:rFonts w:ascii="Arial Narrow" w:hAnsi="Arial Narrow" w:cs="Arial"/>
          <w:bCs/>
          <w:color w:val="000000" w:themeColor="text1"/>
        </w:rPr>
        <w:t xml:space="preserve">La Secretaría De Movilidad de </w:t>
      </w:r>
      <w:r w:rsidR="00135189">
        <w:rPr>
          <w:rFonts w:ascii="Arial Narrow" w:hAnsi="Arial Narrow" w:cs="Arial"/>
          <w:bCs/>
          <w:color w:val="000000" w:themeColor="text1"/>
        </w:rPr>
        <w:t>Itagüí</w:t>
      </w:r>
      <w:r w:rsidR="007B739E" w:rsidRPr="005D605F">
        <w:rPr>
          <w:rFonts w:ascii="Arial Narrow" w:hAnsi="Arial Narrow" w:cs="Arial"/>
          <w:bCs/>
          <w:color w:val="000000" w:themeColor="text1"/>
        </w:rPr>
        <w:t xml:space="preserve"> – Antioquia, inició actuación contravencional, asunto que finalizó mediante la resolución </w:t>
      </w:r>
      <w:r w:rsidR="0070661E" w:rsidRPr="005D605F">
        <w:rPr>
          <w:rFonts w:ascii="Arial Narrow" w:hAnsi="Arial Narrow" w:cs="Arial"/>
          <w:bCs/>
          <w:color w:val="000000" w:themeColor="text1"/>
        </w:rPr>
        <w:t>número</w:t>
      </w:r>
      <w:r w:rsidR="00135189">
        <w:rPr>
          <w:rFonts w:ascii="Arial Narrow" w:hAnsi="Arial Narrow" w:cs="Arial"/>
          <w:bCs/>
          <w:color w:val="000000" w:themeColor="text1"/>
        </w:rPr>
        <w:t xml:space="preserve"> </w:t>
      </w:r>
      <w:r w:rsidR="00DC07DE">
        <w:rPr>
          <w:rFonts w:ascii="Arial Narrow" w:hAnsi="Arial Narrow" w:cs="Arial"/>
          <w:b/>
          <w:bCs/>
          <w:color w:val="000000" w:themeColor="text1"/>
        </w:rPr>
        <w:t>7444</w:t>
      </w:r>
      <w:r w:rsidR="00135189" w:rsidRPr="00D7068B">
        <w:rPr>
          <w:rFonts w:ascii="Arial Narrow" w:hAnsi="Arial Narrow" w:cs="Arial"/>
          <w:b/>
          <w:bCs/>
          <w:color w:val="000000" w:themeColor="text1"/>
        </w:rPr>
        <w:t xml:space="preserve"> </w:t>
      </w:r>
      <w:r w:rsidR="00AA39E0" w:rsidRPr="005D605F">
        <w:rPr>
          <w:rFonts w:ascii="Arial Narrow" w:hAnsi="Arial Narrow" w:cs="Arial"/>
          <w:bCs/>
          <w:color w:val="000000" w:themeColor="text1"/>
        </w:rPr>
        <w:t xml:space="preserve">del </w:t>
      </w:r>
      <w:r w:rsidR="00DC07DE">
        <w:rPr>
          <w:rFonts w:ascii="Arial Narrow" w:hAnsi="Arial Narrow" w:cs="Arial"/>
          <w:bCs/>
          <w:color w:val="000000" w:themeColor="text1"/>
        </w:rPr>
        <w:t>25</w:t>
      </w:r>
      <w:r w:rsidR="00135189">
        <w:rPr>
          <w:rFonts w:ascii="Arial Narrow" w:hAnsi="Arial Narrow" w:cs="Arial"/>
          <w:bCs/>
          <w:color w:val="000000" w:themeColor="text1"/>
        </w:rPr>
        <w:t xml:space="preserve"> de febrero 2023</w:t>
      </w:r>
      <w:r w:rsidR="007B739E" w:rsidRPr="005D605F">
        <w:rPr>
          <w:rFonts w:ascii="Arial Narrow" w:hAnsi="Arial Narrow" w:cs="Arial"/>
          <w:bCs/>
          <w:color w:val="000000" w:themeColor="text1"/>
        </w:rPr>
        <w:t>, donde el inspector que conoció del proceso, decidió declarar como único contraventor</w:t>
      </w:r>
      <w:r w:rsidR="00D15B99">
        <w:rPr>
          <w:rFonts w:ascii="Arial Narrow" w:hAnsi="Arial Narrow" w:cs="Arial"/>
          <w:bCs/>
          <w:color w:val="000000" w:themeColor="text1"/>
        </w:rPr>
        <w:t xml:space="preserve"> al señor </w:t>
      </w:r>
      <w:r w:rsidR="00972DB3" w:rsidRPr="00972DB3">
        <w:rPr>
          <w:rFonts w:ascii="Arial Narrow" w:hAnsi="Arial Narrow" w:cs="Arial"/>
          <w:b/>
          <w:bCs/>
        </w:rPr>
        <w:t>SANTIAGO ARANGO MUNERA</w:t>
      </w:r>
      <w:r w:rsidR="007B739E" w:rsidRPr="005D605F">
        <w:rPr>
          <w:rFonts w:ascii="Arial Narrow" w:hAnsi="Arial Narrow" w:cs="Arial"/>
          <w:b/>
          <w:bCs/>
        </w:rPr>
        <w:t xml:space="preserve">, </w:t>
      </w:r>
      <w:r w:rsidR="00972DB3" w:rsidRPr="00972DB3">
        <w:rPr>
          <w:rFonts w:ascii="Arial Narrow" w:hAnsi="Arial Narrow" w:cs="Arial"/>
          <w:bCs/>
        </w:rPr>
        <w:t xml:space="preserve">como </w:t>
      </w:r>
      <w:r w:rsidR="007B739E" w:rsidRPr="005D605F">
        <w:rPr>
          <w:rFonts w:ascii="Arial Narrow" w:hAnsi="Arial Narrow" w:cs="Arial"/>
        </w:rPr>
        <w:t>conductor del vehículo de placa</w:t>
      </w:r>
      <w:r w:rsidR="007B739E" w:rsidRPr="005D605F">
        <w:rPr>
          <w:rFonts w:ascii="Arial Narrow" w:hAnsi="Arial Narrow" w:cs="Arial"/>
          <w:b/>
          <w:bCs/>
        </w:rPr>
        <w:t xml:space="preserve"> </w:t>
      </w:r>
      <w:r w:rsidR="00972DB3" w:rsidRPr="00972DB3">
        <w:rPr>
          <w:rFonts w:ascii="Arial Narrow" w:hAnsi="Arial Narrow" w:cs="Arial"/>
          <w:b/>
          <w:bCs/>
        </w:rPr>
        <w:t>STA974</w:t>
      </w:r>
      <w:r w:rsidR="00D15B99">
        <w:rPr>
          <w:rFonts w:ascii="Arial Narrow" w:hAnsi="Arial Narrow" w:cs="Arial"/>
          <w:b/>
        </w:rPr>
        <w:t xml:space="preserve">, </w:t>
      </w:r>
      <w:r w:rsidR="00EF0B63" w:rsidRPr="00EF0B63">
        <w:rPr>
          <w:rFonts w:ascii="Arial Narrow" w:hAnsi="Arial Narrow" w:cs="Arial"/>
          <w:bCs/>
          <w:color w:val="000000" w:themeColor="text1"/>
        </w:rPr>
        <w:t>por la ocurrencia de los hechos</w:t>
      </w:r>
      <w:r w:rsidR="00D15B99">
        <w:rPr>
          <w:rFonts w:ascii="Arial Narrow" w:hAnsi="Arial Narrow" w:cs="Arial"/>
          <w:bCs/>
          <w:color w:val="000000" w:themeColor="text1"/>
        </w:rPr>
        <w:t xml:space="preserve"> que dieron lugar al</w:t>
      </w:r>
      <w:r w:rsidR="00D15B99">
        <w:rPr>
          <w:rFonts w:ascii="Arial Narrow" w:hAnsi="Arial Narrow" w:cs="Arial"/>
        </w:rPr>
        <w:t xml:space="preserve"> accidente de tránsito el </w:t>
      </w:r>
      <w:r w:rsidR="00972DB3">
        <w:rPr>
          <w:rFonts w:ascii="Arial Narrow" w:hAnsi="Arial Narrow" w:cs="Arial"/>
        </w:rPr>
        <w:t xml:space="preserve">día </w:t>
      </w:r>
      <w:r w:rsidR="00972DB3" w:rsidRPr="00972DB3">
        <w:rPr>
          <w:rFonts w:ascii="Arial Narrow" w:hAnsi="Arial Narrow" w:cs="Arial"/>
        </w:rPr>
        <w:t>22 de julio de 2022</w:t>
      </w:r>
      <w:r w:rsidR="00D15B99">
        <w:rPr>
          <w:rFonts w:ascii="Arial Narrow" w:hAnsi="Arial Narrow" w:cs="Arial"/>
        </w:rPr>
        <w:t xml:space="preserve">. </w:t>
      </w:r>
    </w:p>
    <w:p w14:paraId="3DD0F889" w14:textId="77777777" w:rsidR="007B739E" w:rsidRDefault="007B739E" w:rsidP="00114B7C">
      <w:pPr>
        <w:spacing w:line="360" w:lineRule="auto"/>
        <w:jc w:val="both"/>
        <w:rPr>
          <w:rFonts w:ascii="Arial Narrow" w:hAnsi="Arial Narrow" w:cs="Arial"/>
          <w:b/>
          <w:color w:val="000000" w:themeColor="text1"/>
        </w:rPr>
      </w:pPr>
    </w:p>
    <w:p w14:paraId="1B92E4E4" w14:textId="4E8C1C9C" w:rsidR="0033578B" w:rsidRPr="009F5268" w:rsidRDefault="007B739E" w:rsidP="00114B7C">
      <w:pPr>
        <w:spacing w:line="360" w:lineRule="auto"/>
        <w:jc w:val="both"/>
        <w:rPr>
          <w:rFonts w:ascii="Arial Narrow" w:hAnsi="Arial Narrow" w:cs="Arial"/>
          <w:b/>
          <w:u w:val="single"/>
        </w:rPr>
      </w:pPr>
      <w:r w:rsidRPr="009F5268">
        <w:rPr>
          <w:rFonts w:ascii="Arial Narrow" w:hAnsi="Arial Narrow" w:cs="Arial"/>
          <w:b/>
        </w:rPr>
        <w:t xml:space="preserve">SÉPTIMO. </w:t>
      </w:r>
      <w:r>
        <w:rPr>
          <w:rFonts w:ascii="Arial Narrow" w:hAnsi="Arial Narrow" w:cs="Arial"/>
          <w:b/>
        </w:rPr>
        <w:t xml:space="preserve"> </w:t>
      </w:r>
      <w:r w:rsidR="002E266B" w:rsidRPr="009F5268">
        <w:rPr>
          <w:rFonts w:ascii="Arial Narrow" w:hAnsi="Arial Narrow" w:cs="Arial"/>
          <w:bCs/>
        </w:rPr>
        <w:t xml:space="preserve">Las lesiones </w:t>
      </w:r>
      <w:r w:rsidR="00680D1F" w:rsidRPr="009F5268">
        <w:rPr>
          <w:rFonts w:ascii="Arial Narrow" w:hAnsi="Arial Narrow" w:cs="Arial"/>
          <w:bCs/>
        </w:rPr>
        <w:t xml:space="preserve">ocasionadas </w:t>
      </w:r>
      <w:r w:rsidR="00135189">
        <w:rPr>
          <w:rFonts w:ascii="Arial Narrow" w:hAnsi="Arial Narrow" w:cs="Arial"/>
          <w:bCs/>
        </w:rPr>
        <w:t xml:space="preserve">al </w:t>
      </w:r>
      <w:r w:rsidR="00972DB3" w:rsidRPr="00972DB3">
        <w:rPr>
          <w:rFonts w:ascii="Arial Narrow" w:hAnsi="Arial Narrow" w:cs="Arial"/>
          <w:bCs/>
        </w:rPr>
        <w:t xml:space="preserve">joven </w:t>
      </w:r>
      <w:r w:rsidR="00972DB3" w:rsidRPr="00972DB3">
        <w:rPr>
          <w:rFonts w:ascii="Arial Narrow" w:hAnsi="Arial Narrow" w:cs="Arial"/>
          <w:b/>
          <w:bCs/>
        </w:rPr>
        <w:t>DANIEL ALEJANDRO BERMUDEZ HENAO</w:t>
      </w:r>
      <w:r w:rsidR="002E266B" w:rsidRPr="009F5268">
        <w:rPr>
          <w:rFonts w:ascii="Arial Narrow" w:hAnsi="Arial Narrow" w:cs="Arial"/>
          <w:bCs/>
        </w:rPr>
        <w:t>, fueron objeto de valoración por parte d</w:t>
      </w:r>
      <w:r w:rsidR="000D3793">
        <w:rPr>
          <w:rFonts w:ascii="Arial Narrow" w:hAnsi="Arial Narrow" w:cs="Arial"/>
          <w:bCs/>
        </w:rPr>
        <w:t xml:space="preserve">el </w:t>
      </w:r>
      <w:r w:rsidR="000D3793" w:rsidRPr="000D3793">
        <w:rPr>
          <w:rFonts w:ascii="Arial Narrow" w:hAnsi="Arial Narrow" w:cs="Arial"/>
          <w:b/>
          <w:bCs/>
        </w:rPr>
        <w:t>E.S.E HOSPITAL SAN RAFAEL DE ITAGÜÍ</w:t>
      </w:r>
      <w:r w:rsidR="002E266B" w:rsidRPr="009F5268">
        <w:rPr>
          <w:rFonts w:ascii="Arial Narrow" w:hAnsi="Arial Narrow" w:cs="Arial"/>
          <w:bCs/>
        </w:rPr>
        <w:t xml:space="preserve">, evaluaciones que contienen distintos diagnósticos de conformidad con su historia clínica </w:t>
      </w:r>
      <w:r w:rsidR="002E266B">
        <w:rPr>
          <w:rFonts w:ascii="Arial Narrow" w:hAnsi="Arial Narrow" w:cs="Arial"/>
          <w:bCs/>
        </w:rPr>
        <w:t>(</w:t>
      </w:r>
      <w:r w:rsidR="002E266B" w:rsidRPr="009F5268">
        <w:rPr>
          <w:rFonts w:ascii="Arial Narrow" w:hAnsi="Arial Narrow" w:cs="Arial"/>
          <w:bCs/>
        </w:rPr>
        <w:t>se anexa</w:t>
      </w:r>
      <w:r w:rsidR="002E266B">
        <w:rPr>
          <w:rFonts w:ascii="Arial Narrow" w:hAnsi="Arial Narrow" w:cs="Arial"/>
          <w:bCs/>
        </w:rPr>
        <w:t>)</w:t>
      </w:r>
      <w:r w:rsidR="002E266B" w:rsidRPr="009F5268">
        <w:rPr>
          <w:rFonts w:ascii="Arial Narrow" w:hAnsi="Arial Narrow" w:cs="Arial"/>
          <w:bCs/>
        </w:rPr>
        <w:t>.</w:t>
      </w:r>
    </w:p>
    <w:p w14:paraId="19DB9517" w14:textId="77777777" w:rsidR="001C1EF2" w:rsidRDefault="001C1EF2" w:rsidP="002E266B">
      <w:pPr>
        <w:spacing w:line="360" w:lineRule="auto"/>
        <w:jc w:val="both"/>
        <w:rPr>
          <w:rFonts w:ascii="Arial Narrow" w:hAnsi="Arial Narrow" w:cs="Arial"/>
          <w:b/>
        </w:rPr>
      </w:pPr>
    </w:p>
    <w:p w14:paraId="0D973AF8" w14:textId="01D7630F" w:rsidR="00433AF0" w:rsidRDefault="007B739E" w:rsidP="002E266B">
      <w:pPr>
        <w:spacing w:line="360" w:lineRule="auto"/>
        <w:jc w:val="both"/>
        <w:rPr>
          <w:rFonts w:ascii="Arial Narrow" w:hAnsi="Arial Narrow" w:cs="Arial"/>
          <w:bCs/>
        </w:rPr>
      </w:pPr>
      <w:r w:rsidRPr="009F5268">
        <w:rPr>
          <w:rFonts w:ascii="Arial Narrow" w:hAnsi="Arial Narrow" w:cs="Arial"/>
          <w:b/>
        </w:rPr>
        <w:t xml:space="preserve">OCTAVO. </w:t>
      </w:r>
      <w:r w:rsidR="000D3793">
        <w:rPr>
          <w:rFonts w:ascii="Arial Narrow" w:hAnsi="Arial Narrow" w:cs="Arial"/>
          <w:bCs/>
        </w:rPr>
        <w:t xml:space="preserve">El </w:t>
      </w:r>
      <w:r w:rsidR="00972DB3" w:rsidRPr="00972DB3">
        <w:rPr>
          <w:rFonts w:ascii="Arial Narrow" w:hAnsi="Arial Narrow" w:cs="Arial"/>
          <w:bCs/>
        </w:rPr>
        <w:t xml:space="preserve">joven </w:t>
      </w:r>
      <w:r w:rsidR="00972DB3" w:rsidRPr="00972DB3">
        <w:rPr>
          <w:rFonts w:ascii="Arial Narrow" w:hAnsi="Arial Narrow" w:cs="Arial"/>
          <w:b/>
          <w:bCs/>
        </w:rPr>
        <w:t>DANIEL ALEJANDRO BERMUDEZ HENAO</w:t>
      </w:r>
      <w:r w:rsidR="002E266B">
        <w:rPr>
          <w:rFonts w:ascii="Arial Narrow" w:hAnsi="Arial Narrow" w:cs="Arial"/>
          <w:b/>
          <w:bCs/>
        </w:rPr>
        <w:t>,</w:t>
      </w:r>
      <w:r w:rsidR="002E266B" w:rsidRPr="002E7F72">
        <w:rPr>
          <w:rFonts w:ascii="Arial Narrow" w:hAnsi="Arial Narrow" w:cs="Arial"/>
          <w:bCs/>
        </w:rPr>
        <w:t xml:space="preserve"> fue valorad</w:t>
      </w:r>
      <w:r w:rsidR="000D3793">
        <w:rPr>
          <w:rFonts w:ascii="Arial Narrow" w:hAnsi="Arial Narrow" w:cs="Arial"/>
          <w:bCs/>
        </w:rPr>
        <w:t>o</w:t>
      </w:r>
      <w:r w:rsidR="002E266B" w:rsidRPr="002E7F72">
        <w:rPr>
          <w:rFonts w:ascii="Arial Narrow" w:hAnsi="Arial Narrow" w:cs="Arial"/>
          <w:bCs/>
        </w:rPr>
        <w:t xml:space="preserve"> por el Instituto Nacional De Medicina Legal Y Ciencias Forenses, experticia de carácter definitiva que detalla las siguientes conclusiones</w:t>
      </w:r>
      <w:r w:rsidR="002E266B">
        <w:rPr>
          <w:rFonts w:ascii="Arial Narrow" w:hAnsi="Arial Narrow" w:cs="Arial"/>
          <w:bCs/>
        </w:rPr>
        <w:t xml:space="preserve">: </w:t>
      </w:r>
    </w:p>
    <w:p w14:paraId="5629A089" w14:textId="77777777" w:rsidR="00A82A75" w:rsidRDefault="00A82A75" w:rsidP="002E266B">
      <w:pPr>
        <w:spacing w:line="360" w:lineRule="auto"/>
        <w:jc w:val="both"/>
        <w:rPr>
          <w:rFonts w:ascii="Arial Narrow" w:hAnsi="Arial Narrow" w:cs="Arial"/>
          <w:bCs/>
        </w:rPr>
      </w:pPr>
    </w:p>
    <w:p w14:paraId="1ECDCB42" w14:textId="77777777" w:rsidR="002E266B" w:rsidRPr="00886DD1" w:rsidRDefault="002E266B" w:rsidP="00F1123C">
      <w:pPr>
        <w:spacing w:line="360" w:lineRule="auto"/>
        <w:rPr>
          <w:rFonts w:ascii="Arial Narrow" w:hAnsi="Arial Narrow" w:cs="Arial"/>
          <w:b/>
          <w:bCs/>
          <w:i/>
          <w:iCs/>
          <w:sz w:val="20"/>
          <w:szCs w:val="20"/>
        </w:rPr>
      </w:pPr>
      <w:r w:rsidRPr="00886DD1">
        <w:rPr>
          <w:rFonts w:ascii="Arial Narrow" w:hAnsi="Arial Narrow" w:cs="Arial"/>
          <w:b/>
          <w:bCs/>
          <w:i/>
          <w:iCs/>
          <w:sz w:val="20"/>
          <w:szCs w:val="20"/>
        </w:rPr>
        <w:t>INSTITUTO NACIONAL DE MEDICINA LEGAL Y CIENCIAS FORENSES</w:t>
      </w:r>
    </w:p>
    <w:p w14:paraId="148C6874" w14:textId="08E83DC7" w:rsidR="00170778" w:rsidRDefault="002E266B" w:rsidP="00F1123C">
      <w:pPr>
        <w:spacing w:line="360" w:lineRule="auto"/>
        <w:rPr>
          <w:rFonts w:ascii="Arial Narrow" w:hAnsi="Arial Narrow" w:cs="Arial"/>
          <w:bCs/>
          <w:i/>
          <w:iCs/>
          <w:sz w:val="20"/>
          <w:szCs w:val="20"/>
        </w:rPr>
      </w:pPr>
      <w:r w:rsidRPr="00886DD1">
        <w:rPr>
          <w:rFonts w:ascii="Arial Narrow" w:hAnsi="Arial Narrow" w:cs="Arial"/>
          <w:bCs/>
          <w:i/>
          <w:iCs/>
          <w:sz w:val="20"/>
          <w:szCs w:val="20"/>
        </w:rPr>
        <w:t xml:space="preserve">Valoración del día </w:t>
      </w:r>
      <w:r w:rsidR="00972DB3">
        <w:rPr>
          <w:rFonts w:ascii="Arial Narrow" w:hAnsi="Arial Narrow" w:cs="Arial"/>
          <w:bCs/>
          <w:i/>
          <w:iCs/>
          <w:sz w:val="20"/>
          <w:szCs w:val="20"/>
        </w:rPr>
        <w:t>10 marzo de 2023</w:t>
      </w:r>
      <w:r w:rsidR="00907F95">
        <w:rPr>
          <w:rFonts w:ascii="Arial Narrow" w:hAnsi="Arial Narrow" w:cs="Arial"/>
          <w:bCs/>
          <w:i/>
          <w:iCs/>
          <w:sz w:val="20"/>
          <w:szCs w:val="20"/>
        </w:rPr>
        <w:t>.</w:t>
      </w:r>
    </w:p>
    <w:p w14:paraId="1E54621F" w14:textId="77777777" w:rsidR="007B739E" w:rsidRPr="007B739E" w:rsidRDefault="007B739E" w:rsidP="00F1123C">
      <w:pPr>
        <w:spacing w:line="360" w:lineRule="auto"/>
        <w:rPr>
          <w:rFonts w:ascii="Arial Narrow" w:hAnsi="Arial Narrow" w:cs="Arial"/>
          <w:i/>
          <w:iCs/>
          <w:sz w:val="20"/>
          <w:szCs w:val="20"/>
        </w:rPr>
      </w:pPr>
      <w:r w:rsidRPr="007B739E">
        <w:rPr>
          <w:rFonts w:ascii="Arial Narrow" w:hAnsi="Arial Narrow" w:cs="Arial"/>
          <w:i/>
          <w:iCs/>
          <w:sz w:val="20"/>
          <w:szCs w:val="20"/>
        </w:rPr>
        <w:t>ANÁLISIS, INTERPRETACIÓN Y CONCLUSIONES</w:t>
      </w:r>
    </w:p>
    <w:p w14:paraId="062ADA0C" w14:textId="5096B357" w:rsidR="00322D8C" w:rsidRPr="00322D8C" w:rsidRDefault="00322D8C" w:rsidP="00322D8C">
      <w:pPr>
        <w:spacing w:line="360" w:lineRule="auto"/>
        <w:rPr>
          <w:rFonts w:ascii="Arial Narrow" w:hAnsi="Arial Narrow" w:cs="Arial"/>
          <w:i/>
          <w:iCs/>
          <w:sz w:val="20"/>
          <w:szCs w:val="20"/>
        </w:rPr>
      </w:pPr>
      <w:r w:rsidRPr="00322D8C">
        <w:rPr>
          <w:rFonts w:ascii="Arial Narrow" w:hAnsi="Arial Narrow" w:cs="Arial"/>
          <w:i/>
          <w:iCs/>
          <w:sz w:val="20"/>
          <w:szCs w:val="20"/>
        </w:rPr>
        <w:t>Mecanismos traumáticos de lesión: Contundente; Incapacidad médico legal</w:t>
      </w:r>
    </w:p>
    <w:p w14:paraId="159A100D" w14:textId="79948D0D" w:rsidR="000D3793" w:rsidRDefault="00322D8C" w:rsidP="00322D8C">
      <w:pPr>
        <w:spacing w:line="360" w:lineRule="auto"/>
        <w:rPr>
          <w:rFonts w:ascii="Arial Narrow" w:hAnsi="Arial Narrow" w:cs="Arial"/>
          <w:i/>
          <w:iCs/>
          <w:sz w:val="20"/>
          <w:szCs w:val="20"/>
        </w:rPr>
      </w:pPr>
      <w:r w:rsidRPr="00322D8C">
        <w:rPr>
          <w:rFonts w:ascii="Arial Narrow" w:hAnsi="Arial Narrow" w:cs="Arial"/>
          <w:i/>
          <w:iCs/>
          <w:sz w:val="20"/>
          <w:szCs w:val="20"/>
        </w:rPr>
        <w:t xml:space="preserve">DEFINITIVA </w:t>
      </w:r>
      <w:r w:rsidR="000D3793">
        <w:rPr>
          <w:rFonts w:ascii="Arial Narrow" w:hAnsi="Arial Narrow" w:cs="Arial"/>
          <w:i/>
          <w:iCs/>
          <w:sz w:val="20"/>
          <w:szCs w:val="20"/>
        </w:rPr>
        <w:t xml:space="preserve">CIENTO </w:t>
      </w:r>
      <w:r w:rsidR="00972DB3">
        <w:rPr>
          <w:rFonts w:ascii="Arial Narrow" w:hAnsi="Arial Narrow" w:cs="Arial"/>
          <w:i/>
          <w:iCs/>
          <w:sz w:val="20"/>
          <w:szCs w:val="20"/>
        </w:rPr>
        <w:t xml:space="preserve">VEINTE DÍAS </w:t>
      </w:r>
      <w:r w:rsidRPr="00322D8C">
        <w:rPr>
          <w:rFonts w:ascii="Arial Narrow" w:hAnsi="Arial Narrow" w:cs="Arial"/>
          <w:i/>
          <w:iCs/>
          <w:sz w:val="20"/>
          <w:szCs w:val="20"/>
        </w:rPr>
        <w:t>(</w:t>
      </w:r>
      <w:r w:rsidR="000D3793">
        <w:rPr>
          <w:rFonts w:ascii="Arial Narrow" w:hAnsi="Arial Narrow" w:cs="Arial"/>
          <w:i/>
          <w:iCs/>
          <w:sz w:val="20"/>
          <w:szCs w:val="20"/>
        </w:rPr>
        <w:t>1</w:t>
      </w:r>
      <w:r w:rsidR="00972DB3">
        <w:rPr>
          <w:rFonts w:ascii="Arial Narrow" w:hAnsi="Arial Narrow" w:cs="Arial"/>
          <w:i/>
          <w:iCs/>
          <w:sz w:val="20"/>
          <w:szCs w:val="20"/>
        </w:rPr>
        <w:t>2</w:t>
      </w:r>
      <w:r w:rsidR="000D3793">
        <w:rPr>
          <w:rFonts w:ascii="Arial Narrow" w:hAnsi="Arial Narrow" w:cs="Arial"/>
          <w:i/>
          <w:iCs/>
          <w:sz w:val="20"/>
          <w:szCs w:val="20"/>
        </w:rPr>
        <w:t>0</w:t>
      </w:r>
      <w:r w:rsidRPr="00322D8C">
        <w:rPr>
          <w:rFonts w:ascii="Arial Narrow" w:hAnsi="Arial Narrow" w:cs="Arial"/>
          <w:i/>
          <w:iCs/>
          <w:sz w:val="20"/>
          <w:szCs w:val="20"/>
        </w:rPr>
        <w:t xml:space="preserve">) DÍAS. SECUELAS MÉDICO LEGALES: Deformidad </w:t>
      </w:r>
    </w:p>
    <w:p w14:paraId="1422C202" w14:textId="52F41DB0" w:rsidR="000D3793" w:rsidRDefault="000D3793" w:rsidP="00322D8C">
      <w:pPr>
        <w:spacing w:line="360" w:lineRule="auto"/>
        <w:rPr>
          <w:rFonts w:ascii="Arial Narrow" w:hAnsi="Arial Narrow" w:cs="Arial"/>
          <w:i/>
          <w:iCs/>
          <w:sz w:val="20"/>
          <w:szCs w:val="20"/>
        </w:rPr>
      </w:pPr>
      <w:r w:rsidRPr="00322D8C">
        <w:rPr>
          <w:rFonts w:ascii="Arial Narrow" w:hAnsi="Arial Narrow" w:cs="Arial"/>
          <w:i/>
          <w:iCs/>
          <w:sz w:val="20"/>
          <w:szCs w:val="20"/>
        </w:rPr>
        <w:t>F</w:t>
      </w:r>
      <w:r w:rsidR="00322D8C" w:rsidRPr="00322D8C">
        <w:rPr>
          <w:rFonts w:ascii="Arial Narrow" w:hAnsi="Arial Narrow" w:cs="Arial"/>
          <w:i/>
          <w:iCs/>
          <w:sz w:val="20"/>
          <w:szCs w:val="20"/>
        </w:rPr>
        <w:t>ísica</w:t>
      </w:r>
      <w:r>
        <w:rPr>
          <w:rFonts w:ascii="Arial Narrow" w:hAnsi="Arial Narrow" w:cs="Arial"/>
          <w:i/>
          <w:iCs/>
          <w:sz w:val="20"/>
          <w:szCs w:val="20"/>
        </w:rPr>
        <w:t xml:space="preserve"> </w:t>
      </w:r>
      <w:r w:rsidR="00322D8C" w:rsidRPr="00322D8C">
        <w:rPr>
          <w:rFonts w:ascii="Arial Narrow" w:hAnsi="Arial Narrow" w:cs="Arial"/>
          <w:i/>
          <w:iCs/>
          <w:sz w:val="20"/>
          <w:szCs w:val="20"/>
        </w:rPr>
        <w:t xml:space="preserve">que afecta el cuerpo </w:t>
      </w:r>
      <w:r>
        <w:rPr>
          <w:rFonts w:ascii="Arial Narrow" w:hAnsi="Arial Narrow" w:cs="Arial"/>
          <w:i/>
          <w:iCs/>
          <w:sz w:val="20"/>
          <w:szCs w:val="20"/>
        </w:rPr>
        <w:t>de carácter permanente</w:t>
      </w:r>
      <w:r w:rsidR="00322D8C" w:rsidRPr="00322D8C">
        <w:rPr>
          <w:rFonts w:ascii="Arial Narrow" w:hAnsi="Arial Narrow" w:cs="Arial"/>
          <w:i/>
          <w:iCs/>
          <w:sz w:val="20"/>
          <w:szCs w:val="20"/>
        </w:rPr>
        <w:t xml:space="preserve">; Perturbación funcional </w:t>
      </w:r>
    </w:p>
    <w:p w14:paraId="2006F42F" w14:textId="77777777" w:rsidR="00972DB3" w:rsidRDefault="00322D8C" w:rsidP="00322D8C">
      <w:pPr>
        <w:spacing w:line="360" w:lineRule="auto"/>
        <w:rPr>
          <w:rFonts w:ascii="Arial Narrow" w:hAnsi="Arial Narrow" w:cs="Arial"/>
          <w:i/>
          <w:iCs/>
          <w:sz w:val="20"/>
          <w:szCs w:val="20"/>
        </w:rPr>
      </w:pPr>
      <w:r w:rsidRPr="00322D8C">
        <w:rPr>
          <w:rFonts w:ascii="Arial Narrow" w:hAnsi="Arial Narrow" w:cs="Arial"/>
          <w:i/>
          <w:iCs/>
          <w:sz w:val="20"/>
          <w:szCs w:val="20"/>
        </w:rPr>
        <w:t xml:space="preserve">de </w:t>
      </w:r>
      <w:r w:rsidR="00972DB3">
        <w:rPr>
          <w:rFonts w:ascii="Arial Narrow" w:hAnsi="Arial Narrow" w:cs="Arial"/>
          <w:i/>
          <w:iCs/>
          <w:sz w:val="20"/>
          <w:szCs w:val="20"/>
        </w:rPr>
        <w:t>miembro inferior izquierdo de carácter transitorio, perturbación funcional de órgano</w:t>
      </w:r>
    </w:p>
    <w:p w14:paraId="365276E2" w14:textId="33FBC2CF" w:rsidR="00322D8C" w:rsidRPr="00322D8C" w:rsidRDefault="00972DB3" w:rsidP="00322D8C">
      <w:pPr>
        <w:spacing w:line="360" w:lineRule="auto"/>
        <w:rPr>
          <w:rFonts w:ascii="Arial Narrow" w:hAnsi="Arial Narrow" w:cs="Arial"/>
          <w:i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>de la locomoción de carácter transitorio</w:t>
      </w:r>
      <w:r w:rsidR="000D3793">
        <w:rPr>
          <w:rFonts w:ascii="Arial Narrow" w:hAnsi="Arial Narrow" w:cs="Arial"/>
          <w:i/>
          <w:iCs/>
          <w:sz w:val="20"/>
          <w:szCs w:val="20"/>
        </w:rPr>
        <w:t xml:space="preserve">. </w:t>
      </w:r>
    </w:p>
    <w:p w14:paraId="35D7D3F8" w14:textId="77777777" w:rsidR="005D605F" w:rsidRDefault="005D605F" w:rsidP="00F1123C">
      <w:pPr>
        <w:spacing w:line="360" w:lineRule="auto"/>
        <w:rPr>
          <w:rFonts w:ascii="Arial Narrow" w:hAnsi="Arial Narrow" w:cs="Arial"/>
          <w:b/>
          <w:lang w:val="es-MX"/>
        </w:rPr>
      </w:pPr>
    </w:p>
    <w:p w14:paraId="7033ADE0" w14:textId="2D18E071" w:rsidR="00CC37B8" w:rsidRPr="004136F8" w:rsidRDefault="00C0618D" w:rsidP="004136F8">
      <w:pPr>
        <w:spacing w:line="360" w:lineRule="auto"/>
        <w:jc w:val="both"/>
        <w:rPr>
          <w:rFonts w:ascii="Arial Narrow" w:hAnsi="Arial Narrow" w:cs="Arial"/>
          <w:bCs/>
          <w:lang w:val="es-MX"/>
        </w:rPr>
      </w:pPr>
      <w:r w:rsidRPr="009F5268">
        <w:rPr>
          <w:rFonts w:ascii="Arial Narrow" w:hAnsi="Arial Narrow" w:cs="Arial"/>
          <w:b/>
          <w:lang w:val="es-MX"/>
        </w:rPr>
        <w:t xml:space="preserve">NOVENO. </w:t>
      </w:r>
      <w:r w:rsidR="00972DB3" w:rsidRPr="00972DB3">
        <w:rPr>
          <w:rFonts w:ascii="Arial Narrow" w:hAnsi="Arial Narrow" w:cs="Arial"/>
          <w:bCs/>
        </w:rPr>
        <w:t xml:space="preserve">El joven </w:t>
      </w:r>
      <w:r w:rsidR="00972DB3" w:rsidRPr="00972DB3">
        <w:rPr>
          <w:rFonts w:ascii="Arial Narrow" w:hAnsi="Arial Narrow" w:cs="Arial"/>
          <w:b/>
          <w:bCs/>
        </w:rPr>
        <w:t>DANIEL ALEJANDRO BERMUDEZ HENAO</w:t>
      </w:r>
      <w:r w:rsidR="00F77F7C" w:rsidRPr="009F5268">
        <w:rPr>
          <w:rFonts w:ascii="Arial Narrow" w:hAnsi="Arial Narrow" w:cs="Arial"/>
          <w:bCs/>
        </w:rPr>
        <w:t xml:space="preserve">, </w:t>
      </w:r>
      <w:r w:rsidR="00F77F7C" w:rsidRPr="009F5268">
        <w:rPr>
          <w:rFonts w:ascii="Arial Narrow" w:hAnsi="Arial Narrow" w:cs="Arial"/>
          <w:bCs/>
          <w:lang w:val="es-MX"/>
        </w:rPr>
        <w:t>fue sometid</w:t>
      </w:r>
      <w:r w:rsidR="00D11EFD">
        <w:rPr>
          <w:rFonts w:ascii="Arial Narrow" w:hAnsi="Arial Narrow" w:cs="Arial"/>
          <w:bCs/>
          <w:lang w:val="es-MX"/>
        </w:rPr>
        <w:t>o</w:t>
      </w:r>
      <w:r w:rsidR="00F77F7C" w:rsidRPr="009F5268">
        <w:rPr>
          <w:rFonts w:ascii="Arial Narrow" w:hAnsi="Arial Narrow" w:cs="Arial"/>
          <w:bCs/>
          <w:lang w:val="es-MX"/>
        </w:rPr>
        <w:t xml:space="preserve"> a un examen para determinar su Pérdida de la Capacidad Laboral y Ocupacional, </w:t>
      </w:r>
      <w:r w:rsidR="00972DB3" w:rsidRPr="00972DB3">
        <w:rPr>
          <w:rFonts w:ascii="Arial Narrow" w:hAnsi="Arial Narrow" w:cs="Arial"/>
          <w:bCs/>
          <w:lang w:val="es-MX"/>
        </w:rPr>
        <w:t xml:space="preserve">en esta ocasión por parte del médico especialista en Salud Ocupacional, señor </w:t>
      </w:r>
      <w:r w:rsidR="00972DB3" w:rsidRPr="00972DB3">
        <w:rPr>
          <w:rFonts w:ascii="Arial Narrow" w:hAnsi="Arial Narrow" w:cs="Arial"/>
          <w:b/>
          <w:bCs/>
          <w:lang w:val="es-MX"/>
        </w:rPr>
        <w:t>CESAR AUGUSTO OSORIO VÉLEZ,</w:t>
      </w:r>
      <w:r w:rsidR="00972DB3" w:rsidRPr="00972DB3">
        <w:rPr>
          <w:rFonts w:ascii="Arial Narrow" w:hAnsi="Arial Narrow" w:cs="Arial"/>
          <w:bCs/>
          <w:lang w:val="es-MX"/>
        </w:rPr>
        <w:t xml:space="preserve"> quien le dictaminó una pérdida de la capacidad laboral del</w:t>
      </w:r>
      <w:r w:rsidR="004136F8">
        <w:rPr>
          <w:rFonts w:ascii="Arial Narrow" w:hAnsi="Arial Narrow" w:cs="Arial"/>
          <w:bCs/>
          <w:lang w:val="es-MX"/>
        </w:rPr>
        <w:t xml:space="preserve"> Diez Punto Cero</w:t>
      </w:r>
      <w:r w:rsidR="004136F8" w:rsidRPr="004136F8">
        <w:rPr>
          <w:rFonts w:ascii="Arial Narrow" w:hAnsi="Arial Narrow" w:cs="Arial"/>
          <w:bCs/>
          <w:lang w:val="es-MX"/>
        </w:rPr>
        <w:t xml:space="preserve"> Por Ciento </w:t>
      </w:r>
      <w:r w:rsidR="004136F8" w:rsidRPr="004136F8">
        <w:rPr>
          <w:rFonts w:ascii="Arial Narrow" w:hAnsi="Arial Narrow" w:cs="Arial"/>
          <w:b/>
          <w:bCs/>
          <w:lang w:val="es-MX"/>
        </w:rPr>
        <w:t>(10.0%).</w:t>
      </w:r>
    </w:p>
    <w:p w14:paraId="6DE56A16" w14:textId="77777777" w:rsidR="00972DB3" w:rsidRPr="00CC37B8" w:rsidRDefault="00972DB3" w:rsidP="00CC37B8">
      <w:pPr>
        <w:spacing w:line="360" w:lineRule="auto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</w:p>
    <w:p w14:paraId="3DDE2DC8" w14:textId="125F109B" w:rsidR="00C51630" w:rsidRDefault="00C0618D" w:rsidP="00114B7C">
      <w:pPr>
        <w:spacing w:line="360" w:lineRule="auto"/>
        <w:jc w:val="both"/>
        <w:rPr>
          <w:rFonts w:ascii="Arial Narrow" w:hAnsi="Arial Narrow" w:cs="Arial"/>
          <w:bCs/>
        </w:rPr>
      </w:pPr>
      <w:r w:rsidRPr="009F5268">
        <w:rPr>
          <w:rFonts w:ascii="Arial Narrow" w:hAnsi="Arial Narrow" w:cs="Arial"/>
          <w:b/>
          <w:lang w:val="es-MX"/>
        </w:rPr>
        <w:lastRenderedPageBreak/>
        <w:t xml:space="preserve">DÉCIMO.  </w:t>
      </w:r>
      <w:r w:rsidR="004136F8" w:rsidRPr="004136F8">
        <w:rPr>
          <w:rFonts w:ascii="Arial Narrow" w:hAnsi="Arial Narrow" w:cs="Arial"/>
          <w:bCs/>
        </w:rPr>
        <w:t xml:space="preserve">El joven </w:t>
      </w:r>
      <w:r w:rsidR="004136F8" w:rsidRPr="004136F8">
        <w:rPr>
          <w:rFonts w:ascii="Arial Narrow" w:hAnsi="Arial Narrow" w:cs="Arial"/>
          <w:b/>
          <w:bCs/>
        </w:rPr>
        <w:t>DANIEL ALEJANDRO BERMUDEZ HENAO</w:t>
      </w:r>
      <w:r w:rsidR="00B62394">
        <w:rPr>
          <w:rFonts w:ascii="Arial Narrow" w:hAnsi="Arial Narrow"/>
        </w:rPr>
        <w:t xml:space="preserve">, </w:t>
      </w:r>
      <w:r w:rsidR="007F58A3" w:rsidRPr="00B94A78">
        <w:rPr>
          <w:rFonts w:ascii="Arial Narrow" w:hAnsi="Arial Narrow" w:cs="Arial"/>
          <w:bCs/>
        </w:rPr>
        <w:t xml:space="preserve">para la fecha de ocurrencia del siniestro, contaba con un vínculo laboral </w:t>
      </w:r>
      <w:r w:rsidR="000553C1" w:rsidRPr="00B94A78">
        <w:rPr>
          <w:rFonts w:ascii="Arial Narrow" w:hAnsi="Arial Narrow" w:cs="Arial"/>
          <w:bCs/>
        </w:rPr>
        <w:t xml:space="preserve">con la empresa </w:t>
      </w:r>
      <w:r w:rsidR="00B25692" w:rsidRPr="00B25692">
        <w:rPr>
          <w:rFonts w:ascii="Arial Narrow" w:hAnsi="Arial Narrow" w:cs="Arial"/>
          <w:b/>
          <w:shd w:val="clear" w:color="auto" w:fill="FFFFFF" w:themeFill="background1"/>
        </w:rPr>
        <w:t>ALMACENES ÉXITO S.A</w:t>
      </w:r>
      <w:r w:rsidR="00B94A78" w:rsidRPr="00B25692">
        <w:rPr>
          <w:rFonts w:ascii="Arial Narrow" w:hAnsi="Arial Narrow" w:cs="Arial"/>
          <w:b/>
          <w:shd w:val="clear" w:color="auto" w:fill="FFFFFF" w:themeFill="background1"/>
        </w:rPr>
        <w:t xml:space="preserve"> </w:t>
      </w:r>
      <w:r w:rsidR="0041624B" w:rsidRPr="00B25692">
        <w:rPr>
          <w:rFonts w:ascii="Arial Narrow" w:hAnsi="Arial Narrow" w:cs="Arial"/>
          <w:bCs/>
          <w:shd w:val="clear" w:color="auto" w:fill="FFFFFF" w:themeFill="background1"/>
        </w:rPr>
        <w:t>identificada con N</w:t>
      </w:r>
      <w:r w:rsidR="00B62394" w:rsidRPr="00B25692">
        <w:rPr>
          <w:rFonts w:ascii="Arial Narrow" w:hAnsi="Arial Narrow" w:cs="Arial"/>
          <w:bCs/>
          <w:shd w:val="clear" w:color="auto" w:fill="FFFFFF" w:themeFill="background1"/>
        </w:rPr>
        <w:t>IT</w:t>
      </w:r>
      <w:r w:rsidR="0041624B" w:rsidRPr="00B25692">
        <w:rPr>
          <w:rFonts w:ascii="Arial Narrow" w:hAnsi="Arial Narrow" w:cs="Arial"/>
          <w:bCs/>
          <w:shd w:val="clear" w:color="auto" w:fill="FFFFFF" w:themeFill="background1"/>
        </w:rPr>
        <w:t xml:space="preserve"> </w:t>
      </w:r>
      <w:r w:rsidR="00FD5A2C" w:rsidRPr="00B25692">
        <w:rPr>
          <w:rFonts w:ascii="Arial Narrow" w:hAnsi="Arial Narrow" w:cs="Arial"/>
          <w:bCs/>
          <w:shd w:val="clear" w:color="auto" w:fill="FFFFFF" w:themeFill="background1"/>
        </w:rPr>
        <w:t xml:space="preserve">número </w:t>
      </w:r>
      <w:r w:rsidR="00B25692" w:rsidRPr="00B25692">
        <w:rPr>
          <w:rFonts w:ascii="Arial Narrow" w:hAnsi="Arial Narrow" w:cs="Arial"/>
          <w:b/>
          <w:shd w:val="clear" w:color="auto" w:fill="FFFFFF" w:themeFill="background1"/>
        </w:rPr>
        <w:t>890.900.608-9</w:t>
      </w:r>
      <w:r w:rsidR="00642839" w:rsidRPr="00B25692">
        <w:rPr>
          <w:rFonts w:ascii="Arial Narrow" w:hAnsi="Arial Narrow" w:cs="Arial"/>
          <w:bCs/>
          <w:shd w:val="clear" w:color="auto" w:fill="FFFFFF" w:themeFill="background1"/>
        </w:rPr>
        <w:t xml:space="preserve">, </w:t>
      </w:r>
      <w:r w:rsidR="00B94A78" w:rsidRPr="00B25692">
        <w:rPr>
          <w:rFonts w:ascii="Arial Narrow" w:hAnsi="Arial Narrow" w:cs="Arial"/>
          <w:bCs/>
          <w:shd w:val="clear" w:color="auto" w:fill="FFFFFF" w:themeFill="background1"/>
        </w:rPr>
        <w:t xml:space="preserve">desempeñando el cargo de </w:t>
      </w:r>
      <w:r w:rsidR="00B25692" w:rsidRPr="00B25692">
        <w:rPr>
          <w:rFonts w:ascii="Arial Narrow" w:hAnsi="Arial Narrow" w:cs="Arial"/>
          <w:bCs/>
          <w:shd w:val="clear" w:color="auto" w:fill="FFFFFF" w:themeFill="background1"/>
        </w:rPr>
        <w:t>auxiliar operativo</w:t>
      </w:r>
      <w:r w:rsidR="00FB4AA5" w:rsidRPr="00B25692">
        <w:rPr>
          <w:rFonts w:ascii="Arial Narrow" w:hAnsi="Arial Narrow" w:cs="Arial"/>
          <w:bCs/>
          <w:shd w:val="clear" w:color="auto" w:fill="FFFFFF" w:themeFill="background1"/>
        </w:rPr>
        <w:t>,</w:t>
      </w:r>
      <w:r w:rsidR="00FB4AA5" w:rsidRPr="00B62394">
        <w:rPr>
          <w:rFonts w:ascii="Arial Narrow" w:hAnsi="Arial Narrow" w:cs="Arial"/>
          <w:bCs/>
          <w:shd w:val="clear" w:color="auto" w:fill="FFFFFF" w:themeFill="background1"/>
        </w:rPr>
        <w:t xml:space="preserve"> con una asignación salarial</w:t>
      </w:r>
      <w:r w:rsidR="004536BB" w:rsidRPr="00B62394">
        <w:rPr>
          <w:rFonts w:ascii="Arial Narrow" w:hAnsi="Arial Narrow" w:cs="Arial"/>
          <w:bCs/>
          <w:shd w:val="clear" w:color="auto" w:fill="FFFFFF" w:themeFill="background1"/>
        </w:rPr>
        <w:t xml:space="preserve"> </w:t>
      </w:r>
      <w:r w:rsidR="00B94A78">
        <w:rPr>
          <w:rFonts w:ascii="Arial Narrow" w:hAnsi="Arial Narrow" w:cs="Arial"/>
          <w:bCs/>
          <w:shd w:val="clear" w:color="auto" w:fill="FFFFFF" w:themeFill="background1"/>
        </w:rPr>
        <w:t xml:space="preserve">equivalente a la suma de </w:t>
      </w:r>
      <w:r w:rsidR="00D11EFD">
        <w:rPr>
          <w:rFonts w:ascii="Arial Narrow" w:hAnsi="Arial Narrow" w:cs="Arial"/>
          <w:bCs/>
          <w:shd w:val="clear" w:color="auto" w:fill="FFFFFF" w:themeFill="background1"/>
        </w:rPr>
        <w:t xml:space="preserve">Un Millón </w:t>
      </w:r>
      <w:r w:rsidR="00B25692">
        <w:rPr>
          <w:rFonts w:ascii="Arial Narrow" w:hAnsi="Arial Narrow" w:cs="Arial"/>
          <w:bCs/>
          <w:shd w:val="clear" w:color="auto" w:fill="FFFFFF" w:themeFill="background1"/>
        </w:rPr>
        <w:t>Doscientos Un Mil Novecientos</w:t>
      </w:r>
      <w:r w:rsidR="004536BB" w:rsidRPr="00B62394">
        <w:rPr>
          <w:rFonts w:ascii="Arial Narrow" w:hAnsi="Arial Narrow" w:cs="Arial"/>
          <w:bCs/>
          <w:shd w:val="clear" w:color="auto" w:fill="FFFFFF" w:themeFill="background1"/>
        </w:rPr>
        <w:t xml:space="preserve"> Pesos </w:t>
      </w:r>
      <w:r w:rsidR="007F58A3" w:rsidRPr="00B62394">
        <w:rPr>
          <w:rFonts w:ascii="Arial Narrow" w:hAnsi="Arial Narrow" w:cs="Arial"/>
          <w:bCs/>
          <w:shd w:val="clear" w:color="auto" w:fill="FFFFFF" w:themeFill="background1"/>
        </w:rPr>
        <w:t>(</w:t>
      </w:r>
      <w:r w:rsidR="007F58A3" w:rsidRPr="00B62394">
        <w:rPr>
          <w:rFonts w:ascii="Arial Narrow" w:hAnsi="Arial Narrow" w:cs="Arial"/>
          <w:b/>
          <w:shd w:val="clear" w:color="auto" w:fill="FFFFFF" w:themeFill="background1"/>
        </w:rPr>
        <w:t>$</w:t>
      </w:r>
      <w:r w:rsidR="00D11EFD">
        <w:rPr>
          <w:rFonts w:ascii="Arial Narrow" w:hAnsi="Arial Narrow" w:cs="Arial"/>
          <w:b/>
          <w:shd w:val="clear" w:color="auto" w:fill="FFFFFF" w:themeFill="background1"/>
        </w:rPr>
        <w:t>1</w:t>
      </w:r>
      <w:r w:rsidR="007A63B9" w:rsidRPr="00B62394">
        <w:rPr>
          <w:rFonts w:ascii="Arial Narrow" w:hAnsi="Arial Narrow" w:cs="Arial"/>
          <w:b/>
          <w:shd w:val="clear" w:color="auto" w:fill="FFFFFF" w:themeFill="background1"/>
          <w:lang w:val="es-MX"/>
        </w:rPr>
        <w:t>’</w:t>
      </w:r>
      <w:r w:rsidR="00B25692">
        <w:rPr>
          <w:rFonts w:ascii="Arial Narrow" w:hAnsi="Arial Narrow" w:cs="Arial"/>
          <w:b/>
          <w:shd w:val="clear" w:color="auto" w:fill="FFFFFF" w:themeFill="background1"/>
        </w:rPr>
        <w:t>201.9</w:t>
      </w:r>
      <w:r w:rsidR="004536BB" w:rsidRPr="00B62394">
        <w:rPr>
          <w:rFonts w:ascii="Arial Narrow" w:hAnsi="Arial Narrow" w:cs="Arial"/>
          <w:b/>
          <w:shd w:val="clear" w:color="auto" w:fill="FFFFFF" w:themeFill="background1"/>
        </w:rPr>
        <w:t>00</w:t>
      </w:r>
      <w:r w:rsidR="007F58A3" w:rsidRPr="00B62394">
        <w:rPr>
          <w:rFonts w:ascii="Arial Narrow" w:hAnsi="Arial Narrow" w:cs="Arial"/>
          <w:bCs/>
          <w:shd w:val="clear" w:color="auto" w:fill="FFFFFF" w:themeFill="background1"/>
        </w:rPr>
        <w:t xml:space="preserve">), al que debe incluírsele el factor prestacional en razón de un 25% de los ingresos percibidos, lo que corresponde a la suma de </w:t>
      </w:r>
      <w:bookmarkStart w:id="0" w:name="_Hlk126133044"/>
      <w:r w:rsidR="00B25692">
        <w:rPr>
          <w:rFonts w:ascii="Arial Narrow" w:hAnsi="Arial Narrow" w:cs="Arial"/>
          <w:bCs/>
          <w:shd w:val="clear" w:color="auto" w:fill="FFFFFF" w:themeFill="background1"/>
        </w:rPr>
        <w:t xml:space="preserve">Trescientos Mil Cuatrocientos Setenta y Cinco </w:t>
      </w:r>
      <w:r w:rsidR="00D9217F" w:rsidRPr="00B62394">
        <w:rPr>
          <w:rFonts w:ascii="Arial Narrow" w:hAnsi="Arial Narrow" w:cs="Arial"/>
          <w:bCs/>
          <w:shd w:val="clear" w:color="auto" w:fill="FFFFFF" w:themeFill="background1"/>
        </w:rPr>
        <w:t xml:space="preserve">Pesos </w:t>
      </w:r>
      <w:r w:rsidR="007F58A3" w:rsidRPr="00B62394">
        <w:rPr>
          <w:rFonts w:ascii="Arial Narrow" w:hAnsi="Arial Narrow" w:cs="Arial"/>
          <w:bCs/>
          <w:shd w:val="clear" w:color="auto" w:fill="FFFFFF" w:themeFill="background1"/>
        </w:rPr>
        <w:t>(</w:t>
      </w:r>
      <w:r w:rsidR="007F58A3" w:rsidRPr="00B62394">
        <w:rPr>
          <w:rFonts w:ascii="Arial Narrow" w:hAnsi="Arial Narrow" w:cs="Arial"/>
          <w:b/>
          <w:shd w:val="clear" w:color="auto" w:fill="FFFFFF" w:themeFill="background1"/>
        </w:rPr>
        <w:t>$</w:t>
      </w:r>
      <w:r w:rsidR="00B25692">
        <w:rPr>
          <w:rFonts w:ascii="Arial Narrow" w:hAnsi="Arial Narrow" w:cs="Arial"/>
          <w:b/>
          <w:shd w:val="clear" w:color="auto" w:fill="FFFFFF" w:themeFill="background1"/>
        </w:rPr>
        <w:t>300</w:t>
      </w:r>
      <w:r w:rsidR="00D11EFD">
        <w:rPr>
          <w:rFonts w:ascii="Arial Narrow" w:hAnsi="Arial Narrow" w:cs="Arial"/>
          <w:b/>
          <w:shd w:val="clear" w:color="auto" w:fill="FFFFFF" w:themeFill="background1"/>
        </w:rPr>
        <w:t>.</w:t>
      </w:r>
      <w:r w:rsidR="00B25692">
        <w:rPr>
          <w:rFonts w:ascii="Arial Narrow" w:hAnsi="Arial Narrow" w:cs="Arial"/>
          <w:b/>
          <w:shd w:val="clear" w:color="auto" w:fill="FFFFFF" w:themeFill="background1"/>
        </w:rPr>
        <w:t>475</w:t>
      </w:r>
      <w:r w:rsidR="007F58A3" w:rsidRPr="00B62394">
        <w:rPr>
          <w:rFonts w:ascii="Arial Narrow" w:hAnsi="Arial Narrow" w:cs="Arial"/>
          <w:bCs/>
          <w:shd w:val="clear" w:color="auto" w:fill="FFFFFF" w:themeFill="background1"/>
        </w:rPr>
        <w:t>)</w:t>
      </w:r>
      <w:bookmarkEnd w:id="0"/>
      <w:r w:rsidR="007F58A3" w:rsidRPr="00B62394">
        <w:rPr>
          <w:rFonts w:ascii="Arial Narrow" w:hAnsi="Arial Narrow" w:cs="Arial"/>
          <w:bCs/>
          <w:shd w:val="clear" w:color="auto" w:fill="FFFFFF" w:themeFill="background1"/>
        </w:rPr>
        <w:t>, quedando como base salarial para la liquidación de</w:t>
      </w:r>
      <w:r w:rsidR="007F58A3" w:rsidRPr="00CA2F9D">
        <w:rPr>
          <w:rFonts w:ascii="Arial Narrow" w:hAnsi="Arial Narrow" w:cs="Arial"/>
          <w:bCs/>
        </w:rPr>
        <w:t xml:space="preserve"> su perjuicio patrimonial la suma de </w:t>
      </w:r>
      <w:bookmarkStart w:id="1" w:name="_Hlk113631452"/>
      <w:r w:rsidR="00D11EFD">
        <w:rPr>
          <w:rFonts w:ascii="Arial Narrow" w:hAnsi="Arial Narrow" w:cs="Arial"/>
          <w:bCs/>
        </w:rPr>
        <w:t xml:space="preserve">Un Millón </w:t>
      </w:r>
      <w:r w:rsidR="00B25692">
        <w:rPr>
          <w:rFonts w:ascii="Arial Narrow" w:hAnsi="Arial Narrow" w:cs="Arial"/>
          <w:bCs/>
        </w:rPr>
        <w:t>Quinientos Dos</w:t>
      </w:r>
      <w:r w:rsidR="00D11EFD">
        <w:rPr>
          <w:rFonts w:ascii="Arial Narrow" w:hAnsi="Arial Narrow" w:cs="Arial"/>
          <w:bCs/>
        </w:rPr>
        <w:t xml:space="preserve"> Mil</w:t>
      </w:r>
      <w:r w:rsidR="00B25692">
        <w:rPr>
          <w:rFonts w:ascii="Arial Narrow" w:hAnsi="Arial Narrow" w:cs="Arial"/>
          <w:bCs/>
        </w:rPr>
        <w:t xml:space="preserve"> Trescientos Setenta y Cinco</w:t>
      </w:r>
      <w:r w:rsidR="00C54940">
        <w:rPr>
          <w:rFonts w:ascii="Arial Narrow" w:hAnsi="Arial Narrow" w:cs="Arial"/>
          <w:bCs/>
        </w:rPr>
        <w:t xml:space="preserve"> Pesos</w:t>
      </w:r>
      <w:r w:rsidR="00D9217F">
        <w:rPr>
          <w:rFonts w:ascii="Arial Narrow" w:hAnsi="Arial Narrow" w:cs="Arial"/>
          <w:bCs/>
        </w:rPr>
        <w:t xml:space="preserve"> </w:t>
      </w:r>
      <w:r w:rsidR="007F58A3" w:rsidRPr="00CA2F9D">
        <w:rPr>
          <w:rFonts w:ascii="Arial Narrow" w:hAnsi="Arial Narrow" w:cs="Arial"/>
          <w:bCs/>
        </w:rPr>
        <w:t>(</w:t>
      </w:r>
      <w:r w:rsidR="007F58A3" w:rsidRPr="00BF15D5">
        <w:rPr>
          <w:rFonts w:ascii="Arial Narrow" w:hAnsi="Arial Narrow" w:cs="Arial"/>
          <w:b/>
        </w:rPr>
        <w:t>$</w:t>
      </w:r>
      <w:r w:rsidR="00D11EFD">
        <w:rPr>
          <w:rFonts w:ascii="Arial Narrow" w:hAnsi="Arial Narrow" w:cs="Arial"/>
          <w:b/>
        </w:rPr>
        <w:t>1</w:t>
      </w:r>
      <w:r w:rsidR="007A63B9" w:rsidRPr="007A63B9">
        <w:rPr>
          <w:rFonts w:ascii="Arial Narrow" w:hAnsi="Arial Narrow" w:cs="Arial"/>
          <w:b/>
          <w:lang w:val="es-MX"/>
        </w:rPr>
        <w:t>’</w:t>
      </w:r>
      <w:r w:rsidR="00B25692">
        <w:rPr>
          <w:rFonts w:ascii="Arial Narrow" w:hAnsi="Arial Narrow" w:cs="Arial"/>
          <w:b/>
        </w:rPr>
        <w:t>502</w:t>
      </w:r>
      <w:r w:rsidR="00165B52" w:rsidRPr="00BF15D5">
        <w:rPr>
          <w:rFonts w:ascii="Arial Narrow" w:hAnsi="Arial Narrow" w:cs="Arial"/>
          <w:b/>
        </w:rPr>
        <w:t>.</w:t>
      </w:r>
      <w:bookmarkEnd w:id="1"/>
      <w:r w:rsidR="00B25692">
        <w:rPr>
          <w:rFonts w:ascii="Arial Narrow" w:hAnsi="Arial Narrow" w:cs="Arial"/>
          <w:b/>
        </w:rPr>
        <w:t>375</w:t>
      </w:r>
      <w:r w:rsidR="00B25692" w:rsidRPr="00B25692">
        <w:rPr>
          <w:rFonts w:ascii="Arial Narrow" w:hAnsi="Arial Narrow" w:cs="Arial"/>
        </w:rPr>
        <w:t>)</w:t>
      </w:r>
      <w:r w:rsidR="007F58A3" w:rsidRPr="00CA2F9D">
        <w:rPr>
          <w:rFonts w:ascii="Arial Narrow" w:hAnsi="Arial Narrow" w:cs="Arial"/>
          <w:bCs/>
        </w:rPr>
        <w:t>,</w:t>
      </w:r>
      <w:r w:rsidR="007F58A3" w:rsidRPr="007F58A3">
        <w:rPr>
          <w:rFonts w:ascii="Arial Narrow" w:hAnsi="Arial Narrow" w:cs="Arial"/>
          <w:bCs/>
        </w:rPr>
        <w:t xml:space="preserve"> la cual será objeto de actualización en la medida que se parte del salario mínimo legal y este se actualiza anualmente.</w:t>
      </w:r>
    </w:p>
    <w:p w14:paraId="68E37389" w14:textId="77777777" w:rsidR="00995BBB" w:rsidRPr="00A8663D" w:rsidRDefault="00995BBB" w:rsidP="00114B7C">
      <w:pPr>
        <w:spacing w:line="360" w:lineRule="auto"/>
        <w:jc w:val="both"/>
        <w:rPr>
          <w:rFonts w:ascii="Arial Narrow" w:hAnsi="Arial Narrow" w:cs="Arial"/>
          <w:bCs/>
          <w:iCs/>
          <w:lang w:val="es-MX"/>
        </w:rPr>
      </w:pPr>
    </w:p>
    <w:p w14:paraId="561D69CC" w14:textId="1B9F99AF" w:rsidR="0033578B" w:rsidRPr="009F5268" w:rsidRDefault="00C0618D" w:rsidP="00114B7C">
      <w:pPr>
        <w:spacing w:line="360" w:lineRule="auto"/>
        <w:jc w:val="both"/>
        <w:rPr>
          <w:rFonts w:ascii="Arial Narrow" w:hAnsi="Arial Narrow" w:cs="Arial"/>
          <w:bCs/>
          <w:lang w:val="es-MX"/>
        </w:rPr>
      </w:pPr>
      <w:r w:rsidRPr="009F5268">
        <w:rPr>
          <w:rFonts w:ascii="Arial Narrow" w:hAnsi="Arial Narrow" w:cs="Arial"/>
          <w:b/>
        </w:rPr>
        <w:t xml:space="preserve">DÉCIMO PRIMERO. </w:t>
      </w:r>
      <w:r w:rsidR="00F77F7C" w:rsidRPr="009F5268">
        <w:rPr>
          <w:rFonts w:ascii="Arial Narrow" w:hAnsi="Arial Narrow" w:cs="Arial"/>
          <w:bCs/>
          <w:lang w:val="es-MX"/>
        </w:rPr>
        <w:t>L</w:t>
      </w:r>
      <w:r w:rsidR="00D11EFD">
        <w:rPr>
          <w:rFonts w:ascii="Arial Narrow" w:hAnsi="Arial Narrow" w:cs="Arial"/>
          <w:bCs/>
          <w:lang w:val="es-MX"/>
        </w:rPr>
        <w:t xml:space="preserve">as lesiones sufridas por </w:t>
      </w:r>
      <w:r w:rsidR="004136F8">
        <w:rPr>
          <w:rFonts w:ascii="Arial Narrow" w:hAnsi="Arial Narrow" w:cs="Arial"/>
          <w:bCs/>
        </w:rPr>
        <w:t>e</w:t>
      </w:r>
      <w:r w:rsidR="004136F8" w:rsidRPr="004136F8">
        <w:rPr>
          <w:rFonts w:ascii="Arial Narrow" w:hAnsi="Arial Narrow" w:cs="Arial"/>
          <w:bCs/>
        </w:rPr>
        <w:t xml:space="preserve">l joven </w:t>
      </w:r>
      <w:r w:rsidR="004136F8" w:rsidRPr="004136F8">
        <w:rPr>
          <w:rFonts w:ascii="Arial Narrow" w:hAnsi="Arial Narrow" w:cs="Arial"/>
          <w:b/>
          <w:bCs/>
        </w:rPr>
        <w:t>DANIEL ALEJANDRO BERMUDEZ HENAO</w:t>
      </w:r>
      <w:r w:rsidR="00F77F7C" w:rsidRPr="009F5268">
        <w:rPr>
          <w:rFonts w:ascii="Arial Narrow" w:hAnsi="Arial Narrow" w:cs="Arial"/>
          <w:bCs/>
        </w:rPr>
        <w:t xml:space="preserve">, </w:t>
      </w:r>
      <w:r w:rsidR="00F77F7C" w:rsidRPr="009F5268">
        <w:rPr>
          <w:rFonts w:ascii="Arial Narrow" w:hAnsi="Arial Narrow" w:cs="Arial"/>
          <w:bCs/>
          <w:lang w:val="es-MX"/>
        </w:rPr>
        <w:t xml:space="preserve">ocasionadas por el vehículo asegurado, generaron en su ser, un intenso daño </w:t>
      </w:r>
      <w:proofErr w:type="spellStart"/>
      <w:r w:rsidR="00F77F7C" w:rsidRPr="009F5268">
        <w:rPr>
          <w:rFonts w:ascii="Arial Narrow" w:hAnsi="Arial Narrow" w:cs="Arial"/>
          <w:bCs/>
          <w:lang w:val="es-MX"/>
        </w:rPr>
        <w:t>extrapatrimonial</w:t>
      </w:r>
      <w:proofErr w:type="spellEnd"/>
      <w:r w:rsidR="00F77F7C" w:rsidRPr="009F5268">
        <w:rPr>
          <w:rFonts w:ascii="Arial Narrow" w:hAnsi="Arial Narrow" w:cs="Arial"/>
          <w:bCs/>
          <w:lang w:val="es-MX"/>
        </w:rPr>
        <w:t xml:space="preserve"> en su modalidad de perjuicio moral, representado en los fuertes dolores que l</w:t>
      </w:r>
      <w:r w:rsidR="00995BBB">
        <w:rPr>
          <w:rFonts w:ascii="Arial Narrow" w:hAnsi="Arial Narrow" w:cs="Arial"/>
          <w:bCs/>
          <w:lang w:val="es-MX"/>
        </w:rPr>
        <w:t>a</w:t>
      </w:r>
      <w:r w:rsidR="00F77F7C" w:rsidRPr="009F5268">
        <w:rPr>
          <w:rFonts w:ascii="Arial Narrow" w:hAnsi="Arial Narrow" w:cs="Arial"/>
          <w:bCs/>
          <w:lang w:val="es-MX"/>
        </w:rPr>
        <w:t xml:space="preserve"> han acompañado desde el siniestro presentado y durante su recuperación, materializando a mi representado sufrimiento, congoja, desmedro anímico y aflicción.</w:t>
      </w:r>
    </w:p>
    <w:p w14:paraId="60D53F3D" w14:textId="77777777" w:rsidR="00433AF0" w:rsidRPr="009F5268" w:rsidRDefault="00433AF0" w:rsidP="00114B7C">
      <w:pPr>
        <w:spacing w:line="360" w:lineRule="auto"/>
        <w:jc w:val="both"/>
        <w:rPr>
          <w:rFonts w:ascii="Arial Narrow" w:hAnsi="Arial Narrow" w:cs="Arial"/>
          <w:b/>
          <w:lang w:val="es-MX"/>
        </w:rPr>
      </w:pPr>
    </w:p>
    <w:p w14:paraId="1A6F1E2C" w14:textId="2919259A" w:rsidR="0033578B" w:rsidRDefault="00F913D5" w:rsidP="00114B7C">
      <w:pPr>
        <w:spacing w:line="360" w:lineRule="auto"/>
        <w:jc w:val="both"/>
        <w:rPr>
          <w:rFonts w:ascii="Arial Narrow" w:hAnsi="Arial Narrow" w:cs="Arial"/>
          <w:bCs/>
          <w:u w:val="single"/>
          <w:lang w:val="es-MX"/>
        </w:rPr>
      </w:pPr>
      <w:r w:rsidRPr="00F913D5">
        <w:rPr>
          <w:rFonts w:ascii="Arial Narrow" w:hAnsi="Arial Narrow" w:cs="Arial"/>
          <w:b/>
          <w:lang w:val="es-MX"/>
        </w:rPr>
        <w:t xml:space="preserve">DÉCIMO </w:t>
      </w:r>
      <w:r w:rsidR="00F35921">
        <w:rPr>
          <w:rFonts w:ascii="Arial Narrow" w:hAnsi="Arial Narrow" w:cs="Arial"/>
          <w:b/>
          <w:lang w:val="es-MX"/>
        </w:rPr>
        <w:t>SEGUNDO</w:t>
      </w:r>
      <w:r w:rsidRPr="00F913D5">
        <w:rPr>
          <w:rFonts w:ascii="Arial Narrow" w:hAnsi="Arial Narrow" w:cs="Arial"/>
          <w:b/>
          <w:lang w:val="es-MX"/>
        </w:rPr>
        <w:t>.</w:t>
      </w:r>
      <w:r>
        <w:rPr>
          <w:rFonts w:ascii="Arial Narrow" w:hAnsi="Arial Narrow" w:cs="Arial"/>
          <w:bCs/>
          <w:lang w:val="es-MX"/>
        </w:rPr>
        <w:t xml:space="preserve"> </w:t>
      </w:r>
      <w:r w:rsidR="00F77F7C" w:rsidRPr="009F5268">
        <w:rPr>
          <w:rFonts w:ascii="Arial Narrow" w:hAnsi="Arial Narrow" w:cs="Arial"/>
          <w:bCs/>
          <w:lang w:val="es-MX"/>
        </w:rPr>
        <w:t xml:space="preserve">Los daños sufridos por </w:t>
      </w:r>
      <w:r w:rsidR="004136F8">
        <w:rPr>
          <w:rFonts w:ascii="Arial Narrow" w:hAnsi="Arial Narrow" w:cs="Arial"/>
          <w:bCs/>
        </w:rPr>
        <w:t>e</w:t>
      </w:r>
      <w:r w:rsidR="004136F8" w:rsidRPr="004136F8">
        <w:rPr>
          <w:rFonts w:ascii="Arial Narrow" w:hAnsi="Arial Narrow" w:cs="Arial"/>
          <w:bCs/>
        </w:rPr>
        <w:t xml:space="preserve">l joven </w:t>
      </w:r>
      <w:r w:rsidR="004136F8" w:rsidRPr="004136F8">
        <w:rPr>
          <w:rFonts w:ascii="Arial Narrow" w:hAnsi="Arial Narrow" w:cs="Arial"/>
          <w:b/>
          <w:bCs/>
        </w:rPr>
        <w:t>DANIEL ALEJANDRO BERMUDEZ HENAO</w:t>
      </w:r>
      <w:r w:rsidR="00F77F7C" w:rsidRPr="009F5268">
        <w:rPr>
          <w:rFonts w:ascii="Arial Narrow" w:hAnsi="Arial Narrow" w:cs="Arial"/>
          <w:b/>
          <w:bCs/>
        </w:rPr>
        <w:t>,</w:t>
      </w:r>
      <w:r w:rsidR="00F77F7C" w:rsidRPr="009F5268">
        <w:rPr>
          <w:rFonts w:ascii="Arial Narrow" w:hAnsi="Arial Narrow" w:cs="Arial"/>
          <w:bCs/>
          <w:lang w:val="es-MX"/>
        </w:rPr>
        <w:t xml:space="preserve"> generaron en su integridad secuelas de carácter permanente, l</w:t>
      </w:r>
      <w:r w:rsidR="00F77F7C" w:rsidRPr="009F5268">
        <w:rPr>
          <w:rFonts w:ascii="Arial Narrow" w:hAnsi="Arial Narrow" w:cs="Arial"/>
          <w:bCs/>
        </w:rPr>
        <w:t>as cuales le generaron a su vez una Pérdida de la Capacidad Laboral y Ocupacional del</w:t>
      </w:r>
      <w:r w:rsidR="004136F8">
        <w:rPr>
          <w:rFonts w:ascii="Arial Narrow" w:hAnsi="Arial Narrow" w:cs="Arial"/>
          <w:bCs/>
        </w:rPr>
        <w:t xml:space="preserve"> Diez Punto </w:t>
      </w:r>
      <w:r w:rsidR="004136F8">
        <w:rPr>
          <w:rFonts w:ascii="Arial Narrow" w:hAnsi="Arial Narrow" w:cs="Arial"/>
          <w:bCs/>
          <w:lang w:val="es-MX"/>
        </w:rPr>
        <w:t>Cero</w:t>
      </w:r>
      <w:r w:rsidR="004136F8" w:rsidRPr="004136F8">
        <w:rPr>
          <w:rFonts w:ascii="Arial Narrow" w:hAnsi="Arial Narrow" w:cs="Arial"/>
          <w:bCs/>
          <w:lang w:val="es-MX"/>
        </w:rPr>
        <w:t xml:space="preserve"> Por Ciento </w:t>
      </w:r>
      <w:r w:rsidR="004136F8" w:rsidRPr="004136F8">
        <w:rPr>
          <w:rFonts w:ascii="Arial Narrow" w:hAnsi="Arial Narrow" w:cs="Arial"/>
          <w:b/>
          <w:bCs/>
          <w:lang w:val="es-MX"/>
        </w:rPr>
        <w:t>(10.0%)</w:t>
      </w:r>
      <w:r w:rsidR="00F77F7C">
        <w:rPr>
          <w:rFonts w:ascii="Arial Narrow" w:hAnsi="Arial Narrow" w:cs="Arial"/>
          <w:b/>
          <w:lang w:val="es-MX"/>
        </w:rPr>
        <w:t xml:space="preserve">, </w:t>
      </w:r>
      <w:r w:rsidR="00F77F7C" w:rsidRPr="009F5268">
        <w:rPr>
          <w:rFonts w:ascii="Arial Narrow" w:hAnsi="Arial Narrow" w:cs="Arial"/>
          <w:bCs/>
        </w:rPr>
        <w:t xml:space="preserve">lo que se traduce en un trastrocamiento serio y permanente en sus condiciones de vida, lo que acredita el </w:t>
      </w:r>
      <w:r w:rsidR="00F77F7C" w:rsidRPr="009F5268">
        <w:rPr>
          <w:rFonts w:ascii="Arial Narrow" w:hAnsi="Arial Narrow" w:cs="Arial"/>
          <w:bCs/>
          <w:lang w:val="es-MX"/>
        </w:rPr>
        <w:t xml:space="preserve">perjuicios </w:t>
      </w:r>
      <w:proofErr w:type="spellStart"/>
      <w:r w:rsidR="00F77F7C" w:rsidRPr="009F5268">
        <w:rPr>
          <w:rFonts w:ascii="Arial Narrow" w:hAnsi="Arial Narrow" w:cs="Arial"/>
          <w:bCs/>
          <w:lang w:val="es-MX"/>
        </w:rPr>
        <w:t>extrapatrimonial</w:t>
      </w:r>
      <w:proofErr w:type="spellEnd"/>
      <w:r w:rsidR="00F77F7C" w:rsidRPr="009F5268">
        <w:rPr>
          <w:rFonts w:ascii="Arial Narrow" w:hAnsi="Arial Narrow" w:cs="Arial"/>
          <w:bCs/>
          <w:lang w:val="es-MX"/>
        </w:rPr>
        <w:t xml:space="preserve"> en su modalidad de daño a la vida de relación, en razón a que la naturaleza de las lesiones padecidas representan una seria limitación a la víctima, </w:t>
      </w:r>
      <w:r w:rsidR="00F77F7C" w:rsidRPr="009F5268">
        <w:rPr>
          <w:rFonts w:ascii="Arial Narrow" w:hAnsi="Arial Narrow" w:cs="Arial"/>
          <w:bCs/>
          <w:u w:val="single"/>
          <w:lang w:val="es-MX"/>
        </w:rPr>
        <w:t>lo anterior si tenemos en cuenta que su condición era perfecta antes de la ocurrencia del siniestro.</w:t>
      </w:r>
    </w:p>
    <w:p w14:paraId="2798F468" w14:textId="3AC0CFD1" w:rsidR="00C13FA4" w:rsidRDefault="00C13FA4" w:rsidP="00114B7C">
      <w:pPr>
        <w:spacing w:line="360" w:lineRule="auto"/>
        <w:jc w:val="both"/>
        <w:rPr>
          <w:rFonts w:ascii="Arial Narrow" w:hAnsi="Arial Narrow" w:cs="Arial"/>
          <w:bCs/>
          <w:u w:val="single"/>
          <w:lang w:val="es-MX"/>
        </w:rPr>
      </w:pPr>
    </w:p>
    <w:p w14:paraId="72971EEC" w14:textId="382FCD75" w:rsidR="0033578B" w:rsidRPr="004D09F9" w:rsidRDefault="0033578B" w:rsidP="004D09F9">
      <w:pPr>
        <w:pStyle w:val="Prrafodelista"/>
        <w:pBdr>
          <w:bottom w:val="single" w:sz="6" w:space="1" w:color="auto"/>
        </w:pBdr>
        <w:spacing w:after="0" w:line="360" w:lineRule="auto"/>
        <w:ind w:left="0"/>
        <w:jc w:val="center"/>
        <w:rPr>
          <w:rFonts w:ascii="Arial Narrow" w:hAnsi="Arial Narrow" w:cs="Arial"/>
          <w:b/>
          <w:sz w:val="24"/>
          <w:szCs w:val="24"/>
        </w:rPr>
      </w:pPr>
      <w:r w:rsidRPr="004D09F9">
        <w:rPr>
          <w:rFonts w:ascii="Arial Narrow" w:hAnsi="Arial Narrow" w:cs="Arial"/>
          <w:b/>
          <w:sz w:val="24"/>
          <w:szCs w:val="24"/>
        </w:rPr>
        <w:t>PRETENSIONES</w:t>
      </w:r>
    </w:p>
    <w:p w14:paraId="2A8A3687" w14:textId="77777777" w:rsidR="0033578B" w:rsidRDefault="0033578B" w:rsidP="00114B7C">
      <w:pPr>
        <w:spacing w:line="360" w:lineRule="auto"/>
        <w:jc w:val="both"/>
        <w:rPr>
          <w:rFonts w:ascii="Arial Narrow" w:hAnsi="Arial Narrow" w:cs="Arial"/>
          <w:bCs/>
        </w:rPr>
      </w:pPr>
    </w:p>
    <w:p w14:paraId="135A9703" w14:textId="790628D4" w:rsidR="0033578B" w:rsidRPr="009F5268" w:rsidRDefault="0033578B" w:rsidP="00114B7C">
      <w:pPr>
        <w:spacing w:line="360" w:lineRule="auto"/>
        <w:jc w:val="both"/>
        <w:rPr>
          <w:rFonts w:ascii="Arial Narrow" w:hAnsi="Arial Narrow" w:cs="Arial"/>
          <w:b/>
        </w:rPr>
      </w:pPr>
      <w:r w:rsidRPr="009F5268">
        <w:rPr>
          <w:rFonts w:ascii="Arial Narrow" w:hAnsi="Arial Narrow" w:cs="Arial"/>
          <w:bCs/>
        </w:rPr>
        <w:t>La presente tiene como objeto obtener la indemnización de los perjuicios patrimoniales y compensación de los extrapatrimoniales sufridos por la víctima</w:t>
      </w:r>
      <w:r w:rsidR="00B25DE3">
        <w:rPr>
          <w:rFonts w:ascii="Arial Narrow" w:hAnsi="Arial Narrow" w:cs="Arial"/>
          <w:bCs/>
        </w:rPr>
        <w:t xml:space="preserve">, </w:t>
      </w:r>
      <w:r w:rsidR="004136F8" w:rsidRPr="004136F8">
        <w:rPr>
          <w:rFonts w:ascii="Arial Narrow" w:hAnsi="Arial Narrow" w:cs="Arial"/>
          <w:bCs/>
        </w:rPr>
        <w:t xml:space="preserve">el joven </w:t>
      </w:r>
      <w:r w:rsidR="004136F8" w:rsidRPr="004136F8">
        <w:rPr>
          <w:rFonts w:ascii="Arial Narrow" w:hAnsi="Arial Narrow" w:cs="Arial"/>
          <w:b/>
          <w:bCs/>
        </w:rPr>
        <w:t>DANIEL ALEJANDRO BERMUDEZ HENAO</w:t>
      </w:r>
      <w:r w:rsidRPr="009F5268">
        <w:rPr>
          <w:rFonts w:ascii="Arial Narrow" w:hAnsi="Arial Narrow" w:cs="Arial"/>
          <w:bCs/>
        </w:rPr>
        <w:t xml:space="preserve">; los cuales se discriminan de la siguiente manera:   </w:t>
      </w:r>
      <w:r w:rsidRPr="009F5268">
        <w:rPr>
          <w:rFonts w:ascii="Arial Narrow" w:hAnsi="Arial Narrow" w:cs="Arial"/>
          <w:b/>
        </w:rPr>
        <w:t xml:space="preserve">  </w:t>
      </w:r>
    </w:p>
    <w:p w14:paraId="04C43D1B" w14:textId="5B138516" w:rsidR="00226994" w:rsidRPr="009F5268" w:rsidRDefault="00226994" w:rsidP="00114B7C">
      <w:pPr>
        <w:spacing w:line="360" w:lineRule="auto"/>
        <w:jc w:val="both"/>
        <w:rPr>
          <w:rFonts w:ascii="Arial Narrow" w:hAnsi="Arial Narrow" w:cs="Arial"/>
          <w:b/>
          <w:u w:val="single"/>
        </w:rPr>
      </w:pPr>
    </w:p>
    <w:p w14:paraId="2067FAFF" w14:textId="77777777" w:rsidR="0033578B" w:rsidRPr="009F5268" w:rsidRDefault="0033578B" w:rsidP="00114B7C">
      <w:pPr>
        <w:numPr>
          <w:ilvl w:val="0"/>
          <w:numId w:val="15"/>
        </w:numPr>
        <w:spacing w:line="360" w:lineRule="auto"/>
        <w:jc w:val="both"/>
        <w:rPr>
          <w:rFonts w:ascii="Arial Narrow" w:hAnsi="Arial Narrow" w:cs="Arial"/>
          <w:b/>
          <w:u w:val="single"/>
        </w:rPr>
      </w:pPr>
      <w:r w:rsidRPr="009F5268">
        <w:rPr>
          <w:rFonts w:ascii="Arial Narrow" w:hAnsi="Arial Narrow" w:cs="Arial"/>
          <w:b/>
          <w:u w:val="single"/>
        </w:rPr>
        <w:t xml:space="preserve">PERJUICIOS PATRIMONIALES </w:t>
      </w:r>
    </w:p>
    <w:p w14:paraId="5014BE96" w14:textId="77777777" w:rsidR="0033578B" w:rsidRPr="009F5268" w:rsidRDefault="0033578B" w:rsidP="00114B7C">
      <w:pPr>
        <w:spacing w:line="360" w:lineRule="auto"/>
        <w:jc w:val="both"/>
        <w:rPr>
          <w:rFonts w:ascii="Arial Narrow" w:hAnsi="Arial Narrow" w:cs="Arial"/>
          <w:b/>
          <w:u w:val="single"/>
        </w:rPr>
      </w:pPr>
    </w:p>
    <w:p w14:paraId="46E051F0" w14:textId="1084A811" w:rsidR="0033578B" w:rsidRDefault="0033578B" w:rsidP="00114B7C">
      <w:pPr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  <w:b/>
        </w:rPr>
      </w:pPr>
      <w:r w:rsidRPr="009F5268">
        <w:rPr>
          <w:rFonts w:ascii="Arial Narrow" w:hAnsi="Arial Narrow" w:cs="Arial"/>
          <w:b/>
        </w:rPr>
        <w:t>DAÑO EMERGENTE CONSOLIDADO</w:t>
      </w:r>
    </w:p>
    <w:p w14:paraId="4C3054D7" w14:textId="77777777" w:rsidR="00C13FA4" w:rsidRPr="009F5268" w:rsidRDefault="00C13FA4" w:rsidP="00C13FA4">
      <w:pPr>
        <w:spacing w:line="360" w:lineRule="auto"/>
        <w:ind w:left="720"/>
        <w:jc w:val="both"/>
        <w:rPr>
          <w:rFonts w:ascii="Arial Narrow" w:hAnsi="Arial Narrow" w:cs="Arial"/>
          <w:b/>
        </w:rPr>
      </w:pPr>
    </w:p>
    <w:p w14:paraId="6E48E6DB" w14:textId="1561ED12" w:rsidR="0033578B" w:rsidRDefault="0033578B" w:rsidP="00114B7C">
      <w:pPr>
        <w:numPr>
          <w:ilvl w:val="0"/>
          <w:numId w:val="3"/>
        </w:numPr>
        <w:spacing w:line="360" w:lineRule="auto"/>
        <w:jc w:val="both"/>
        <w:rPr>
          <w:rFonts w:ascii="Arial Narrow" w:hAnsi="Arial Narrow" w:cs="Arial"/>
          <w:b/>
          <w:lang w:val="es-MX"/>
        </w:rPr>
      </w:pPr>
      <w:r w:rsidRPr="00D9217F">
        <w:rPr>
          <w:rFonts w:ascii="Arial Narrow" w:hAnsi="Arial Narrow" w:cs="Arial"/>
          <w:bCs/>
          <w:lang w:val="es-MX"/>
        </w:rPr>
        <w:t>Los gastos originados en el pago de transporte para presentar querella ante la Fiscalía</w:t>
      </w:r>
      <w:r w:rsidR="00A92139">
        <w:rPr>
          <w:rFonts w:ascii="Arial Narrow" w:hAnsi="Arial Narrow" w:cs="Arial"/>
          <w:bCs/>
          <w:lang w:val="es-MX"/>
        </w:rPr>
        <w:t xml:space="preserve"> </w:t>
      </w:r>
      <w:r w:rsidRPr="00D9217F">
        <w:rPr>
          <w:rFonts w:ascii="Arial Narrow" w:hAnsi="Arial Narrow" w:cs="Arial"/>
          <w:bCs/>
          <w:lang w:val="es-MX"/>
        </w:rPr>
        <w:t>General de la Nación, acudir a las valoraciones médicos legales, citas médicas</w:t>
      </w:r>
      <w:r w:rsidR="00536298" w:rsidRPr="00D9217F">
        <w:rPr>
          <w:rFonts w:ascii="Arial Narrow" w:hAnsi="Arial Narrow" w:cs="Arial"/>
          <w:bCs/>
          <w:lang w:val="es-MX"/>
        </w:rPr>
        <w:t xml:space="preserve">, terapias </w:t>
      </w:r>
      <w:r w:rsidRPr="00D9217F">
        <w:rPr>
          <w:rFonts w:ascii="Arial Narrow" w:hAnsi="Arial Narrow" w:cs="Arial"/>
          <w:bCs/>
          <w:lang w:val="es-MX"/>
        </w:rPr>
        <w:t xml:space="preserve">y en general todas las </w:t>
      </w:r>
      <w:r w:rsidRPr="00D9217F">
        <w:rPr>
          <w:rFonts w:ascii="Arial Narrow" w:hAnsi="Arial Narrow" w:cs="Arial"/>
          <w:bCs/>
          <w:lang w:val="es-MX"/>
        </w:rPr>
        <w:lastRenderedPageBreak/>
        <w:t xml:space="preserve">requeridas para la estructuración documental de su caso, erogaciones que se estiman en la suma de </w:t>
      </w:r>
      <w:r w:rsidR="00B25DE3" w:rsidRPr="00D9217F">
        <w:rPr>
          <w:rFonts w:ascii="Arial Narrow" w:hAnsi="Arial Narrow" w:cs="Arial"/>
          <w:bCs/>
          <w:lang w:val="es-MX"/>
        </w:rPr>
        <w:t xml:space="preserve">Un Millón </w:t>
      </w:r>
      <w:r w:rsidR="00322D8C">
        <w:rPr>
          <w:rFonts w:ascii="Arial Narrow" w:hAnsi="Arial Narrow" w:cs="Arial"/>
          <w:bCs/>
          <w:lang w:val="es-MX"/>
        </w:rPr>
        <w:t>Siento Sesenta Mil</w:t>
      </w:r>
      <w:r w:rsidR="00B25DE3" w:rsidRPr="00D9217F">
        <w:rPr>
          <w:rFonts w:ascii="Arial Narrow" w:hAnsi="Arial Narrow" w:cs="Arial"/>
          <w:bCs/>
          <w:lang w:val="es-MX"/>
        </w:rPr>
        <w:t xml:space="preserve"> Pesos</w:t>
      </w:r>
      <w:r w:rsidRPr="00D9217F">
        <w:rPr>
          <w:rFonts w:ascii="Arial Narrow" w:hAnsi="Arial Narrow" w:cs="Arial"/>
          <w:bCs/>
          <w:lang w:val="es-MX"/>
        </w:rPr>
        <w:t xml:space="preserve"> </w:t>
      </w:r>
      <w:r w:rsidRPr="00D9217F">
        <w:rPr>
          <w:rFonts w:ascii="Arial Narrow" w:hAnsi="Arial Narrow" w:cs="Arial"/>
          <w:b/>
          <w:lang w:val="es-MX"/>
        </w:rPr>
        <w:t>($</w:t>
      </w:r>
      <w:r w:rsidR="00B25DE3" w:rsidRPr="00D9217F">
        <w:rPr>
          <w:rFonts w:ascii="Arial Narrow" w:hAnsi="Arial Narrow" w:cs="Arial"/>
          <w:b/>
          <w:lang w:val="es-MX"/>
        </w:rPr>
        <w:t>1</w:t>
      </w:r>
      <w:bookmarkStart w:id="2" w:name="_Hlk126133535"/>
      <w:r w:rsidR="00B25DE3" w:rsidRPr="00D9217F">
        <w:rPr>
          <w:rFonts w:ascii="Arial Narrow" w:hAnsi="Arial Narrow" w:cs="Arial"/>
          <w:b/>
          <w:lang w:val="es-MX"/>
        </w:rPr>
        <w:t>’</w:t>
      </w:r>
      <w:bookmarkEnd w:id="2"/>
      <w:r w:rsidR="00322D8C">
        <w:rPr>
          <w:rFonts w:ascii="Arial Narrow" w:hAnsi="Arial Narrow" w:cs="Arial"/>
          <w:b/>
          <w:lang w:val="es-MX"/>
        </w:rPr>
        <w:t>16</w:t>
      </w:r>
      <w:r w:rsidR="00B25DE3" w:rsidRPr="00D9217F">
        <w:rPr>
          <w:rFonts w:ascii="Arial Narrow" w:hAnsi="Arial Narrow" w:cs="Arial"/>
          <w:b/>
          <w:lang w:val="es-MX"/>
        </w:rPr>
        <w:t>0.000</w:t>
      </w:r>
      <w:r w:rsidRPr="00D9217F">
        <w:rPr>
          <w:rFonts w:ascii="Arial Narrow" w:hAnsi="Arial Narrow" w:cs="Arial"/>
          <w:b/>
          <w:lang w:val="es-MX"/>
        </w:rPr>
        <w:t xml:space="preserve">). </w:t>
      </w:r>
    </w:p>
    <w:p w14:paraId="68D09A36" w14:textId="77777777" w:rsidR="004136F8" w:rsidRDefault="004136F8" w:rsidP="004136F8">
      <w:pPr>
        <w:spacing w:line="360" w:lineRule="auto"/>
        <w:ind w:left="720"/>
        <w:jc w:val="both"/>
        <w:rPr>
          <w:rFonts w:ascii="Arial Narrow" w:hAnsi="Arial Narrow" w:cs="Arial"/>
          <w:b/>
          <w:lang w:val="es-MX"/>
        </w:rPr>
      </w:pPr>
    </w:p>
    <w:p w14:paraId="2A81BF8A" w14:textId="1D6CB4F4" w:rsidR="004136F8" w:rsidRPr="0060450F" w:rsidRDefault="004136F8" w:rsidP="004136F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b/>
          <w:sz w:val="24"/>
          <w:szCs w:val="24"/>
          <w:lang w:val="es-MX"/>
        </w:rPr>
      </w:pPr>
      <w:r w:rsidRPr="00F60206">
        <w:rPr>
          <w:rFonts w:ascii="Arial Narrow" w:hAnsi="Arial Narrow" w:cs="Arial"/>
          <w:bCs/>
          <w:sz w:val="24"/>
          <w:szCs w:val="24"/>
          <w:lang w:val="es-MX"/>
        </w:rPr>
        <w:t xml:space="preserve">Los gastos originados en el pago realizado al doctor </w:t>
      </w:r>
      <w:r w:rsidRPr="00F60206">
        <w:rPr>
          <w:rFonts w:ascii="Arial Narrow" w:hAnsi="Arial Narrow" w:cs="Arial"/>
          <w:b/>
          <w:sz w:val="24"/>
          <w:szCs w:val="24"/>
          <w:lang w:val="es-MX"/>
        </w:rPr>
        <w:t xml:space="preserve">CESAR AUGUSTO OSORIO VÉLEZ, </w:t>
      </w:r>
      <w:r w:rsidRPr="00F60206">
        <w:rPr>
          <w:rFonts w:ascii="Arial Narrow" w:hAnsi="Arial Narrow" w:cs="Arial"/>
          <w:bCs/>
          <w:sz w:val="24"/>
          <w:szCs w:val="24"/>
          <w:lang w:val="es-MX"/>
        </w:rPr>
        <w:t xml:space="preserve">a fin de realizar el dictamen de merma de capacidad laboral, examen que tuvo un costo de Seiscientos Mil Pesos </w:t>
      </w:r>
      <w:r w:rsidRPr="00F60206">
        <w:rPr>
          <w:rFonts w:ascii="Arial Narrow" w:hAnsi="Arial Narrow" w:cs="Arial"/>
          <w:b/>
          <w:sz w:val="24"/>
          <w:szCs w:val="24"/>
        </w:rPr>
        <w:t>($ 600.000)</w:t>
      </w:r>
      <w:r w:rsidRPr="00F60206">
        <w:rPr>
          <w:rFonts w:ascii="Arial Narrow" w:hAnsi="Arial Narrow" w:cs="Arial"/>
          <w:b/>
          <w:sz w:val="24"/>
          <w:szCs w:val="24"/>
          <w:lang w:val="es-MX"/>
        </w:rPr>
        <w:t>.</w:t>
      </w:r>
    </w:p>
    <w:p w14:paraId="2A4F5E6C" w14:textId="16E58B5D" w:rsidR="00B063AD" w:rsidRPr="00B063AD" w:rsidRDefault="00B063AD" w:rsidP="00B063AD">
      <w:pPr>
        <w:spacing w:line="360" w:lineRule="auto"/>
        <w:jc w:val="both"/>
        <w:rPr>
          <w:rFonts w:ascii="Arial Narrow" w:hAnsi="Arial Narrow" w:cs="Arial"/>
          <w:b/>
          <w:lang w:val="es-MX"/>
        </w:rPr>
      </w:pPr>
    </w:p>
    <w:p w14:paraId="452293E2" w14:textId="1313B250" w:rsidR="0033578B" w:rsidRPr="007F038F" w:rsidRDefault="0033578B" w:rsidP="00EC26E2">
      <w:pPr>
        <w:numPr>
          <w:ilvl w:val="0"/>
          <w:numId w:val="7"/>
        </w:numPr>
        <w:spacing w:line="360" w:lineRule="auto"/>
        <w:jc w:val="both"/>
        <w:rPr>
          <w:rFonts w:ascii="Arial Narrow" w:hAnsi="Arial Narrow" w:cs="Arial"/>
          <w:bCs/>
        </w:rPr>
      </w:pPr>
      <w:r w:rsidRPr="007F038F">
        <w:rPr>
          <w:rFonts w:ascii="Arial Narrow" w:hAnsi="Arial Narrow" w:cs="Arial"/>
          <w:b/>
        </w:rPr>
        <w:t>LUCRO CESANTE</w:t>
      </w:r>
    </w:p>
    <w:p w14:paraId="44E0C0D9" w14:textId="77777777" w:rsidR="007F038F" w:rsidRDefault="007F038F" w:rsidP="00114B7C">
      <w:pPr>
        <w:spacing w:line="360" w:lineRule="auto"/>
        <w:jc w:val="both"/>
        <w:rPr>
          <w:rFonts w:ascii="Arial Narrow" w:hAnsi="Arial Narrow" w:cs="Arial"/>
          <w:bCs/>
        </w:rPr>
      </w:pPr>
    </w:p>
    <w:p w14:paraId="5A9012BA" w14:textId="16CC3F08" w:rsidR="0033578B" w:rsidRPr="007A63B9" w:rsidRDefault="0033578B" w:rsidP="00114B7C">
      <w:pPr>
        <w:spacing w:line="360" w:lineRule="auto"/>
        <w:jc w:val="both"/>
        <w:rPr>
          <w:rFonts w:ascii="Arial Narrow" w:hAnsi="Arial Narrow" w:cs="Arial"/>
          <w:bCs/>
        </w:rPr>
      </w:pPr>
      <w:r w:rsidRPr="009F5268">
        <w:rPr>
          <w:rFonts w:ascii="Arial Narrow" w:hAnsi="Arial Narrow" w:cs="Arial"/>
          <w:bCs/>
        </w:rPr>
        <w:t xml:space="preserve">En su modalidad de </w:t>
      </w:r>
      <w:r w:rsidRPr="009F5268">
        <w:rPr>
          <w:rFonts w:ascii="Arial Narrow" w:hAnsi="Arial Narrow" w:cs="Arial"/>
          <w:bCs/>
          <w:u w:val="single"/>
        </w:rPr>
        <w:t>lucro cesante</w:t>
      </w:r>
      <w:r w:rsidR="00F701F8">
        <w:rPr>
          <w:rFonts w:ascii="Arial Narrow" w:hAnsi="Arial Narrow" w:cs="Arial"/>
          <w:bCs/>
          <w:u w:val="single"/>
        </w:rPr>
        <w:t>,</w:t>
      </w:r>
      <w:r w:rsidRPr="009F5268">
        <w:rPr>
          <w:rFonts w:ascii="Arial Narrow" w:hAnsi="Arial Narrow" w:cs="Arial"/>
          <w:bCs/>
        </w:rPr>
        <w:t xml:space="preserve"> este será liquidado en favor de la víctima, tomando como base de ingresos</w:t>
      </w:r>
      <w:r w:rsidRPr="009F5268">
        <w:rPr>
          <w:rFonts w:ascii="Arial Narrow" w:hAnsi="Arial Narrow" w:cs="Arial"/>
          <w:b/>
        </w:rPr>
        <w:t xml:space="preserve"> </w:t>
      </w:r>
      <w:r w:rsidR="006B6095">
        <w:rPr>
          <w:rFonts w:ascii="Arial Narrow" w:hAnsi="Arial Narrow" w:cs="Arial"/>
          <w:bCs/>
        </w:rPr>
        <w:t xml:space="preserve">de </w:t>
      </w:r>
      <w:bookmarkStart w:id="3" w:name="_Hlk113631648"/>
      <w:r w:rsidR="00B25692">
        <w:rPr>
          <w:rFonts w:ascii="Arial Narrow" w:hAnsi="Arial Narrow" w:cs="Arial"/>
          <w:bCs/>
          <w:shd w:val="clear" w:color="auto" w:fill="FFFFFF" w:themeFill="background1"/>
        </w:rPr>
        <w:t>Un Millón Doscientos Un Mil Novecientos</w:t>
      </w:r>
      <w:r w:rsidR="00B25692" w:rsidRPr="00B62394">
        <w:rPr>
          <w:rFonts w:ascii="Arial Narrow" w:hAnsi="Arial Narrow" w:cs="Arial"/>
          <w:bCs/>
          <w:shd w:val="clear" w:color="auto" w:fill="FFFFFF" w:themeFill="background1"/>
        </w:rPr>
        <w:t xml:space="preserve"> Pesos (</w:t>
      </w:r>
      <w:r w:rsidR="00B25692" w:rsidRPr="00B62394">
        <w:rPr>
          <w:rFonts w:ascii="Arial Narrow" w:hAnsi="Arial Narrow" w:cs="Arial"/>
          <w:b/>
          <w:shd w:val="clear" w:color="auto" w:fill="FFFFFF" w:themeFill="background1"/>
        </w:rPr>
        <w:t>$</w:t>
      </w:r>
      <w:r w:rsidR="00B25692">
        <w:rPr>
          <w:rFonts w:ascii="Arial Narrow" w:hAnsi="Arial Narrow" w:cs="Arial"/>
          <w:b/>
          <w:shd w:val="clear" w:color="auto" w:fill="FFFFFF" w:themeFill="background1"/>
        </w:rPr>
        <w:t>1</w:t>
      </w:r>
      <w:r w:rsidR="00B25692" w:rsidRPr="00B62394">
        <w:rPr>
          <w:rFonts w:ascii="Arial Narrow" w:hAnsi="Arial Narrow" w:cs="Arial"/>
          <w:b/>
          <w:shd w:val="clear" w:color="auto" w:fill="FFFFFF" w:themeFill="background1"/>
          <w:lang w:val="es-MX"/>
        </w:rPr>
        <w:t>’</w:t>
      </w:r>
      <w:r w:rsidR="00B25692">
        <w:rPr>
          <w:rFonts w:ascii="Arial Narrow" w:hAnsi="Arial Narrow" w:cs="Arial"/>
          <w:b/>
          <w:shd w:val="clear" w:color="auto" w:fill="FFFFFF" w:themeFill="background1"/>
        </w:rPr>
        <w:t>201.9</w:t>
      </w:r>
      <w:r w:rsidR="00B25692" w:rsidRPr="00B62394">
        <w:rPr>
          <w:rFonts w:ascii="Arial Narrow" w:hAnsi="Arial Narrow" w:cs="Arial"/>
          <w:b/>
          <w:shd w:val="clear" w:color="auto" w:fill="FFFFFF" w:themeFill="background1"/>
        </w:rPr>
        <w:t>00</w:t>
      </w:r>
      <w:r w:rsidR="00B25692" w:rsidRPr="00B62394">
        <w:rPr>
          <w:rFonts w:ascii="Arial Narrow" w:hAnsi="Arial Narrow" w:cs="Arial"/>
          <w:bCs/>
          <w:shd w:val="clear" w:color="auto" w:fill="FFFFFF" w:themeFill="background1"/>
        </w:rPr>
        <w:t xml:space="preserve">), al que debe incluírsele el factor prestacional en razón de un 25% de los ingresos percibidos, lo que corresponde a la suma de </w:t>
      </w:r>
      <w:r w:rsidR="00B25692">
        <w:rPr>
          <w:rFonts w:ascii="Arial Narrow" w:hAnsi="Arial Narrow" w:cs="Arial"/>
          <w:bCs/>
          <w:shd w:val="clear" w:color="auto" w:fill="FFFFFF" w:themeFill="background1"/>
        </w:rPr>
        <w:t xml:space="preserve">Trescientos Mil Cuatrocientos Setenta y Cinco </w:t>
      </w:r>
      <w:r w:rsidR="00B25692" w:rsidRPr="00B62394">
        <w:rPr>
          <w:rFonts w:ascii="Arial Narrow" w:hAnsi="Arial Narrow" w:cs="Arial"/>
          <w:bCs/>
          <w:shd w:val="clear" w:color="auto" w:fill="FFFFFF" w:themeFill="background1"/>
        </w:rPr>
        <w:t>Pesos (</w:t>
      </w:r>
      <w:r w:rsidR="00B25692" w:rsidRPr="00B62394">
        <w:rPr>
          <w:rFonts w:ascii="Arial Narrow" w:hAnsi="Arial Narrow" w:cs="Arial"/>
          <w:b/>
          <w:shd w:val="clear" w:color="auto" w:fill="FFFFFF" w:themeFill="background1"/>
        </w:rPr>
        <w:t>$</w:t>
      </w:r>
      <w:r w:rsidR="00B25692">
        <w:rPr>
          <w:rFonts w:ascii="Arial Narrow" w:hAnsi="Arial Narrow" w:cs="Arial"/>
          <w:b/>
          <w:shd w:val="clear" w:color="auto" w:fill="FFFFFF" w:themeFill="background1"/>
        </w:rPr>
        <w:t>300.475</w:t>
      </w:r>
      <w:r w:rsidR="00B25692" w:rsidRPr="00B62394">
        <w:rPr>
          <w:rFonts w:ascii="Arial Narrow" w:hAnsi="Arial Narrow" w:cs="Arial"/>
          <w:bCs/>
          <w:shd w:val="clear" w:color="auto" w:fill="FFFFFF" w:themeFill="background1"/>
        </w:rPr>
        <w:t>), quedando como base salarial para la liquidación de</w:t>
      </w:r>
      <w:r w:rsidR="00B25692" w:rsidRPr="00CA2F9D">
        <w:rPr>
          <w:rFonts w:ascii="Arial Narrow" w:hAnsi="Arial Narrow" w:cs="Arial"/>
          <w:bCs/>
        </w:rPr>
        <w:t xml:space="preserve"> su perjuicio patrimonial la suma de </w:t>
      </w:r>
      <w:r w:rsidR="00B25692">
        <w:rPr>
          <w:rFonts w:ascii="Arial Narrow" w:hAnsi="Arial Narrow" w:cs="Arial"/>
          <w:bCs/>
        </w:rPr>
        <w:t xml:space="preserve">Un Millón Quinientos Dos Mil Trescientos Setenta y Cinco Pesos </w:t>
      </w:r>
      <w:r w:rsidR="00B25692" w:rsidRPr="00CA2F9D">
        <w:rPr>
          <w:rFonts w:ascii="Arial Narrow" w:hAnsi="Arial Narrow" w:cs="Arial"/>
          <w:bCs/>
        </w:rPr>
        <w:t>(</w:t>
      </w:r>
      <w:r w:rsidR="00B25692" w:rsidRPr="00BF15D5">
        <w:rPr>
          <w:rFonts w:ascii="Arial Narrow" w:hAnsi="Arial Narrow" w:cs="Arial"/>
          <w:b/>
        </w:rPr>
        <w:t>$</w:t>
      </w:r>
      <w:r w:rsidR="00B25692">
        <w:rPr>
          <w:rFonts w:ascii="Arial Narrow" w:hAnsi="Arial Narrow" w:cs="Arial"/>
          <w:b/>
        </w:rPr>
        <w:t>1</w:t>
      </w:r>
      <w:r w:rsidR="00B25692" w:rsidRPr="007A63B9">
        <w:rPr>
          <w:rFonts w:ascii="Arial Narrow" w:hAnsi="Arial Narrow" w:cs="Arial"/>
          <w:b/>
          <w:lang w:val="es-MX"/>
        </w:rPr>
        <w:t>’</w:t>
      </w:r>
      <w:r w:rsidR="00B25692">
        <w:rPr>
          <w:rFonts w:ascii="Arial Narrow" w:hAnsi="Arial Narrow" w:cs="Arial"/>
          <w:b/>
        </w:rPr>
        <w:t>502</w:t>
      </w:r>
      <w:r w:rsidR="00B25692" w:rsidRPr="00BF15D5">
        <w:rPr>
          <w:rFonts w:ascii="Arial Narrow" w:hAnsi="Arial Narrow" w:cs="Arial"/>
          <w:b/>
        </w:rPr>
        <w:t>.</w:t>
      </w:r>
      <w:r w:rsidR="00B25692">
        <w:rPr>
          <w:rFonts w:ascii="Arial Narrow" w:hAnsi="Arial Narrow" w:cs="Arial"/>
          <w:b/>
        </w:rPr>
        <w:t>375</w:t>
      </w:r>
      <w:r w:rsidR="00B25692" w:rsidRPr="00B25692">
        <w:rPr>
          <w:rFonts w:ascii="Arial Narrow" w:hAnsi="Arial Narrow" w:cs="Arial"/>
        </w:rPr>
        <w:t>)</w:t>
      </w:r>
      <w:r w:rsidR="00504608" w:rsidRPr="006B6095">
        <w:rPr>
          <w:rFonts w:ascii="Arial Narrow" w:hAnsi="Arial Narrow" w:cs="Arial"/>
          <w:b/>
          <w:lang w:val="es-MX"/>
        </w:rPr>
        <w:t>.</w:t>
      </w:r>
    </w:p>
    <w:p w14:paraId="2BE41C47" w14:textId="12BB9E25" w:rsidR="00BF15D5" w:rsidRDefault="00BF15D5" w:rsidP="00114B7C">
      <w:pPr>
        <w:spacing w:line="360" w:lineRule="auto"/>
        <w:jc w:val="both"/>
        <w:rPr>
          <w:rFonts w:ascii="Arial Narrow" w:hAnsi="Arial Narrow" w:cs="Arial"/>
          <w:b/>
          <w:lang w:val="es-MX"/>
        </w:rPr>
      </w:pPr>
    </w:p>
    <w:bookmarkEnd w:id="3"/>
    <w:p w14:paraId="6BCE58EB" w14:textId="31E50190" w:rsidR="0033578B" w:rsidRPr="009F5268" w:rsidRDefault="0033578B" w:rsidP="00114B7C">
      <w:pPr>
        <w:spacing w:line="360" w:lineRule="auto"/>
        <w:jc w:val="both"/>
        <w:rPr>
          <w:rFonts w:ascii="Arial Narrow" w:hAnsi="Arial Narrow" w:cs="Arial"/>
          <w:bCs/>
          <w:lang w:val="es-MX"/>
        </w:rPr>
      </w:pPr>
      <w:r w:rsidRPr="009F5268">
        <w:rPr>
          <w:rFonts w:ascii="Arial Narrow" w:hAnsi="Arial Narrow" w:cs="Arial"/>
          <w:bCs/>
          <w:lang w:val="es-MX"/>
        </w:rPr>
        <w:t>Para tazar los perjuicios patrimoniales en su modalidad de lucro cesante consolidado y futuro, se dejan sentados los siguientes:</w:t>
      </w:r>
    </w:p>
    <w:p w14:paraId="15A577EB" w14:textId="1821889A" w:rsidR="00D7068B" w:rsidRDefault="00D7068B" w:rsidP="00114B7C">
      <w:pPr>
        <w:spacing w:line="360" w:lineRule="auto"/>
        <w:jc w:val="both"/>
        <w:rPr>
          <w:rFonts w:ascii="Arial Narrow" w:hAnsi="Arial Narrow" w:cs="Arial"/>
          <w:b/>
          <w:bCs/>
          <w:u w:val="single"/>
          <w:lang w:val="es-MX"/>
        </w:rPr>
      </w:pPr>
    </w:p>
    <w:p w14:paraId="42A76761" w14:textId="3ECF1266" w:rsidR="0033578B" w:rsidRPr="009F5268" w:rsidRDefault="0033578B" w:rsidP="00114B7C">
      <w:pPr>
        <w:spacing w:line="360" w:lineRule="auto"/>
        <w:jc w:val="both"/>
        <w:rPr>
          <w:rFonts w:ascii="Arial Narrow" w:hAnsi="Arial Narrow" w:cs="Arial"/>
          <w:b/>
          <w:bCs/>
          <w:u w:val="single"/>
          <w:lang w:val="es-MX"/>
        </w:rPr>
      </w:pPr>
      <w:r w:rsidRPr="009F5268">
        <w:rPr>
          <w:rFonts w:ascii="Arial Narrow" w:hAnsi="Arial Narrow" w:cs="Arial"/>
          <w:b/>
          <w:bCs/>
          <w:u w:val="single"/>
          <w:lang w:val="es-MX"/>
        </w:rPr>
        <w:t>DATOS PRELIMINARES</w:t>
      </w:r>
    </w:p>
    <w:p w14:paraId="79A164B3" w14:textId="77777777" w:rsidR="004136F8" w:rsidRDefault="00C22778" w:rsidP="004136F8">
      <w:pPr>
        <w:numPr>
          <w:ilvl w:val="0"/>
          <w:numId w:val="14"/>
        </w:numPr>
        <w:spacing w:line="360" w:lineRule="auto"/>
        <w:jc w:val="both"/>
        <w:rPr>
          <w:rFonts w:ascii="Arial Narrow" w:hAnsi="Arial Narrow" w:cs="Arial"/>
          <w:bCs/>
          <w:lang w:val="es-MX"/>
        </w:rPr>
      </w:pPr>
      <w:r>
        <w:rPr>
          <w:rFonts w:ascii="Arial Narrow" w:hAnsi="Arial Narrow" w:cs="Arial"/>
          <w:bCs/>
        </w:rPr>
        <w:t xml:space="preserve">El </w:t>
      </w:r>
      <w:r w:rsidR="004136F8" w:rsidRPr="004136F8">
        <w:rPr>
          <w:rFonts w:ascii="Arial Narrow" w:hAnsi="Arial Narrow" w:cs="Arial"/>
          <w:bCs/>
        </w:rPr>
        <w:t xml:space="preserve">joven </w:t>
      </w:r>
      <w:r w:rsidR="004136F8" w:rsidRPr="004136F8">
        <w:rPr>
          <w:rFonts w:ascii="Arial Narrow" w:hAnsi="Arial Narrow" w:cs="Arial"/>
          <w:b/>
          <w:bCs/>
        </w:rPr>
        <w:t>DANIEL ALEJANDRO BERMUDEZ HENAO</w:t>
      </w:r>
      <w:r w:rsidR="0033578B" w:rsidRPr="009F5268">
        <w:rPr>
          <w:rFonts w:ascii="Arial Narrow" w:hAnsi="Arial Narrow" w:cs="Arial"/>
          <w:b/>
          <w:bCs/>
        </w:rPr>
        <w:t xml:space="preserve">, </w:t>
      </w:r>
      <w:r w:rsidR="0033578B" w:rsidRPr="009F5268">
        <w:rPr>
          <w:rFonts w:ascii="Arial Narrow" w:hAnsi="Arial Narrow" w:cs="Arial"/>
          <w:bCs/>
          <w:lang w:val="es-MX"/>
        </w:rPr>
        <w:t xml:space="preserve">contaba para la fecha del accidente con </w:t>
      </w:r>
      <w:r w:rsidR="004136F8">
        <w:rPr>
          <w:rFonts w:ascii="Arial Narrow" w:hAnsi="Arial Narrow" w:cs="Arial"/>
          <w:bCs/>
          <w:lang w:val="es-MX"/>
        </w:rPr>
        <w:t>25</w:t>
      </w:r>
      <w:r w:rsidR="006B6095">
        <w:rPr>
          <w:rFonts w:ascii="Arial Narrow" w:hAnsi="Arial Narrow" w:cs="Arial"/>
          <w:bCs/>
          <w:lang w:val="es-MX"/>
        </w:rPr>
        <w:t xml:space="preserve"> </w:t>
      </w:r>
      <w:r w:rsidR="0033578B" w:rsidRPr="009F5268">
        <w:rPr>
          <w:rFonts w:ascii="Arial Narrow" w:hAnsi="Arial Narrow" w:cs="Arial"/>
          <w:bCs/>
          <w:lang w:val="es-MX"/>
        </w:rPr>
        <w:t>años de edad.</w:t>
      </w:r>
      <w:r w:rsidR="004136F8">
        <w:rPr>
          <w:rFonts w:ascii="Arial Narrow" w:hAnsi="Arial Narrow" w:cs="Arial"/>
          <w:bCs/>
          <w:lang w:val="es-MX"/>
        </w:rPr>
        <w:t xml:space="preserve"> </w:t>
      </w:r>
    </w:p>
    <w:p w14:paraId="0B204BEA" w14:textId="16595524" w:rsidR="0033578B" w:rsidRPr="004136F8" w:rsidRDefault="0033578B" w:rsidP="004136F8">
      <w:pPr>
        <w:numPr>
          <w:ilvl w:val="0"/>
          <w:numId w:val="14"/>
        </w:numPr>
        <w:spacing w:line="360" w:lineRule="auto"/>
        <w:jc w:val="both"/>
        <w:rPr>
          <w:rFonts w:ascii="Arial Narrow" w:hAnsi="Arial Narrow" w:cs="Arial"/>
          <w:bCs/>
          <w:lang w:val="es-MX"/>
        </w:rPr>
      </w:pPr>
      <w:r w:rsidRPr="004136F8">
        <w:rPr>
          <w:rFonts w:ascii="Arial Narrow" w:hAnsi="Arial Narrow" w:cs="Arial"/>
          <w:bCs/>
          <w:lang w:val="es-MX"/>
        </w:rPr>
        <w:t xml:space="preserve">La víctima contaba con una vida probable de conformidad con la resolución 1555 de 2010 de: </w:t>
      </w:r>
      <w:bookmarkStart w:id="4" w:name="_Hlk126136869"/>
      <w:bookmarkStart w:id="5" w:name="_Hlk113632511"/>
      <w:r w:rsidR="004136F8">
        <w:rPr>
          <w:rFonts w:ascii="Arial Narrow" w:hAnsi="Arial Narrow" w:cs="Arial"/>
          <w:bCs/>
          <w:lang w:val="es-MX"/>
        </w:rPr>
        <w:t>55</w:t>
      </w:r>
      <w:r w:rsidR="00C22778" w:rsidRPr="004136F8">
        <w:rPr>
          <w:rFonts w:ascii="Arial Narrow" w:hAnsi="Arial Narrow" w:cs="Arial"/>
          <w:bCs/>
          <w:lang w:val="es-MX"/>
        </w:rPr>
        <w:t>.</w:t>
      </w:r>
      <w:r w:rsidR="004136F8">
        <w:rPr>
          <w:rFonts w:ascii="Arial Narrow" w:hAnsi="Arial Narrow" w:cs="Arial"/>
          <w:bCs/>
          <w:lang w:val="es-MX"/>
        </w:rPr>
        <w:t>1</w:t>
      </w:r>
      <w:r w:rsidRPr="004136F8">
        <w:rPr>
          <w:rFonts w:ascii="Arial Narrow" w:hAnsi="Arial Narrow" w:cs="Arial"/>
          <w:bCs/>
          <w:lang w:val="es-MX"/>
        </w:rPr>
        <w:t xml:space="preserve"> años o </w:t>
      </w:r>
      <w:r w:rsidR="004136F8">
        <w:rPr>
          <w:rFonts w:ascii="Arial Narrow" w:hAnsi="Arial Narrow" w:cs="Arial"/>
          <w:bCs/>
          <w:lang w:val="es-MX"/>
        </w:rPr>
        <w:t>661.2</w:t>
      </w:r>
      <w:r w:rsidRPr="004136F8">
        <w:rPr>
          <w:rFonts w:ascii="Arial Narrow" w:hAnsi="Arial Narrow" w:cs="Arial"/>
          <w:bCs/>
          <w:lang w:val="es-MX"/>
        </w:rPr>
        <w:t xml:space="preserve"> meses</w:t>
      </w:r>
      <w:bookmarkEnd w:id="4"/>
      <w:r w:rsidRPr="004136F8">
        <w:rPr>
          <w:rFonts w:ascii="Arial Narrow" w:hAnsi="Arial Narrow" w:cs="Arial"/>
          <w:bCs/>
          <w:lang w:val="es-MX"/>
        </w:rPr>
        <w:t>.</w:t>
      </w:r>
    </w:p>
    <w:bookmarkEnd w:id="5"/>
    <w:p w14:paraId="5A765CAF" w14:textId="4BAE5F84" w:rsidR="009C0E6A" w:rsidRPr="009C0E6A" w:rsidRDefault="0033578B" w:rsidP="00910A70">
      <w:pPr>
        <w:numPr>
          <w:ilvl w:val="0"/>
          <w:numId w:val="14"/>
        </w:numPr>
        <w:spacing w:line="360" w:lineRule="auto"/>
        <w:jc w:val="both"/>
        <w:rPr>
          <w:rFonts w:ascii="Arial Narrow" w:hAnsi="Arial Narrow" w:cs="Arial"/>
          <w:b/>
          <w:bCs/>
          <w:lang w:val="es-MX"/>
        </w:rPr>
      </w:pPr>
      <w:r w:rsidRPr="009C0E6A">
        <w:rPr>
          <w:rFonts w:ascii="Arial Narrow" w:hAnsi="Arial Narrow" w:cs="Arial"/>
          <w:bCs/>
        </w:rPr>
        <w:t xml:space="preserve">Fecha de ocurrencia del accidente: </w:t>
      </w:r>
      <w:r w:rsidR="004136F8" w:rsidRPr="004136F8">
        <w:rPr>
          <w:rFonts w:ascii="Arial Narrow" w:hAnsi="Arial Narrow" w:cs="Arial"/>
        </w:rPr>
        <w:t>22 de julio de 2022</w:t>
      </w:r>
      <w:r w:rsidR="00C22778">
        <w:rPr>
          <w:rFonts w:ascii="Arial Narrow" w:hAnsi="Arial Narrow" w:cs="Arial"/>
        </w:rPr>
        <w:t>.</w:t>
      </w:r>
    </w:p>
    <w:p w14:paraId="07DDD844" w14:textId="7FC2B824" w:rsidR="007A02F1" w:rsidRPr="00C759E4" w:rsidRDefault="00C22778" w:rsidP="00C759E4">
      <w:pPr>
        <w:numPr>
          <w:ilvl w:val="0"/>
          <w:numId w:val="14"/>
        </w:numPr>
        <w:spacing w:line="360" w:lineRule="auto"/>
        <w:jc w:val="both"/>
        <w:rPr>
          <w:rFonts w:ascii="Arial Narrow" w:hAnsi="Arial Narrow" w:cs="Arial"/>
          <w:b/>
          <w:bCs/>
          <w:lang w:val="es-MX"/>
        </w:rPr>
      </w:pPr>
      <w:r>
        <w:rPr>
          <w:rFonts w:ascii="Arial Narrow" w:hAnsi="Arial Narrow" w:cs="Arial"/>
          <w:bCs/>
          <w:lang w:val="es-MX"/>
        </w:rPr>
        <w:t>Q</w:t>
      </w:r>
      <w:r w:rsidR="001932BA" w:rsidRPr="007A02F1">
        <w:rPr>
          <w:rFonts w:ascii="Arial Narrow" w:hAnsi="Arial Narrow" w:cs="Arial"/>
          <w:bCs/>
          <w:lang w:val="es-MX"/>
        </w:rPr>
        <w:t xml:space="preserve">uedando como base salarial para la liquidación de su perjuicio patrimonial la suma de </w:t>
      </w:r>
      <w:bookmarkStart w:id="6" w:name="_Hlk126133290"/>
      <w:r w:rsidR="00B9308D" w:rsidRPr="00B9308D">
        <w:rPr>
          <w:rFonts w:ascii="Arial Narrow" w:hAnsi="Arial Narrow" w:cs="Arial"/>
          <w:bCs/>
        </w:rPr>
        <w:t>Un Millón Quinientos Dos Mil Trescientos Setenta y Cinco Pesos</w:t>
      </w:r>
      <w:r w:rsidR="00BF15D5" w:rsidRPr="00B9308D">
        <w:rPr>
          <w:rFonts w:ascii="Arial Narrow" w:hAnsi="Arial Narrow" w:cs="Arial"/>
          <w:bCs/>
        </w:rPr>
        <w:t xml:space="preserve"> </w:t>
      </w:r>
      <w:r w:rsidR="00BF15D5" w:rsidRPr="00BF15D5">
        <w:rPr>
          <w:rFonts w:ascii="Arial Narrow" w:hAnsi="Arial Narrow" w:cs="Arial"/>
          <w:bCs/>
        </w:rPr>
        <w:t>(</w:t>
      </w:r>
      <w:r w:rsidR="00BF15D5" w:rsidRPr="00BF15D5">
        <w:rPr>
          <w:rFonts w:ascii="Arial Narrow" w:hAnsi="Arial Narrow" w:cs="Arial"/>
          <w:b/>
        </w:rPr>
        <w:t>$</w:t>
      </w:r>
      <w:r w:rsidR="00D95C50" w:rsidRPr="00D95C50">
        <w:rPr>
          <w:rFonts w:ascii="Arial Narrow" w:hAnsi="Arial Narrow" w:cs="Arial"/>
          <w:b/>
        </w:rPr>
        <w:t>1</w:t>
      </w:r>
      <w:r w:rsidR="00D95C50" w:rsidRPr="00D95C50">
        <w:rPr>
          <w:rFonts w:ascii="Arial Narrow" w:hAnsi="Arial Narrow" w:cs="Arial"/>
          <w:b/>
          <w:lang w:val="es-MX"/>
        </w:rPr>
        <w:t>’</w:t>
      </w:r>
      <w:r w:rsidR="00D95C50" w:rsidRPr="00D95C50">
        <w:rPr>
          <w:rFonts w:ascii="Arial Narrow" w:hAnsi="Arial Narrow" w:cs="Arial"/>
          <w:b/>
        </w:rPr>
        <w:t>502.375</w:t>
      </w:r>
      <w:r w:rsidR="00BF15D5" w:rsidRPr="00BF15D5">
        <w:rPr>
          <w:rFonts w:ascii="Arial Narrow" w:hAnsi="Arial Narrow" w:cs="Arial"/>
          <w:bCs/>
        </w:rPr>
        <w:t>)</w:t>
      </w:r>
      <w:bookmarkEnd w:id="6"/>
      <w:r>
        <w:rPr>
          <w:rFonts w:ascii="Arial Narrow" w:hAnsi="Arial Narrow" w:cs="Arial"/>
          <w:b/>
          <w:bCs/>
          <w:lang w:val="es-MX"/>
        </w:rPr>
        <w:t>.</w:t>
      </w:r>
    </w:p>
    <w:p w14:paraId="7A99D2D6" w14:textId="65FA4F81" w:rsidR="0033578B" w:rsidRPr="007A02F1" w:rsidRDefault="0033578B" w:rsidP="003A067A">
      <w:pPr>
        <w:numPr>
          <w:ilvl w:val="0"/>
          <w:numId w:val="14"/>
        </w:numPr>
        <w:spacing w:line="360" w:lineRule="auto"/>
        <w:jc w:val="both"/>
        <w:rPr>
          <w:rFonts w:ascii="Arial Narrow" w:hAnsi="Arial Narrow" w:cs="Arial"/>
          <w:bCs/>
          <w:lang w:val="es-MX"/>
        </w:rPr>
      </w:pPr>
      <w:r w:rsidRPr="007A02F1">
        <w:rPr>
          <w:rFonts w:ascii="Arial Narrow" w:hAnsi="Arial Narrow" w:cs="Arial"/>
          <w:bCs/>
        </w:rPr>
        <w:t xml:space="preserve">Porcentaje de Pérdida de la Capacidad Laboral y Ocupacional: </w:t>
      </w:r>
      <w:r w:rsidR="004136F8">
        <w:rPr>
          <w:rFonts w:ascii="Arial Narrow" w:hAnsi="Arial Narrow" w:cs="Arial"/>
          <w:b/>
        </w:rPr>
        <w:t>10</w:t>
      </w:r>
      <w:r w:rsidR="00322D8C">
        <w:rPr>
          <w:rFonts w:ascii="Arial Narrow" w:hAnsi="Arial Narrow" w:cs="Arial"/>
          <w:b/>
        </w:rPr>
        <w:t>.</w:t>
      </w:r>
      <w:r w:rsidR="00C22778">
        <w:rPr>
          <w:rFonts w:ascii="Arial Narrow" w:hAnsi="Arial Narrow" w:cs="Arial"/>
          <w:b/>
        </w:rPr>
        <w:t>0</w:t>
      </w:r>
      <w:r w:rsidRPr="007A02F1">
        <w:rPr>
          <w:rFonts w:ascii="Arial Narrow" w:hAnsi="Arial Narrow" w:cs="Arial"/>
          <w:b/>
          <w:lang w:val="es-MX"/>
        </w:rPr>
        <w:t>%</w:t>
      </w:r>
    </w:p>
    <w:p w14:paraId="7A3A4563" w14:textId="7C51AF37" w:rsidR="0033578B" w:rsidRPr="009F5268" w:rsidRDefault="0033578B" w:rsidP="00114B7C">
      <w:pPr>
        <w:numPr>
          <w:ilvl w:val="0"/>
          <w:numId w:val="14"/>
        </w:numPr>
        <w:spacing w:line="360" w:lineRule="auto"/>
        <w:jc w:val="both"/>
        <w:rPr>
          <w:rFonts w:ascii="Arial Narrow" w:hAnsi="Arial Narrow" w:cs="Arial"/>
          <w:b/>
          <w:bCs/>
          <w:lang w:val="es-MX"/>
        </w:rPr>
      </w:pPr>
      <w:r w:rsidRPr="009F5268">
        <w:rPr>
          <w:rFonts w:ascii="Arial Narrow" w:hAnsi="Arial Narrow" w:cs="Arial"/>
          <w:bCs/>
          <w:lang w:val="es-MX"/>
        </w:rPr>
        <w:t xml:space="preserve">La renta actualizada para la liquidación del perjuicio patrimonial (LCC y LCF) equivale a la </w:t>
      </w:r>
      <w:r w:rsidRPr="00370569">
        <w:rPr>
          <w:rFonts w:ascii="Arial Narrow" w:hAnsi="Arial Narrow" w:cs="Arial"/>
          <w:bCs/>
          <w:lang w:val="es-MX"/>
        </w:rPr>
        <w:t xml:space="preserve">suma de </w:t>
      </w:r>
      <w:r w:rsidR="00C22778">
        <w:rPr>
          <w:rFonts w:ascii="Arial Narrow" w:hAnsi="Arial Narrow" w:cs="Arial"/>
          <w:bCs/>
          <w:lang w:val="es-MX"/>
        </w:rPr>
        <w:t xml:space="preserve">Ciento </w:t>
      </w:r>
      <w:r w:rsidR="00D95C50">
        <w:rPr>
          <w:rFonts w:ascii="Arial Narrow" w:hAnsi="Arial Narrow" w:cs="Arial"/>
          <w:bCs/>
          <w:lang w:val="es-MX"/>
        </w:rPr>
        <w:t xml:space="preserve">Cincuenta Mil Doscientos Treinta y Siete </w:t>
      </w:r>
      <w:r w:rsidR="00C759E4">
        <w:rPr>
          <w:rFonts w:ascii="Arial Narrow" w:hAnsi="Arial Narrow" w:cs="Arial"/>
          <w:bCs/>
          <w:lang w:val="es-MX"/>
        </w:rPr>
        <w:t>Pesos</w:t>
      </w:r>
      <w:bookmarkStart w:id="7" w:name="_Hlk113632076"/>
      <w:r w:rsidR="00C759E4">
        <w:rPr>
          <w:rFonts w:ascii="Arial Narrow" w:hAnsi="Arial Narrow" w:cs="Arial"/>
          <w:bCs/>
          <w:lang w:val="es-MX"/>
        </w:rPr>
        <w:t xml:space="preserve"> </w:t>
      </w:r>
      <w:r w:rsidRPr="00370569">
        <w:rPr>
          <w:rFonts w:ascii="Arial Narrow" w:hAnsi="Arial Narrow" w:cs="Arial"/>
          <w:b/>
          <w:bCs/>
          <w:lang w:val="es-MX"/>
        </w:rPr>
        <w:t>($</w:t>
      </w:r>
      <w:bookmarkEnd w:id="7"/>
      <w:r w:rsidR="00D95C50">
        <w:rPr>
          <w:rFonts w:ascii="Arial Narrow" w:hAnsi="Arial Narrow" w:cs="Arial"/>
          <w:b/>
          <w:bCs/>
          <w:lang w:val="es-MX"/>
        </w:rPr>
        <w:t>150.237</w:t>
      </w:r>
      <w:r w:rsidRPr="00370569">
        <w:rPr>
          <w:rFonts w:ascii="Arial Narrow" w:hAnsi="Arial Narrow" w:cs="Arial"/>
          <w:b/>
          <w:bCs/>
          <w:lang w:val="es-MX"/>
        </w:rPr>
        <w:t>),</w:t>
      </w:r>
      <w:r w:rsidRPr="009F5268">
        <w:rPr>
          <w:rFonts w:ascii="Arial Narrow" w:hAnsi="Arial Narrow" w:cs="Arial"/>
          <w:bCs/>
          <w:lang w:val="es-MX"/>
        </w:rPr>
        <w:t> la cual se deduce del resultado de la renta actualizada multiplicada por el Porcentaje de Pérdida de la Capacidad Laboral y Ocupacional de la víctima.</w:t>
      </w:r>
    </w:p>
    <w:p w14:paraId="2884EBAA" w14:textId="69794A8D" w:rsidR="0033578B" w:rsidRDefault="0033578B" w:rsidP="00114B7C">
      <w:pPr>
        <w:spacing w:line="360" w:lineRule="auto"/>
        <w:jc w:val="both"/>
        <w:rPr>
          <w:rFonts w:ascii="Arial Narrow" w:hAnsi="Arial Narrow" w:cs="Arial"/>
          <w:b/>
          <w:bCs/>
          <w:u w:val="single"/>
          <w:lang w:val="es-MX"/>
        </w:rPr>
      </w:pPr>
    </w:p>
    <w:p w14:paraId="6D2DE8D3" w14:textId="1549CC2F" w:rsidR="00653D81" w:rsidRDefault="00653D81" w:rsidP="00114B7C">
      <w:pPr>
        <w:spacing w:line="360" w:lineRule="auto"/>
        <w:jc w:val="both"/>
        <w:rPr>
          <w:rFonts w:ascii="Arial Narrow" w:hAnsi="Arial Narrow" w:cs="Arial"/>
          <w:b/>
          <w:bCs/>
          <w:u w:val="single"/>
          <w:lang w:val="es-MX"/>
        </w:rPr>
      </w:pPr>
    </w:p>
    <w:p w14:paraId="4B2ADF58" w14:textId="46C71C9E" w:rsidR="00653D81" w:rsidRDefault="00653D81" w:rsidP="00114B7C">
      <w:pPr>
        <w:spacing w:line="360" w:lineRule="auto"/>
        <w:jc w:val="both"/>
        <w:rPr>
          <w:rFonts w:ascii="Arial Narrow" w:hAnsi="Arial Narrow" w:cs="Arial"/>
          <w:b/>
          <w:bCs/>
          <w:u w:val="single"/>
          <w:lang w:val="es-MX"/>
        </w:rPr>
      </w:pPr>
    </w:p>
    <w:p w14:paraId="5FA1B795" w14:textId="77777777" w:rsidR="00653D81" w:rsidRDefault="00653D81" w:rsidP="00114B7C">
      <w:pPr>
        <w:spacing w:line="360" w:lineRule="auto"/>
        <w:jc w:val="both"/>
        <w:rPr>
          <w:rFonts w:ascii="Arial Narrow" w:hAnsi="Arial Narrow" w:cs="Arial"/>
          <w:b/>
          <w:bCs/>
          <w:u w:val="single"/>
          <w:lang w:val="es-MX"/>
        </w:rPr>
      </w:pPr>
    </w:p>
    <w:p w14:paraId="3BF0D247" w14:textId="77777777" w:rsidR="00653D81" w:rsidRDefault="00653D81" w:rsidP="00B74028">
      <w:pPr>
        <w:spacing w:line="360" w:lineRule="auto"/>
        <w:ind w:left="360"/>
        <w:jc w:val="both"/>
        <w:rPr>
          <w:rFonts w:ascii="Arial Narrow" w:hAnsi="Arial Narrow" w:cs="Arial"/>
          <w:b/>
          <w:bCs/>
          <w:u w:val="single"/>
          <w:lang w:val="es-MX"/>
        </w:rPr>
      </w:pPr>
    </w:p>
    <w:p w14:paraId="5556AEF8" w14:textId="7D90ED69" w:rsidR="00B74028" w:rsidRDefault="00B74028" w:rsidP="00B74028">
      <w:pPr>
        <w:spacing w:line="360" w:lineRule="auto"/>
        <w:ind w:left="360"/>
        <w:jc w:val="both"/>
        <w:rPr>
          <w:rFonts w:ascii="Arial Narrow" w:hAnsi="Arial Narrow" w:cs="Arial"/>
          <w:b/>
          <w:bCs/>
          <w:u w:val="single"/>
          <w:lang w:val="es-MX"/>
        </w:rPr>
      </w:pPr>
      <w:r>
        <w:rPr>
          <w:rFonts w:ascii="Arial Narrow" w:hAnsi="Arial Narrow" w:cs="Arial"/>
          <w:b/>
          <w:bCs/>
          <w:u w:val="single"/>
          <w:lang w:val="es-MX"/>
        </w:rPr>
        <w:t>LUCRO CESANTE CONSOLIDADO</w:t>
      </w:r>
    </w:p>
    <w:p w14:paraId="79834ED6" w14:textId="77777777" w:rsidR="00B74028" w:rsidRDefault="00B74028" w:rsidP="00B74028">
      <w:pPr>
        <w:spacing w:line="360" w:lineRule="auto"/>
        <w:jc w:val="both"/>
        <w:rPr>
          <w:rFonts w:ascii="Arial Narrow" w:hAnsi="Arial Narrow" w:cs="Arial"/>
          <w:bCs/>
          <w:lang w:val="es-MX"/>
        </w:rPr>
      </w:pPr>
    </w:p>
    <w:p w14:paraId="32B0E419" w14:textId="40C8BDF4" w:rsidR="00B74028" w:rsidRPr="001B6531" w:rsidRDefault="00B74028" w:rsidP="00B74028">
      <w:pPr>
        <w:spacing w:line="360" w:lineRule="auto"/>
        <w:jc w:val="both"/>
        <w:rPr>
          <w:rFonts w:ascii="Arial Narrow" w:hAnsi="Arial Narrow" w:cs="Arial"/>
          <w:bCs/>
          <w:lang w:val="es-MX"/>
        </w:rPr>
      </w:pPr>
      <w:r>
        <w:rPr>
          <w:rFonts w:ascii="Arial Narrow" w:hAnsi="Arial Narrow" w:cs="Arial"/>
          <w:bCs/>
          <w:lang w:val="es-MX"/>
        </w:rPr>
        <w:t xml:space="preserve">Este perjuicio será liquidado tomando como base, la pérdida de la capacidad laboral y ocupacional dictaminada a la víctima de </w:t>
      </w:r>
      <w:r w:rsidR="000544D0">
        <w:rPr>
          <w:rFonts w:ascii="Arial Narrow" w:hAnsi="Arial Narrow" w:cs="Arial"/>
          <w:bCs/>
          <w:lang w:val="es-MX"/>
        </w:rPr>
        <w:t>Diez Punto Cero</w:t>
      </w:r>
      <w:r w:rsidR="00BD33CC">
        <w:rPr>
          <w:rFonts w:ascii="Arial Narrow" w:hAnsi="Arial Narrow" w:cs="Arial"/>
          <w:bCs/>
          <w:lang w:val="es-MX"/>
        </w:rPr>
        <w:t xml:space="preserve"> Por</w:t>
      </w:r>
      <w:r w:rsidR="001B6531">
        <w:rPr>
          <w:rFonts w:ascii="Arial Narrow" w:hAnsi="Arial Narrow" w:cs="Arial"/>
          <w:bCs/>
          <w:lang w:val="es-MX"/>
        </w:rPr>
        <w:t xml:space="preserve"> </w:t>
      </w:r>
      <w:r w:rsidR="00BD33CC">
        <w:rPr>
          <w:rFonts w:ascii="Arial Narrow" w:hAnsi="Arial Narrow" w:cs="Arial"/>
          <w:bCs/>
          <w:lang w:val="es-MX"/>
        </w:rPr>
        <w:t>ciento</w:t>
      </w:r>
      <w:r>
        <w:rPr>
          <w:rFonts w:ascii="Arial Narrow" w:hAnsi="Arial Narrow" w:cs="Arial"/>
          <w:bCs/>
          <w:lang w:val="es-MX"/>
        </w:rPr>
        <w:t xml:space="preserve"> </w:t>
      </w:r>
      <w:r>
        <w:rPr>
          <w:rFonts w:ascii="Arial Narrow" w:hAnsi="Arial Narrow" w:cs="Arial"/>
          <w:b/>
          <w:lang w:val="es-MX"/>
        </w:rPr>
        <w:t>(</w:t>
      </w:r>
      <w:r w:rsidR="000544D0">
        <w:rPr>
          <w:rFonts w:ascii="Arial Narrow" w:hAnsi="Arial Narrow" w:cs="Arial"/>
          <w:b/>
          <w:lang w:val="es-MX"/>
        </w:rPr>
        <w:t>10</w:t>
      </w:r>
      <w:r w:rsidR="00322D8C">
        <w:rPr>
          <w:rFonts w:ascii="Arial Narrow" w:hAnsi="Arial Narrow" w:cs="Arial"/>
          <w:b/>
          <w:lang w:val="es-MX"/>
        </w:rPr>
        <w:t>.</w:t>
      </w:r>
      <w:r w:rsidR="001B6531">
        <w:rPr>
          <w:rFonts w:ascii="Arial Narrow" w:hAnsi="Arial Narrow" w:cs="Arial"/>
          <w:b/>
          <w:lang w:val="es-MX"/>
        </w:rPr>
        <w:t>0</w:t>
      </w:r>
      <w:r>
        <w:rPr>
          <w:rFonts w:ascii="Arial Narrow" w:hAnsi="Arial Narrow" w:cs="Arial"/>
          <w:b/>
          <w:lang w:val="es-MX"/>
        </w:rPr>
        <w:t>%)</w:t>
      </w:r>
      <w:r w:rsidRPr="00C54AAC">
        <w:rPr>
          <w:rFonts w:ascii="Arial Narrow" w:hAnsi="Arial Narrow" w:cs="Arial"/>
          <w:b/>
          <w:lang w:val="es-MX"/>
        </w:rPr>
        <w:t>,</w:t>
      </w:r>
      <w:r>
        <w:rPr>
          <w:rFonts w:ascii="Arial Narrow" w:hAnsi="Arial Narrow" w:cs="Arial"/>
          <w:b/>
          <w:lang w:val="es-MX"/>
        </w:rPr>
        <w:t xml:space="preserve"> </w:t>
      </w:r>
      <w:r>
        <w:rPr>
          <w:rFonts w:ascii="Arial Narrow" w:hAnsi="Arial Narrow" w:cs="Arial"/>
          <w:bCs/>
          <w:lang w:val="es-MX"/>
        </w:rPr>
        <w:t xml:space="preserve">pérdida que multiplicada por sus ingresos nos </w:t>
      </w:r>
      <w:r w:rsidRPr="00EE2C01">
        <w:rPr>
          <w:rFonts w:ascii="Arial Narrow" w:hAnsi="Arial Narrow" w:cs="Arial"/>
          <w:bCs/>
          <w:lang w:val="es-MX"/>
        </w:rPr>
        <w:t xml:space="preserve">arroja la suma de </w:t>
      </w:r>
      <w:r w:rsidR="00D95C50">
        <w:rPr>
          <w:rFonts w:ascii="Arial Narrow" w:hAnsi="Arial Narrow" w:cs="Arial"/>
          <w:bCs/>
          <w:lang w:val="es-MX"/>
        </w:rPr>
        <w:t xml:space="preserve">Ciento Cincuenta Mil Doscientos Treinta y Siete Pesos </w:t>
      </w:r>
      <w:r w:rsidR="00D95C50" w:rsidRPr="00370569">
        <w:rPr>
          <w:rFonts w:ascii="Arial Narrow" w:hAnsi="Arial Narrow" w:cs="Arial"/>
          <w:b/>
          <w:bCs/>
          <w:lang w:val="es-MX"/>
        </w:rPr>
        <w:t>($</w:t>
      </w:r>
      <w:r w:rsidR="00D95C50">
        <w:rPr>
          <w:rFonts w:ascii="Arial Narrow" w:hAnsi="Arial Narrow" w:cs="Arial"/>
          <w:b/>
          <w:bCs/>
          <w:lang w:val="es-MX"/>
        </w:rPr>
        <w:t>150.237</w:t>
      </w:r>
      <w:r w:rsidR="00D95C50" w:rsidRPr="00370569">
        <w:rPr>
          <w:rFonts w:ascii="Arial Narrow" w:hAnsi="Arial Narrow" w:cs="Arial"/>
          <w:b/>
          <w:bCs/>
          <w:lang w:val="es-MX"/>
        </w:rPr>
        <w:t>)</w:t>
      </w:r>
      <w:r w:rsidRPr="00EE2C01">
        <w:rPr>
          <w:rFonts w:ascii="Arial Narrow" w:hAnsi="Arial Narrow" w:cs="Arial"/>
          <w:b/>
          <w:bCs/>
          <w:lang w:val="es-MX"/>
        </w:rPr>
        <w:t>,</w:t>
      </w:r>
      <w:r>
        <w:rPr>
          <w:rFonts w:ascii="Arial Narrow" w:hAnsi="Arial Narrow" w:cs="Arial"/>
          <w:b/>
          <w:bCs/>
          <w:lang w:val="es-MX"/>
        </w:rPr>
        <w:t xml:space="preserve"> </w:t>
      </w:r>
      <w:r>
        <w:rPr>
          <w:rFonts w:ascii="Arial Narrow" w:hAnsi="Arial Narrow" w:cs="Arial"/>
          <w:bCs/>
          <w:lang w:val="es-MX"/>
        </w:rPr>
        <w:t>la cual será utilizada para liquidar el Lucro Cesante en sus dos modalidades (Consolidado y Futuro).</w:t>
      </w:r>
      <w:r w:rsidR="001B6531">
        <w:rPr>
          <w:rFonts w:ascii="Arial Narrow" w:hAnsi="Arial Narrow" w:cs="Arial"/>
          <w:bCs/>
          <w:lang w:val="es-MX"/>
        </w:rPr>
        <w:t xml:space="preserve"> </w:t>
      </w:r>
      <w:r>
        <w:rPr>
          <w:rFonts w:ascii="Arial Narrow" w:hAnsi="Arial Narrow" w:cs="Arial"/>
          <w:bCs/>
          <w:lang w:val="es-MX"/>
        </w:rPr>
        <w:t>En el caso del LCC se tomarán en cuenta los meses transcurridos entre la ocurrencia del siniestro y la liquidación (</w:t>
      </w:r>
      <w:r w:rsidR="000544D0">
        <w:rPr>
          <w:rFonts w:ascii="Arial Narrow" w:hAnsi="Arial Narrow" w:cs="Arial"/>
          <w:bCs/>
          <w:lang w:val="es-MX"/>
        </w:rPr>
        <w:t>octubre</w:t>
      </w:r>
      <w:r w:rsidR="001B6531">
        <w:rPr>
          <w:rFonts w:ascii="Arial Narrow" w:hAnsi="Arial Narrow" w:cs="Arial"/>
          <w:bCs/>
          <w:lang w:val="es-MX"/>
        </w:rPr>
        <w:t xml:space="preserve"> </w:t>
      </w:r>
      <w:r w:rsidR="00C759E4">
        <w:rPr>
          <w:rFonts w:ascii="Arial Narrow" w:hAnsi="Arial Narrow" w:cs="Arial"/>
          <w:bCs/>
          <w:lang w:val="es-MX"/>
        </w:rPr>
        <w:t>de 2023</w:t>
      </w:r>
      <w:r>
        <w:rPr>
          <w:rFonts w:ascii="Arial Narrow" w:hAnsi="Arial Narrow" w:cs="Arial"/>
          <w:bCs/>
          <w:lang w:val="es-MX"/>
        </w:rPr>
        <w:t xml:space="preserve">), que en el caso concreto corresponden a </w:t>
      </w:r>
      <w:r w:rsidR="000544D0">
        <w:rPr>
          <w:rFonts w:ascii="Arial Narrow" w:hAnsi="Arial Narrow" w:cs="Arial"/>
          <w:bCs/>
          <w:lang w:val="es-MX"/>
        </w:rPr>
        <w:t>15</w:t>
      </w:r>
      <w:r>
        <w:rPr>
          <w:rFonts w:ascii="Arial Narrow" w:hAnsi="Arial Narrow" w:cs="Arial"/>
          <w:bCs/>
          <w:lang w:val="es-MX"/>
        </w:rPr>
        <w:t xml:space="preserve"> meses. </w:t>
      </w:r>
    </w:p>
    <w:p w14:paraId="472B5DB6" w14:textId="77777777" w:rsidR="00B74028" w:rsidRPr="00604307" w:rsidRDefault="00B74028" w:rsidP="00B74028">
      <w:pPr>
        <w:jc w:val="both"/>
        <w:rPr>
          <w:rFonts w:ascii="Arial Narrow" w:hAnsi="Arial Narrow" w:cs="Arial"/>
          <w:b/>
          <w:bCs/>
          <w:lang w:val="es-MX"/>
        </w:rPr>
      </w:pPr>
    </w:p>
    <w:p w14:paraId="65B6E5A8" w14:textId="77777777" w:rsidR="00B74028" w:rsidRPr="00604307" w:rsidRDefault="00B74028" w:rsidP="00B74028">
      <w:pPr>
        <w:jc w:val="both"/>
        <w:rPr>
          <w:rFonts w:ascii="Arial Narrow" w:hAnsi="Arial Narrow" w:cs="Arial"/>
          <w:bCs/>
        </w:rPr>
      </w:pPr>
      <w:r w:rsidRPr="00604307">
        <w:rPr>
          <w:rFonts w:ascii="Arial Narrow" w:hAnsi="Arial Narrow" w:cs="Arial"/>
          <w:b/>
          <w:bCs/>
          <w:lang w:val="es-MX"/>
        </w:rPr>
        <w:t xml:space="preserve">LCC </w:t>
      </w:r>
      <w:r w:rsidRPr="00604307">
        <w:rPr>
          <w:rFonts w:ascii="Arial Narrow" w:hAnsi="Arial Narrow" w:cs="Arial"/>
          <w:bCs/>
          <w:lang w:val="es-MX"/>
        </w:rPr>
        <w:t xml:space="preserve">= Renta Actualizada x </w:t>
      </w:r>
      <w:r w:rsidRPr="00604307">
        <w:rPr>
          <w:rFonts w:ascii="Arial Narrow" w:hAnsi="Arial Narrow" w:cs="Arial"/>
          <w:bCs/>
          <w:u w:val="single"/>
          <w:lang w:val="es-MX"/>
        </w:rPr>
        <w:t xml:space="preserve">(1 + i) </w:t>
      </w:r>
      <w:r w:rsidRPr="00604307">
        <w:rPr>
          <w:rFonts w:ascii="Arial Narrow" w:hAnsi="Arial Narrow" w:cs="Arial"/>
          <w:bCs/>
          <w:u w:val="single"/>
          <w:vertAlign w:val="superscript"/>
          <w:lang w:val="es-MX"/>
        </w:rPr>
        <w:t>n</w:t>
      </w:r>
      <w:r w:rsidRPr="00604307">
        <w:rPr>
          <w:rFonts w:ascii="Arial Narrow" w:hAnsi="Arial Narrow" w:cs="Arial"/>
          <w:bCs/>
          <w:u w:val="single"/>
          <w:lang w:val="es-MX"/>
        </w:rPr>
        <w:t>– 1</w:t>
      </w:r>
    </w:p>
    <w:p w14:paraId="3495565E" w14:textId="77777777" w:rsidR="00B74028" w:rsidRPr="00604307" w:rsidRDefault="00B74028" w:rsidP="00B74028">
      <w:pPr>
        <w:jc w:val="both"/>
        <w:rPr>
          <w:rFonts w:ascii="Arial Narrow" w:hAnsi="Arial Narrow" w:cs="Arial"/>
          <w:bCs/>
          <w:lang w:val="es-MX"/>
        </w:rPr>
      </w:pPr>
      <w:r w:rsidRPr="00604307">
        <w:rPr>
          <w:rFonts w:ascii="Arial Narrow" w:hAnsi="Arial Narrow" w:cs="Arial"/>
          <w:bCs/>
          <w:lang w:val="es-MX"/>
        </w:rPr>
        <w:t xml:space="preserve"> </w:t>
      </w:r>
      <w:r w:rsidRPr="00604307">
        <w:rPr>
          <w:rFonts w:ascii="Arial Narrow" w:hAnsi="Arial Narrow" w:cs="Arial"/>
          <w:bCs/>
          <w:lang w:val="es-MX"/>
        </w:rPr>
        <w:tab/>
      </w:r>
      <w:r w:rsidRPr="00604307">
        <w:rPr>
          <w:rFonts w:ascii="Arial Narrow" w:hAnsi="Arial Narrow" w:cs="Arial"/>
          <w:bCs/>
          <w:lang w:val="es-MX"/>
        </w:rPr>
        <w:tab/>
        <w:t xml:space="preserve">                   Intereses </w:t>
      </w:r>
    </w:p>
    <w:p w14:paraId="601F230C" w14:textId="77777777" w:rsidR="00B74028" w:rsidRPr="00604307" w:rsidRDefault="00B74028" w:rsidP="00B74028">
      <w:pPr>
        <w:jc w:val="both"/>
        <w:rPr>
          <w:rFonts w:ascii="Arial Narrow" w:hAnsi="Arial Narrow" w:cs="Arial"/>
          <w:bCs/>
        </w:rPr>
      </w:pPr>
    </w:p>
    <w:p w14:paraId="25906777" w14:textId="341208CB" w:rsidR="00B74028" w:rsidRPr="00604307" w:rsidRDefault="00B74028" w:rsidP="00B74028">
      <w:pPr>
        <w:jc w:val="both"/>
        <w:rPr>
          <w:rFonts w:ascii="Arial Narrow" w:hAnsi="Arial Narrow" w:cs="Arial"/>
          <w:bCs/>
        </w:rPr>
      </w:pPr>
      <w:r w:rsidRPr="00604307">
        <w:rPr>
          <w:rFonts w:ascii="Arial Narrow" w:hAnsi="Arial Narrow" w:cs="Arial"/>
          <w:b/>
          <w:bCs/>
        </w:rPr>
        <w:t>LCC</w:t>
      </w:r>
      <w:r w:rsidRPr="00604307">
        <w:rPr>
          <w:rFonts w:ascii="Arial Narrow" w:hAnsi="Arial Narrow" w:cs="Arial"/>
          <w:bCs/>
        </w:rPr>
        <w:t xml:space="preserve"> = </w:t>
      </w:r>
      <w:r w:rsidRPr="00604307">
        <w:rPr>
          <w:rFonts w:ascii="Arial Narrow" w:hAnsi="Arial Narrow" w:cs="Arial"/>
          <w:bCs/>
          <w:lang w:val="es-MX"/>
        </w:rPr>
        <w:t>$</w:t>
      </w:r>
      <w:r w:rsidR="00D95C50" w:rsidRPr="00D95C50">
        <w:rPr>
          <w:rFonts w:ascii="Arial Narrow" w:hAnsi="Arial Narrow" w:cs="Arial"/>
          <w:bCs/>
          <w:lang w:val="es-MX"/>
        </w:rPr>
        <w:t>150.237</w:t>
      </w:r>
      <w:r w:rsidRPr="00EE2C01">
        <w:rPr>
          <w:rFonts w:ascii="Arial Narrow" w:hAnsi="Arial Narrow" w:cs="Arial"/>
        </w:rPr>
        <w:t>x</w:t>
      </w:r>
      <w:r w:rsidRPr="00604307">
        <w:rPr>
          <w:rFonts w:ascii="Arial Narrow" w:hAnsi="Arial Narrow" w:cs="Arial"/>
          <w:bCs/>
        </w:rPr>
        <w:t xml:space="preserve"> </w:t>
      </w:r>
      <w:r w:rsidRPr="00604307">
        <w:rPr>
          <w:rFonts w:ascii="Arial Narrow" w:hAnsi="Arial Narrow" w:cs="Arial"/>
          <w:bCs/>
          <w:u w:val="single"/>
        </w:rPr>
        <w:t>(1 + 0.004867)</w:t>
      </w:r>
      <w:r w:rsidRPr="00604307">
        <w:rPr>
          <w:rFonts w:ascii="Arial Narrow" w:hAnsi="Arial Narrow" w:cs="Arial"/>
          <w:bCs/>
          <w:u w:val="single"/>
          <w:vertAlign w:val="superscript"/>
        </w:rPr>
        <w:t xml:space="preserve"> </w:t>
      </w:r>
      <w:r w:rsidR="001B6531">
        <w:rPr>
          <w:rFonts w:ascii="Arial Narrow" w:hAnsi="Arial Narrow" w:cs="Arial"/>
          <w:bCs/>
          <w:u w:val="single"/>
          <w:vertAlign w:val="superscript"/>
        </w:rPr>
        <w:t>1</w:t>
      </w:r>
      <w:r w:rsidR="000544D0">
        <w:rPr>
          <w:rFonts w:ascii="Arial Narrow" w:hAnsi="Arial Narrow" w:cs="Arial"/>
          <w:bCs/>
          <w:u w:val="single"/>
          <w:vertAlign w:val="superscript"/>
        </w:rPr>
        <w:t>5</w:t>
      </w:r>
      <w:r w:rsidRPr="00604307">
        <w:rPr>
          <w:rFonts w:ascii="Arial Narrow" w:hAnsi="Arial Narrow" w:cs="Arial"/>
          <w:bCs/>
          <w:u w:val="single"/>
        </w:rPr>
        <w:t>– 1</w:t>
      </w:r>
    </w:p>
    <w:p w14:paraId="2FDE0D7C" w14:textId="77777777" w:rsidR="00B74028" w:rsidRDefault="00B74028" w:rsidP="00B74028">
      <w:pPr>
        <w:jc w:val="both"/>
        <w:rPr>
          <w:rFonts w:ascii="Arial Narrow" w:hAnsi="Arial Narrow" w:cs="Arial"/>
          <w:bCs/>
        </w:rPr>
      </w:pPr>
      <w:r w:rsidRPr="00604307">
        <w:rPr>
          <w:rFonts w:ascii="Arial Narrow" w:hAnsi="Arial Narrow" w:cs="Arial"/>
          <w:bCs/>
        </w:rPr>
        <w:tab/>
      </w:r>
      <w:r w:rsidRPr="00604307">
        <w:rPr>
          <w:rFonts w:ascii="Arial Narrow" w:hAnsi="Arial Narrow" w:cs="Arial"/>
          <w:bCs/>
        </w:rPr>
        <w:tab/>
        <w:t xml:space="preserve">        0.004867</w:t>
      </w:r>
    </w:p>
    <w:p w14:paraId="74B80BEF" w14:textId="77777777" w:rsidR="00B74028" w:rsidRPr="00604307" w:rsidRDefault="00B74028" w:rsidP="00B74028">
      <w:pPr>
        <w:jc w:val="both"/>
        <w:rPr>
          <w:rFonts w:ascii="Arial Narrow" w:hAnsi="Arial Narrow" w:cs="Arial"/>
          <w:bCs/>
        </w:rPr>
      </w:pPr>
    </w:p>
    <w:p w14:paraId="53AED160" w14:textId="02F123E4" w:rsidR="00B74028" w:rsidRPr="00604307" w:rsidRDefault="00B74028" w:rsidP="00B74028">
      <w:pPr>
        <w:jc w:val="both"/>
        <w:rPr>
          <w:rFonts w:ascii="Arial Narrow" w:hAnsi="Arial Narrow" w:cs="Arial"/>
          <w:bCs/>
        </w:rPr>
      </w:pPr>
      <w:r w:rsidRPr="00604307">
        <w:rPr>
          <w:rFonts w:ascii="Arial Narrow" w:hAnsi="Arial Narrow" w:cs="Arial"/>
          <w:b/>
          <w:bCs/>
        </w:rPr>
        <w:t>LCC</w:t>
      </w:r>
      <w:r w:rsidRPr="00604307">
        <w:rPr>
          <w:rFonts w:ascii="Arial Narrow" w:hAnsi="Arial Narrow" w:cs="Arial"/>
          <w:bCs/>
        </w:rPr>
        <w:t xml:space="preserve"> = </w:t>
      </w:r>
      <w:r w:rsidR="00A72FEF" w:rsidRPr="00604307">
        <w:rPr>
          <w:rFonts w:ascii="Arial Narrow" w:hAnsi="Arial Narrow" w:cs="Arial"/>
          <w:bCs/>
          <w:lang w:val="es-MX"/>
        </w:rPr>
        <w:t>$</w:t>
      </w:r>
      <w:r w:rsidR="00D95C50" w:rsidRPr="00D95C50">
        <w:rPr>
          <w:rFonts w:ascii="Arial Narrow" w:hAnsi="Arial Narrow" w:cs="Arial"/>
          <w:bCs/>
          <w:lang w:val="es-MX"/>
        </w:rPr>
        <w:t>150.237</w:t>
      </w:r>
      <w:r w:rsidRPr="000544D0">
        <w:rPr>
          <w:rFonts w:ascii="Arial Narrow" w:hAnsi="Arial Narrow" w:cs="Arial"/>
        </w:rPr>
        <w:t>x</w:t>
      </w:r>
      <w:r w:rsidRPr="00604307">
        <w:rPr>
          <w:rFonts w:ascii="Arial Narrow" w:hAnsi="Arial Narrow" w:cs="Arial"/>
          <w:bCs/>
        </w:rPr>
        <w:t xml:space="preserve"> </w:t>
      </w:r>
      <w:r w:rsidRPr="00604307">
        <w:rPr>
          <w:rFonts w:ascii="Arial Narrow" w:hAnsi="Arial Narrow" w:cs="Arial"/>
          <w:bCs/>
          <w:u w:val="single"/>
        </w:rPr>
        <w:t>(1.004867)</w:t>
      </w:r>
      <w:r w:rsidR="001B6531">
        <w:rPr>
          <w:rFonts w:ascii="Arial Narrow" w:hAnsi="Arial Narrow" w:cs="Arial"/>
          <w:bCs/>
          <w:u w:val="single"/>
          <w:vertAlign w:val="superscript"/>
        </w:rPr>
        <w:t>1</w:t>
      </w:r>
      <w:r w:rsidR="000544D0">
        <w:rPr>
          <w:rFonts w:ascii="Arial Narrow" w:hAnsi="Arial Narrow" w:cs="Arial"/>
          <w:bCs/>
          <w:u w:val="single"/>
          <w:vertAlign w:val="superscript"/>
        </w:rPr>
        <w:t>5</w:t>
      </w:r>
      <w:r w:rsidRPr="00604307">
        <w:rPr>
          <w:rFonts w:ascii="Arial Narrow" w:hAnsi="Arial Narrow" w:cs="Arial"/>
          <w:bCs/>
          <w:u w:val="single"/>
        </w:rPr>
        <w:t>– 1</w:t>
      </w:r>
      <w:r w:rsidRPr="00604307">
        <w:rPr>
          <w:rFonts w:ascii="Arial Narrow" w:hAnsi="Arial Narrow" w:cs="Arial"/>
          <w:bCs/>
        </w:rPr>
        <w:t xml:space="preserve"> </w:t>
      </w:r>
    </w:p>
    <w:p w14:paraId="74A32BF5" w14:textId="77777777" w:rsidR="00B74028" w:rsidRPr="00604307" w:rsidRDefault="00B74028" w:rsidP="00B74028">
      <w:pPr>
        <w:jc w:val="both"/>
        <w:rPr>
          <w:rFonts w:ascii="Arial Narrow" w:hAnsi="Arial Narrow" w:cs="Arial"/>
          <w:bCs/>
          <w:lang w:val="en-US"/>
        </w:rPr>
      </w:pPr>
      <w:r w:rsidRPr="00604307">
        <w:rPr>
          <w:rFonts w:ascii="Arial Narrow" w:hAnsi="Arial Narrow" w:cs="Arial"/>
          <w:bCs/>
        </w:rPr>
        <w:tab/>
        <w:t xml:space="preserve">                    0.004867</w:t>
      </w:r>
    </w:p>
    <w:p w14:paraId="32DA5F46" w14:textId="77777777" w:rsidR="00B74028" w:rsidRPr="00604307" w:rsidRDefault="00B74028" w:rsidP="00B74028">
      <w:pPr>
        <w:jc w:val="both"/>
        <w:rPr>
          <w:rFonts w:ascii="Arial Narrow" w:hAnsi="Arial Narrow" w:cs="Arial"/>
          <w:bCs/>
          <w:lang w:val="en-US"/>
        </w:rPr>
      </w:pPr>
    </w:p>
    <w:p w14:paraId="7E85D146" w14:textId="420EB1D8" w:rsidR="00B74028" w:rsidRPr="00604307" w:rsidRDefault="00B74028" w:rsidP="00B74028">
      <w:pPr>
        <w:jc w:val="both"/>
        <w:rPr>
          <w:rFonts w:ascii="Arial Narrow" w:hAnsi="Arial Narrow" w:cs="Arial"/>
          <w:bCs/>
          <w:lang w:val="en-US"/>
        </w:rPr>
      </w:pPr>
      <w:r w:rsidRPr="00604307">
        <w:rPr>
          <w:rFonts w:ascii="Arial Narrow" w:hAnsi="Arial Narrow" w:cs="Arial"/>
          <w:b/>
          <w:bCs/>
          <w:lang w:val="en-US"/>
        </w:rPr>
        <w:t>LCC</w:t>
      </w:r>
      <w:r w:rsidRPr="00604307">
        <w:rPr>
          <w:rFonts w:ascii="Arial Narrow" w:hAnsi="Arial Narrow" w:cs="Arial"/>
          <w:bCs/>
          <w:lang w:val="en-US"/>
        </w:rPr>
        <w:t xml:space="preserve"> = </w:t>
      </w:r>
      <w:r w:rsidR="00A72FEF" w:rsidRPr="00604307">
        <w:rPr>
          <w:rFonts w:ascii="Arial Narrow" w:hAnsi="Arial Narrow" w:cs="Arial"/>
          <w:bCs/>
          <w:lang w:val="es-MX"/>
        </w:rPr>
        <w:t>$</w:t>
      </w:r>
      <w:r w:rsidR="00D95C50" w:rsidRPr="00D95C50">
        <w:rPr>
          <w:rFonts w:ascii="Arial Narrow" w:hAnsi="Arial Narrow" w:cs="Arial"/>
          <w:bCs/>
          <w:lang w:val="es-MX"/>
        </w:rPr>
        <w:t>150.237</w:t>
      </w:r>
      <w:r w:rsidRPr="000544D0">
        <w:rPr>
          <w:rFonts w:ascii="Arial Narrow" w:hAnsi="Arial Narrow" w:cs="Arial"/>
          <w:bCs/>
          <w:lang w:val="en-US"/>
        </w:rPr>
        <w:t>x</w:t>
      </w:r>
      <w:r w:rsidRPr="00604307">
        <w:rPr>
          <w:rFonts w:ascii="Arial Narrow" w:hAnsi="Arial Narrow" w:cs="Arial"/>
          <w:bCs/>
          <w:lang w:val="en-US"/>
        </w:rPr>
        <w:t xml:space="preserve"> </w:t>
      </w:r>
      <w:r w:rsidRPr="00604307">
        <w:rPr>
          <w:rFonts w:ascii="Arial Narrow" w:hAnsi="Arial Narrow" w:cs="Arial"/>
          <w:bCs/>
          <w:u w:val="single"/>
          <w:lang w:val="en-US"/>
        </w:rPr>
        <w:t>1</w:t>
      </w:r>
      <w:r w:rsidR="00183F21">
        <w:rPr>
          <w:rFonts w:ascii="Arial Narrow" w:hAnsi="Arial Narrow" w:cs="Arial"/>
          <w:bCs/>
          <w:u w:val="single"/>
          <w:lang w:val="en-US"/>
        </w:rPr>
        <w:t>.</w:t>
      </w:r>
      <w:r w:rsidR="000544D0">
        <w:rPr>
          <w:rFonts w:ascii="Arial Narrow" w:hAnsi="Arial Narrow" w:cs="Arial"/>
          <w:bCs/>
          <w:u w:val="single"/>
          <w:lang w:val="en-US"/>
        </w:rPr>
        <w:t>075545</w:t>
      </w:r>
      <w:r w:rsidRPr="00604307">
        <w:rPr>
          <w:rFonts w:ascii="Arial Narrow" w:hAnsi="Arial Narrow" w:cs="Arial"/>
          <w:bCs/>
          <w:u w:val="single"/>
          <w:lang w:val="en-US"/>
        </w:rPr>
        <w:t>– 1</w:t>
      </w:r>
    </w:p>
    <w:p w14:paraId="6EBA6A41" w14:textId="77777777" w:rsidR="00B74028" w:rsidRPr="00604307" w:rsidRDefault="00B74028" w:rsidP="00B74028">
      <w:pPr>
        <w:jc w:val="both"/>
        <w:rPr>
          <w:rFonts w:ascii="Arial Narrow" w:hAnsi="Arial Narrow" w:cs="Arial"/>
          <w:bCs/>
          <w:lang w:val="en-US"/>
        </w:rPr>
      </w:pPr>
      <w:r w:rsidRPr="00604307">
        <w:rPr>
          <w:rFonts w:ascii="Arial Narrow" w:hAnsi="Arial Narrow" w:cs="Arial"/>
          <w:bCs/>
          <w:lang w:val="en-US"/>
        </w:rPr>
        <w:tab/>
      </w:r>
      <w:r w:rsidRPr="00604307">
        <w:rPr>
          <w:rFonts w:ascii="Arial Narrow" w:hAnsi="Arial Narrow" w:cs="Arial"/>
          <w:bCs/>
          <w:lang w:val="en-US"/>
        </w:rPr>
        <w:tab/>
        <w:t xml:space="preserve">     </w:t>
      </w:r>
      <w:r>
        <w:rPr>
          <w:rFonts w:ascii="Arial Narrow" w:hAnsi="Arial Narrow" w:cs="Arial"/>
          <w:bCs/>
          <w:lang w:val="en-US"/>
        </w:rPr>
        <w:t xml:space="preserve"> </w:t>
      </w:r>
      <w:r w:rsidRPr="00604307">
        <w:rPr>
          <w:rFonts w:ascii="Arial Narrow" w:hAnsi="Arial Narrow" w:cs="Arial"/>
          <w:bCs/>
        </w:rPr>
        <w:t>0.004867</w:t>
      </w:r>
    </w:p>
    <w:p w14:paraId="008B3B53" w14:textId="77777777" w:rsidR="00B74028" w:rsidRPr="00604307" w:rsidRDefault="00B74028" w:rsidP="00B74028">
      <w:pPr>
        <w:jc w:val="both"/>
        <w:rPr>
          <w:rFonts w:ascii="Arial Narrow" w:hAnsi="Arial Narrow" w:cs="Arial"/>
          <w:bCs/>
          <w:lang w:val="en-US"/>
        </w:rPr>
      </w:pPr>
    </w:p>
    <w:p w14:paraId="786F8E6E" w14:textId="335417B9" w:rsidR="00B74028" w:rsidRPr="00604307" w:rsidRDefault="00B74028" w:rsidP="00B74028">
      <w:pPr>
        <w:jc w:val="both"/>
        <w:rPr>
          <w:rFonts w:ascii="Arial Narrow" w:hAnsi="Arial Narrow" w:cs="Arial"/>
          <w:bCs/>
          <w:u w:val="single"/>
          <w:lang w:val="en-US"/>
        </w:rPr>
      </w:pPr>
      <w:r w:rsidRPr="00604307">
        <w:rPr>
          <w:rFonts w:ascii="Arial Narrow" w:hAnsi="Arial Narrow" w:cs="Arial"/>
          <w:b/>
          <w:bCs/>
          <w:lang w:val="en-US"/>
        </w:rPr>
        <w:t xml:space="preserve">LCC </w:t>
      </w:r>
      <w:r w:rsidRPr="00604307">
        <w:rPr>
          <w:rFonts w:ascii="Arial Narrow" w:hAnsi="Arial Narrow" w:cs="Arial"/>
          <w:bCs/>
          <w:lang w:val="en-US"/>
        </w:rPr>
        <w:t xml:space="preserve">= </w:t>
      </w:r>
      <w:r w:rsidR="00A72FEF" w:rsidRPr="00604307">
        <w:rPr>
          <w:rFonts w:ascii="Arial Narrow" w:hAnsi="Arial Narrow" w:cs="Arial"/>
          <w:bCs/>
          <w:lang w:val="es-MX"/>
        </w:rPr>
        <w:t>$</w:t>
      </w:r>
      <w:r w:rsidR="00D95C50" w:rsidRPr="00D95C50">
        <w:rPr>
          <w:rFonts w:ascii="Arial Narrow" w:hAnsi="Arial Narrow" w:cs="Arial"/>
          <w:bCs/>
          <w:lang w:val="es-MX"/>
        </w:rPr>
        <w:t>150.237</w:t>
      </w:r>
      <w:r w:rsidRPr="000544D0">
        <w:rPr>
          <w:rFonts w:ascii="Arial Narrow" w:hAnsi="Arial Narrow" w:cs="Arial"/>
          <w:bCs/>
          <w:lang w:val="en-US"/>
        </w:rPr>
        <w:t>x</w:t>
      </w:r>
      <w:r w:rsidRPr="000544D0">
        <w:rPr>
          <w:rFonts w:ascii="Arial Narrow" w:hAnsi="Arial Narrow" w:cs="Arial"/>
          <w:bCs/>
          <w:u w:val="single"/>
          <w:lang w:val="en-US"/>
        </w:rPr>
        <w:t xml:space="preserve"> </w:t>
      </w:r>
      <w:r w:rsidR="00183F21">
        <w:rPr>
          <w:rFonts w:ascii="Arial Narrow" w:hAnsi="Arial Narrow" w:cs="Arial"/>
          <w:bCs/>
          <w:u w:val="single"/>
          <w:lang w:val="en-US"/>
        </w:rPr>
        <w:t>0.</w:t>
      </w:r>
      <w:r w:rsidR="001B6531">
        <w:rPr>
          <w:rFonts w:ascii="Arial Narrow" w:hAnsi="Arial Narrow" w:cs="Arial"/>
          <w:bCs/>
          <w:u w:val="single"/>
          <w:lang w:val="en-US"/>
        </w:rPr>
        <w:t>0</w:t>
      </w:r>
      <w:r w:rsidR="000544D0">
        <w:rPr>
          <w:rFonts w:ascii="Arial Narrow" w:hAnsi="Arial Narrow" w:cs="Arial"/>
          <w:bCs/>
          <w:u w:val="single"/>
          <w:lang w:val="en-US"/>
        </w:rPr>
        <w:t>75545</w:t>
      </w:r>
      <w:r w:rsidR="002273A9">
        <w:rPr>
          <w:rFonts w:ascii="Arial Narrow" w:hAnsi="Arial Narrow" w:cs="Arial"/>
          <w:bCs/>
          <w:u w:val="single"/>
          <w:lang w:val="en-US"/>
        </w:rPr>
        <w:t xml:space="preserve">  </w:t>
      </w:r>
    </w:p>
    <w:p w14:paraId="6AB80367" w14:textId="30F27DAA" w:rsidR="00B74028" w:rsidRPr="00604307" w:rsidRDefault="00B74028" w:rsidP="00B74028">
      <w:pPr>
        <w:jc w:val="both"/>
        <w:rPr>
          <w:rFonts w:ascii="Arial Narrow" w:hAnsi="Arial Narrow" w:cs="Arial"/>
          <w:bCs/>
          <w:lang w:val="en-US"/>
        </w:rPr>
      </w:pPr>
      <w:r w:rsidRPr="00604307">
        <w:rPr>
          <w:rFonts w:ascii="Arial Narrow" w:hAnsi="Arial Narrow" w:cs="Arial"/>
          <w:bCs/>
          <w:lang w:val="en-US"/>
        </w:rPr>
        <w:t xml:space="preserve">                            </w:t>
      </w:r>
      <w:r w:rsidR="00A72FEF">
        <w:rPr>
          <w:rFonts w:ascii="Arial Narrow" w:hAnsi="Arial Narrow" w:cs="Arial"/>
          <w:bCs/>
          <w:lang w:val="en-US"/>
        </w:rPr>
        <w:t xml:space="preserve">  </w:t>
      </w:r>
      <w:r w:rsidRPr="00604307">
        <w:rPr>
          <w:rFonts w:ascii="Arial Narrow" w:hAnsi="Arial Narrow" w:cs="Arial"/>
          <w:bCs/>
        </w:rPr>
        <w:t>0.004867</w:t>
      </w:r>
    </w:p>
    <w:p w14:paraId="30676BF2" w14:textId="77777777" w:rsidR="00B74028" w:rsidRPr="00604307" w:rsidRDefault="00B74028" w:rsidP="00B74028">
      <w:pPr>
        <w:spacing w:line="360" w:lineRule="auto"/>
        <w:jc w:val="both"/>
        <w:rPr>
          <w:rFonts w:ascii="Arial Narrow" w:hAnsi="Arial Narrow" w:cs="Arial"/>
          <w:bCs/>
          <w:lang w:val="en-US"/>
        </w:rPr>
      </w:pPr>
    </w:p>
    <w:p w14:paraId="0AA5017A" w14:textId="6261A5E1" w:rsidR="00B74028" w:rsidRPr="00604307" w:rsidRDefault="00B74028" w:rsidP="00B74028">
      <w:pPr>
        <w:spacing w:line="360" w:lineRule="auto"/>
        <w:jc w:val="both"/>
        <w:rPr>
          <w:rFonts w:ascii="Arial Narrow" w:hAnsi="Arial Narrow" w:cs="Arial"/>
          <w:bCs/>
          <w:lang w:val="en-US"/>
        </w:rPr>
      </w:pPr>
      <w:r w:rsidRPr="00604307">
        <w:rPr>
          <w:rFonts w:ascii="Arial Narrow" w:hAnsi="Arial Narrow" w:cs="Arial"/>
          <w:b/>
          <w:bCs/>
          <w:lang w:val="en-US"/>
        </w:rPr>
        <w:t>LCC</w:t>
      </w:r>
      <w:r>
        <w:rPr>
          <w:rFonts w:ascii="Arial Narrow" w:hAnsi="Arial Narrow" w:cs="Arial"/>
          <w:b/>
          <w:bCs/>
          <w:lang w:val="en-US"/>
        </w:rPr>
        <w:t xml:space="preserve"> </w:t>
      </w:r>
      <w:r w:rsidRPr="00604307">
        <w:rPr>
          <w:rFonts w:ascii="Arial Narrow" w:hAnsi="Arial Narrow" w:cs="Arial"/>
          <w:bCs/>
          <w:lang w:val="en-US"/>
        </w:rPr>
        <w:t xml:space="preserve">= </w:t>
      </w:r>
      <w:r w:rsidR="00A72FEF" w:rsidRPr="00604307">
        <w:rPr>
          <w:rFonts w:ascii="Arial Narrow" w:hAnsi="Arial Narrow" w:cs="Arial"/>
          <w:bCs/>
          <w:lang w:val="es-MX"/>
        </w:rPr>
        <w:t>$</w:t>
      </w:r>
      <w:r w:rsidR="00D95C50" w:rsidRPr="00D95C50">
        <w:rPr>
          <w:rFonts w:ascii="Arial Narrow" w:hAnsi="Arial Narrow" w:cs="Arial"/>
          <w:bCs/>
          <w:lang w:val="es-MX"/>
        </w:rPr>
        <w:t>150.237</w:t>
      </w:r>
      <w:r w:rsidR="000544D0" w:rsidRPr="000544D0">
        <w:rPr>
          <w:rFonts w:ascii="Arial Narrow" w:hAnsi="Arial Narrow" w:cs="Arial"/>
          <w:bCs/>
          <w:lang w:val="es-MX"/>
        </w:rPr>
        <w:t>x</w:t>
      </w:r>
      <w:r w:rsidR="000544D0">
        <w:rPr>
          <w:rFonts w:ascii="Arial Narrow" w:hAnsi="Arial Narrow" w:cs="Arial"/>
          <w:bCs/>
          <w:lang w:val="en-US"/>
        </w:rPr>
        <w:t>15</w:t>
      </w:r>
      <w:r w:rsidR="001B6531">
        <w:rPr>
          <w:rFonts w:ascii="Arial Narrow" w:hAnsi="Arial Narrow" w:cs="Arial"/>
          <w:bCs/>
          <w:lang w:val="en-US"/>
        </w:rPr>
        <w:t>.</w:t>
      </w:r>
      <w:r w:rsidR="000544D0">
        <w:rPr>
          <w:rFonts w:ascii="Arial Narrow" w:hAnsi="Arial Narrow" w:cs="Arial"/>
          <w:bCs/>
          <w:lang w:val="en-US"/>
        </w:rPr>
        <w:t>521882</w:t>
      </w:r>
    </w:p>
    <w:p w14:paraId="773661A2" w14:textId="77777777" w:rsidR="00B74028" w:rsidRDefault="00B74028" w:rsidP="00B74028">
      <w:pPr>
        <w:spacing w:line="360" w:lineRule="auto"/>
        <w:jc w:val="both"/>
        <w:rPr>
          <w:rFonts w:ascii="Arial Narrow" w:hAnsi="Arial Narrow" w:cs="Arial"/>
          <w:b/>
          <w:bCs/>
          <w:lang w:val="en-US"/>
        </w:rPr>
      </w:pPr>
    </w:p>
    <w:p w14:paraId="7C4C8C84" w14:textId="7E38EEDA" w:rsidR="00B74028" w:rsidRDefault="00B74028" w:rsidP="00B74028">
      <w:pPr>
        <w:spacing w:line="360" w:lineRule="auto"/>
        <w:jc w:val="both"/>
        <w:rPr>
          <w:rFonts w:ascii="Arial Narrow" w:hAnsi="Arial Narrow" w:cs="Arial"/>
          <w:b/>
          <w:bCs/>
          <w:lang w:val="es-MX"/>
        </w:rPr>
      </w:pPr>
      <w:r>
        <w:rPr>
          <w:rFonts w:ascii="Arial Narrow" w:hAnsi="Arial Narrow" w:cs="Arial"/>
          <w:b/>
          <w:bCs/>
          <w:lang w:val="es-MX"/>
        </w:rPr>
        <w:t>LUCRO CESANTE CONSOLIDADO = $</w:t>
      </w:r>
      <w:bookmarkStart w:id="8" w:name="_Hlk126137476"/>
      <w:r w:rsidR="000544D0">
        <w:rPr>
          <w:rFonts w:ascii="Arial Narrow" w:hAnsi="Arial Narrow" w:cs="Arial"/>
          <w:b/>
          <w:bCs/>
          <w:lang w:val="es-MX"/>
        </w:rPr>
        <w:t>2</w:t>
      </w:r>
      <w:r w:rsidR="00A34C4C">
        <w:rPr>
          <w:rFonts w:ascii="Arial Narrow" w:hAnsi="Arial Narrow" w:cs="Arial"/>
          <w:b/>
          <w:bCs/>
        </w:rPr>
        <w:t>’</w:t>
      </w:r>
      <w:r w:rsidR="00D95C50">
        <w:rPr>
          <w:rFonts w:ascii="Arial Narrow" w:hAnsi="Arial Narrow" w:cs="Arial"/>
          <w:b/>
          <w:bCs/>
          <w:lang w:val="es-MX"/>
        </w:rPr>
        <w:t>331</w:t>
      </w:r>
      <w:r w:rsidR="00A72FEF">
        <w:rPr>
          <w:rFonts w:ascii="Arial Narrow" w:hAnsi="Arial Narrow" w:cs="Arial"/>
          <w:b/>
          <w:bCs/>
          <w:lang w:val="es-MX"/>
        </w:rPr>
        <w:t>.</w:t>
      </w:r>
      <w:bookmarkEnd w:id="8"/>
      <w:r w:rsidR="00D95C50">
        <w:rPr>
          <w:rFonts w:ascii="Arial Narrow" w:hAnsi="Arial Narrow" w:cs="Arial"/>
          <w:b/>
          <w:bCs/>
          <w:lang w:val="es-MX"/>
        </w:rPr>
        <w:t>960</w:t>
      </w:r>
    </w:p>
    <w:p w14:paraId="68365327" w14:textId="77777777" w:rsidR="00C84C03" w:rsidRDefault="00C84C03" w:rsidP="00B74028">
      <w:pPr>
        <w:spacing w:line="360" w:lineRule="auto"/>
        <w:jc w:val="both"/>
        <w:rPr>
          <w:rFonts w:ascii="Arial Narrow" w:hAnsi="Arial Narrow" w:cs="Arial"/>
          <w:b/>
          <w:bCs/>
          <w:lang w:val="es-MX"/>
        </w:rPr>
      </w:pPr>
    </w:p>
    <w:p w14:paraId="76497B51" w14:textId="77777777" w:rsidR="00653D81" w:rsidRDefault="00653D81" w:rsidP="00B74028">
      <w:pPr>
        <w:spacing w:line="360" w:lineRule="auto"/>
        <w:ind w:left="708"/>
        <w:jc w:val="both"/>
        <w:rPr>
          <w:rFonts w:ascii="Arial Narrow" w:hAnsi="Arial Narrow" w:cs="Arial"/>
          <w:b/>
          <w:bCs/>
          <w:u w:val="single"/>
          <w:lang w:val="es-MX"/>
        </w:rPr>
      </w:pPr>
    </w:p>
    <w:p w14:paraId="64ED4F95" w14:textId="20BFB9D9" w:rsidR="00B74028" w:rsidRDefault="00B74028" w:rsidP="00B74028">
      <w:pPr>
        <w:spacing w:line="360" w:lineRule="auto"/>
        <w:ind w:left="708"/>
        <w:jc w:val="both"/>
        <w:rPr>
          <w:rFonts w:ascii="Arial Narrow" w:hAnsi="Arial Narrow" w:cs="Arial"/>
          <w:b/>
          <w:bCs/>
          <w:u w:val="single"/>
          <w:lang w:val="es-MX"/>
        </w:rPr>
      </w:pPr>
      <w:r>
        <w:rPr>
          <w:rFonts w:ascii="Arial Narrow" w:hAnsi="Arial Narrow" w:cs="Arial"/>
          <w:b/>
          <w:bCs/>
          <w:u w:val="single"/>
          <w:lang w:val="es-MX"/>
        </w:rPr>
        <w:t>LUCRO CESANTE FUTURO</w:t>
      </w:r>
    </w:p>
    <w:p w14:paraId="7F1306A7" w14:textId="77777777" w:rsidR="00B74028" w:rsidRDefault="00B74028" w:rsidP="00B74028">
      <w:pPr>
        <w:spacing w:line="360" w:lineRule="auto"/>
        <w:jc w:val="both"/>
        <w:rPr>
          <w:rFonts w:ascii="Arial Narrow" w:hAnsi="Arial Narrow" w:cs="Arial"/>
          <w:bCs/>
          <w:lang w:val="es-MX"/>
        </w:rPr>
      </w:pPr>
    </w:p>
    <w:p w14:paraId="17F33AB8" w14:textId="0D8D40C2" w:rsidR="00B74028" w:rsidRDefault="00B74028" w:rsidP="00B74028">
      <w:pPr>
        <w:spacing w:line="360" w:lineRule="auto"/>
        <w:jc w:val="both"/>
        <w:rPr>
          <w:rFonts w:ascii="Arial Narrow" w:hAnsi="Arial Narrow" w:cs="Arial"/>
          <w:bCs/>
          <w:lang w:val="es-MX"/>
        </w:rPr>
      </w:pPr>
      <w:r>
        <w:rPr>
          <w:rFonts w:ascii="Arial Narrow" w:hAnsi="Arial Narrow" w:cs="Arial"/>
          <w:bCs/>
          <w:lang w:val="es-MX"/>
        </w:rPr>
        <w:t xml:space="preserve">Este concepto se liquidará para la víctima, tomando como parámetro su vida probable, que en el caso concreto y de acuerdo a la Resolución 1555 de 2010, equivale a </w:t>
      </w:r>
      <w:r w:rsidR="00CE7A95">
        <w:rPr>
          <w:rFonts w:ascii="Arial Narrow" w:hAnsi="Arial Narrow" w:cs="Arial"/>
          <w:bCs/>
          <w:lang w:val="es-MX"/>
        </w:rPr>
        <w:t>55.1 años o 661.2 meses</w:t>
      </w:r>
      <w:r>
        <w:rPr>
          <w:rFonts w:ascii="Arial Narrow" w:hAnsi="Arial Narrow" w:cs="Arial"/>
          <w:bCs/>
          <w:lang w:val="es-MX"/>
        </w:rPr>
        <w:t xml:space="preserve">, a los cuales se le descontarán los meses utilizados para liquidar el Lucro Cesante Consolidado, que en el caso concreto corresponde a </w:t>
      </w:r>
      <w:r w:rsidR="00520197">
        <w:rPr>
          <w:rFonts w:ascii="Arial Narrow" w:hAnsi="Arial Narrow" w:cs="Arial"/>
          <w:bCs/>
          <w:lang w:val="es-MX"/>
        </w:rPr>
        <w:t>1</w:t>
      </w:r>
      <w:r w:rsidR="00CE7A95">
        <w:rPr>
          <w:rFonts w:ascii="Arial Narrow" w:hAnsi="Arial Narrow" w:cs="Arial"/>
          <w:bCs/>
          <w:lang w:val="es-MX"/>
        </w:rPr>
        <w:t>5</w:t>
      </w:r>
      <w:r w:rsidR="001B6531">
        <w:rPr>
          <w:rFonts w:ascii="Arial Narrow" w:hAnsi="Arial Narrow" w:cs="Arial"/>
          <w:bCs/>
          <w:lang w:val="es-MX"/>
        </w:rPr>
        <w:t xml:space="preserve"> </w:t>
      </w:r>
      <w:r>
        <w:rPr>
          <w:rFonts w:ascii="Arial Narrow" w:hAnsi="Arial Narrow" w:cs="Arial"/>
          <w:bCs/>
          <w:lang w:val="es-MX"/>
        </w:rPr>
        <w:t xml:space="preserve">meses, quedando para la liquidación del perjuicio referido </w:t>
      </w:r>
      <w:r w:rsidR="00CE7A95">
        <w:rPr>
          <w:rFonts w:ascii="Arial Narrow" w:hAnsi="Arial Narrow" w:cs="Arial"/>
          <w:bCs/>
          <w:lang w:val="es-MX"/>
        </w:rPr>
        <w:t>646.2</w:t>
      </w:r>
      <w:r>
        <w:rPr>
          <w:rFonts w:ascii="Arial Narrow" w:hAnsi="Arial Narrow" w:cs="Arial"/>
          <w:bCs/>
          <w:lang w:val="es-MX"/>
        </w:rPr>
        <w:t xml:space="preserve"> meses.</w:t>
      </w:r>
    </w:p>
    <w:p w14:paraId="692056AB" w14:textId="77777777" w:rsidR="00B74028" w:rsidRDefault="00B74028" w:rsidP="00B74028">
      <w:pPr>
        <w:jc w:val="both"/>
        <w:rPr>
          <w:rFonts w:ascii="Arial Narrow" w:hAnsi="Arial Narrow" w:cs="Arial"/>
          <w:bCs/>
          <w:lang w:val="pt-BR"/>
        </w:rPr>
      </w:pPr>
    </w:p>
    <w:p w14:paraId="18A9D64F" w14:textId="77777777" w:rsidR="00B74028" w:rsidRPr="00A8760B" w:rsidRDefault="00B74028" w:rsidP="00B74028">
      <w:pPr>
        <w:jc w:val="both"/>
        <w:rPr>
          <w:rFonts w:ascii="Arial Narrow" w:hAnsi="Arial Narrow" w:cs="Arial"/>
          <w:bCs/>
          <w:u w:val="single"/>
          <w:vertAlign w:val="superscript"/>
          <w:lang w:val="pt-BR"/>
        </w:rPr>
      </w:pPr>
      <w:r w:rsidRPr="00A8760B">
        <w:rPr>
          <w:rFonts w:ascii="Arial Narrow" w:hAnsi="Arial Narrow" w:cs="Arial"/>
          <w:b/>
          <w:bCs/>
          <w:lang w:val="pt-BR"/>
        </w:rPr>
        <w:t>LCF</w:t>
      </w:r>
      <w:r w:rsidRPr="00A8760B">
        <w:rPr>
          <w:rFonts w:ascii="Arial Narrow" w:hAnsi="Arial Narrow" w:cs="Arial"/>
          <w:bCs/>
          <w:lang w:val="pt-BR"/>
        </w:rPr>
        <w:t xml:space="preserve"> = RA x </w:t>
      </w:r>
      <w:r w:rsidRPr="00A8760B">
        <w:rPr>
          <w:rFonts w:ascii="Arial Narrow" w:hAnsi="Arial Narrow" w:cs="Arial"/>
          <w:bCs/>
          <w:u w:val="single"/>
          <w:lang w:val="pt-BR"/>
        </w:rPr>
        <w:t xml:space="preserve">(1 + i) </w:t>
      </w:r>
      <w:r w:rsidRPr="00A8760B">
        <w:rPr>
          <w:rFonts w:ascii="Arial Narrow" w:hAnsi="Arial Narrow" w:cs="Arial"/>
          <w:bCs/>
          <w:u w:val="single"/>
          <w:vertAlign w:val="superscript"/>
          <w:lang w:val="pt-BR"/>
        </w:rPr>
        <w:t xml:space="preserve">n </w:t>
      </w:r>
      <w:r w:rsidRPr="00A8760B">
        <w:rPr>
          <w:rFonts w:ascii="Arial Narrow" w:hAnsi="Arial Narrow" w:cs="Arial"/>
          <w:bCs/>
          <w:u w:val="single"/>
          <w:lang w:val="pt-BR"/>
        </w:rPr>
        <w:t>– 1</w:t>
      </w:r>
    </w:p>
    <w:p w14:paraId="468F55A9" w14:textId="77777777" w:rsidR="00B74028" w:rsidRPr="00A8760B" w:rsidRDefault="00B74028" w:rsidP="00B74028">
      <w:pPr>
        <w:jc w:val="both"/>
        <w:rPr>
          <w:rFonts w:ascii="Arial Narrow" w:hAnsi="Arial Narrow" w:cs="Arial"/>
          <w:bCs/>
          <w:lang w:val="pt-BR"/>
        </w:rPr>
      </w:pPr>
      <w:r w:rsidRPr="00A8760B">
        <w:rPr>
          <w:rFonts w:ascii="Arial Narrow" w:hAnsi="Arial Narrow" w:cs="Arial"/>
          <w:bCs/>
          <w:lang w:val="pt-BR"/>
        </w:rPr>
        <w:t xml:space="preserve"> </w:t>
      </w:r>
      <w:r w:rsidRPr="00A8760B">
        <w:rPr>
          <w:rFonts w:ascii="Arial Narrow" w:hAnsi="Arial Narrow" w:cs="Arial"/>
          <w:bCs/>
          <w:lang w:val="pt-BR"/>
        </w:rPr>
        <w:tab/>
        <w:t xml:space="preserve">          i (1 + i) </w:t>
      </w:r>
      <w:r w:rsidRPr="00A8760B">
        <w:rPr>
          <w:rFonts w:ascii="Arial Narrow" w:hAnsi="Arial Narrow" w:cs="Arial"/>
          <w:bCs/>
          <w:vertAlign w:val="superscript"/>
          <w:lang w:val="pt-BR"/>
        </w:rPr>
        <w:t>n</w:t>
      </w:r>
    </w:p>
    <w:p w14:paraId="03D620BF" w14:textId="77777777" w:rsidR="00B74028" w:rsidRDefault="00B74028" w:rsidP="00B74028">
      <w:pPr>
        <w:jc w:val="both"/>
        <w:rPr>
          <w:rFonts w:ascii="Arial Narrow" w:hAnsi="Arial Narrow" w:cs="Arial"/>
          <w:bCs/>
          <w:lang w:val="en-US"/>
        </w:rPr>
      </w:pPr>
    </w:p>
    <w:p w14:paraId="48B2E586" w14:textId="3524FF9D" w:rsidR="00B74028" w:rsidRPr="00A8760B" w:rsidRDefault="00B74028" w:rsidP="00B74028">
      <w:pPr>
        <w:jc w:val="both"/>
        <w:rPr>
          <w:rFonts w:ascii="Arial Narrow" w:hAnsi="Arial Narrow" w:cs="Arial"/>
          <w:bCs/>
          <w:lang w:val="en-US"/>
        </w:rPr>
      </w:pPr>
      <w:r w:rsidRPr="00A8760B">
        <w:rPr>
          <w:rFonts w:ascii="Arial Narrow" w:hAnsi="Arial Narrow" w:cs="Arial"/>
          <w:b/>
          <w:bCs/>
          <w:lang w:val="en-US"/>
        </w:rPr>
        <w:t>LCF</w:t>
      </w:r>
      <w:r>
        <w:rPr>
          <w:rFonts w:ascii="Arial Narrow" w:hAnsi="Arial Narrow" w:cs="Arial"/>
          <w:b/>
          <w:bCs/>
          <w:lang w:val="en-US"/>
        </w:rPr>
        <w:t xml:space="preserve"> </w:t>
      </w:r>
      <w:r w:rsidRPr="00A8760B">
        <w:rPr>
          <w:rFonts w:ascii="Arial Narrow" w:hAnsi="Arial Narrow" w:cs="Arial"/>
          <w:bCs/>
          <w:lang w:val="en-US"/>
        </w:rPr>
        <w:t xml:space="preserve">= </w:t>
      </w:r>
      <w:r w:rsidR="000F0F74" w:rsidRPr="00604307">
        <w:rPr>
          <w:rFonts w:ascii="Arial Narrow" w:hAnsi="Arial Narrow" w:cs="Arial"/>
          <w:bCs/>
          <w:lang w:val="en-US"/>
        </w:rPr>
        <w:t>$</w:t>
      </w:r>
      <w:r w:rsidR="00D95C50" w:rsidRPr="00D95C50">
        <w:rPr>
          <w:rFonts w:ascii="Arial Narrow" w:hAnsi="Arial Narrow" w:cs="Arial"/>
          <w:bCs/>
          <w:lang w:val="es-MX"/>
        </w:rPr>
        <w:t>150.237</w:t>
      </w:r>
      <w:r w:rsidRPr="00C84C03">
        <w:rPr>
          <w:rFonts w:ascii="Arial Narrow" w:hAnsi="Arial Narrow" w:cs="Arial"/>
          <w:lang w:val="en-US"/>
        </w:rPr>
        <w:t xml:space="preserve">x </w:t>
      </w:r>
      <w:r w:rsidRPr="00A8760B">
        <w:rPr>
          <w:rFonts w:ascii="Arial Narrow" w:hAnsi="Arial Narrow" w:cs="Arial"/>
          <w:bCs/>
          <w:u w:val="single"/>
          <w:lang w:val="en-US"/>
        </w:rPr>
        <w:t xml:space="preserve">(1 + 0.004867) </w:t>
      </w:r>
      <w:r w:rsidR="00CE7A95">
        <w:rPr>
          <w:rFonts w:ascii="Arial Narrow" w:hAnsi="Arial Narrow" w:cs="Arial"/>
          <w:bCs/>
          <w:u w:val="single"/>
          <w:vertAlign w:val="superscript"/>
          <w:lang w:val="en-US"/>
        </w:rPr>
        <w:t>646.2</w:t>
      </w:r>
      <w:r>
        <w:rPr>
          <w:rFonts w:ascii="Arial Narrow" w:hAnsi="Arial Narrow" w:cs="Arial"/>
          <w:bCs/>
          <w:u w:val="single"/>
          <w:vertAlign w:val="superscript"/>
          <w:lang w:val="en-US"/>
        </w:rPr>
        <w:t xml:space="preserve"> </w:t>
      </w:r>
      <w:r w:rsidRPr="00A8760B">
        <w:rPr>
          <w:rFonts w:ascii="Arial Narrow" w:hAnsi="Arial Narrow" w:cs="Arial"/>
          <w:bCs/>
          <w:u w:val="single"/>
          <w:lang w:val="en-US"/>
        </w:rPr>
        <w:t>– 1</w:t>
      </w:r>
    </w:p>
    <w:p w14:paraId="121C30FB" w14:textId="4281A128" w:rsidR="00B74028" w:rsidRPr="00A8760B" w:rsidRDefault="00B74028" w:rsidP="00B74028">
      <w:pPr>
        <w:jc w:val="both"/>
        <w:rPr>
          <w:rFonts w:ascii="Arial Narrow" w:hAnsi="Arial Narrow" w:cs="Arial"/>
          <w:bCs/>
          <w:vertAlign w:val="superscript"/>
          <w:lang w:val="en-US"/>
        </w:rPr>
      </w:pPr>
      <w:r w:rsidRPr="00A8760B">
        <w:rPr>
          <w:rFonts w:ascii="Arial Narrow" w:hAnsi="Arial Narrow" w:cs="Arial"/>
          <w:bCs/>
          <w:lang w:val="en-US"/>
        </w:rPr>
        <w:t xml:space="preserve">   </w:t>
      </w:r>
      <w:r w:rsidRPr="00A8760B">
        <w:rPr>
          <w:rFonts w:ascii="Arial Narrow" w:hAnsi="Arial Narrow" w:cs="Arial"/>
          <w:bCs/>
          <w:lang w:val="en-US"/>
        </w:rPr>
        <w:tab/>
        <w:t xml:space="preserve">      </w:t>
      </w:r>
      <w:r w:rsidRPr="00A8760B">
        <w:rPr>
          <w:rFonts w:ascii="Arial Narrow" w:hAnsi="Arial Narrow" w:cs="Arial"/>
          <w:bCs/>
          <w:lang w:val="en-US"/>
        </w:rPr>
        <w:tab/>
        <w:t xml:space="preserve">  0.004867 (1+ 0.004867) </w:t>
      </w:r>
      <w:r w:rsidR="00CE7A95">
        <w:rPr>
          <w:rFonts w:ascii="Arial Narrow" w:hAnsi="Arial Narrow" w:cs="Arial"/>
          <w:bCs/>
          <w:vertAlign w:val="superscript"/>
          <w:lang w:val="en-US"/>
        </w:rPr>
        <w:t>646.2</w:t>
      </w:r>
    </w:p>
    <w:p w14:paraId="5E8FC4DB" w14:textId="7C0CC92F" w:rsidR="00B74028" w:rsidRDefault="00B74028" w:rsidP="00B74028">
      <w:pPr>
        <w:jc w:val="both"/>
        <w:rPr>
          <w:rFonts w:ascii="Arial Narrow" w:hAnsi="Arial Narrow" w:cs="Arial"/>
          <w:bCs/>
          <w:lang w:val="en-US"/>
        </w:rPr>
      </w:pPr>
    </w:p>
    <w:p w14:paraId="118F0C89" w14:textId="77777777" w:rsidR="00653D81" w:rsidRPr="00A8760B" w:rsidRDefault="00653D81" w:rsidP="00B74028">
      <w:pPr>
        <w:jc w:val="both"/>
        <w:rPr>
          <w:rFonts w:ascii="Arial Narrow" w:hAnsi="Arial Narrow" w:cs="Arial"/>
          <w:bCs/>
          <w:lang w:val="en-US"/>
        </w:rPr>
      </w:pPr>
    </w:p>
    <w:p w14:paraId="4C7FDDD3" w14:textId="3FB13F82" w:rsidR="00B74028" w:rsidRPr="00A8760B" w:rsidRDefault="00B74028" w:rsidP="00B74028">
      <w:pPr>
        <w:jc w:val="both"/>
        <w:rPr>
          <w:rFonts w:ascii="Arial Narrow" w:hAnsi="Arial Narrow" w:cs="Arial"/>
          <w:bCs/>
          <w:lang w:val="en-US"/>
        </w:rPr>
      </w:pPr>
      <w:r w:rsidRPr="00A8760B">
        <w:rPr>
          <w:rFonts w:ascii="Arial Narrow" w:hAnsi="Arial Narrow" w:cs="Arial"/>
          <w:b/>
          <w:bCs/>
          <w:lang w:val="en-US"/>
        </w:rPr>
        <w:lastRenderedPageBreak/>
        <w:t>LCF</w:t>
      </w:r>
      <w:r>
        <w:rPr>
          <w:rFonts w:ascii="Arial Narrow" w:hAnsi="Arial Narrow" w:cs="Arial"/>
          <w:bCs/>
          <w:lang w:val="en-US"/>
        </w:rPr>
        <w:t xml:space="preserve"> </w:t>
      </w:r>
      <w:r w:rsidRPr="00A8760B">
        <w:rPr>
          <w:rFonts w:ascii="Arial Narrow" w:hAnsi="Arial Narrow" w:cs="Arial"/>
          <w:bCs/>
          <w:lang w:val="en-US"/>
        </w:rPr>
        <w:t xml:space="preserve">= </w:t>
      </w:r>
      <w:r w:rsidR="00624809" w:rsidRPr="00604307">
        <w:rPr>
          <w:rFonts w:ascii="Arial Narrow" w:hAnsi="Arial Narrow" w:cs="Arial"/>
          <w:bCs/>
          <w:lang w:val="en-US"/>
        </w:rPr>
        <w:t>$</w:t>
      </w:r>
      <w:r w:rsidR="00D95C50" w:rsidRPr="00D95C50">
        <w:rPr>
          <w:rFonts w:ascii="Arial Narrow" w:hAnsi="Arial Narrow" w:cs="Arial"/>
          <w:bCs/>
          <w:lang w:val="es-MX"/>
        </w:rPr>
        <w:t>150.237</w:t>
      </w:r>
      <w:r w:rsidRPr="00A8760B">
        <w:rPr>
          <w:rFonts w:ascii="Arial Narrow" w:hAnsi="Arial Narrow" w:cs="Arial"/>
          <w:bCs/>
          <w:lang w:val="en-US"/>
        </w:rPr>
        <w:t xml:space="preserve">x </w:t>
      </w:r>
      <w:r w:rsidRPr="00A8760B">
        <w:rPr>
          <w:rFonts w:ascii="Arial Narrow" w:hAnsi="Arial Narrow" w:cs="Arial"/>
          <w:bCs/>
          <w:u w:val="single"/>
          <w:lang w:val="en-US"/>
        </w:rPr>
        <w:t xml:space="preserve">(1.004867) </w:t>
      </w:r>
      <w:r w:rsidR="00CE7A95">
        <w:rPr>
          <w:rFonts w:ascii="Arial Narrow" w:hAnsi="Arial Narrow" w:cs="Arial"/>
          <w:bCs/>
          <w:u w:val="single"/>
          <w:vertAlign w:val="superscript"/>
          <w:lang w:val="en-US"/>
        </w:rPr>
        <w:t>646.2</w:t>
      </w:r>
      <w:r>
        <w:rPr>
          <w:rFonts w:ascii="Arial Narrow" w:hAnsi="Arial Narrow" w:cs="Arial"/>
          <w:bCs/>
          <w:u w:val="single"/>
          <w:vertAlign w:val="superscript"/>
          <w:lang w:val="en-US"/>
        </w:rPr>
        <w:t xml:space="preserve"> </w:t>
      </w:r>
      <w:r w:rsidRPr="00A8760B">
        <w:rPr>
          <w:rFonts w:ascii="Arial Narrow" w:hAnsi="Arial Narrow" w:cs="Arial"/>
          <w:bCs/>
          <w:u w:val="single"/>
          <w:lang w:val="en-US"/>
        </w:rPr>
        <w:t>– 1__</w:t>
      </w:r>
    </w:p>
    <w:p w14:paraId="606DC071" w14:textId="33B50770" w:rsidR="00B74028" w:rsidRPr="00A8760B" w:rsidRDefault="00B74028" w:rsidP="00B74028">
      <w:pPr>
        <w:jc w:val="both"/>
        <w:rPr>
          <w:rFonts w:ascii="Arial Narrow" w:hAnsi="Arial Narrow" w:cs="Arial"/>
          <w:bCs/>
          <w:vertAlign w:val="superscript"/>
          <w:lang w:val="en-US"/>
        </w:rPr>
      </w:pPr>
      <w:r w:rsidRPr="00A8760B">
        <w:rPr>
          <w:rFonts w:ascii="Arial Narrow" w:hAnsi="Arial Narrow" w:cs="Arial"/>
          <w:bCs/>
          <w:lang w:val="en-US"/>
        </w:rPr>
        <w:t xml:space="preserve">         </w:t>
      </w:r>
      <w:r w:rsidRPr="00A8760B">
        <w:rPr>
          <w:rFonts w:ascii="Arial Narrow" w:hAnsi="Arial Narrow" w:cs="Arial"/>
          <w:bCs/>
          <w:lang w:val="en-US"/>
        </w:rPr>
        <w:tab/>
        <w:t xml:space="preserve">               0.004867 (1.004867)</w:t>
      </w:r>
      <w:r w:rsidRPr="00A8760B">
        <w:rPr>
          <w:rFonts w:ascii="Arial Narrow" w:hAnsi="Arial Narrow" w:cs="Arial"/>
          <w:bCs/>
          <w:vertAlign w:val="superscript"/>
          <w:lang w:val="en-US"/>
        </w:rPr>
        <w:t xml:space="preserve"> </w:t>
      </w:r>
      <w:r w:rsidR="00CE7A95">
        <w:rPr>
          <w:rFonts w:ascii="Arial Narrow" w:hAnsi="Arial Narrow" w:cs="Arial"/>
          <w:bCs/>
          <w:vertAlign w:val="superscript"/>
          <w:lang w:val="en-US"/>
        </w:rPr>
        <w:t>646.2</w:t>
      </w:r>
    </w:p>
    <w:p w14:paraId="6D7C9241" w14:textId="77777777" w:rsidR="00B74028" w:rsidRPr="00A8760B" w:rsidRDefault="00B74028" w:rsidP="00B74028">
      <w:pPr>
        <w:jc w:val="both"/>
        <w:rPr>
          <w:rFonts w:ascii="Arial Narrow" w:hAnsi="Arial Narrow" w:cs="Arial"/>
          <w:bCs/>
          <w:lang w:val="en-US"/>
        </w:rPr>
      </w:pPr>
    </w:p>
    <w:p w14:paraId="34954E6E" w14:textId="77777777" w:rsidR="00653D81" w:rsidRDefault="00653D81" w:rsidP="00B74028">
      <w:pPr>
        <w:jc w:val="both"/>
        <w:rPr>
          <w:rFonts w:ascii="Arial Narrow" w:hAnsi="Arial Narrow" w:cs="Arial"/>
          <w:b/>
          <w:bCs/>
          <w:lang w:val="en-US"/>
        </w:rPr>
      </w:pPr>
    </w:p>
    <w:p w14:paraId="0105F9E8" w14:textId="77777777" w:rsidR="00653D81" w:rsidRDefault="00653D81" w:rsidP="00B74028">
      <w:pPr>
        <w:jc w:val="both"/>
        <w:rPr>
          <w:rFonts w:ascii="Arial Narrow" w:hAnsi="Arial Narrow" w:cs="Arial"/>
          <w:b/>
          <w:bCs/>
          <w:lang w:val="en-US"/>
        </w:rPr>
      </w:pPr>
    </w:p>
    <w:p w14:paraId="01A3A22B" w14:textId="77777777" w:rsidR="00653D81" w:rsidRDefault="00653D81" w:rsidP="00B74028">
      <w:pPr>
        <w:jc w:val="both"/>
        <w:rPr>
          <w:rFonts w:ascii="Arial Narrow" w:hAnsi="Arial Narrow" w:cs="Arial"/>
          <w:b/>
          <w:bCs/>
          <w:lang w:val="en-US"/>
        </w:rPr>
      </w:pPr>
    </w:p>
    <w:p w14:paraId="5F03B455" w14:textId="5D50D90D" w:rsidR="00B74028" w:rsidRPr="00A8760B" w:rsidRDefault="00B74028" w:rsidP="00B74028">
      <w:pPr>
        <w:jc w:val="both"/>
        <w:rPr>
          <w:rFonts w:ascii="Arial Narrow" w:hAnsi="Arial Narrow" w:cs="Arial"/>
          <w:bCs/>
          <w:lang w:val="en-US"/>
        </w:rPr>
      </w:pPr>
      <w:r w:rsidRPr="00A8760B">
        <w:rPr>
          <w:rFonts w:ascii="Arial Narrow" w:hAnsi="Arial Narrow" w:cs="Arial"/>
          <w:b/>
          <w:bCs/>
          <w:lang w:val="en-US"/>
        </w:rPr>
        <w:t>LCF</w:t>
      </w:r>
      <w:r>
        <w:rPr>
          <w:rFonts w:ascii="Arial Narrow" w:hAnsi="Arial Narrow" w:cs="Arial"/>
          <w:bCs/>
          <w:lang w:val="en-US"/>
        </w:rPr>
        <w:t xml:space="preserve"> </w:t>
      </w:r>
      <w:r w:rsidRPr="00A8760B">
        <w:rPr>
          <w:rFonts w:ascii="Arial Narrow" w:hAnsi="Arial Narrow" w:cs="Arial"/>
          <w:bCs/>
          <w:lang w:val="en-US"/>
        </w:rPr>
        <w:t xml:space="preserve">= </w:t>
      </w:r>
      <w:r w:rsidR="00624809" w:rsidRPr="00604307">
        <w:rPr>
          <w:rFonts w:ascii="Arial Narrow" w:hAnsi="Arial Narrow" w:cs="Arial"/>
          <w:bCs/>
          <w:lang w:val="en-US"/>
        </w:rPr>
        <w:t>$</w:t>
      </w:r>
      <w:r w:rsidR="00D20777" w:rsidRPr="00D20777">
        <w:rPr>
          <w:rFonts w:ascii="Arial Narrow" w:hAnsi="Arial Narrow" w:cs="Arial"/>
          <w:bCs/>
          <w:lang w:val="es-MX"/>
        </w:rPr>
        <w:t>150.237</w:t>
      </w:r>
      <w:r w:rsidRPr="00A8760B">
        <w:rPr>
          <w:rFonts w:ascii="Arial Narrow" w:hAnsi="Arial Narrow" w:cs="Arial"/>
          <w:bCs/>
          <w:lang w:val="en-US"/>
        </w:rPr>
        <w:t xml:space="preserve">x </w:t>
      </w:r>
      <w:r w:rsidR="00CE7A95">
        <w:rPr>
          <w:rFonts w:ascii="Arial Narrow" w:hAnsi="Arial Narrow" w:cs="Arial"/>
          <w:bCs/>
          <w:u w:val="single"/>
          <w:lang w:val="en-US"/>
        </w:rPr>
        <w:t>23.044488</w:t>
      </w:r>
      <w:r w:rsidRPr="00A8760B">
        <w:rPr>
          <w:rFonts w:ascii="Arial Narrow" w:hAnsi="Arial Narrow" w:cs="Arial"/>
          <w:bCs/>
          <w:u w:val="single"/>
          <w:lang w:val="en-US"/>
        </w:rPr>
        <w:t xml:space="preserve"> – 1___</w:t>
      </w:r>
    </w:p>
    <w:p w14:paraId="2C2A104C" w14:textId="5516986F" w:rsidR="00B74028" w:rsidRPr="00CE7A95" w:rsidRDefault="00B74028" w:rsidP="00CE7A95">
      <w:pPr>
        <w:jc w:val="both"/>
        <w:rPr>
          <w:rFonts w:ascii="Arial Narrow" w:hAnsi="Arial Narrow" w:cs="Arial"/>
          <w:bCs/>
          <w:lang w:val="en-US"/>
        </w:rPr>
      </w:pPr>
      <w:r w:rsidRPr="00A8760B">
        <w:rPr>
          <w:rFonts w:ascii="Arial Narrow" w:hAnsi="Arial Narrow" w:cs="Arial"/>
          <w:bCs/>
          <w:lang w:val="en-US"/>
        </w:rPr>
        <w:tab/>
        <w:t xml:space="preserve">              </w:t>
      </w:r>
      <w:r w:rsidRPr="00A8760B">
        <w:rPr>
          <w:rFonts w:ascii="Arial Narrow" w:hAnsi="Arial Narrow" w:cs="Arial"/>
          <w:bCs/>
          <w:lang w:val="pt-BR"/>
        </w:rPr>
        <w:t xml:space="preserve">0.004867 </w:t>
      </w:r>
      <w:proofErr w:type="gramStart"/>
      <w:r w:rsidRPr="00A8760B">
        <w:rPr>
          <w:rFonts w:ascii="Arial Narrow" w:hAnsi="Arial Narrow" w:cs="Arial"/>
          <w:bCs/>
          <w:lang w:val="pt-BR"/>
        </w:rPr>
        <w:t>x</w:t>
      </w:r>
      <w:proofErr w:type="gramEnd"/>
      <w:r w:rsidRPr="00A8760B">
        <w:rPr>
          <w:rFonts w:ascii="Arial Narrow" w:hAnsi="Arial Narrow" w:cs="Arial"/>
          <w:bCs/>
          <w:lang w:val="pt-BR"/>
        </w:rPr>
        <w:t xml:space="preserve"> </w:t>
      </w:r>
      <w:r w:rsidR="00CE7A95" w:rsidRPr="00CE7A95">
        <w:rPr>
          <w:rFonts w:ascii="Arial Narrow" w:hAnsi="Arial Narrow" w:cs="Arial"/>
          <w:bCs/>
          <w:lang w:val="en-US"/>
        </w:rPr>
        <w:t>23.044488</w:t>
      </w:r>
    </w:p>
    <w:p w14:paraId="64C01145" w14:textId="77777777" w:rsidR="00B74028" w:rsidRPr="00A8760B" w:rsidRDefault="00B74028" w:rsidP="00B74028">
      <w:pPr>
        <w:jc w:val="both"/>
        <w:rPr>
          <w:rFonts w:ascii="Arial Narrow" w:hAnsi="Arial Narrow" w:cs="Arial"/>
          <w:bCs/>
          <w:lang w:val="pt-BR"/>
        </w:rPr>
      </w:pPr>
    </w:p>
    <w:p w14:paraId="37635FDB" w14:textId="717B036B" w:rsidR="00B74028" w:rsidRPr="00A8760B" w:rsidRDefault="00B74028" w:rsidP="00B74028">
      <w:pPr>
        <w:jc w:val="both"/>
        <w:rPr>
          <w:rFonts w:ascii="Arial Narrow" w:hAnsi="Arial Narrow" w:cs="Arial"/>
          <w:bCs/>
          <w:u w:val="single"/>
          <w:lang w:val="pt-BR"/>
        </w:rPr>
      </w:pPr>
      <w:r w:rsidRPr="00A8760B">
        <w:rPr>
          <w:rFonts w:ascii="Arial Narrow" w:hAnsi="Arial Narrow" w:cs="Arial"/>
          <w:b/>
          <w:bCs/>
          <w:lang w:val="pt-BR"/>
        </w:rPr>
        <w:t>LCF</w:t>
      </w:r>
      <w:r>
        <w:rPr>
          <w:rFonts w:ascii="Arial Narrow" w:hAnsi="Arial Narrow" w:cs="Arial"/>
          <w:bCs/>
          <w:lang w:val="pt-BR"/>
        </w:rPr>
        <w:t xml:space="preserve"> </w:t>
      </w:r>
      <w:r w:rsidRPr="00A8760B">
        <w:rPr>
          <w:rFonts w:ascii="Arial Narrow" w:hAnsi="Arial Narrow" w:cs="Arial"/>
          <w:bCs/>
          <w:lang w:val="pt-BR"/>
        </w:rPr>
        <w:t xml:space="preserve">= </w:t>
      </w:r>
      <w:r w:rsidR="00624809" w:rsidRPr="00604307">
        <w:rPr>
          <w:rFonts w:ascii="Arial Narrow" w:hAnsi="Arial Narrow" w:cs="Arial"/>
          <w:bCs/>
          <w:lang w:val="en-US"/>
        </w:rPr>
        <w:t>$</w:t>
      </w:r>
      <w:r w:rsidR="00D95C50" w:rsidRPr="00D95C50">
        <w:rPr>
          <w:rFonts w:ascii="Arial Narrow" w:hAnsi="Arial Narrow" w:cs="Arial"/>
          <w:bCs/>
          <w:lang w:val="es-MX"/>
        </w:rPr>
        <w:t>150.237</w:t>
      </w:r>
      <w:r w:rsidRPr="00A8760B">
        <w:rPr>
          <w:rFonts w:ascii="Arial Narrow" w:hAnsi="Arial Narrow" w:cs="Arial"/>
          <w:bCs/>
          <w:lang w:val="pt-BR"/>
        </w:rPr>
        <w:t xml:space="preserve">x </w:t>
      </w:r>
      <w:r w:rsidR="00CE7A95">
        <w:rPr>
          <w:rFonts w:ascii="Arial Narrow" w:hAnsi="Arial Narrow" w:cs="Arial"/>
          <w:bCs/>
          <w:u w:val="single"/>
          <w:lang w:val="pt-BR"/>
        </w:rPr>
        <w:t>22</w:t>
      </w:r>
      <w:r w:rsidR="001B6531">
        <w:rPr>
          <w:rFonts w:ascii="Arial Narrow" w:hAnsi="Arial Narrow" w:cs="Arial"/>
          <w:bCs/>
          <w:u w:val="single"/>
          <w:lang w:val="pt-BR"/>
        </w:rPr>
        <w:t>.</w:t>
      </w:r>
      <w:r w:rsidR="00CE7A95">
        <w:rPr>
          <w:rFonts w:ascii="Arial Narrow" w:hAnsi="Arial Narrow" w:cs="Arial"/>
          <w:bCs/>
          <w:u w:val="single"/>
          <w:lang w:val="pt-BR"/>
        </w:rPr>
        <w:t>044488</w:t>
      </w:r>
    </w:p>
    <w:p w14:paraId="7A611B96" w14:textId="1D78F431" w:rsidR="00B74028" w:rsidRPr="00A8760B" w:rsidRDefault="00B74028" w:rsidP="00B74028">
      <w:pPr>
        <w:jc w:val="both"/>
        <w:rPr>
          <w:rFonts w:ascii="Arial Narrow" w:hAnsi="Arial Narrow" w:cs="Arial"/>
          <w:bCs/>
          <w:lang w:val="pt-BR"/>
        </w:rPr>
      </w:pPr>
      <w:r w:rsidRPr="00A8760B">
        <w:rPr>
          <w:rFonts w:ascii="Arial Narrow" w:hAnsi="Arial Narrow" w:cs="Arial"/>
          <w:bCs/>
          <w:lang w:val="pt-BR"/>
        </w:rPr>
        <w:t xml:space="preserve">                          </w:t>
      </w:r>
      <w:r w:rsidR="00520197">
        <w:rPr>
          <w:rFonts w:ascii="Arial Narrow" w:hAnsi="Arial Narrow" w:cs="Arial"/>
          <w:bCs/>
          <w:lang w:val="pt-BR"/>
        </w:rPr>
        <w:t xml:space="preserve">   </w:t>
      </w:r>
      <w:r w:rsidR="00C52853">
        <w:rPr>
          <w:rFonts w:ascii="Arial Narrow" w:hAnsi="Arial Narrow" w:cs="Arial"/>
          <w:bCs/>
          <w:lang w:val="pt-BR"/>
        </w:rPr>
        <w:t xml:space="preserve"> </w:t>
      </w:r>
      <w:r>
        <w:rPr>
          <w:rFonts w:ascii="Arial Narrow" w:hAnsi="Arial Narrow" w:cs="Arial"/>
          <w:bCs/>
          <w:lang w:val="pt-BR"/>
        </w:rPr>
        <w:t>0.</w:t>
      </w:r>
      <w:r w:rsidR="00CE7A95">
        <w:rPr>
          <w:rFonts w:ascii="Arial Narrow" w:hAnsi="Arial Narrow" w:cs="Arial"/>
          <w:bCs/>
          <w:lang w:val="pt-BR"/>
        </w:rPr>
        <w:t>112157</w:t>
      </w:r>
    </w:p>
    <w:p w14:paraId="7A6C512F" w14:textId="77777777" w:rsidR="00B74028" w:rsidRPr="00A8760B" w:rsidRDefault="00B74028" w:rsidP="00B74028">
      <w:pPr>
        <w:jc w:val="both"/>
        <w:rPr>
          <w:rFonts w:ascii="Arial Narrow" w:hAnsi="Arial Narrow" w:cs="Arial"/>
          <w:bCs/>
        </w:rPr>
      </w:pPr>
    </w:p>
    <w:p w14:paraId="2873767B" w14:textId="15E80114" w:rsidR="00B74028" w:rsidRPr="00A8760B" w:rsidRDefault="00B74028" w:rsidP="00B74028">
      <w:pPr>
        <w:jc w:val="both"/>
        <w:rPr>
          <w:rFonts w:ascii="Arial Narrow" w:hAnsi="Arial Narrow" w:cs="Arial"/>
          <w:bCs/>
        </w:rPr>
      </w:pPr>
      <w:r w:rsidRPr="00A8760B">
        <w:rPr>
          <w:rFonts w:ascii="Arial Narrow" w:hAnsi="Arial Narrow" w:cs="Arial"/>
          <w:b/>
          <w:bCs/>
        </w:rPr>
        <w:t xml:space="preserve">LCF </w:t>
      </w:r>
      <w:r w:rsidRPr="00A8760B">
        <w:rPr>
          <w:rFonts w:ascii="Arial Narrow" w:hAnsi="Arial Narrow" w:cs="Arial"/>
          <w:bCs/>
        </w:rPr>
        <w:t xml:space="preserve">= </w:t>
      </w:r>
      <w:r w:rsidR="00624809" w:rsidRPr="00604307">
        <w:rPr>
          <w:rFonts w:ascii="Arial Narrow" w:hAnsi="Arial Narrow" w:cs="Arial"/>
          <w:bCs/>
          <w:lang w:val="en-US"/>
        </w:rPr>
        <w:t>$</w:t>
      </w:r>
      <w:r w:rsidR="00D95C50" w:rsidRPr="00D95C50">
        <w:rPr>
          <w:rFonts w:ascii="Arial Narrow" w:hAnsi="Arial Narrow" w:cs="Arial"/>
          <w:bCs/>
          <w:lang w:val="es-MX"/>
        </w:rPr>
        <w:t>150.237</w:t>
      </w:r>
      <w:r w:rsidRPr="00A8760B">
        <w:rPr>
          <w:rFonts w:ascii="Arial Narrow" w:hAnsi="Arial Narrow" w:cs="Arial"/>
          <w:bCs/>
        </w:rPr>
        <w:t xml:space="preserve">x </w:t>
      </w:r>
      <w:r w:rsidR="00CE7A95">
        <w:rPr>
          <w:rFonts w:ascii="Arial Narrow" w:hAnsi="Arial Narrow" w:cs="Arial"/>
          <w:bCs/>
        </w:rPr>
        <w:t>196</w:t>
      </w:r>
      <w:r>
        <w:rPr>
          <w:rFonts w:ascii="Arial Narrow" w:hAnsi="Arial Narrow" w:cs="Arial"/>
          <w:bCs/>
        </w:rPr>
        <w:t>.</w:t>
      </w:r>
      <w:r w:rsidR="00CE7A95">
        <w:rPr>
          <w:rFonts w:ascii="Arial Narrow" w:hAnsi="Arial Narrow" w:cs="Arial"/>
          <w:bCs/>
        </w:rPr>
        <w:t>550264</w:t>
      </w:r>
    </w:p>
    <w:p w14:paraId="709510A4" w14:textId="77777777" w:rsidR="00B74028" w:rsidRDefault="00B74028" w:rsidP="00B74028">
      <w:pPr>
        <w:spacing w:line="360" w:lineRule="auto"/>
        <w:jc w:val="both"/>
        <w:rPr>
          <w:rFonts w:ascii="Arial Narrow" w:hAnsi="Arial Narrow" w:cs="Arial"/>
          <w:bCs/>
        </w:rPr>
      </w:pPr>
    </w:p>
    <w:p w14:paraId="21AC5A1E" w14:textId="135AF790" w:rsidR="00B74028" w:rsidRDefault="00B74028" w:rsidP="00B74028">
      <w:pPr>
        <w:spacing w:line="360" w:lineRule="auto"/>
        <w:jc w:val="both"/>
        <w:rPr>
          <w:rFonts w:ascii="Arial Narrow" w:hAnsi="Arial Narrow" w:cs="Arial"/>
          <w:b/>
          <w:bCs/>
          <w:lang w:val="pt-BR"/>
        </w:rPr>
      </w:pPr>
      <w:r>
        <w:rPr>
          <w:rFonts w:ascii="Arial Narrow" w:hAnsi="Arial Narrow" w:cs="Arial"/>
          <w:b/>
          <w:bCs/>
          <w:lang w:val="pt-BR"/>
        </w:rPr>
        <w:t xml:space="preserve">LUCRO CESANTE FUTURO DE LA VÍCTIMA = $ </w:t>
      </w:r>
      <w:bookmarkStart w:id="9" w:name="_Hlk113632816"/>
      <w:bookmarkStart w:id="10" w:name="_Hlk126137450"/>
      <w:r w:rsidR="00D95C50">
        <w:rPr>
          <w:rFonts w:ascii="Arial Narrow" w:hAnsi="Arial Narrow" w:cs="Arial"/>
          <w:b/>
          <w:bCs/>
          <w:lang w:val="pt-BR"/>
        </w:rPr>
        <w:t>29</w:t>
      </w:r>
      <w:r w:rsidR="00A34C4C">
        <w:rPr>
          <w:rFonts w:ascii="Arial Narrow" w:hAnsi="Arial Narrow" w:cs="Arial"/>
          <w:b/>
          <w:bCs/>
        </w:rPr>
        <w:t>’</w:t>
      </w:r>
      <w:bookmarkEnd w:id="9"/>
      <w:r w:rsidR="00D95C50">
        <w:rPr>
          <w:rFonts w:ascii="Arial Narrow" w:hAnsi="Arial Narrow" w:cs="Arial"/>
          <w:b/>
          <w:bCs/>
          <w:lang w:val="pt-BR"/>
        </w:rPr>
        <w:t>52</w:t>
      </w:r>
      <w:r w:rsidR="00CE7A95">
        <w:rPr>
          <w:rFonts w:ascii="Arial Narrow" w:hAnsi="Arial Narrow" w:cs="Arial"/>
          <w:b/>
          <w:bCs/>
          <w:lang w:val="pt-BR"/>
        </w:rPr>
        <w:t>9</w:t>
      </w:r>
      <w:r w:rsidR="00915ED8">
        <w:rPr>
          <w:rFonts w:ascii="Arial Narrow" w:hAnsi="Arial Narrow" w:cs="Arial"/>
          <w:b/>
          <w:bCs/>
          <w:lang w:val="pt-BR"/>
        </w:rPr>
        <w:t>.</w:t>
      </w:r>
      <w:bookmarkEnd w:id="10"/>
      <w:r w:rsidR="00D95C50">
        <w:rPr>
          <w:rFonts w:ascii="Arial Narrow" w:hAnsi="Arial Narrow" w:cs="Arial"/>
          <w:b/>
          <w:bCs/>
          <w:lang w:val="pt-BR"/>
        </w:rPr>
        <w:t>122</w:t>
      </w:r>
    </w:p>
    <w:p w14:paraId="6AE6C53B" w14:textId="47A39D57" w:rsidR="001B6531" w:rsidRDefault="001B6531" w:rsidP="00242DE6">
      <w:pPr>
        <w:spacing w:line="360" w:lineRule="auto"/>
        <w:jc w:val="both"/>
        <w:rPr>
          <w:rFonts w:ascii="Arial Narrow" w:hAnsi="Arial Narrow" w:cs="Arial"/>
          <w:b/>
          <w:bCs/>
          <w:u w:val="single"/>
          <w:lang w:val="pt-BR"/>
        </w:rPr>
      </w:pPr>
    </w:p>
    <w:p w14:paraId="3A73AF09" w14:textId="77777777" w:rsidR="00242DE6" w:rsidRDefault="00242DE6" w:rsidP="00242DE6">
      <w:pPr>
        <w:spacing w:line="360" w:lineRule="auto"/>
        <w:jc w:val="both"/>
        <w:rPr>
          <w:rFonts w:ascii="Arial Narrow" w:hAnsi="Arial Narrow" w:cs="Arial"/>
          <w:b/>
          <w:bCs/>
          <w:lang w:val="pt-BR"/>
        </w:rPr>
      </w:pPr>
      <w:r>
        <w:rPr>
          <w:rFonts w:ascii="Arial Narrow" w:hAnsi="Arial Narrow" w:cs="Arial"/>
          <w:b/>
          <w:bCs/>
        </w:rPr>
        <w:t>RESUMEN PERJUICIOS PATRIMONIALES</w:t>
      </w:r>
    </w:p>
    <w:p w14:paraId="030EC42A" w14:textId="09F2FF8E" w:rsidR="00242DE6" w:rsidRDefault="00242DE6" w:rsidP="00242DE6">
      <w:pPr>
        <w:spacing w:line="360" w:lineRule="auto"/>
        <w:jc w:val="both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Cs/>
        </w:rPr>
        <w:t>DAÑO EMERGENTE CONSOLIDADO: …………………………………</w:t>
      </w:r>
      <w:proofErr w:type="gramStart"/>
      <w:r>
        <w:rPr>
          <w:rFonts w:ascii="Arial Narrow" w:hAnsi="Arial Narrow" w:cs="Arial"/>
          <w:bCs/>
        </w:rPr>
        <w:t>…….</w:t>
      </w:r>
      <w:proofErr w:type="gramEnd"/>
      <w:r>
        <w:rPr>
          <w:rFonts w:ascii="Arial Narrow" w:hAnsi="Arial Narrow" w:cs="Arial"/>
          <w:bCs/>
        </w:rPr>
        <w:t>………..……….……...</w:t>
      </w:r>
      <w:r>
        <w:rPr>
          <w:rFonts w:ascii="Arial Narrow" w:hAnsi="Arial Narrow" w:cs="Arial"/>
          <w:b/>
          <w:bCs/>
        </w:rPr>
        <w:t xml:space="preserve">$ </w:t>
      </w:r>
      <w:r w:rsidR="001B6531">
        <w:rPr>
          <w:rFonts w:ascii="Arial Narrow" w:hAnsi="Arial Narrow" w:cs="Arial"/>
          <w:b/>
          <w:lang w:val="es-MX"/>
        </w:rPr>
        <w:t>1</w:t>
      </w:r>
      <w:r w:rsidRPr="00226994">
        <w:rPr>
          <w:rFonts w:ascii="Arial Narrow" w:hAnsi="Arial Narrow" w:cs="Arial"/>
          <w:b/>
          <w:lang w:val="es-MX"/>
        </w:rPr>
        <w:t>’</w:t>
      </w:r>
      <w:r w:rsidR="00407650">
        <w:rPr>
          <w:rFonts w:ascii="Arial Narrow" w:hAnsi="Arial Narrow" w:cs="Arial"/>
          <w:b/>
          <w:lang w:val="es-MX"/>
        </w:rPr>
        <w:t>760.000</w:t>
      </w:r>
    </w:p>
    <w:p w14:paraId="68883534" w14:textId="73A6B7F6" w:rsidR="00242DE6" w:rsidRDefault="00242DE6" w:rsidP="00242DE6">
      <w:pPr>
        <w:spacing w:line="360" w:lineRule="auto"/>
        <w:jc w:val="both"/>
        <w:rPr>
          <w:rFonts w:ascii="Arial Narrow" w:hAnsi="Arial Narrow" w:cs="Arial"/>
          <w:b/>
          <w:bCs/>
          <w:lang w:val="es-MX"/>
        </w:rPr>
      </w:pPr>
      <w:r>
        <w:rPr>
          <w:rFonts w:ascii="Arial Narrow" w:hAnsi="Arial Narrow" w:cs="Arial"/>
          <w:bCs/>
        </w:rPr>
        <w:t xml:space="preserve">LUCRO CESANTE </w:t>
      </w:r>
      <w:proofErr w:type="gramStart"/>
      <w:r>
        <w:rPr>
          <w:rFonts w:ascii="Arial Narrow" w:hAnsi="Arial Narrow" w:cs="Arial"/>
          <w:bCs/>
        </w:rPr>
        <w:t>CONSOLIDADO:…</w:t>
      </w:r>
      <w:proofErr w:type="gramEnd"/>
      <w:r>
        <w:rPr>
          <w:rFonts w:ascii="Arial Narrow" w:hAnsi="Arial Narrow" w:cs="Arial"/>
          <w:bCs/>
        </w:rPr>
        <w:t>………………………………</w:t>
      </w:r>
      <w:r w:rsidR="00CE77CB">
        <w:rPr>
          <w:rFonts w:ascii="Arial Narrow" w:hAnsi="Arial Narrow" w:cs="Arial"/>
          <w:bCs/>
        </w:rPr>
        <w:t>.</w:t>
      </w:r>
      <w:r>
        <w:rPr>
          <w:rFonts w:ascii="Arial Narrow" w:hAnsi="Arial Narrow" w:cs="Arial"/>
          <w:bCs/>
        </w:rPr>
        <w:t>…</w:t>
      </w:r>
      <w:r w:rsidR="00E907C9">
        <w:rPr>
          <w:rFonts w:ascii="Arial Narrow" w:hAnsi="Arial Narrow" w:cs="Arial"/>
          <w:bCs/>
        </w:rPr>
        <w:t>………..........</w:t>
      </w:r>
      <w:r w:rsidR="00407650">
        <w:rPr>
          <w:rFonts w:ascii="Arial Narrow" w:hAnsi="Arial Narrow" w:cs="Arial"/>
          <w:bCs/>
        </w:rPr>
        <w:t>...............</w:t>
      </w:r>
      <w:r>
        <w:rPr>
          <w:rFonts w:ascii="Arial Narrow" w:hAnsi="Arial Narrow" w:cs="Arial"/>
          <w:bCs/>
        </w:rPr>
        <w:t>..</w:t>
      </w:r>
      <w:r w:rsidR="00407650">
        <w:rPr>
          <w:rFonts w:ascii="Arial Narrow" w:hAnsi="Arial Narrow" w:cs="Arial"/>
          <w:bCs/>
        </w:rPr>
        <w:t>.....</w:t>
      </w:r>
      <w:r w:rsidR="00407650" w:rsidRPr="00407650">
        <w:rPr>
          <w:rFonts w:ascii="Arial Narrow" w:hAnsi="Arial Narrow" w:cs="Arial"/>
          <w:b/>
          <w:bCs/>
          <w:lang w:val="es-MX"/>
        </w:rPr>
        <w:t>$</w:t>
      </w:r>
      <w:r w:rsidR="00E907C9" w:rsidRPr="00E907C9">
        <w:rPr>
          <w:rFonts w:ascii="Arial Narrow" w:hAnsi="Arial Narrow" w:cs="Arial"/>
          <w:b/>
          <w:bCs/>
          <w:lang w:val="es-MX"/>
        </w:rPr>
        <w:t xml:space="preserve"> 2</w:t>
      </w:r>
      <w:r w:rsidR="00E907C9" w:rsidRPr="00E907C9">
        <w:rPr>
          <w:rFonts w:ascii="Arial Narrow" w:hAnsi="Arial Narrow" w:cs="Arial"/>
          <w:b/>
          <w:bCs/>
        </w:rPr>
        <w:t>’</w:t>
      </w:r>
      <w:r w:rsidR="00E907C9" w:rsidRPr="00E907C9">
        <w:rPr>
          <w:rFonts w:ascii="Arial Narrow" w:hAnsi="Arial Narrow" w:cs="Arial"/>
          <w:b/>
          <w:bCs/>
          <w:lang w:val="es-MX"/>
        </w:rPr>
        <w:t>331.960</w:t>
      </w:r>
    </w:p>
    <w:p w14:paraId="07648AF2" w14:textId="0E5E7C9C" w:rsidR="00F64EBD" w:rsidRDefault="00242DE6" w:rsidP="00242DE6">
      <w:pPr>
        <w:spacing w:line="360" w:lineRule="auto"/>
        <w:jc w:val="both"/>
        <w:rPr>
          <w:rFonts w:ascii="Arial Narrow" w:hAnsi="Arial Narrow" w:cs="Arial"/>
          <w:b/>
          <w:bCs/>
          <w:lang w:val="pt-BR"/>
        </w:rPr>
      </w:pPr>
      <w:r>
        <w:rPr>
          <w:rFonts w:ascii="Arial Narrow" w:hAnsi="Arial Narrow" w:cs="Arial"/>
          <w:bCs/>
        </w:rPr>
        <w:t xml:space="preserve">LUCRO CESANTE </w:t>
      </w:r>
      <w:proofErr w:type="gramStart"/>
      <w:r>
        <w:rPr>
          <w:rFonts w:ascii="Arial Narrow" w:hAnsi="Arial Narrow" w:cs="Arial"/>
          <w:bCs/>
        </w:rPr>
        <w:t>FUTURO:...</w:t>
      </w:r>
      <w:proofErr w:type="gramEnd"/>
      <w:r>
        <w:rPr>
          <w:rFonts w:ascii="Arial Narrow" w:hAnsi="Arial Narrow" w:cs="Arial"/>
          <w:bCs/>
        </w:rPr>
        <w:t>….....................................................</w:t>
      </w:r>
      <w:r w:rsidR="00E907C9">
        <w:rPr>
          <w:rFonts w:ascii="Arial Narrow" w:hAnsi="Arial Narrow" w:cs="Arial"/>
          <w:bCs/>
        </w:rPr>
        <w:t>...............................</w:t>
      </w:r>
      <w:r>
        <w:rPr>
          <w:rFonts w:ascii="Arial Narrow" w:hAnsi="Arial Narrow" w:cs="Arial"/>
          <w:bCs/>
        </w:rPr>
        <w:t>.........</w:t>
      </w:r>
      <w:r w:rsidR="00407650">
        <w:rPr>
          <w:rFonts w:ascii="Arial Narrow" w:hAnsi="Arial Narrow" w:cs="Arial"/>
          <w:bCs/>
        </w:rPr>
        <w:t>.</w:t>
      </w:r>
      <w:r>
        <w:rPr>
          <w:rFonts w:ascii="Arial Narrow" w:hAnsi="Arial Narrow" w:cs="Arial"/>
          <w:bCs/>
        </w:rPr>
        <w:t>...</w:t>
      </w:r>
      <w:r w:rsidR="00407650">
        <w:rPr>
          <w:rFonts w:ascii="Arial Narrow" w:hAnsi="Arial Narrow" w:cs="Arial"/>
          <w:b/>
          <w:bCs/>
          <w:lang w:val="pt-BR"/>
        </w:rPr>
        <w:t>$</w:t>
      </w:r>
      <w:r w:rsidR="00E907C9" w:rsidRPr="00E907C9">
        <w:rPr>
          <w:rFonts w:ascii="Arial Narrow" w:hAnsi="Arial Narrow" w:cs="Arial"/>
          <w:b/>
          <w:bCs/>
          <w:lang w:val="pt-BR"/>
        </w:rPr>
        <w:t xml:space="preserve"> 29</w:t>
      </w:r>
      <w:r w:rsidR="00E907C9" w:rsidRPr="00E907C9">
        <w:rPr>
          <w:rFonts w:ascii="Arial Narrow" w:hAnsi="Arial Narrow" w:cs="Arial"/>
          <w:b/>
          <w:bCs/>
        </w:rPr>
        <w:t>’</w:t>
      </w:r>
      <w:r w:rsidR="00E907C9" w:rsidRPr="00E907C9">
        <w:rPr>
          <w:rFonts w:ascii="Arial Narrow" w:hAnsi="Arial Narrow" w:cs="Arial"/>
          <w:b/>
          <w:bCs/>
          <w:lang w:val="pt-BR"/>
        </w:rPr>
        <w:t>529.122</w:t>
      </w:r>
    </w:p>
    <w:p w14:paraId="7706516F" w14:textId="77777777" w:rsidR="00A34C4C" w:rsidRDefault="00A34C4C" w:rsidP="00242DE6">
      <w:pPr>
        <w:spacing w:line="360" w:lineRule="auto"/>
        <w:jc w:val="both"/>
        <w:rPr>
          <w:rFonts w:ascii="Arial Narrow" w:hAnsi="Arial Narrow" w:cs="Arial"/>
          <w:b/>
          <w:bCs/>
        </w:rPr>
      </w:pPr>
    </w:p>
    <w:p w14:paraId="3F8CD58D" w14:textId="59B12947" w:rsidR="00F64EBD" w:rsidRDefault="00242DE6" w:rsidP="00242DE6">
      <w:pPr>
        <w:spacing w:line="360" w:lineRule="auto"/>
        <w:jc w:val="both"/>
        <w:rPr>
          <w:rFonts w:ascii="Arial Narrow" w:hAnsi="Arial Narrow" w:cs="Arial"/>
          <w:b/>
          <w:bCs/>
        </w:rPr>
      </w:pPr>
      <w:proofErr w:type="gramStart"/>
      <w:r>
        <w:rPr>
          <w:rFonts w:ascii="Arial Narrow" w:hAnsi="Arial Narrow" w:cs="Arial"/>
          <w:b/>
          <w:bCs/>
        </w:rPr>
        <w:t>TOTAL</w:t>
      </w:r>
      <w:proofErr w:type="gramEnd"/>
      <w:r>
        <w:rPr>
          <w:rFonts w:ascii="Arial Narrow" w:hAnsi="Arial Narrow" w:cs="Arial"/>
          <w:b/>
          <w:bCs/>
        </w:rPr>
        <w:t xml:space="preserve"> PERJUICIOS </w:t>
      </w:r>
      <w:r w:rsidRPr="00226994">
        <w:rPr>
          <w:rFonts w:ascii="Arial Narrow" w:hAnsi="Arial Narrow" w:cs="Arial"/>
          <w:b/>
          <w:bCs/>
        </w:rPr>
        <w:t xml:space="preserve">PATRIMONIALES....................................................................................$ </w:t>
      </w:r>
      <w:r w:rsidR="001A3201">
        <w:rPr>
          <w:rFonts w:ascii="Arial Narrow" w:hAnsi="Arial Narrow" w:cs="Arial"/>
          <w:b/>
          <w:bCs/>
        </w:rPr>
        <w:t>3</w:t>
      </w:r>
      <w:r w:rsidR="00E907C9">
        <w:rPr>
          <w:rFonts w:ascii="Arial Narrow" w:hAnsi="Arial Narrow" w:cs="Arial"/>
          <w:b/>
          <w:bCs/>
        </w:rPr>
        <w:t>3</w:t>
      </w:r>
      <w:r w:rsidR="00CE77CB" w:rsidRPr="00226994">
        <w:rPr>
          <w:rFonts w:ascii="Arial Narrow" w:hAnsi="Arial Narrow" w:cs="Arial"/>
          <w:b/>
          <w:bCs/>
        </w:rPr>
        <w:t>’</w:t>
      </w:r>
      <w:r w:rsidR="00E907C9">
        <w:rPr>
          <w:rFonts w:ascii="Arial Narrow" w:hAnsi="Arial Narrow" w:cs="Arial"/>
          <w:b/>
          <w:bCs/>
        </w:rPr>
        <w:t>621</w:t>
      </w:r>
      <w:r w:rsidR="00226994">
        <w:rPr>
          <w:rFonts w:ascii="Arial Narrow" w:hAnsi="Arial Narrow" w:cs="Arial"/>
          <w:b/>
          <w:bCs/>
        </w:rPr>
        <w:t>.</w:t>
      </w:r>
      <w:r w:rsidR="00E907C9">
        <w:rPr>
          <w:rFonts w:ascii="Arial Narrow" w:hAnsi="Arial Narrow" w:cs="Arial"/>
          <w:b/>
          <w:bCs/>
        </w:rPr>
        <w:t>082</w:t>
      </w:r>
    </w:p>
    <w:p w14:paraId="72F393E3" w14:textId="77777777" w:rsidR="00D03DA5" w:rsidRDefault="00D03DA5" w:rsidP="00242DE6">
      <w:pPr>
        <w:spacing w:line="360" w:lineRule="auto"/>
        <w:jc w:val="both"/>
        <w:rPr>
          <w:rFonts w:ascii="Arial Narrow" w:hAnsi="Arial Narrow" w:cs="Arial"/>
          <w:b/>
          <w:bCs/>
        </w:rPr>
      </w:pPr>
    </w:p>
    <w:p w14:paraId="45FE06C7" w14:textId="77777777" w:rsidR="0033578B" w:rsidRPr="009F5268" w:rsidRDefault="0033578B" w:rsidP="00114B7C">
      <w:pPr>
        <w:numPr>
          <w:ilvl w:val="0"/>
          <w:numId w:val="15"/>
        </w:numPr>
        <w:spacing w:line="360" w:lineRule="auto"/>
        <w:jc w:val="both"/>
        <w:rPr>
          <w:rFonts w:ascii="Arial Narrow" w:hAnsi="Arial Narrow" w:cs="Arial"/>
          <w:b/>
          <w:lang w:val="pt-BR"/>
        </w:rPr>
      </w:pPr>
      <w:r w:rsidRPr="009F5268">
        <w:rPr>
          <w:rFonts w:ascii="Arial Narrow" w:hAnsi="Arial Narrow" w:cs="Arial"/>
          <w:b/>
          <w:u w:val="single"/>
          <w:lang w:val="pt-BR"/>
        </w:rPr>
        <w:t xml:space="preserve">PERJUICIOS EXTRAPATRIMONIALES </w:t>
      </w:r>
    </w:p>
    <w:p w14:paraId="4599B771" w14:textId="77777777" w:rsidR="0033578B" w:rsidRPr="009F5268" w:rsidRDefault="0033578B" w:rsidP="00114B7C">
      <w:pPr>
        <w:spacing w:line="360" w:lineRule="auto"/>
        <w:jc w:val="both"/>
        <w:rPr>
          <w:rFonts w:ascii="Arial Narrow" w:hAnsi="Arial Narrow" w:cs="Arial"/>
          <w:b/>
          <w:u w:val="single"/>
          <w:lang w:val="pt-BR"/>
        </w:rPr>
      </w:pPr>
    </w:p>
    <w:p w14:paraId="351F3AC0" w14:textId="77777777" w:rsidR="0033578B" w:rsidRPr="009F5268" w:rsidRDefault="0033578B" w:rsidP="00114B7C">
      <w:pPr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  <w:b/>
          <w:lang w:val="pt-BR"/>
        </w:rPr>
      </w:pPr>
      <w:r w:rsidRPr="009F5268">
        <w:rPr>
          <w:rFonts w:ascii="Arial Narrow" w:hAnsi="Arial Narrow" w:cs="Arial"/>
          <w:b/>
          <w:lang w:val="pt-BR"/>
        </w:rPr>
        <w:t>PERJUICIOS MORALES</w:t>
      </w:r>
    </w:p>
    <w:p w14:paraId="0A1DA348" w14:textId="77777777" w:rsidR="0033578B" w:rsidRPr="009F5268" w:rsidRDefault="0033578B" w:rsidP="00114B7C">
      <w:pPr>
        <w:spacing w:line="360" w:lineRule="auto"/>
        <w:jc w:val="both"/>
        <w:rPr>
          <w:rFonts w:ascii="Arial Narrow" w:hAnsi="Arial Narrow" w:cs="Arial"/>
          <w:b/>
        </w:rPr>
      </w:pPr>
    </w:p>
    <w:p w14:paraId="2E0DB83B" w14:textId="2D99EB94" w:rsidR="0033578B" w:rsidRPr="009F5268" w:rsidRDefault="0033578B" w:rsidP="00114B7C">
      <w:pPr>
        <w:spacing w:line="360" w:lineRule="auto"/>
        <w:jc w:val="both"/>
        <w:rPr>
          <w:rFonts w:ascii="Arial Narrow" w:hAnsi="Arial Narrow" w:cs="Arial"/>
          <w:bCs/>
        </w:rPr>
      </w:pPr>
      <w:r w:rsidRPr="009F5268">
        <w:rPr>
          <w:rFonts w:ascii="Arial Narrow" w:hAnsi="Arial Narrow" w:cs="Arial"/>
          <w:bCs/>
        </w:rPr>
        <w:t xml:space="preserve">Por concepto de </w:t>
      </w:r>
      <w:r w:rsidRPr="009F5268">
        <w:rPr>
          <w:rFonts w:ascii="Arial Narrow" w:hAnsi="Arial Narrow" w:cs="Arial"/>
          <w:b/>
          <w:u w:val="single"/>
        </w:rPr>
        <w:t>perjuicio moral</w:t>
      </w:r>
      <w:r w:rsidRPr="009F5268">
        <w:rPr>
          <w:rFonts w:ascii="Arial Narrow" w:hAnsi="Arial Narrow" w:cs="Arial"/>
          <w:bCs/>
        </w:rPr>
        <w:t xml:space="preserve"> que se reconozca y pague a favor </w:t>
      </w:r>
      <w:r w:rsidR="001A3201">
        <w:rPr>
          <w:rFonts w:ascii="Arial Narrow" w:hAnsi="Arial Narrow" w:cs="Arial"/>
          <w:bCs/>
        </w:rPr>
        <w:t xml:space="preserve">del </w:t>
      </w:r>
      <w:r w:rsidR="00407650" w:rsidRPr="00407650">
        <w:rPr>
          <w:rFonts w:ascii="Arial Narrow" w:hAnsi="Arial Narrow" w:cs="Arial"/>
          <w:bCs/>
        </w:rPr>
        <w:t xml:space="preserve">joven </w:t>
      </w:r>
      <w:r w:rsidR="00407650" w:rsidRPr="00407650">
        <w:rPr>
          <w:rFonts w:ascii="Arial Narrow" w:hAnsi="Arial Narrow" w:cs="Arial"/>
          <w:b/>
          <w:bCs/>
        </w:rPr>
        <w:t>DANIEL ALEJANDRO BERMUDEZ HENAO</w:t>
      </w:r>
      <w:r w:rsidRPr="009F5268">
        <w:rPr>
          <w:rFonts w:ascii="Arial Narrow" w:hAnsi="Arial Narrow" w:cs="Arial"/>
          <w:bCs/>
        </w:rPr>
        <w:t xml:space="preserve">, una suma de dinero equivalente a </w:t>
      </w:r>
      <w:r w:rsidR="00180CC0">
        <w:rPr>
          <w:rFonts w:ascii="Arial Narrow" w:hAnsi="Arial Narrow" w:cs="Arial"/>
          <w:bCs/>
        </w:rPr>
        <w:t>2</w:t>
      </w:r>
      <w:r w:rsidR="008B04ED">
        <w:rPr>
          <w:rFonts w:ascii="Arial Narrow" w:hAnsi="Arial Narrow" w:cs="Arial"/>
          <w:bCs/>
        </w:rPr>
        <w:t>0</w:t>
      </w:r>
      <w:r w:rsidRPr="009F5268">
        <w:rPr>
          <w:rFonts w:ascii="Arial Narrow" w:hAnsi="Arial Narrow" w:cs="Arial"/>
          <w:bCs/>
        </w:rPr>
        <w:t xml:space="preserve"> S.M.M.L.V.</w:t>
      </w:r>
    </w:p>
    <w:p w14:paraId="600E2BCE" w14:textId="733B0391" w:rsidR="00D7068B" w:rsidRPr="009F5268" w:rsidRDefault="00D7068B" w:rsidP="00114B7C">
      <w:pPr>
        <w:spacing w:line="360" w:lineRule="auto"/>
        <w:jc w:val="both"/>
        <w:rPr>
          <w:rFonts w:ascii="Arial Narrow" w:hAnsi="Arial Narrow" w:cs="Arial"/>
          <w:bCs/>
          <w:lang w:val="es-MX"/>
        </w:rPr>
      </w:pPr>
    </w:p>
    <w:p w14:paraId="109A56AC" w14:textId="77777777" w:rsidR="0033578B" w:rsidRPr="009F5268" w:rsidRDefault="0033578B" w:rsidP="00114B7C">
      <w:pPr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  <w:b/>
        </w:rPr>
      </w:pPr>
      <w:r w:rsidRPr="009F5268">
        <w:rPr>
          <w:rFonts w:ascii="Arial Narrow" w:hAnsi="Arial Narrow" w:cs="Arial"/>
          <w:b/>
        </w:rPr>
        <w:t>DAÑO A LA VIDA EN RELACIÓN</w:t>
      </w:r>
    </w:p>
    <w:p w14:paraId="0BFBB27E" w14:textId="77777777" w:rsidR="0033578B" w:rsidRPr="009F5268" w:rsidRDefault="0033578B" w:rsidP="00114B7C">
      <w:pPr>
        <w:spacing w:line="360" w:lineRule="auto"/>
        <w:jc w:val="both"/>
        <w:rPr>
          <w:rFonts w:ascii="Arial Narrow" w:hAnsi="Arial Narrow" w:cs="Arial"/>
          <w:bCs/>
        </w:rPr>
      </w:pPr>
    </w:p>
    <w:p w14:paraId="51FB537B" w14:textId="052C198E" w:rsidR="0033578B" w:rsidRPr="009F5268" w:rsidRDefault="0033578B" w:rsidP="00114B7C">
      <w:pPr>
        <w:spacing w:line="360" w:lineRule="auto"/>
        <w:jc w:val="both"/>
        <w:rPr>
          <w:rFonts w:ascii="Arial Narrow" w:hAnsi="Arial Narrow" w:cs="Arial"/>
          <w:bCs/>
        </w:rPr>
      </w:pPr>
      <w:r w:rsidRPr="009F5268">
        <w:rPr>
          <w:rFonts w:ascii="Arial Narrow" w:hAnsi="Arial Narrow" w:cs="Arial"/>
          <w:bCs/>
          <w:lang w:val="pt-BR"/>
        </w:rPr>
        <w:t xml:space="preserve">Por concepto de </w:t>
      </w:r>
      <w:r w:rsidRPr="009F5268">
        <w:rPr>
          <w:rFonts w:ascii="Arial Narrow" w:hAnsi="Arial Narrow" w:cs="Arial"/>
          <w:b/>
          <w:u w:val="single"/>
        </w:rPr>
        <w:t>daño a la vida en relación</w:t>
      </w:r>
      <w:r w:rsidRPr="009F5268">
        <w:rPr>
          <w:rFonts w:ascii="Arial Narrow" w:hAnsi="Arial Narrow" w:cs="Arial"/>
          <w:bCs/>
        </w:rPr>
        <w:t xml:space="preserve"> que se reconozca y pague a favor </w:t>
      </w:r>
      <w:r w:rsidR="001A3201">
        <w:rPr>
          <w:rFonts w:ascii="Arial Narrow" w:hAnsi="Arial Narrow" w:cs="Arial"/>
          <w:bCs/>
        </w:rPr>
        <w:t xml:space="preserve">del </w:t>
      </w:r>
      <w:r w:rsidR="00407650" w:rsidRPr="00407650">
        <w:rPr>
          <w:rFonts w:ascii="Arial Narrow" w:hAnsi="Arial Narrow" w:cs="Arial"/>
          <w:bCs/>
        </w:rPr>
        <w:t xml:space="preserve">joven </w:t>
      </w:r>
      <w:r w:rsidR="00407650" w:rsidRPr="00407650">
        <w:rPr>
          <w:rFonts w:ascii="Arial Narrow" w:hAnsi="Arial Narrow" w:cs="Arial"/>
          <w:b/>
          <w:bCs/>
        </w:rPr>
        <w:t>DANIEL ALEJANDRO BERMUDEZ HENAO</w:t>
      </w:r>
      <w:r w:rsidRPr="009F5268">
        <w:rPr>
          <w:rFonts w:ascii="Arial Narrow" w:hAnsi="Arial Narrow" w:cs="Arial"/>
          <w:bCs/>
        </w:rPr>
        <w:t xml:space="preserve">, una suma de dinero equivalente a </w:t>
      </w:r>
      <w:r w:rsidR="00180CC0">
        <w:rPr>
          <w:rFonts w:ascii="Arial Narrow" w:hAnsi="Arial Narrow" w:cs="Arial"/>
          <w:bCs/>
        </w:rPr>
        <w:t>2</w:t>
      </w:r>
      <w:r w:rsidR="008B04ED">
        <w:rPr>
          <w:rFonts w:ascii="Arial Narrow" w:hAnsi="Arial Narrow" w:cs="Arial"/>
          <w:bCs/>
        </w:rPr>
        <w:t>0</w:t>
      </w:r>
      <w:r w:rsidRPr="009F5268">
        <w:rPr>
          <w:rFonts w:ascii="Arial Narrow" w:hAnsi="Arial Narrow" w:cs="Arial"/>
          <w:bCs/>
        </w:rPr>
        <w:t xml:space="preserve"> S.M.M.L.V. </w:t>
      </w:r>
    </w:p>
    <w:p w14:paraId="55BC0E99" w14:textId="77777777" w:rsidR="0033578B" w:rsidRPr="009F5268" w:rsidRDefault="0033578B" w:rsidP="00114B7C">
      <w:pPr>
        <w:spacing w:line="360" w:lineRule="auto"/>
        <w:jc w:val="both"/>
        <w:rPr>
          <w:rFonts w:ascii="Arial Narrow" w:hAnsi="Arial Narrow" w:cs="Arial"/>
          <w:b/>
        </w:rPr>
      </w:pPr>
    </w:p>
    <w:p w14:paraId="69946F58" w14:textId="77777777" w:rsidR="006245D9" w:rsidRPr="00FD000D" w:rsidRDefault="006245D9" w:rsidP="006245D9">
      <w:pPr>
        <w:spacing w:line="360" w:lineRule="auto"/>
        <w:jc w:val="both"/>
        <w:rPr>
          <w:rFonts w:ascii="Arial Narrow" w:hAnsi="Arial Narrow" w:cs="Arial"/>
          <w:b/>
          <w:bCs/>
          <w:u w:val="single"/>
        </w:rPr>
      </w:pPr>
      <w:r w:rsidRPr="00FD000D">
        <w:rPr>
          <w:rFonts w:ascii="Arial Narrow" w:hAnsi="Arial Narrow" w:cs="Arial"/>
          <w:b/>
          <w:bCs/>
          <w:u w:val="single"/>
        </w:rPr>
        <w:t>RESUMEN PERJUICIOS EXTRAPATRIMONIALES</w:t>
      </w:r>
    </w:p>
    <w:p w14:paraId="7E80795A" w14:textId="4126B4CA" w:rsidR="006245D9" w:rsidRPr="006245D9" w:rsidRDefault="006245D9" w:rsidP="006245D9">
      <w:pPr>
        <w:spacing w:line="360" w:lineRule="auto"/>
        <w:jc w:val="both"/>
        <w:rPr>
          <w:rFonts w:ascii="Arial Narrow" w:hAnsi="Arial Narrow" w:cs="Arial"/>
        </w:rPr>
      </w:pPr>
      <w:r w:rsidRPr="006245D9">
        <w:rPr>
          <w:rFonts w:ascii="Arial Narrow" w:hAnsi="Arial Narrow" w:cs="Arial"/>
        </w:rPr>
        <w:t>DAÑO MORAL .....................................................................................</w:t>
      </w:r>
      <w:r>
        <w:rPr>
          <w:rFonts w:ascii="Arial Narrow" w:hAnsi="Arial Narrow" w:cs="Arial"/>
        </w:rPr>
        <w:t>...................</w:t>
      </w:r>
      <w:r w:rsidRPr="006245D9">
        <w:rPr>
          <w:rFonts w:ascii="Arial Narrow" w:hAnsi="Arial Narrow" w:cs="Arial"/>
        </w:rPr>
        <w:t>......................</w:t>
      </w:r>
      <w:r w:rsidRPr="006245D9">
        <w:rPr>
          <w:rFonts w:ascii="Arial Narrow" w:hAnsi="Arial Narrow" w:cs="Arial"/>
          <w:b/>
          <w:bCs/>
        </w:rPr>
        <w:t xml:space="preserve">$ </w:t>
      </w:r>
      <w:r w:rsidR="00180CC0">
        <w:rPr>
          <w:rFonts w:ascii="Arial Narrow" w:hAnsi="Arial Narrow" w:cs="Arial"/>
          <w:b/>
          <w:bCs/>
        </w:rPr>
        <w:t>23</w:t>
      </w:r>
      <w:r w:rsidR="00CD5983">
        <w:rPr>
          <w:rFonts w:ascii="Arial Narrow" w:hAnsi="Arial Narrow" w:cs="Arial"/>
          <w:b/>
          <w:bCs/>
        </w:rPr>
        <w:t>’</w:t>
      </w:r>
      <w:r w:rsidR="00180CC0">
        <w:rPr>
          <w:rFonts w:ascii="Arial Narrow" w:hAnsi="Arial Narrow" w:cs="Arial"/>
          <w:b/>
          <w:bCs/>
        </w:rPr>
        <w:t>2</w:t>
      </w:r>
      <w:r w:rsidR="00CD5983">
        <w:rPr>
          <w:rFonts w:ascii="Arial Narrow" w:hAnsi="Arial Narrow" w:cs="Arial"/>
          <w:b/>
          <w:bCs/>
        </w:rPr>
        <w:t>00.000</w:t>
      </w:r>
    </w:p>
    <w:p w14:paraId="21BC719A" w14:textId="35C18C1A" w:rsidR="006245D9" w:rsidRPr="006245D9" w:rsidRDefault="006245D9" w:rsidP="006245D9">
      <w:pPr>
        <w:spacing w:line="360" w:lineRule="auto"/>
        <w:jc w:val="both"/>
        <w:rPr>
          <w:rFonts w:ascii="Arial Narrow" w:hAnsi="Arial Narrow" w:cs="Arial"/>
        </w:rPr>
      </w:pPr>
      <w:r w:rsidRPr="006245D9">
        <w:rPr>
          <w:rFonts w:ascii="Arial Narrow" w:hAnsi="Arial Narrow" w:cs="Arial"/>
        </w:rPr>
        <w:t>DAÑO VIDA EN RELACIÓN ..........................................................................</w:t>
      </w:r>
      <w:r>
        <w:rPr>
          <w:rFonts w:ascii="Arial Narrow" w:hAnsi="Arial Narrow" w:cs="Arial"/>
        </w:rPr>
        <w:t>................</w:t>
      </w:r>
      <w:r w:rsidRPr="006245D9">
        <w:rPr>
          <w:rFonts w:ascii="Arial Narrow" w:hAnsi="Arial Narrow" w:cs="Arial"/>
        </w:rPr>
        <w:t xml:space="preserve">............... </w:t>
      </w:r>
      <w:r w:rsidRPr="006245D9">
        <w:rPr>
          <w:rFonts w:ascii="Arial Narrow" w:hAnsi="Arial Narrow" w:cs="Arial"/>
          <w:b/>
          <w:bCs/>
        </w:rPr>
        <w:t xml:space="preserve">$ </w:t>
      </w:r>
      <w:r w:rsidR="00180CC0">
        <w:rPr>
          <w:rFonts w:ascii="Arial Narrow" w:hAnsi="Arial Narrow" w:cs="Arial"/>
          <w:b/>
          <w:bCs/>
        </w:rPr>
        <w:t>23</w:t>
      </w:r>
      <w:r w:rsidR="00CD5983">
        <w:rPr>
          <w:rFonts w:ascii="Arial Narrow" w:hAnsi="Arial Narrow" w:cs="Arial"/>
          <w:b/>
          <w:bCs/>
        </w:rPr>
        <w:t>’</w:t>
      </w:r>
      <w:r w:rsidR="00180CC0">
        <w:rPr>
          <w:rFonts w:ascii="Arial Narrow" w:hAnsi="Arial Narrow" w:cs="Arial"/>
          <w:b/>
          <w:bCs/>
        </w:rPr>
        <w:t>2</w:t>
      </w:r>
      <w:r w:rsidR="00CD5983">
        <w:rPr>
          <w:rFonts w:ascii="Arial Narrow" w:hAnsi="Arial Narrow" w:cs="Arial"/>
          <w:b/>
          <w:bCs/>
        </w:rPr>
        <w:t>00.000</w:t>
      </w:r>
    </w:p>
    <w:p w14:paraId="555ED6D1" w14:textId="77777777" w:rsidR="006245D9" w:rsidRPr="00816590" w:rsidRDefault="006245D9" w:rsidP="006245D9">
      <w:pPr>
        <w:spacing w:line="360" w:lineRule="auto"/>
        <w:jc w:val="both"/>
        <w:rPr>
          <w:rFonts w:ascii="Arial Narrow" w:hAnsi="Arial Narrow" w:cs="Arial"/>
          <w:b/>
          <w:bCs/>
        </w:rPr>
      </w:pPr>
    </w:p>
    <w:p w14:paraId="2D321F4D" w14:textId="3DD10479" w:rsidR="0033578B" w:rsidRPr="006245D9" w:rsidRDefault="006245D9" w:rsidP="006245D9">
      <w:pPr>
        <w:spacing w:line="360" w:lineRule="auto"/>
        <w:jc w:val="both"/>
        <w:rPr>
          <w:rFonts w:ascii="Arial Narrow" w:hAnsi="Arial Narrow" w:cs="Arial"/>
        </w:rPr>
      </w:pPr>
      <w:proofErr w:type="gramStart"/>
      <w:r w:rsidRPr="00816590">
        <w:rPr>
          <w:rFonts w:ascii="Arial Narrow" w:hAnsi="Arial Narrow" w:cs="Arial"/>
          <w:b/>
          <w:bCs/>
        </w:rPr>
        <w:t>TOTAL</w:t>
      </w:r>
      <w:proofErr w:type="gramEnd"/>
      <w:r w:rsidRPr="00816590">
        <w:rPr>
          <w:rFonts w:ascii="Arial Narrow" w:hAnsi="Arial Narrow" w:cs="Arial"/>
          <w:b/>
          <w:bCs/>
        </w:rPr>
        <w:t xml:space="preserve"> PERJUICIOS EXTRAPATRIMONIALES........................................................................$</w:t>
      </w:r>
      <w:r w:rsidRPr="006245D9">
        <w:rPr>
          <w:rFonts w:ascii="Arial Narrow" w:hAnsi="Arial Narrow" w:cs="Arial"/>
          <w:b/>
          <w:bCs/>
        </w:rPr>
        <w:t xml:space="preserve"> </w:t>
      </w:r>
      <w:r w:rsidR="00180CC0">
        <w:rPr>
          <w:rFonts w:ascii="Arial Narrow" w:hAnsi="Arial Narrow" w:cs="Arial"/>
          <w:b/>
          <w:bCs/>
        </w:rPr>
        <w:t>46</w:t>
      </w:r>
      <w:r w:rsidR="00CD5983">
        <w:rPr>
          <w:rFonts w:ascii="Arial Narrow" w:hAnsi="Arial Narrow" w:cs="Arial"/>
          <w:b/>
          <w:bCs/>
        </w:rPr>
        <w:t>’</w:t>
      </w:r>
      <w:r w:rsidR="00180CC0">
        <w:rPr>
          <w:rFonts w:ascii="Arial Narrow" w:hAnsi="Arial Narrow" w:cs="Arial"/>
          <w:b/>
          <w:bCs/>
        </w:rPr>
        <w:t>4</w:t>
      </w:r>
      <w:r w:rsidR="00CD5983">
        <w:rPr>
          <w:rFonts w:ascii="Arial Narrow" w:hAnsi="Arial Narrow" w:cs="Arial"/>
          <w:b/>
          <w:bCs/>
        </w:rPr>
        <w:t>00.000</w:t>
      </w:r>
    </w:p>
    <w:p w14:paraId="6FB3F1B1" w14:textId="77777777" w:rsidR="005B16F6" w:rsidRPr="009F5268" w:rsidRDefault="005B16F6" w:rsidP="00114B7C">
      <w:pPr>
        <w:spacing w:line="360" w:lineRule="auto"/>
        <w:jc w:val="both"/>
        <w:rPr>
          <w:rFonts w:ascii="Arial Narrow" w:hAnsi="Arial Narrow" w:cs="Arial"/>
          <w:b/>
          <w:color w:val="000000" w:themeColor="text1"/>
          <w:lang w:val="es-MX"/>
        </w:rPr>
      </w:pPr>
    </w:p>
    <w:p w14:paraId="3C67F0F5" w14:textId="77777777" w:rsidR="00653D81" w:rsidRDefault="00653D81" w:rsidP="00B42372">
      <w:pPr>
        <w:pBdr>
          <w:bottom w:val="single" w:sz="6" w:space="1" w:color="auto"/>
        </w:pBdr>
        <w:tabs>
          <w:tab w:val="left" w:pos="6345"/>
        </w:tabs>
        <w:spacing w:line="360" w:lineRule="auto"/>
        <w:jc w:val="center"/>
        <w:rPr>
          <w:rFonts w:ascii="Arial Narrow" w:hAnsi="Arial Narrow" w:cs="Arial"/>
          <w:b/>
          <w:bCs/>
        </w:rPr>
      </w:pPr>
    </w:p>
    <w:p w14:paraId="160B5C35" w14:textId="37E08C02" w:rsidR="0033578B" w:rsidRPr="00B42372" w:rsidRDefault="0033578B" w:rsidP="00B42372">
      <w:pPr>
        <w:pBdr>
          <w:bottom w:val="single" w:sz="6" w:space="1" w:color="auto"/>
        </w:pBdr>
        <w:tabs>
          <w:tab w:val="left" w:pos="6345"/>
        </w:tabs>
        <w:spacing w:line="360" w:lineRule="auto"/>
        <w:jc w:val="center"/>
        <w:rPr>
          <w:rFonts w:ascii="Arial Narrow" w:hAnsi="Arial Narrow" w:cs="Arial"/>
          <w:b/>
          <w:bCs/>
        </w:rPr>
      </w:pPr>
      <w:r w:rsidRPr="00B42372">
        <w:rPr>
          <w:rFonts w:ascii="Arial Narrow" w:hAnsi="Arial Narrow" w:cs="Arial"/>
          <w:b/>
          <w:bCs/>
        </w:rPr>
        <w:t>FUNDAMENTOS LEGALES</w:t>
      </w:r>
    </w:p>
    <w:p w14:paraId="4CDD14DA" w14:textId="77777777" w:rsidR="0033578B" w:rsidRPr="009F5268" w:rsidRDefault="0033578B" w:rsidP="00114B7C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</w:rPr>
      </w:pPr>
    </w:p>
    <w:p w14:paraId="330528A4" w14:textId="3E18F763" w:rsidR="005B16F6" w:rsidRDefault="0033578B" w:rsidP="00114B7C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</w:rPr>
      </w:pPr>
      <w:r w:rsidRPr="009F5268">
        <w:rPr>
          <w:rFonts w:ascii="Arial Narrow" w:hAnsi="Arial Narrow" w:cs="Arial"/>
        </w:rPr>
        <w:t>La presente solicitud la fundamento en el artículo 2356 del Código Civil, 1077, 1080, 1081, 1127, 1133 del Código de Comercio y ley 446 de 1998.</w:t>
      </w:r>
    </w:p>
    <w:p w14:paraId="74497CDB" w14:textId="77777777" w:rsidR="00180CC0" w:rsidRDefault="00180CC0" w:rsidP="00180CC0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b/>
          <w:bCs/>
          <w:u w:val="single"/>
          <w:lang w:val="es-MX"/>
        </w:rPr>
      </w:pPr>
    </w:p>
    <w:p w14:paraId="0A8AC29B" w14:textId="7F04C012" w:rsidR="00180CC0" w:rsidRPr="00180CC0" w:rsidRDefault="00180CC0" w:rsidP="00180CC0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u w:val="single"/>
          <w:lang w:val="es-MX"/>
        </w:rPr>
      </w:pPr>
      <w:bookmarkStart w:id="11" w:name="_Hlk128731157"/>
      <w:r w:rsidRPr="00180CC0">
        <w:rPr>
          <w:rFonts w:ascii="Arial Narrow" w:hAnsi="Arial Narrow" w:cs="Arial"/>
          <w:b/>
          <w:bCs/>
          <w:u w:val="single"/>
          <w:lang w:val="es-MX"/>
        </w:rPr>
        <w:t xml:space="preserve">COMO SUSTENTO JURISPRUDENCIAL DEL DAÑO MORAL </w:t>
      </w:r>
    </w:p>
    <w:p w14:paraId="08585F2C" w14:textId="77777777" w:rsidR="00180CC0" w:rsidRPr="00180CC0" w:rsidRDefault="00180CC0" w:rsidP="00180CC0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lang w:val="es-MX"/>
        </w:rPr>
      </w:pPr>
      <w:r w:rsidRPr="00180CC0">
        <w:rPr>
          <w:rFonts w:ascii="Arial Narrow" w:hAnsi="Arial Narrow" w:cs="Arial"/>
          <w:lang w:val="es-MX"/>
        </w:rPr>
        <w:t xml:space="preserve">C. S. de J., Sala Civil, </w:t>
      </w:r>
      <w:proofErr w:type="spellStart"/>
      <w:r w:rsidRPr="00180CC0">
        <w:rPr>
          <w:rFonts w:ascii="Arial Narrow" w:hAnsi="Arial Narrow" w:cs="Arial"/>
          <w:lang w:val="es-MX"/>
        </w:rPr>
        <w:t>sent</w:t>
      </w:r>
      <w:proofErr w:type="spellEnd"/>
      <w:r w:rsidRPr="00180CC0">
        <w:rPr>
          <w:rFonts w:ascii="Arial Narrow" w:hAnsi="Arial Narrow" w:cs="Arial"/>
          <w:lang w:val="es-MX"/>
        </w:rPr>
        <w:t xml:space="preserve">. 18 septiembre 2009, </w:t>
      </w:r>
      <w:proofErr w:type="spellStart"/>
      <w:r w:rsidRPr="00180CC0">
        <w:rPr>
          <w:rFonts w:ascii="Arial Narrow" w:hAnsi="Arial Narrow" w:cs="Arial"/>
          <w:lang w:val="es-MX"/>
        </w:rPr>
        <w:t>exp</w:t>
      </w:r>
      <w:proofErr w:type="spellEnd"/>
      <w:r w:rsidRPr="00180CC0">
        <w:rPr>
          <w:rFonts w:ascii="Arial Narrow" w:hAnsi="Arial Narrow" w:cs="Arial"/>
          <w:lang w:val="es-MX"/>
        </w:rPr>
        <w:t xml:space="preserve">. 0001-3103-005-2005-00406-01, M.P. William </w:t>
      </w:r>
      <w:proofErr w:type="spellStart"/>
      <w:r w:rsidRPr="00180CC0">
        <w:rPr>
          <w:rFonts w:ascii="Arial Narrow" w:hAnsi="Arial Narrow" w:cs="Arial"/>
          <w:lang w:val="es-MX"/>
        </w:rPr>
        <w:t>Namén</w:t>
      </w:r>
      <w:proofErr w:type="spellEnd"/>
      <w:r w:rsidRPr="00180CC0">
        <w:rPr>
          <w:rFonts w:ascii="Arial Narrow" w:hAnsi="Arial Narrow" w:cs="Arial"/>
          <w:lang w:val="es-MX"/>
        </w:rPr>
        <w:t xml:space="preserve"> Vargas. </w:t>
      </w:r>
    </w:p>
    <w:p w14:paraId="4147CA90" w14:textId="77777777" w:rsidR="00180CC0" w:rsidRPr="00180CC0" w:rsidRDefault="00180CC0" w:rsidP="00180CC0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lang w:val="es-MX"/>
        </w:rPr>
      </w:pPr>
    </w:p>
    <w:p w14:paraId="7A32DD43" w14:textId="77777777" w:rsidR="00180CC0" w:rsidRPr="00180CC0" w:rsidRDefault="00180CC0" w:rsidP="00180CC0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lang w:val="es-MX"/>
        </w:rPr>
      </w:pPr>
      <w:r w:rsidRPr="00180CC0">
        <w:rPr>
          <w:rFonts w:ascii="Arial Narrow" w:hAnsi="Arial Narrow" w:cs="Arial"/>
          <w:lang w:val="es-MX"/>
        </w:rPr>
        <w:t xml:space="preserve">C. S. de J., Sala de Casación Civil, </w:t>
      </w:r>
      <w:proofErr w:type="spellStart"/>
      <w:r w:rsidRPr="00180CC0">
        <w:rPr>
          <w:rFonts w:ascii="Arial Narrow" w:hAnsi="Arial Narrow" w:cs="Arial"/>
          <w:lang w:val="es-MX"/>
        </w:rPr>
        <w:t>sent</w:t>
      </w:r>
      <w:proofErr w:type="spellEnd"/>
      <w:r w:rsidRPr="00180CC0">
        <w:rPr>
          <w:rFonts w:ascii="Arial Narrow" w:hAnsi="Arial Narrow" w:cs="Arial"/>
          <w:lang w:val="es-MX"/>
        </w:rPr>
        <w:t xml:space="preserve">. 7. </w:t>
      </w:r>
      <w:proofErr w:type="gramStart"/>
      <w:r w:rsidRPr="00180CC0">
        <w:rPr>
          <w:rFonts w:ascii="Arial Narrow" w:hAnsi="Arial Narrow" w:cs="Arial"/>
          <w:lang w:val="es-MX"/>
        </w:rPr>
        <w:t>Septiembre</w:t>
      </w:r>
      <w:proofErr w:type="gramEnd"/>
      <w:r w:rsidRPr="00180CC0">
        <w:rPr>
          <w:rFonts w:ascii="Arial Narrow" w:hAnsi="Arial Narrow" w:cs="Arial"/>
          <w:lang w:val="es-MX"/>
        </w:rPr>
        <w:t xml:space="preserve"> 2001, </w:t>
      </w:r>
      <w:proofErr w:type="spellStart"/>
      <w:r w:rsidRPr="00180CC0">
        <w:rPr>
          <w:rFonts w:ascii="Arial Narrow" w:hAnsi="Arial Narrow" w:cs="Arial"/>
          <w:lang w:val="es-MX"/>
        </w:rPr>
        <w:t>exp</w:t>
      </w:r>
      <w:proofErr w:type="spellEnd"/>
      <w:r w:rsidRPr="00180CC0">
        <w:rPr>
          <w:rFonts w:ascii="Arial Narrow" w:hAnsi="Arial Narrow" w:cs="Arial"/>
          <w:lang w:val="es-MX"/>
        </w:rPr>
        <w:t xml:space="preserve">. 61171, M. P. Silvio Fernando Trejos Bueno. </w:t>
      </w:r>
    </w:p>
    <w:p w14:paraId="0C5F4336" w14:textId="77777777" w:rsidR="00180CC0" w:rsidRPr="00180CC0" w:rsidRDefault="00180CC0" w:rsidP="00180CC0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lang w:val="es-MX"/>
        </w:rPr>
      </w:pPr>
    </w:p>
    <w:p w14:paraId="3DA22970" w14:textId="77777777" w:rsidR="00180CC0" w:rsidRPr="00180CC0" w:rsidRDefault="00180CC0" w:rsidP="00180CC0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lang w:val="es-MX"/>
        </w:rPr>
      </w:pPr>
      <w:r w:rsidRPr="00180CC0">
        <w:rPr>
          <w:rFonts w:ascii="Arial Narrow" w:hAnsi="Arial Narrow" w:cs="Arial"/>
          <w:lang w:val="es-MX"/>
        </w:rPr>
        <w:t xml:space="preserve">C. S. de J., Sala de Casación Civil, </w:t>
      </w:r>
      <w:proofErr w:type="spellStart"/>
      <w:r w:rsidRPr="00180CC0">
        <w:rPr>
          <w:rFonts w:ascii="Arial Narrow" w:hAnsi="Arial Narrow" w:cs="Arial"/>
          <w:lang w:val="es-MX"/>
        </w:rPr>
        <w:t>sent</w:t>
      </w:r>
      <w:proofErr w:type="spellEnd"/>
      <w:r w:rsidRPr="00180CC0">
        <w:rPr>
          <w:rFonts w:ascii="Arial Narrow" w:hAnsi="Arial Narrow" w:cs="Arial"/>
          <w:lang w:val="es-MX"/>
        </w:rPr>
        <w:t xml:space="preserve">. 30 junio 2005, </w:t>
      </w:r>
      <w:proofErr w:type="spellStart"/>
      <w:r w:rsidRPr="00180CC0">
        <w:rPr>
          <w:rFonts w:ascii="Arial Narrow" w:hAnsi="Arial Narrow" w:cs="Arial"/>
          <w:lang w:val="es-MX"/>
        </w:rPr>
        <w:t>exp</w:t>
      </w:r>
      <w:proofErr w:type="spellEnd"/>
      <w:r w:rsidRPr="00180CC0">
        <w:rPr>
          <w:rFonts w:ascii="Arial Narrow" w:hAnsi="Arial Narrow" w:cs="Arial"/>
          <w:lang w:val="es-MX"/>
        </w:rPr>
        <w:t xml:space="preserve">. 68001-3103-005-1998-00650.01, M. P. Jaime Alberto </w:t>
      </w:r>
      <w:proofErr w:type="spellStart"/>
      <w:r w:rsidRPr="00180CC0">
        <w:rPr>
          <w:rFonts w:ascii="Arial Narrow" w:hAnsi="Arial Narrow" w:cs="Arial"/>
          <w:lang w:val="es-MX"/>
        </w:rPr>
        <w:t>Arrubla</w:t>
      </w:r>
      <w:proofErr w:type="spellEnd"/>
      <w:r w:rsidRPr="00180CC0">
        <w:rPr>
          <w:rFonts w:ascii="Arial Narrow" w:hAnsi="Arial Narrow" w:cs="Arial"/>
          <w:lang w:val="es-MX"/>
        </w:rPr>
        <w:t xml:space="preserve"> </w:t>
      </w:r>
      <w:proofErr w:type="spellStart"/>
      <w:r w:rsidRPr="00180CC0">
        <w:rPr>
          <w:rFonts w:ascii="Arial Narrow" w:hAnsi="Arial Narrow" w:cs="Arial"/>
          <w:lang w:val="es-MX"/>
        </w:rPr>
        <w:t>Paucar</w:t>
      </w:r>
      <w:proofErr w:type="spellEnd"/>
      <w:r w:rsidRPr="00180CC0">
        <w:rPr>
          <w:rFonts w:ascii="Arial Narrow" w:hAnsi="Arial Narrow" w:cs="Arial"/>
          <w:lang w:val="es-MX"/>
        </w:rPr>
        <w:t xml:space="preserve">. </w:t>
      </w:r>
    </w:p>
    <w:p w14:paraId="111C77B8" w14:textId="77777777" w:rsidR="00180CC0" w:rsidRPr="00180CC0" w:rsidRDefault="00180CC0" w:rsidP="00180CC0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lang w:val="es-MX"/>
        </w:rPr>
      </w:pPr>
    </w:p>
    <w:p w14:paraId="0C299302" w14:textId="77777777" w:rsidR="00180CC0" w:rsidRPr="00180CC0" w:rsidRDefault="00180CC0" w:rsidP="00180CC0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lang w:val="es-MX"/>
        </w:rPr>
      </w:pPr>
      <w:r w:rsidRPr="00180CC0">
        <w:rPr>
          <w:rFonts w:ascii="Arial Narrow" w:hAnsi="Arial Narrow" w:cs="Arial"/>
          <w:lang w:val="es-MX"/>
        </w:rPr>
        <w:t xml:space="preserve">C. S. de J., Sala de Casación Civil, </w:t>
      </w:r>
      <w:proofErr w:type="spellStart"/>
      <w:r w:rsidRPr="00180CC0">
        <w:rPr>
          <w:rFonts w:ascii="Arial Narrow" w:hAnsi="Arial Narrow" w:cs="Arial"/>
          <w:lang w:val="es-MX"/>
        </w:rPr>
        <w:t>sent</w:t>
      </w:r>
      <w:proofErr w:type="spellEnd"/>
      <w:r w:rsidRPr="00180CC0">
        <w:rPr>
          <w:rFonts w:ascii="Arial Narrow" w:hAnsi="Arial Narrow" w:cs="Arial"/>
          <w:lang w:val="es-MX"/>
        </w:rPr>
        <w:t xml:space="preserve">. de 20 de enero de 2009, </w:t>
      </w:r>
      <w:proofErr w:type="spellStart"/>
      <w:r w:rsidRPr="00180CC0">
        <w:rPr>
          <w:rFonts w:ascii="Arial Narrow" w:hAnsi="Arial Narrow" w:cs="Arial"/>
          <w:lang w:val="es-MX"/>
        </w:rPr>
        <w:t>exp</w:t>
      </w:r>
      <w:proofErr w:type="spellEnd"/>
      <w:r w:rsidRPr="00180CC0">
        <w:rPr>
          <w:rFonts w:ascii="Arial Narrow" w:hAnsi="Arial Narrow" w:cs="Arial"/>
          <w:lang w:val="es-MX"/>
        </w:rPr>
        <w:t xml:space="preserve">. 170013103005-1993-00215 01, M. P. Pedro Octavio Munar Cadena. </w:t>
      </w:r>
    </w:p>
    <w:p w14:paraId="31F959F1" w14:textId="77777777" w:rsidR="00180CC0" w:rsidRPr="00180CC0" w:rsidRDefault="00180CC0" w:rsidP="00180CC0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lang w:val="es-MX"/>
        </w:rPr>
      </w:pPr>
    </w:p>
    <w:p w14:paraId="45FC3E74" w14:textId="77777777" w:rsidR="00180CC0" w:rsidRPr="00180CC0" w:rsidRDefault="00180CC0" w:rsidP="00180CC0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lang w:val="es-MX"/>
        </w:rPr>
      </w:pPr>
      <w:r w:rsidRPr="00180CC0">
        <w:rPr>
          <w:rFonts w:ascii="Arial Narrow" w:hAnsi="Arial Narrow" w:cs="Arial"/>
          <w:lang w:val="es-MX"/>
        </w:rPr>
        <w:t xml:space="preserve">C. S. de J., Sala de Casación Civil, </w:t>
      </w:r>
      <w:proofErr w:type="spellStart"/>
      <w:r w:rsidRPr="00180CC0">
        <w:rPr>
          <w:rFonts w:ascii="Arial Narrow" w:hAnsi="Arial Narrow" w:cs="Arial"/>
          <w:lang w:val="es-MX"/>
        </w:rPr>
        <w:t>sent</w:t>
      </w:r>
      <w:proofErr w:type="spellEnd"/>
      <w:r w:rsidRPr="00180CC0">
        <w:rPr>
          <w:rFonts w:ascii="Arial Narrow" w:hAnsi="Arial Narrow" w:cs="Arial"/>
          <w:lang w:val="es-MX"/>
        </w:rPr>
        <w:t xml:space="preserve">. 17 noviembre 2011, </w:t>
      </w:r>
      <w:proofErr w:type="spellStart"/>
      <w:r w:rsidRPr="00180CC0">
        <w:rPr>
          <w:rFonts w:ascii="Arial Narrow" w:hAnsi="Arial Narrow" w:cs="Arial"/>
          <w:lang w:val="es-MX"/>
        </w:rPr>
        <w:t>reff</w:t>
      </w:r>
      <w:proofErr w:type="spellEnd"/>
      <w:r w:rsidRPr="00180CC0">
        <w:rPr>
          <w:rFonts w:ascii="Arial Narrow" w:hAnsi="Arial Narrow" w:cs="Arial"/>
          <w:lang w:val="es-MX"/>
        </w:rPr>
        <w:t xml:space="preserve">. 11001-3103-018-1999-00533-01, M. P. William </w:t>
      </w:r>
      <w:proofErr w:type="spellStart"/>
      <w:r w:rsidRPr="00180CC0">
        <w:rPr>
          <w:rFonts w:ascii="Arial Narrow" w:hAnsi="Arial Narrow" w:cs="Arial"/>
          <w:lang w:val="es-MX"/>
        </w:rPr>
        <w:t>Namén</w:t>
      </w:r>
      <w:proofErr w:type="spellEnd"/>
      <w:r w:rsidRPr="00180CC0">
        <w:rPr>
          <w:rFonts w:ascii="Arial Narrow" w:hAnsi="Arial Narrow" w:cs="Arial"/>
          <w:lang w:val="es-MX"/>
        </w:rPr>
        <w:t xml:space="preserve"> Vargas. </w:t>
      </w:r>
    </w:p>
    <w:p w14:paraId="78F4C20D" w14:textId="77777777" w:rsidR="00180CC0" w:rsidRPr="00180CC0" w:rsidRDefault="00180CC0" w:rsidP="00180CC0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lang w:val="es-MX"/>
        </w:rPr>
      </w:pPr>
    </w:p>
    <w:p w14:paraId="60C56BB9" w14:textId="77777777" w:rsidR="00180CC0" w:rsidRPr="00180CC0" w:rsidRDefault="00180CC0" w:rsidP="00180CC0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lang w:val="es-MX"/>
        </w:rPr>
      </w:pPr>
      <w:r w:rsidRPr="00180CC0">
        <w:rPr>
          <w:rFonts w:ascii="Arial Narrow" w:hAnsi="Arial Narrow" w:cs="Arial"/>
          <w:lang w:val="es-MX"/>
        </w:rPr>
        <w:t xml:space="preserve">Sentencia de Unificación proferida por la Sala de lo Contencioso Administrativo de la Sección Tercera del Consejo de Estado, aprobada mediante acta del 28 de </w:t>
      </w:r>
      <w:proofErr w:type="gramStart"/>
      <w:r w:rsidRPr="00180CC0">
        <w:rPr>
          <w:rFonts w:ascii="Arial Narrow" w:hAnsi="Arial Narrow" w:cs="Arial"/>
          <w:lang w:val="es-MX"/>
        </w:rPr>
        <w:t>Agosto</w:t>
      </w:r>
      <w:proofErr w:type="gramEnd"/>
      <w:r w:rsidRPr="00180CC0">
        <w:rPr>
          <w:rFonts w:ascii="Arial Narrow" w:hAnsi="Arial Narrow" w:cs="Arial"/>
          <w:lang w:val="es-MX"/>
        </w:rPr>
        <w:t xml:space="preserve"> de 2014. </w:t>
      </w:r>
    </w:p>
    <w:p w14:paraId="6FA71D74" w14:textId="7A93C4BC" w:rsidR="00D7068B" w:rsidRPr="00180CC0" w:rsidRDefault="00D7068B" w:rsidP="00180CC0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b/>
          <w:bCs/>
          <w:u w:val="single"/>
          <w:lang w:val="es-MX"/>
        </w:rPr>
      </w:pPr>
    </w:p>
    <w:p w14:paraId="13B14D94" w14:textId="77777777" w:rsidR="00180CC0" w:rsidRPr="00180CC0" w:rsidRDefault="00180CC0" w:rsidP="00180CC0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u w:val="single"/>
          <w:lang w:val="es-MX"/>
        </w:rPr>
      </w:pPr>
      <w:r w:rsidRPr="00180CC0">
        <w:rPr>
          <w:rFonts w:ascii="Arial Narrow" w:hAnsi="Arial Narrow" w:cs="Arial"/>
          <w:b/>
          <w:bCs/>
          <w:u w:val="single"/>
          <w:lang w:val="es-MX"/>
        </w:rPr>
        <w:t xml:space="preserve">COMO SUSTENTO JURISPRUDENCIAL DEL DAÑO A LA VIDA EN RELACIÓN </w:t>
      </w:r>
    </w:p>
    <w:p w14:paraId="13F9EAE1" w14:textId="77777777" w:rsidR="00180CC0" w:rsidRPr="00180CC0" w:rsidRDefault="00180CC0" w:rsidP="00180CC0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lang w:val="es-MX"/>
        </w:rPr>
      </w:pPr>
      <w:r w:rsidRPr="00180CC0">
        <w:rPr>
          <w:rFonts w:ascii="Arial Narrow" w:hAnsi="Arial Narrow" w:cs="Arial"/>
          <w:lang w:val="es-MX"/>
        </w:rPr>
        <w:t xml:space="preserve">Solo hasta el mes de mayo del año 2008, la Corte Suprema de Justicia profirió condena por este concepto. </w:t>
      </w:r>
    </w:p>
    <w:p w14:paraId="75B4717B" w14:textId="77777777" w:rsidR="00180CC0" w:rsidRPr="00180CC0" w:rsidRDefault="00180CC0" w:rsidP="00180CC0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lang w:val="es-MX"/>
        </w:rPr>
      </w:pPr>
      <w:r w:rsidRPr="00180CC0">
        <w:rPr>
          <w:rFonts w:ascii="Arial Narrow" w:hAnsi="Arial Narrow" w:cs="Arial"/>
          <w:lang w:val="es-MX"/>
        </w:rPr>
        <w:t xml:space="preserve">C. S. de J., Sala Civil, </w:t>
      </w:r>
      <w:proofErr w:type="spellStart"/>
      <w:r w:rsidRPr="00180CC0">
        <w:rPr>
          <w:rFonts w:ascii="Arial Narrow" w:hAnsi="Arial Narrow" w:cs="Arial"/>
          <w:lang w:val="es-MX"/>
        </w:rPr>
        <w:t>sent</w:t>
      </w:r>
      <w:proofErr w:type="spellEnd"/>
      <w:r w:rsidRPr="00180CC0">
        <w:rPr>
          <w:rFonts w:ascii="Arial Narrow" w:hAnsi="Arial Narrow" w:cs="Arial"/>
          <w:lang w:val="es-MX"/>
        </w:rPr>
        <w:t xml:space="preserve">. 13 de mayo 2008, </w:t>
      </w:r>
      <w:proofErr w:type="spellStart"/>
      <w:r w:rsidRPr="00180CC0">
        <w:rPr>
          <w:rFonts w:ascii="Arial Narrow" w:hAnsi="Arial Narrow" w:cs="Arial"/>
          <w:lang w:val="es-MX"/>
        </w:rPr>
        <w:t>exp</w:t>
      </w:r>
      <w:proofErr w:type="spellEnd"/>
      <w:r w:rsidRPr="00180CC0">
        <w:rPr>
          <w:rFonts w:ascii="Arial Narrow" w:hAnsi="Arial Narrow" w:cs="Arial"/>
          <w:lang w:val="es-MX"/>
        </w:rPr>
        <w:t xml:space="preserve">. 11001-3103-006-1997-09327-01, M.P. Cesar Julio Valencia Copete. </w:t>
      </w:r>
    </w:p>
    <w:p w14:paraId="26728148" w14:textId="77777777" w:rsidR="00180CC0" w:rsidRPr="00180CC0" w:rsidRDefault="00180CC0" w:rsidP="00180CC0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lang w:val="es-MX"/>
        </w:rPr>
      </w:pPr>
    </w:p>
    <w:p w14:paraId="11D67BE7" w14:textId="77777777" w:rsidR="00180CC0" w:rsidRPr="00180CC0" w:rsidRDefault="00180CC0" w:rsidP="00180CC0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lang w:val="es-MX"/>
        </w:rPr>
      </w:pPr>
      <w:r w:rsidRPr="00180CC0">
        <w:rPr>
          <w:rFonts w:ascii="Arial Narrow" w:hAnsi="Arial Narrow" w:cs="Arial"/>
          <w:lang w:val="es-MX"/>
        </w:rPr>
        <w:t xml:space="preserve">C. S. de J., </w:t>
      </w:r>
      <w:proofErr w:type="spellStart"/>
      <w:r w:rsidRPr="00180CC0">
        <w:rPr>
          <w:rFonts w:ascii="Arial Narrow" w:hAnsi="Arial Narrow" w:cs="Arial"/>
          <w:lang w:val="es-MX"/>
        </w:rPr>
        <w:t>sent</w:t>
      </w:r>
      <w:proofErr w:type="spellEnd"/>
      <w:r w:rsidRPr="00180CC0">
        <w:rPr>
          <w:rFonts w:ascii="Arial Narrow" w:hAnsi="Arial Narrow" w:cs="Arial"/>
          <w:lang w:val="es-MX"/>
        </w:rPr>
        <w:t xml:space="preserve">. 20 enero 2009, </w:t>
      </w:r>
      <w:proofErr w:type="spellStart"/>
      <w:r w:rsidRPr="00180CC0">
        <w:rPr>
          <w:rFonts w:ascii="Arial Narrow" w:hAnsi="Arial Narrow" w:cs="Arial"/>
          <w:lang w:val="es-MX"/>
        </w:rPr>
        <w:t>exp</w:t>
      </w:r>
      <w:proofErr w:type="spellEnd"/>
      <w:r w:rsidRPr="00180CC0">
        <w:rPr>
          <w:rFonts w:ascii="Arial Narrow" w:hAnsi="Arial Narrow" w:cs="Arial"/>
          <w:lang w:val="es-MX"/>
        </w:rPr>
        <w:t xml:space="preserve">. 170013103005 1993 00215 01, M. P. Pedro Octavio Munar Cadena. </w:t>
      </w:r>
    </w:p>
    <w:p w14:paraId="6C5C111A" w14:textId="77777777" w:rsidR="00180CC0" w:rsidRPr="00180CC0" w:rsidRDefault="00180CC0" w:rsidP="00180CC0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lang w:val="es-MX"/>
        </w:rPr>
      </w:pPr>
    </w:p>
    <w:p w14:paraId="2308F787" w14:textId="77777777" w:rsidR="00180CC0" w:rsidRPr="00180CC0" w:rsidRDefault="00180CC0" w:rsidP="00180CC0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lang w:val="es-MX"/>
        </w:rPr>
      </w:pPr>
      <w:r w:rsidRPr="00180CC0">
        <w:rPr>
          <w:rFonts w:ascii="Arial Narrow" w:hAnsi="Arial Narrow" w:cs="Arial"/>
          <w:lang w:val="es-MX"/>
        </w:rPr>
        <w:t xml:space="preserve">C. S. de J., Sala de Casación Civil, ref. 88001-31-03-001-2002-00099-01, M. P. Ariel Salazar Ramírez. </w:t>
      </w:r>
    </w:p>
    <w:p w14:paraId="2A0CAADE" w14:textId="77777777" w:rsidR="00180CC0" w:rsidRPr="00180CC0" w:rsidRDefault="00180CC0" w:rsidP="00180CC0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lang w:val="es-MX"/>
        </w:rPr>
      </w:pPr>
    </w:p>
    <w:p w14:paraId="2C1EB035" w14:textId="6D99FE42" w:rsidR="0077784C" w:rsidRPr="009301BB" w:rsidRDefault="00180CC0" w:rsidP="009301BB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lang w:val="es-MX"/>
        </w:rPr>
      </w:pPr>
      <w:r w:rsidRPr="00180CC0">
        <w:rPr>
          <w:rFonts w:ascii="Arial Narrow" w:hAnsi="Arial Narrow" w:cs="Arial"/>
          <w:lang w:val="es-MX"/>
        </w:rPr>
        <w:t xml:space="preserve">Sentencia de Unificación proferida por la Sala de lo Contencioso Administrativo de la Sección Tercera del Consejo de Estado, aprobada mediante acta del 28 de </w:t>
      </w:r>
      <w:proofErr w:type="gramStart"/>
      <w:r w:rsidRPr="00180CC0">
        <w:rPr>
          <w:rFonts w:ascii="Arial Narrow" w:hAnsi="Arial Narrow" w:cs="Arial"/>
          <w:lang w:val="es-MX"/>
        </w:rPr>
        <w:t>Agosto</w:t>
      </w:r>
      <w:proofErr w:type="gramEnd"/>
      <w:r w:rsidRPr="00180CC0">
        <w:rPr>
          <w:rFonts w:ascii="Arial Narrow" w:hAnsi="Arial Narrow" w:cs="Arial"/>
          <w:lang w:val="es-MX"/>
        </w:rPr>
        <w:t xml:space="preserve"> de 2014.</w:t>
      </w:r>
    </w:p>
    <w:bookmarkEnd w:id="11"/>
    <w:p w14:paraId="2AB31274" w14:textId="77777777" w:rsidR="009301BB" w:rsidRDefault="009301BB" w:rsidP="00FA4519">
      <w:pPr>
        <w:pBdr>
          <w:bottom w:val="single" w:sz="6" w:space="1" w:color="auto"/>
        </w:pBdr>
        <w:spacing w:line="360" w:lineRule="auto"/>
        <w:jc w:val="center"/>
        <w:rPr>
          <w:rFonts w:ascii="Arial Narrow" w:hAnsi="Arial Narrow" w:cs="Arial"/>
          <w:b/>
          <w:lang w:val="es-ES"/>
        </w:rPr>
      </w:pPr>
    </w:p>
    <w:p w14:paraId="1B83961A" w14:textId="5CE079F2" w:rsidR="0033578B" w:rsidRPr="00FA4519" w:rsidRDefault="0033578B" w:rsidP="00FA4519">
      <w:pPr>
        <w:pBdr>
          <w:bottom w:val="single" w:sz="6" w:space="1" w:color="auto"/>
        </w:pBdr>
        <w:spacing w:line="360" w:lineRule="auto"/>
        <w:jc w:val="center"/>
        <w:rPr>
          <w:rFonts w:ascii="Arial Narrow" w:hAnsi="Arial Narrow" w:cs="Arial"/>
          <w:b/>
          <w:lang w:val="es-ES"/>
        </w:rPr>
      </w:pPr>
      <w:r w:rsidRPr="00FA4519">
        <w:rPr>
          <w:rFonts w:ascii="Arial Narrow" w:hAnsi="Arial Narrow" w:cs="Arial"/>
          <w:b/>
          <w:lang w:val="es-ES"/>
        </w:rPr>
        <w:t>PRUEBAS</w:t>
      </w:r>
    </w:p>
    <w:p w14:paraId="43A60153" w14:textId="77777777" w:rsidR="00AF01DD" w:rsidRDefault="00AF01DD" w:rsidP="00114B7C">
      <w:pPr>
        <w:spacing w:line="360" w:lineRule="auto"/>
        <w:jc w:val="both"/>
        <w:rPr>
          <w:rFonts w:ascii="Arial Narrow" w:hAnsi="Arial Narrow" w:cs="Arial"/>
          <w:b/>
          <w:u w:val="single"/>
          <w:lang w:val="es-ES"/>
        </w:rPr>
      </w:pPr>
    </w:p>
    <w:p w14:paraId="12F854D6" w14:textId="34D9377C" w:rsidR="0033578B" w:rsidRPr="009F5268" w:rsidRDefault="0033578B" w:rsidP="00114B7C">
      <w:pPr>
        <w:spacing w:line="360" w:lineRule="auto"/>
        <w:jc w:val="both"/>
        <w:rPr>
          <w:rFonts w:ascii="Arial Narrow" w:hAnsi="Arial Narrow" w:cs="Arial"/>
          <w:b/>
          <w:u w:val="single"/>
          <w:lang w:val="es-ES"/>
        </w:rPr>
      </w:pPr>
      <w:r w:rsidRPr="009F5268">
        <w:rPr>
          <w:rFonts w:ascii="Arial Narrow" w:hAnsi="Arial Narrow" w:cs="Arial"/>
          <w:b/>
          <w:u w:val="single"/>
          <w:lang w:val="es-ES"/>
        </w:rPr>
        <w:t xml:space="preserve">Documentales que se aportan con la </w:t>
      </w:r>
      <w:r w:rsidR="0060450F">
        <w:rPr>
          <w:rFonts w:ascii="Arial Narrow" w:hAnsi="Arial Narrow" w:cs="Arial"/>
          <w:b/>
          <w:u w:val="single"/>
          <w:lang w:val="es-ES"/>
        </w:rPr>
        <w:t>solicitud</w:t>
      </w:r>
    </w:p>
    <w:p w14:paraId="5BDB5F65" w14:textId="77777777" w:rsidR="0033578B" w:rsidRPr="009F5268" w:rsidRDefault="0033578B" w:rsidP="00114B7C">
      <w:pPr>
        <w:spacing w:line="360" w:lineRule="auto"/>
        <w:jc w:val="both"/>
        <w:rPr>
          <w:rFonts w:ascii="Arial Narrow" w:hAnsi="Arial Narrow" w:cs="Arial"/>
          <w:b/>
          <w:u w:val="single"/>
          <w:lang w:val="es-ES"/>
        </w:rPr>
      </w:pPr>
    </w:p>
    <w:p w14:paraId="09E794BD" w14:textId="08478164" w:rsidR="0033578B" w:rsidRPr="009F5268" w:rsidRDefault="00443F1F" w:rsidP="00180CC0">
      <w:pPr>
        <w:numPr>
          <w:ilvl w:val="0"/>
          <w:numId w:val="16"/>
        </w:numPr>
        <w:spacing w:line="360" w:lineRule="auto"/>
        <w:rPr>
          <w:rFonts w:ascii="Arial Narrow" w:hAnsi="Arial Narrow" w:cs="Arial"/>
          <w:bCs/>
        </w:rPr>
      </w:pPr>
      <w:bookmarkStart w:id="12" w:name="_Hlk535915706"/>
      <w:r>
        <w:rPr>
          <w:rFonts w:ascii="Arial Narrow" w:hAnsi="Arial Narrow" w:cs="Arial"/>
          <w:bCs/>
        </w:rPr>
        <w:t>C</w:t>
      </w:r>
      <w:r w:rsidR="0033578B" w:rsidRPr="009F5268">
        <w:rPr>
          <w:rFonts w:ascii="Arial Narrow" w:hAnsi="Arial Narrow" w:cs="Arial"/>
          <w:bCs/>
        </w:rPr>
        <w:t>opia de</w:t>
      </w:r>
      <w:r w:rsidR="008D02DB">
        <w:rPr>
          <w:rFonts w:ascii="Arial Narrow" w:hAnsi="Arial Narrow" w:cs="Arial"/>
          <w:bCs/>
        </w:rPr>
        <w:t xml:space="preserve">l documento de identidad </w:t>
      </w:r>
      <w:r w:rsidR="001A3201">
        <w:rPr>
          <w:rFonts w:ascii="Arial Narrow" w:hAnsi="Arial Narrow" w:cs="Arial"/>
          <w:bCs/>
        </w:rPr>
        <w:t xml:space="preserve">del </w:t>
      </w:r>
      <w:r w:rsidR="00407650" w:rsidRPr="00407650">
        <w:rPr>
          <w:rFonts w:ascii="Arial Narrow" w:hAnsi="Arial Narrow" w:cs="Arial"/>
          <w:bCs/>
        </w:rPr>
        <w:t xml:space="preserve">joven </w:t>
      </w:r>
      <w:r w:rsidR="00407650" w:rsidRPr="00407650">
        <w:rPr>
          <w:rFonts w:ascii="Arial Narrow" w:hAnsi="Arial Narrow" w:cs="Arial"/>
          <w:b/>
          <w:bCs/>
        </w:rPr>
        <w:t>DANIEL ALEJANDRO BERMUDEZ HENAO</w:t>
      </w:r>
      <w:r w:rsidR="00F356FA">
        <w:rPr>
          <w:rFonts w:ascii="Arial Narrow" w:hAnsi="Arial Narrow" w:cs="Arial"/>
          <w:b/>
          <w:bCs/>
        </w:rPr>
        <w:t>.</w:t>
      </w:r>
    </w:p>
    <w:p w14:paraId="1441D17B" w14:textId="498BD8FD" w:rsidR="0033578B" w:rsidRDefault="0033578B" w:rsidP="00180CC0">
      <w:pPr>
        <w:numPr>
          <w:ilvl w:val="0"/>
          <w:numId w:val="16"/>
        </w:numPr>
        <w:spacing w:line="360" w:lineRule="auto"/>
        <w:rPr>
          <w:rFonts w:ascii="Arial Narrow" w:hAnsi="Arial Narrow" w:cs="Arial"/>
          <w:bCs/>
        </w:rPr>
      </w:pPr>
      <w:r w:rsidRPr="009F5268">
        <w:rPr>
          <w:rFonts w:ascii="Arial Narrow" w:hAnsi="Arial Narrow" w:cs="Arial"/>
          <w:bCs/>
        </w:rPr>
        <w:t xml:space="preserve"> Copia del Informe Policial de Accidente de Tránsito. </w:t>
      </w:r>
    </w:p>
    <w:p w14:paraId="151042CC" w14:textId="6E70A07D" w:rsidR="000E2EB4" w:rsidRPr="009F5268" w:rsidRDefault="00180CC0" w:rsidP="00180CC0">
      <w:pPr>
        <w:numPr>
          <w:ilvl w:val="0"/>
          <w:numId w:val="16"/>
        </w:numPr>
        <w:spacing w:line="360" w:lineRule="auto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</w:t>
      </w:r>
      <w:r w:rsidR="000E2EB4">
        <w:rPr>
          <w:rFonts w:ascii="Arial Narrow" w:hAnsi="Arial Narrow" w:cs="Arial"/>
          <w:bCs/>
        </w:rPr>
        <w:t xml:space="preserve">Copia de la actuación contravencional. </w:t>
      </w:r>
    </w:p>
    <w:p w14:paraId="5336E0C4" w14:textId="2B7D2B0F" w:rsidR="0041624B" w:rsidRDefault="00180CC0" w:rsidP="00180CC0">
      <w:pPr>
        <w:numPr>
          <w:ilvl w:val="0"/>
          <w:numId w:val="16"/>
        </w:numPr>
        <w:spacing w:line="360" w:lineRule="auto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</w:t>
      </w:r>
      <w:r w:rsidR="0033578B" w:rsidRPr="009F5268">
        <w:rPr>
          <w:rFonts w:ascii="Arial Narrow" w:hAnsi="Arial Narrow" w:cs="Arial"/>
          <w:bCs/>
        </w:rPr>
        <w:t>Copia de la querella presentada ante la Fiscalía</w:t>
      </w:r>
      <w:r w:rsidR="00994595">
        <w:rPr>
          <w:rFonts w:ascii="Arial Narrow" w:hAnsi="Arial Narrow" w:cs="Arial"/>
          <w:bCs/>
        </w:rPr>
        <w:t xml:space="preserve"> </w:t>
      </w:r>
      <w:r w:rsidR="0033578B" w:rsidRPr="009F5268">
        <w:rPr>
          <w:rFonts w:ascii="Arial Narrow" w:hAnsi="Arial Narrow" w:cs="Arial"/>
          <w:bCs/>
        </w:rPr>
        <w:t xml:space="preserve">General de la Nación por el delito de Lesiones Personales Culposas. </w:t>
      </w:r>
    </w:p>
    <w:p w14:paraId="7BE99D16" w14:textId="5559372F" w:rsidR="001A3201" w:rsidRPr="0041624B" w:rsidRDefault="001A3201" w:rsidP="00180CC0">
      <w:pPr>
        <w:numPr>
          <w:ilvl w:val="0"/>
          <w:numId w:val="16"/>
        </w:numPr>
        <w:spacing w:line="360" w:lineRule="auto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Pantallazo tomado de </w:t>
      </w:r>
      <w:r w:rsidRPr="001A3201">
        <w:rPr>
          <w:rFonts w:ascii="Arial Narrow" w:hAnsi="Arial Narrow" w:cs="Arial"/>
          <w:bCs/>
        </w:rPr>
        <w:t xml:space="preserve">la </w:t>
      </w:r>
      <w:r>
        <w:rPr>
          <w:rFonts w:ascii="Arial Narrow" w:hAnsi="Arial Narrow" w:cs="Arial"/>
          <w:bCs/>
        </w:rPr>
        <w:t xml:space="preserve"> página de la </w:t>
      </w:r>
      <w:r w:rsidRPr="001A3201">
        <w:rPr>
          <w:rFonts w:ascii="Arial Narrow" w:hAnsi="Arial Narrow" w:cs="Arial"/>
          <w:bCs/>
        </w:rPr>
        <w:t xml:space="preserve">Fiscalía General de la Nación </w:t>
      </w:r>
      <w:r>
        <w:rPr>
          <w:rFonts w:ascii="Arial Narrow" w:hAnsi="Arial Narrow" w:cs="Arial"/>
          <w:bCs/>
        </w:rPr>
        <w:t xml:space="preserve">sobre el estado de la querella. </w:t>
      </w:r>
    </w:p>
    <w:p w14:paraId="2096CAA3" w14:textId="39AEABA5" w:rsidR="00443F1F" w:rsidRPr="00443F1F" w:rsidRDefault="00AF01DD" w:rsidP="00FA17EE">
      <w:pPr>
        <w:numPr>
          <w:ilvl w:val="0"/>
          <w:numId w:val="16"/>
        </w:numPr>
        <w:spacing w:line="360" w:lineRule="auto"/>
        <w:jc w:val="both"/>
        <w:rPr>
          <w:rFonts w:ascii="Arial Narrow" w:hAnsi="Arial Narrow" w:cs="Arial"/>
          <w:bCs/>
        </w:rPr>
      </w:pPr>
      <w:r w:rsidRPr="00443F1F">
        <w:rPr>
          <w:rFonts w:ascii="Arial Narrow" w:hAnsi="Arial Narrow" w:cs="Arial"/>
          <w:bCs/>
        </w:rPr>
        <w:t xml:space="preserve">Copia del dictamen médico legal realizado </w:t>
      </w:r>
      <w:r w:rsidR="001A3201">
        <w:rPr>
          <w:rFonts w:ascii="Arial Narrow" w:hAnsi="Arial Narrow" w:cs="Arial"/>
        </w:rPr>
        <w:t xml:space="preserve">al </w:t>
      </w:r>
      <w:r w:rsidR="00407650" w:rsidRPr="00407650">
        <w:rPr>
          <w:rFonts w:ascii="Arial Narrow" w:hAnsi="Arial Narrow" w:cs="Arial"/>
          <w:bCs/>
        </w:rPr>
        <w:t xml:space="preserve">joven </w:t>
      </w:r>
      <w:r w:rsidR="00407650" w:rsidRPr="00407650">
        <w:rPr>
          <w:rFonts w:ascii="Arial Narrow" w:hAnsi="Arial Narrow" w:cs="Arial"/>
          <w:b/>
          <w:bCs/>
        </w:rPr>
        <w:t>DANIEL ALEJANDRO BERMUDEZ HENAO</w:t>
      </w:r>
      <w:r w:rsidR="00443F1F">
        <w:rPr>
          <w:rFonts w:ascii="Arial Narrow" w:hAnsi="Arial Narrow" w:cs="Arial"/>
          <w:b/>
          <w:bCs/>
        </w:rPr>
        <w:t>.</w:t>
      </w:r>
    </w:p>
    <w:p w14:paraId="23713A28" w14:textId="101F891A" w:rsidR="0033578B" w:rsidRPr="00443F1F" w:rsidRDefault="0033578B" w:rsidP="00FA17EE">
      <w:pPr>
        <w:numPr>
          <w:ilvl w:val="0"/>
          <w:numId w:val="16"/>
        </w:numPr>
        <w:spacing w:line="360" w:lineRule="auto"/>
        <w:jc w:val="both"/>
        <w:rPr>
          <w:rFonts w:ascii="Arial Narrow" w:hAnsi="Arial Narrow" w:cs="Arial"/>
          <w:bCs/>
        </w:rPr>
      </w:pPr>
      <w:r w:rsidRPr="00443F1F">
        <w:rPr>
          <w:rFonts w:ascii="Arial Narrow" w:hAnsi="Arial Narrow" w:cs="Arial"/>
          <w:bCs/>
        </w:rPr>
        <w:t xml:space="preserve">Copia de la historia clínica </w:t>
      </w:r>
      <w:bookmarkEnd w:id="12"/>
      <w:r w:rsidR="001A3201">
        <w:rPr>
          <w:rFonts w:ascii="Arial Narrow" w:hAnsi="Arial Narrow" w:cs="Arial"/>
          <w:bCs/>
        </w:rPr>
        <w:t xml:space="preserve">del </w:t>
      </w:r>
      <w:r w:rsidR="00407650" w:rsidRPr="00407650">
        <w:rPr>
          <w:rFonts w:ascii="Arial Narrow" w:hAnsi="Arial Narrow" w:cs="Arial"/>
          <w:bCs/>
        </w:rPr>
        <w:t xml:space="preserve">joven </w:t>
      </w:r>
      <w:r w:rsidR="00407650" w:rsidRPr="00407650">
        <w:rPr>
          <w:rFonts w:ascii="Arial Narrow" w:hAnsi="Arial Narrow" w:cs="Arial"/>
          <w:b/>
          <w:bCs/>
        </w:rPr>
        <w:t>DANIEL ALEJANDRO BERMUDEZ HENAO</w:t>
      </w:r>
      <w:r w:rsidR="00F356FA">
        <w:rPr>
          <w:rFonts w:ascii="Arial Narrow" w:hAnsi="Arial Narrow" w:cs="Arial"/>
          <w:b/>
          <w:bCs/>
        </w:rPr>
        <w:t>.</w:t>
      </w:r>
    </w:p>
    <w:p w14:paraId="75D60C2C" w14:textId="77777777" w:rsidR="00407650" w:rsidRPr="00376C93" w:rsidRDefault="00407650" w:rsidP="00407650">
      <w:pPr>
        <w:numPr>
          <w:ilvl w:val="0"/>
          <w:numId w:val="16"/>
        </w:numPr>
        <w:spacing w:line="360" w:lineRule="auto"/>
        <w:jc w:val="both"/>
        <w:rPr>
          <w:rFonts w:ascii="Arial Narrow" w:hAnsi="Arial Narrow" w:cs="Arial"/>
          <w:bCs/>
        </w:rPr>
      </w:pPr>
      <w:r w:rsidRPr="00376C93">
        <w:rPr>
          <w:rFonts w:ascii="Arial Narrow" w:hAnsi="Arial Narrow" w:cs="Arial"/>
          <w:bCs/>
        </w:rPr>
        <w:t xml:space="preserve">Copia del dictamen de calificación de invalidez emitido por el médico </w:t>
      </w:r>
      <w:r w:rsidRPr="00376C93">
        <w:rPr>
          <w:rFonts w:ascii="Arial Narrow" w:hAnsi="Arial Narrow" w:cs="Arial"/>
          <w:b/>
          <w:lang w:val="es-MX"/>
        </w:rPr>
        <w:t>CESAR AUGUSTO OSORIO VÉLEZ</w:t>
      </w:r>
    </w:p>
    <w:p w14:paraId="626B3526" w14:textId="363F54B8" w:rsidR="00407650" w:rsidRPr="00407650" w:rsidRDefault="00407650" w:rsidP="00407650">
      <w:pPr>
        <w:numPr>
          <w:ilvl w:val="0"/>
          <w:numId w:val="16"/>
        </w:numPr>
        <w:spacing w:line="360" w:lineRule="auto"/>
        <w:jc w:val="both"/>
        <w:rPr>
          <w:rFonts w:ascii="Arial Narrow" w:hAnsi="Arial Narrow" w:cs="Arial"/>
          <w:bCs/>
        </w:rPr>
      </w:pPr>
      <w:r w:rsidRPr="00376C93">
        <w:rPr>
          <w:rFonts w:ascii="Arial Narrow" w:hAnsi="Arial Narrow" w:cs="Arial"/>
          <w:bCs/>
        </w:rPr>
        <w:t xml:space="preserve">Copia del comprobante de pago realizado al médico </w:t>
      </w:r>
      <w:r w:rsidRPr="00376C93">
        <w:rPr>
          <w:rFonts w:ascii="Arial Narrow" w:hAnsi="Arial Narrow" w:cs="Arial"/>
          <w:b/>
          <w:lang w:val="es-MX"/>
        </w:rPr>
        <w:t>CESAR AUGUSTO OSORIO VÉLEZ</w:t>
      </w:r>
      <w:r w:rsidRPr="00376C93">
        <w:rPr>
          <w:rFonts w:ascii="Arial Narrow" w:hAnsi="Arial Narrow" w:cs="Arial"/>
          <w:bCs/>
        </w:rPr>
        <w:t xml:space="preserve">. </w:t>
      </w:r>
    </w:p>
    <w:p w14:paraId="2B01895F" w14:textId="19FAE756" w:rsidR="0041624B" w:rsidRPr="00E907C9" w:rsidRDefault="0041624B" w:rsidP="00E907C9">
      <w:pPr>
        <w:numPr>
          <w:ilvl w:val="0"/>
          <w:numId w:val="16"/>
        </w:numPr>
        <w:spacing w:line="360" w:lineRule="auto"/>
        <w:jc w:val="both"/>
        <w:rPr>
          <w:rFonts w:ascii="Arial Narrow" w:hAnsi="Arial Narrow" w:cs="Arial"/>
          <w:bCs/>
        </w:rPr>
      </w:pPr>
      <w:r w:rsidRPr="00E907C9">
        <w:rPr>
          <w:rFonts w:ascii="Arial Narrow" w:hAnsi="Arial Narrow" w:cs="Arial"/>
          <w:bCs/>
        </w:rPr>
        <w:t>Certificaci</w:t>
      </w:r>
      <w:r w:rsidR="00D03DA5" w:rsidRPr="00E907C9">
        <w:rPr>
          <w:rFonts w:ascii="Arial Narrow" w:hAnsi="Arial Narrow" w:cs="Arial"/>
          <w:bCs/>
        </w:rPr>
        <w:t>ón</w:t>
      </w:r>
      <w:r w:rsidRPr="00E907C9">
        <w:rPr>
          <w:rFonts w:ascii="Arial Narrow" w:hAnsi="Arial Narrow" w:cs="Arial"/>
          <w:bCs/>
        </w:rPr>
        <w:t xml:space="preserve"> laboral </w:t>
      </w:r>
      <w:r w:rsidR="001A3201" w:rsidRPr="00E907C9">
        <w:rPr>
          <w:rFonts w:ascii="Arial Narrow" w:hAnsi="Arial Narrow" w:cs="Arial"/>
          <w:bCs/>
        </w:rPr>
        <w:t xml:space="preserve">del </w:t>
      </w:r>
      <w:r w:rsidR="00407650" w:rsidRPr="00E907C9">
        <w:rPr>
          <w:rFonts w:ascii="Arial Narrow" w:hAnsi="Arial Narrow" w:cs="Arial"/>
          <w:bCs/>
        </w:rPr>
        <w:t xml:space="preserve">joven </w:t>
      </w:r>
      <w:r w:rsidR="00407650" w:rsidRPr="00E907C9">
        <w:rPr>
          <w:rFonts w:ascii="Arial Narrow" w:hAnsi="Arial Narrow" w:cs="Arial"/>
          <w:b/>
          <w:bCs/>
        </w:rPr>
        <w:t>DANIEL ALEJANDRO BERMUDEZ HENAO</w:t>
      </w:r>
      <w:r w:rsidR="00D03DA5" w:rsidRPr="00E907C9">
        <w:rPr>
          <w:rFonts w:ascii="Arial Narrow" w:hAnsi="Arial Narrow" w:cs="Arial"/>
          <w:b/>
          <w:bCs/>
        </w:rPr>
        <w:t xml:space="preserve">, </w:t>
      </w:r>
      <w:r w:rsidR="00E907C9" w:rsidRPr="00E907C9">
        <w:rPr>
          <w:rFonts w:ascii="Arial Narrow" w:hAnsi="Arial Narrow" w:cs="Arial"/>
          <w:bCs/>
        </w:rPr>
        <w:t>expedida por</w:t>
      </w:r>
      <w:r w:rsidR="00E907C9">
        <w:rPr>
          <w:rFonts w:ascii="Arial Narrow" w:hAnsi="Arial Narrow" w:cs="Arial"/>
          <w:b/>
          <w:bCs/>
        </w:rPr>
        <w:t xml:space="preserve"> </w:t>
      </w:r>
      <w:r w:rsidR="00E907C9" w:rsidRPr="00E907C9">
        <w:rPr>
          <w:rFonts w:ascii="Arial Narrow" w:hAnsi="Arial Narrow" w:cs="Arial"/>
          <w:b/>
        </w:rPr>
        <w:t>ALMACENES ÉXITO S.A</w:t>
      </w:r>
      <w:r w:rsidR="00E907C9">
        <w:rPr>
          <w:rFonts w:ascii="Arial Narrow" w:hAnsi="Arial Narrow" w:cs="Arial"/>
          <w:b/>
        </w:rPr>
        <w:t>.</w:t>
      </w:r>
    </w:p>
    <w:p w14:paraId="15AE5ADC" w14:textId="77777777" w:rsidR="009301BB" w:rsidRDefault="009301BB" w:rsidP="00C55E64">
      <w:pPr>
        <w:pBdr>
          <w:bottom w:val="single" w:sz="6" w:space="1" w:color="auto"/>
        </w:pBdr>
        <w:tabs>
          <w:tab w:val="left" w:pos="6345"/>
        </w:tabs>
        <w:spacing w:line="360" w:lineRule="auto"/>
        <w:rPr>
          <w:rFonts w:ascii="Arial Narrow" w:hAnsi="Arial Narrow" w:cs="Arial"/>
          <w:b/>
        </w:rPr>
      </w:pPr>
    </w:p>
    <w:p w14:paraId="3936C1D1" w14:textId="1A8959F9" w:rsidR="0033578B" w:rsidRPr="00185898" w:rsidRDefault="0033578B" w:rsidP="00185898">
      <w:pPr>
        <w:pBdr>
          <w:bottom w:val="single" w:sz="6" w:space="1" w:color="auto"/>
        </w:pBdr>
        <w:tabs>
          <w:tab w:val="left" w:pos="6345"/>
        </w:tabs>
        <w:spacing w:line="360" w:lineRule="auto"/>
        <w:jc w:val="center"/>
        <w:rPr>
          <w:rFonts w:ascii="Arial Narrow" w:hAnsi="Arial Narrow" w:cs="Arial"/>
          <w:b/>
        </w:rPr>
      </w:pPr>
      <w:r w:rsidRPr="00185898">
        <w:rPr>
          <w:rFonts w:ascii="Arial Narrow" w:hAnsi="Arial Narrow" w:cs="Arial"/>
          <w:b/>
        </w:rPr>
        <w:t>NOTIFICACIONES</w:t>
      </w:r>
    </w:p>
    <w:p w14:paraId="04B6447F" w14:textId="77777777" w:rsidR="0033578B" w:rsidRPr="009F5268" w:rsidRDefault="0033578B" w:rsidP="00114B7C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b/>
          <w:u w:val="single"/>
        </w:rPr>
      </w:pPr>
    </w:p>
    <w:p w14:paraId="5F6E803F" w14:textId="0685B7C6" w:rsidR="0033578B" w:rsidRPr="009F5268" w:rsidRDefault="0060450F" w:rsidP="00114B7C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PARTE CONVOCADA</w:t>
      </w:r>
    </w:p>
    <w:p w14:paraId="67582CF3" w14:textId="77777777" w:rsidR="00705980" w:rsidRDefault="00705980" w:rsidP="00114B7C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b/>
        </w:rPr>
      </w:pPr>
    </w:p>
    <w:p w14:paraId="2EE8DB2B" w14:textId="77777777" w:rsidR="001A3201" w:rsidRDefault="001A3201" w:rsidP="00027D7A">
      <w:pPr>
        <w:tabs>
          <w:tab w:val="left" w:pos="6345"/>
        </w:tabs>
        <w:spacing w:line="360" w:lineRule="auto"/>
        <w:jc w:val="both"/>
        <w:rPr>
          <w:rFonts w:ascii="Arial Narrow" w:hAnsi="Arial Narrow"/>
          <w:b/>
          <w:bCs/>
        </w:rPr>
      </w:pPr>
      <w:bookmarkStart w:id="13" w:name="_Hlk128730984"/>
      <w:r w:rsidRPr="001A3201">
        <w:rPr>
          <w:rFonts w:ascii="Arial Narrow" w:hAnsi="Arial Narrow"/>
          <w:b/>
          <w:bCs/>
        </w:rPr>
        <w:t xml:space="preserve">LA EQUIDAD SEGUROS GENERALES ORGANISMO COOPERATIVO-LA EQUIDAD SEGUROS GENERALES </w:t>
      </w:r>
    </w:p>
    <w:p w14:paraId="4F2C971E" w14:textId="35B16720" w:rsidR="00027D7A" w:rsidRPr="00027D7A" w:rsidRDefault="00027D7A" w:rsidP="00027D7A">
      <w:pPr>
        <w:tabs>
          <w:tab w:val="left" w:pos="6345"/>
        </w:tabs>
        <w:spacing w:line="360" w:lineRule="auto"/>
        <w:jc w:val="both"/>
        <w:rPr>
          <w:rFonts w:ascii="Arial Narrow" w:hAnsi="Arial Narrow"/>
          <w:bCs/>
        </w:rPr>
      </w:pPr>
      <w:r w:rsidRPr="00027D7A">
        <w:rPr>
          <w:rFonts w:ascii="Arial Narrow" w:hAnsi="Arial Narrow"/>
          <w:bCs/>
        </w:rPr>
        <w:t xml:space="preserve">Dirección: </w:t>
      </w:r>
      <w:r w:rsidR="00E907C9">
        <w:rPr>
          <w:rFonts w:ascii="Arial Narrow" w:hAnsi="Arial Narrow"/>
          <w:bCs/>
        </w:rPr>
        <w:t>Cr 9 A No.</w:t>
      </w:r>
      <w:r w:rsidR="00E907C9" w:rsidRPr="00E907C9">
        <w:rPr>
          <w:rFonts w:ascii="Arial Narrow" w:hAnsi="Arial Narrow"/>
          <w:bCs/>
        </w:rPr>
        <w:t xml:space="preserve"> 99 - 07 To 3 P 14 </w:t>
      </w:r>
      <w:r w:rsidRPr="00027D7A">
        <w:rPr>
          <w:rFonts w:ascii="Arial Narrow" w:hAnsi="Arial Narrow"/>
          <w:bCs/>
        </w:rPr>
        <w:t>-Bogotá D.C.</w:t>
      </w:r>
    </w:p>
    <w:p w14:paraId="7CAE3ADA" w14:textId="43F00A54" w:rsidR="00027D7A" w:rsidRDefault="00027D7A" w:rsidP="00027D7A">
      <w:pPr>
        <w:tabs>
          <w:tab w:val="left" w:pos="6345"/>
        </w:tabs>
        <w:spacing w:line="360" w:lineRule="auto"/>
        <w:jc w:val="both"/>
        <w:rPr>
          <w:rFonts w:ascii="Arial Narrow" w:hAnsi="Arial Narrow"/>
        </w:rPr>
      </w:pPr>
      <w:r w:rsidRPr="00027D7A">
        <w:rPr>
          <w:rFonts w:ascii="Arial Narrow" w:hAnsi="Arial Narrow"/>
          <w:bCs/>
        </w:rPr>
        <w:t xml:space="preserve">Correo electrónico: </w:t>
      </w:r>
      <w:hyperlink r:id="rId8" w:history="1">
        <w:r w:rsidR="0060450F" w:rsidRPr="0060450F">
          <w:rPr>
            <w:rStyle w:val="Hipervnculo"/>
            <w:rFonts w:ascii="Arial Narrow" w:hAnsi="Arial Narrow"/>
            <w:color w:val="000000" w:themeColor="text1"/>
            <w:u w:val="none"/>
          </w:rPr>
          <w:t>notificacionesjudicialeslaequidad@laequidadseguros.coop</w:t>
        </w:r>
      </w:hyperlink>
    </w:p>
    <w:p w14:paraId="7C1E1F83" w14:textId="77777777" w:rsidR="00137301" w:rsidRDefault="00137301" w:rsidP="00027D7A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b/>
          <w:bCs/>
        </w:rPr>
      </w:pPr>
    </w:p>
    <w:p w14:paraId="25F73F55" w14:textId="67F6A4D3" w:rsidR="0060450F" w:rsidRDefault="00137301" w:rsidP="00027D7A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b/>
          <w:bCs/>
        </w:rPr>
      </w:pPr>
      <w:r w:rsidRPr="00806E14">
        <w:rPr>
          <w:rFonts w:ascii="Arial Narrow" w:hAnsi="Arial Narrow" w:cs="Arial"/>
          <w:b/>
          <w:bCs/>
        </w:rPr>
        <w:t>SANTIAGO ARANGO MUNERA</w:t>
      </w:r>
    </w:p>
    <w:p w14:paraId="087ABECE" w14:textId="39F09C5C" w:rsidR="00137301" w:rsidRDefault="00137301" w:rsidP="00027D7A">
      <w:pPr>
        <w:tabs>
          <w:tab w:val="left" w:pos="6345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Calle 81 número 21-37, Manrique, Medellín- Antioquia. </w:t>
      </w:r>
    </w:p>
    <w:p w14:paraId="6444DC78" w14:textId="77777777" w:rsidR="00105F55" w:rsidRDefault="00105F55" w:rsidP="00A17192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b/>
          <w:bCs/>
        </w:rPr>
      </w:pPr>
    </w:p>
    <w:p w14:paraId="5EAB57A7" w14:textId="19517010" w:rsidR="00A17192" w:rsidRDefault="00A17192" w:rsidP="00A17192">
      <w:pPr>
        <w:tabs>
          <w:tab w:val="left" w:pos="6345"/>
        </w:tabs>
        <w:spacing w:line="360" w:lineRule="auto"/>
        <w:jc w:val="both"/>
        <w:rPr>
          <w:rFonts w:ascii="Arial Narrow" w:hAnsi="Arial Narrow"/>
        </w:rPr>
      </w:pPr>
      <w:r w:rsidRPr="00D633F7">
        <w:rPr>
          <w:rFonts w:ascii="Arial Narrow" w:hAnsi="Arial Narrow" w:cs="Arial"/>
          <w:b/>
          <w:bCs/>
        </w:rPr>
        <w:t>ALIANZA MEDELLÍN –ESTRELLA –ITAGÜÍ EMPRESAS S.A.S</w:t>
      </w:r>
    </w:p>
    <w:p w14:paraId="5B04E9F0" w14:textId="470B169E" w:rsidR="00137301" w:rsidRDefault="00105F55" w:rsidP="00027D7A">
      <w:pPr>
        <w:tabs>
          <w:tab w:val="left" w:pos="6345"/>
        </w:tabs>
        <w:spacing w:line="360" w:lineRule="auto"/>
        <w:jc w:val="both"/>
        <w:rPr>
          <w:rFonts w:ascii="Arial Narrow" w:hAnsi="Arial Narrow"/>
        </w:rPr>
      </w:pPr>
      <w:r w:rsidRPr="00105F55">
        <w:rPr>
          <w:rFonts w:ascii="Arial Narrow" w:hAnsi="Arial Narrow"/>
        </w:rPr>
        <w:t xml:space="preserve">Dirección: </w:t>
      </w:r>
      <w:r>
        <w:rPr>
          <w:rFonts w:ascii="Arial Narrow" w:hAnsi="Arial Narrow"/>
        </w:rPr>
        <w:t xml:space="preserve">Calle 64 sur 67 </w:t>
      </w:r>
      <w:r w:rsidRPr="00105F55">
        <w:rPr>
          <w:rFonts w:ascii="Arial Narrow" w:hAnsi="Arial Narrow"/>
        </w:rPr>
        <w:t>144</w:t>
      </w:r>
      <w:r>
        <w:rPr>
          <w:rFonts w:ascii="Arial Narrow" w:hAnsi="Arial Narrow"/>
        </w:rPr>
        <w:t xml:space="preserve">, Medellín- Antioquia. </w:t>
      </w:r>
    </w:p>
    <w:p w14:paraId="03C7446A" w14:textId="418E8065" w:rsidR="00105F55" w:rsidRPr="00105F55" w:rsidRDefault="00105F55" w:rsidP="00027D7A">
      <w:pPr>
        <w:tabs>
          <w:tab w:val="left" w:pos="6345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Correo electrónico: </w:t>
      </w:r>
      <w:r w:rsidRPr="00105F55">
        <w:rPr>
          <w:rFonts w:ascii="Arial Narrow" w:hAnsi="Arial Narrow"/>
        </w:rPr>
        <w:t>notificacionjudicial@solobus.com.co</w:t>
      </w:r>
    </w:p>
    <w:p w14:paraId="34892DE8" w14:textId="77777777" w:rsidR="00105F55" w:rsidRDefault="00105F55" w:rsidP="00027D7A">
      <w:pPr>
        <w:tabs>
          <w:tab w:val="left" w:pos="6345"/>
        </w:tabs>
        <w:spacing w:line="360" w:lineRule="auto"/>
        <w:jc w:val="both"/>
        <w:rPr>
          <w:rFonts w:ascii="Arial Narrow" w:hAnsi="Arial Narrow"/>
          <w:b/>
          <w:u w:val="single"/>
        </w:rPr>
      </w:pPr>
    </w:p>
    <w:p w14:paraId="28ABF0EF" w14:textId="77777777" w:rsidR="00653D81" w:rsidRDefault="00653D81" w:rsidP="00027D7A">
      <w:pPr>
        <w:tabs>
          <w:tab w:val="left" w:pos="6345"/>
        </w:tabs>
        <w:spacing w:line="360" w:lineRule="auto"/>
        <w:jc w:val="both"/>
        <w:rPr>
          <w:rFonts w:ascii="Arial Narrow" w:hAnsi="Arial Narrow"/>
          <w:b/>
          <w:u w:val="single"/>
        </w:rPr>
      </w:pPr>
    </w:p>
    <w:p w14:paraId="21C43A03" w14:textId="77777777" w:rsidR="00653D81" w:rsidRDefault="00653D81" w:rsidP="00027D7A">
      <w:pPr>
        <w:tabs>
          <w:tab w:val="left" w:pos="6345"/>
        </w:tabs>
        <w:spacing w:line="360" w:lineRule="auto"/>
        <w:jc w:val="both"/>
        <w:rPr>
          <w:rFonts w:ascii="Arial Narrow" w:hAnsi="Arial Narrow"/>
          <w:b/>
          <w:u w:val="single"/>
        </w:rPr>
      </w:pPr>
    </w:p>
    <w:p w14:paraId="41056562" w14:textId="6746CA1A" w:rsidR="0060450F" w:rsidRDefault="0060450F" w:rsidP="00027D7A">
      <w:pPr>
        <w:tabs>
          <w:tab w:val="left" w:pos="6345"/>
        </w:tabs>
        <w:spacing w:line="360" w:lineRule="auto"/>
        <w:jc w:val="both"/>
        <w:rPr>
          <w:rFonts w:ascii="Arial Narrow" w:hAnsi="Arial Narrow"/>
          <w:b/>
          <w:u w:val="single"/>
        </w:rPr>
      </w:pPr>
      <w:bookmarkStart w:id="14" w:name="_GoBack"/>
      <w:bookmarkEnd w:id="14"/>
      <w:r w:rsidRPr="0060450F">
        <w:rPr>
          <w:rFonts w:ascii="Arial Narrow" w:hAnsi="Arial Narrow"/>
          <w:b/>
          <w:u w:val="single"/>
        </w:rPr>
        <w:t xml:space="preserve">PARTE CONVOCANTE </w:t>
      </w:r>
    </w:p>
    <w:p w14:paraId="0DD54636" w14:textId="77777777" w:rsidR="00653D81" w:rsidRPr="0060450F" w:rsidRDefault="00653D81" w:rsidP="00027D7A">
      <w:pPr>
        <w:tabs>
          <w:tab w:val="left" w:pos="6345"/>
        </w:tabs>
        <w:spacing w:line="360" w:lineRule="auto"/>
        <w:jc w:val="both"/>
        <w:rPr>
          <w:rFonts w:ascii="Arial Narrow" w:hAnsi="Arial Narrow"/>
          <w:b/>
          <w:color w:val="000000" w:themeColor="text1"/>
          <w:u w:val="single"/>
        </w:rPr>
      </w:pPr>
    </w:p>
    <w:p w14:paraId="01118E3A" w14:textId="701D5B1A" w:rsidR="00704F96" w:rsidRDefault="00105F55" w:rsidP="00704F96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b/>
        </w:rPr>
      </w:pPr>
      <w:r w:rsidRPr="00105F55">
        <w:rPr>
          <w:rFonts w:ascii="Arial Narrow" w:hAnsi="Arial Narrow" w:cs="Arial"/>
          <w:b/>
        </w:rPr>
        <w:t>DANIEL ALEJANDRO BERMUDEZ HENAO</w:t>
      </w:r>
    </w:p>
    <w:p w14:paraId="313CEC68" w14:textId="66BA92C1" w:rsidR="00105F55" w:rsidRPr="00653D81" w:rsidRDefault="00105F55" w:rsidP="00704F96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</w:rPr>
      </w:pPr>
      <w:r w:rsidRPr="00653D81">
        <w:rPr>
          <w:rFonts w:ascii="Arial Narrow" w:hAnsi="Arial Narrow" w:cs="Arial"/>
        </w:rPr>
        <w:t>Dirección: calle 56Asur #64-42</w:t>
      </w:r>
      <w:r w:rsidR="00653D81" w:rsidRPr="00653D81">
        <w:rPr>
          <w:rFonts w:ascii="Arial Narrow" w:hAnsi="Arial Narrow" w:cs="Arial"/>
        </w:rPr>
        <w:t xml:space="preserve"> </w:t>
      </w:r>
      <w:r w:rsidRPr="00653D81">
        <w:rPr>
          <w:rFonts w:ascii="Arial Narrow" w:hAnsi="Arial Narrow" w:cs="Arial"/>
        </w:rPr>
        <w:t xml:space="preserve">(201) </w:t>
      </w:r>
      <w:r w:rsidR="00653D81" w:rsidRPr="00653D81">
        <w:rPr>
          <w:rFonts w:ascii="Arial Narrow" w:hAnsi="Arial Narrow" w:cs="Arial"/>
        </w:rPr>
        <w:t>Medellín- Antioquia.</w:t>
      </w:r>
    </w:p>
    <w:p w14:paraId="2305BBAC" w14:textId="762114B8" w:rsidR="00105F55" w:rsidRPr="00653D81" w:rsidRDefault="00653D81" w:rsidP="00704F96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</w:rPr>
      </w:pPr>
      <w:r w:rsidRPr="00653D81">
        <w:rPr>
          <w:rFonts w:ascii="Arial Narrow" w:hAnsi="Arial Narrow" w:cs="Arial"/>
        </w:rPr>
        <w:t>Correo electrónico: bermudezdaniel425@gmail.com</w:t>
      </w:r>
    </w:p>
    <w:p w14:paraId="6D866326" w14:textId="77777777" w:rsidR="00653D81" w:rsidRPr="009F5268" w:rsidRDefault="00653D81" w:rsidP="00704F96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u w:val="single"/>
        </w:rPr>
      </w:pPr>
    </w:p>
    <w:p w14:paraId="32005CCB" w14:textId="1A826E11" w:rsidR="0033578B" w:rsidRPr="009F5268" w:rsidRDefault="0033578B" w:rsidP="00114B7C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b/>
          <w:u w:val="single"/>
        </w:rPr>
      </w:pPr>
      <w:r w:rsidRPr="009F5268">
        <w:rPr>
          <w:rFonts w:ascii="Arial Narrow" w:hAnsi="Arial Narrow" w:cs="Arial"/>
          <w:b/>
          <w:u w:val="single"/>
        </w:rPr>
        <w:t xml:space="preserve">APODERADO </w:t>
      </w:r>
      <w:r w:rsidR="00653D81">
        <w:rPr>
          <w:rFonts w:ascii="Arial Narrow" w:hAnsi="Arial Narrow" w:cs="Arial"/>
          <w:b/>
          <w:u w:val="single"/>
        </w:rPr>
        <w:t>PARTE CONVOCANTE</w:t>
      </w:r>
    </w:p>
    <w:p w14:paraId="52F49A95" w14:textId="77777777" w:rsidR="0033578B" w:rsidRPr="009F5268" w:rsidRDefault="0033578B" w:rsidP="00114B7C">
      <w:pPr>
        <w:tabs>
          <w:tab w:val="left" w:pos="6345"/>
        </w:tabs>
        <w:spacing w:line="360" w:lineRule="auto"/>
        <w:jc w:val="both"/>
        <w:rPr>
          <w:rFonts w:ascii="Arial Narrow" w:hAnsi="Arial Narrow" w:cs="Arial"/>
          <w:b/>
          <w:u w:val="single"/>
        </w:rPr>
      </w:pPr>
    </w:p>
    <w:p w14:paraId="0F84592C" w14:textId="26741ED2" w:rsidR="005B16F6" w:rsidRDefault="00027D7A" w:rsidP="00027D7A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Dirección: </w:t>
      </w:r>
      <w:r w:rsidR="005B16F6">
        <w:rPr>
          <w:rFonts w:ascii="Arial Narrow" w:hAnsi="Arial Narrow" w:cs="Arial"/>
        </w:rPr>
        <w:t xml:space="preserve">Avenida </w:t>
      </w:r>
      <w:proofErr w:type="spellStart"/>
      <w:r w:rsidR="005B16F6">
        <w:rPr>
          <w:rFonts w:ascii="Arial Narrow" w:hAnsi="Arial Narrow" w:cs="Arial"/>
        </w:rPr>
        <w:t>Palacé</w:t>
      </w:r>
      <w:proofErr w:type="spellEnd"/>
      <w:r w:rsidR="005B16F6" w:rsidRPr="009F5268">
        <w:rPr>
          <w:rFonts w:ascii="Arial Narrow" w:hAnsi="Arial Narrow" w:cs="Arial"/>
        </w:rPr>
        <w:t xml:space="preserve"> </w:t>
      </w:r>
      <w:r w:rsidR="001A3201">
        <w:rPr>
          <w:rFonts w:ascii="Arial Narrow" w:hAnsi="Arial Narrow" w:cs="Arial"/>
        </w:rPr>
        <w:t xml:space="preserve">No. </w:t>
      </w:r>
      <w:r w:rsidR="005B16F6" w:rsidRPr="009F5268">
        <w:rPr>
          <w:rFonts w:ascii="Arial Narrow" w:hAnsi="Arial Narrow" w:cs="Arial"/>
        </w:rPr>
        <w:t>50-14. Ed</w:t>
      </w:r>
      <w:r w:rsidR="001A3201">
        <w:rPr>
          <w:rFonts w:ascii="Arial Narrow" w:hAnsi="Arial Narrow" w:cs="Arial"/>
        </w:rPr>
        <w:t>ificio</w:t>
      </w:r>
      <w:r w:rsidR="005B16F6" w:rsidRPr="009F5268">
        <w:rPr>
          <w:rFonts w:ascii="Arial Narrow" w:hAnsi="Arial Narrow" w:cs="Arial"/>
        </w:rPr>
        <w:t xml:space="preserve"> Banco Popular oficina 70</w:t>
      </w:r>
      <w:r w:rsidR="00A43F43">
        <w:rPr>
          <w:rFonts w:ascii="Arial Narrow" w:hAnsi="Arial Narrow" w:cs="Arial"/>
        </w:rPr>
        <w:t>6</w:t>
      </w:r>
      <w:r w:rsidR="005B16F6" w:rsidRPr="009F5268">
        <w:rPr>
          <w:rFonts w:ascii="Arial Narrow" w:hAnsi="Arial Narrow" w:cs="Arial"/>
        </w:rPr>
        <w:t xml:space="preserve">. Medellín-Antioquia. </w:t>
      </w:r>
    </w:p>
    <w:p w14:paraId="635D9D3D" w14:textId="26AB6E4F" w:rsidR="005B16F6" w:rsidRPr="003407CF" w:rsidRDefault="00027D7A" w:rsidP="00027D7A">
      <w:pPr>
        <w:tabs>
          <w:tab w:val="left" w:pos="6345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Número de </w:t>
      </w:r>
      <w:r w:rsidR="005B16F6" w:rsidRPr="003407CF">
        <w:rPr>
          <w:rFonts w:ascii="Arial Narrow" w:hAnsi="Arial Narrow"/>
        </w:rPr>
        <w:t>Cel</w:t>
      </w:r>
      <w:r>
        <w:rPr>
          <w:rFonts w:ascii="Arial Narrow" w:hAnsi="Arial Narrow"/>
        </w:rPr>
        <w:t>ular</w:t>
      </w:r>
      <w:r w:rsidR="005B16F6" w:rsidRPr="003407CF">
        <w:rPr>
          <w:rFonts w:ascii="Arial Narrow" w:hAnsi="Arial Narrow"/>
        </w:rPr>
        <w:t xml:space="preserve">: </w:t>
      </w:r>
      <w:r w:rsidR="005B16F6">
        <w:rPr>
          <w:rFonts w:ascii="Arial Narrow" w:hAnsi="Arial Narrow"/>
        </w:rPr>
        <w:t>322</w:t>
      </w:r>
      <w:r w:rsidR="00AE2D8F">
        <w:rPr>
          <w:rFonts w:ascii="Arial Narrow" w:hAnsi="Arial Narrow"/>
        </w:rPr>
        <w:t xml:space="preserve"> </w:t>
      </w:r>
      <w:r w:rsidR="005B16F6">
        <w:rPr>
          <w:rFonts w:ascii="Arial Narrow" w:hAnsi="Arial Narrow"/>
        </w:rPr>
        <w:t>622</w:t>
      </w:r>
      <w:r w:rsidR="00AE2D8F">
        <w:rPr>
          <w:rFonts w:ascii="Arial Narrow" w:hAnsi="Arial Narrow"/>
        </w:rPr>
        <w:t xml:space="preserve"> </w:t>
      </w:r>
      <w:r w:rsidR="005B16F6">
        <w:rPr>
          <w:rFonts w:ascii="Arial Narrow" w:hAnsi="Arial Narrow"/>
        </w:rPr>
        <w:t>4025</w:t>
      </w:r>
      <w:r w:rsidR="005B16F6" w:rsidRPr="003407CF">
        <w:rPr>
          <w:rFonts w:ascii="Arial Narrow" w:hAnsi="Arial Narrow"/>
        </w:rPr>
        <w:t xml:space="preserve"> </w:t>
      </w:r>
    </w:p>
    <w:p w14:paraId="1966061A" w14:textId="26F8824C" w:rsidR="005B16F6" w:rsidRPr="004E3FE8" w:rsidRDefault="00027D7A" w:rsidP="00027D7A">
      <w:pPr>
        <w:tabs>
          <w:tab w:val="left" w:pos="6345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Dirección electrónica: </w:t>
      </w:r>
      <w:r w:rsidR="005B16F6" w:rsidRPr="003407CF">
        <w:rPr>
          <w:rFonts w:ascii="Arial Narrow" w:hAnsi="Arial Narrow"/>
        </w:rPr>
        <w:t>jurexcoabogados@gmail.com</w:t>
      </w:r>
    </w:p>
    <w:p w14:paraId="7A04DE38" w14:textId="77777777" w:rsidR="005B16F6" w:rsidRPr="004E3FE8" w:rsidRDefault="005B16F6" w:rsidP="005B16F6">
      <w:pPr>
        <w:tabs>
          <w:tab w:val="left" w:pos="6345"/>
        </w:tabs>
        <w:jc w:val="both"/>
        <w:rPr>
          <w:rFonts w:ascii="Arial Narrow" w:hAnsi="Arial Narrow"/>
          <w:b/>
        </w:rPr>
      </w:pPr>
    </w:p>
    <w:bookmarkEnd w:id="13"/>
    <w:p w14:paraId="27CE1530" w14:textId="77777777" w:rsidR="005B16F6" w:rsidRPr="004E3FE8" w:rsidRDefault="005B16F6" w:rsidP="005B16F6">
      <w:pPr>
        <w:tabs>
          <w:tab w:val="left" w:pos="6345"/>
        </w:tabs>
        <w:jc w:val="both"/>
        <w:rPr>
          <w:rFonts w:ascii="Arial Narrow" w:hAnsi="Arial Narrow"/>
          <w:b/>
        </w:rPr>
      </w:pPr>
    </w:p>
    <w:p w14:paraId="280F9C3E" w14:textId="77777777" w:rsidR="005B16F6" w:rsidRPr="004E3FE8" w:rsidRDefault="005B16F6" w:rsidP="005B16F6">
      <w:pPr>
        <w:tabs>
          <w:tab w:val="left" w:pos="6345"/>
        </w:tabs>
        <w:jc w:val="both"/>
        <w:rPr>
          <w:rFonts w:ascii="Arial Narrow" w:hAnsi="Arial Narrow"/>
          <w:b/>
        </w:rPr>
      </w:pPr>
    </w:p>
    <w:p w14:paraId="79E9CD23" w14:textId="77777777" w:rsidR="005B16F6" w:rsidRPr="003407CF" w:rsidRDefault="005B16F6" w:rsidP="005B16F6">
      <w:pPr>
        <w:tabs>
          <w:tab w:val="left" w:pos="6345"/>
        </w:tabs>
        <w:jc w:val="both"/>
        <w:rPr>
          <w:rFonts w:ascii="Arial Narrow" w:hAnsi="Arial Narrow"/>
          <w:bCs/>
        </w:rPr>
      </w:pPr>
      <w:r w:rsidRPr="003407CF">
        <w:rPr>
          <w:rFonts w:ascii="Arial Narrow" w:hAnsi="Arial Narrow"/>
          <w:bCs/>
        </w:rPr>
        <w:t>Cordialmente,</w:t>
      </w:r>
    </w:p>
    <w:p w14:paraId="196FB705" w14:textId="77777777" w:rsidR="005B16F6" w:rsidRPr="005037AA" w:rsidRDefault="005B16F6" w:rsidP="005B16F6">
      <w:pPr>
        <w:tabs>
          <w:tab w:val="left" w:pos="6345"/>
        </w:tabs>
        <w:jc w:val="both"/>
        <w:rPr>
          <w:rFonts w:ascii="Arial Narrow" w:hAnsi="Arial Narrow"/>
          <w:b/>
        </w:rPr>
      </w:pPr>
    </w:p>
    <w:p w14:paraId="6DCD05AB" w14:textId="77777777" w:rsidR="005B16F6" w:rsidRDefault="005B16F6" w:rsidP="005B16F6">
      <w:pPr>
        <w:tabs>
          <w:tab w:val="left" w:pos="6345"/>
        </w:tabs>
        <w:jc w:val="both"/>
        <w:rPr>
          <w:rFonts w:ascii="Arial Narrow" w:hAnsi="Arial Narrow"/>
          <w:b/>
        </w:rPr>
      </w:pPr>
    </w:p>
    <w:p w14:paraId="6D5F5C91" w14:textId="77777777" w:rsidR="005B16F6" w:rsidRDefault="005B16F6" w:rsidP="005B16F6">
      <w:pPr>
        <w:tabs>
          <w:tab w:val="left" w:pos="6345"/>
        </w:tabs>
        <w:jc w:val="both"/>
        <w:rPr>
          <w:rFonts w:ascii="Arial Narrow" w:hAnsi="Arial Narrow"/>
          <w:b/>
        </w:rPr>
      </w:pPr>
      <w:r w:rsidRPr="005234CF">
        <w:rPr>
          <w:rFonts w:ascii="Century Gothic" w:eastAsia="Gulim" w:hAnsi="Century Gothic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79D4BF3" wp14:editId="48779519">
            <wp:simplePos x="0" y="0"/>
            <wp:positionH relativeFrom="margin">
              <wp:align>left</wp:align>
            </wp:positionH>
            <wp:positionV relativeFrom="paragraph">
              <wp:posOffset>65154</wp:posOffset>
            </wp:positionV>
            <wp:extent cx="837127" cy="628650"/>
            <wp:effectExtent l="0" t="0" r="127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977" cy="63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F12CB" w14:textId="77777777" w:rsidR="005B16F6" w:rsidRPr="005037AA" w:rsidRDefault="005B16F6" w:rsidP="005B16F6">
      <w:pPr>
        <w:tabs>
          <w:tab w:val="left" w:pos="6345"/>
        </w:tabs>
        <w:jc w:val="both"/>
        <w:rPr>
          <w:rFonts w:ascii="Arial Narrow" w:hAnsi="Arial Narrow"/>
          <w:b/>
        </w:rPr>
      </w:pPr>
    </w:p>
    <w:p w14:paraId="0630FA26" w14:textId="77777777" w:rsidR="005B16F6" w:rsidRPr="005037AA" w:rsidRDefault="005B16F6" w:rsidP="005B16F6">
      <w:pPr>
        <w:tabs>
          <w:tab w:val="left" w:pos="6345"/>
        </w:tabs>
        <w:jc w:val="both"/>
        <w:rPr>
          <w:rFonts w:ascii="Arial Narrow" w:hAnsi="Arial Narrow"/>
          <w:b/>
        </w:rPr>
      </w:pPr>
    </w:p>
    <w:p w14:paraId="1FF935C9" w14:textId="77777777" w:rsidR="005B16F6" w:rsidRPr="005037AA" w:rsidRDefault="005B16F6" w:rsidP="005B16F6">
      <w:pPr>
        <w:tabs>
          <w:tab w:val="left" w:pos="6345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LUZ ANGELA PERPIÑAN PEÑA</w:t>
      </w:r>
    </w:p>
    <w:p w14:paraId="3691196A" w14:textId="77777777" w:rsidR="005B16F6" w:rsidRPr="005037AA" w:rsidRDefault="005B16F6" w:rsidP="005B16F6">
      <w:pPr>
        <w:tabs>
          <w:tab w:val="left" w:pos="6345"/>
        </w:tabs>
        <w:jc w:val="both"/>
        <w:rPr>
          <w:rFonts w:ascii="Arial Narrow" w:hAnsi="Arial Narrow"/>
          <w:b/>
        </w:rPr>
      </w:pPr>
      <w:r w:rsidRPr="005037AA">
        <w:rPr>
          <w:rFonts w:ascii="Arial Narrow" w:hAnsi="Arial Narrow"/>
          <w:b/>
        </w:rPr>
        <w:t>C.C. Nro.</w:t>
      </w:r>
      <w:r>
        <w:rPr>
          <w:rFonts w:ascii="Arial Narrow" w:hAnsi="Arial Narrow"/>
          <w:b/>
        </w:rPr>
        <w:t>1.083.005.953</w:t>
      </w:r>
    </w:p>
    <w:p w14:paraId="7788D697" w14:textId="77777777" w:rsidR="005B16F6" w:rsidRPr="00D87ACE" w:rsidRDefault="005B16F6" w:rsidP="005B16F6">
      <w:pPr>
        <w:tabs>
          <w:tab w:val="left" w:pos="6345"/>
        </w:tabs>
        <w:jc w:val="both"/>
        <w:rPr>
          <w:rFonts w:ascii="Arial Narrow" w:hAnsi="Arial Narrow"/>
          <w:b/>
        </w:rPr>
      </w:pPr>
      <w:r w:rsidRPr="005037AA">
        <w:rPr>
          <w:rFonts w:ascii="Arial Narrow" w:hAnsi="Arial Narrow"/>
          <w:b/>
        </w:rPr>
        <w:t xml:space="preserve">T.P. Nro. </w:t>
      </w:r>
      <w:r>
        <w:rPr>
          <w:rFonts w:ascii="Arial Narrow" w:hAnsi="Arial Narrow"/>
          <w:b/>
        </w:rPr>
        <w:t>305</w:t>
      </w:r>
      <w:r w:rsidRPr="005037AA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>106</w:t>
      </w:r>
      <w:r w:rsidRPr="005037AA">
        <w:rPr>
          <w:rFonts w:ascii="Arial Narrow" w:hAnsi="Arial Narrow"/>
          <w:b/>
        </w:rPr>
        <w:t xml:space="preserve"> del C. S. de la J.</w:t>
      </w:r>
    </w:p>
    <w:p w14:paraId="0AB86AA5" w14:textId="54EC7D00" w:rsidR="004A012C" w:rsidRPr="00DB3689" w:rsidRDefault="004A012C" w:rsidP="005B16F6">
      <w:pPr>
        <w:tabs>
          <w:tab w:val="left" w:pos="6345"/>
        </w:tabs>
        <w:spacing w:line="360" w:lineRule="auto"/>
        <w:jc w:val="both"/>
        <w:rPr>
          <w:bCs/>
        </w:rPr>
      </w:pPr>
    </w:p>
    <w:sectPr w:rsidR="004A012C" w:rsidRPr="00DB3689" w:rsidSect="004B6837">
      <w:headerReference w:type="even" r:id="rId10"/>
      <w:headerReference w:type="default" r:id="rId11"/>
      <w:footerReference w:type="default" r:id="rId12"/>
      <w:headerReference w:type="first" r:id="rId13"/>
      <w:pgSz w:w="12240" w:h="18720" w:code="152"/>
      <w:pgMar w:top="1418" w:right="1418" w:bottom="1418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006AD" w14:textId="77777777" w:rsidR="001675FD" w:rsidRDefault="001675FD" w:rsidP="0001690E">
      <w:r>
        <w:separator/>
      </w:r>
    </w:p>
  </w:endnote>
  <w:endnote w:type="continuationSeparator" w:id="0">
    <w:p w14:paraId="6AFAB99E" w14:textId="77777777" w:rsidR="001675FD" w:rsidRDefault="001675FD" w:rsidP="0001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E1300" w14:textId="77777777" w:rsidR="00180CC0" w:rsidRDefault="00180CC0" w:rsidP="00E95C58">
    <w:pPr>
      <w:pStyle w:val="Piedepgina"/>
      <w:jc w:val="center"/>
      <w:rPr>
        <w:bCs/>
        <w:sz w:val="20"/>
        <w:szCs w:val="20"/>
        <w:lang w:val="es-CO"/>
      </w:rPr>
    </w:pPr>
  </w:p>
  <w:p w14:paraId="06531644" w14:textId="6C279077" w:rsidR="0080055B" w:rsidRDefault="0080055B" w:rsidP="00E95C58">
    <w:pPr>
      <w:pStyle w:val="Piedepgina"/>
      <w:jc w:val="center"/>
      <w:rPr>
        <w:bCs/>
        <w:sz w:val="20"/>
        <w:szCs w:val="20"/>
        <w:lang w:val="es-CO"/>
      </w:rPr>
    </w:pPr>
    <w:r>
      <w:rPr>
        <w:bCs/>
        <w:sz w:val="20"/>
        <w:szCs w:val="20"/>
        <w:lang w:val="es-CO"/>
      </w:rPr>
      <w:t>________________________________________________________________________</w:t>
    </w:r>
  </w:p>
  <w:p w14:paraId="3E1EF9C7" w14:textId="5E8C7E69" w:rsidR="00724D5F" w:rsidRPr="00713363" w:rsidRDefault="00724D5F" w:rsidP="00E95C58">
    <w:pPr>
      <w:pStyle w:val="Piedepgina"/>
      <w:jc w:val="center"/>
      <w:rPr>
        <w:bCs/>
        <w:sz w:val="20"/>
        <w:szCs w:val="20"/>
      </w:rPr>
    </w:pPr>
    <w:r w:rsidRPr="00713363">
      <w:rPr>
        <w:bCs/>
        <w:sz w:val="20"/>
        <w:szCs w:val="20"/>
        <w:lang w:val="es-CO"/>
      </w:rPr>
      <w:t>Av. Palacé #50-14</w:t>
    </w:r>
    <w:r w:rsidRPr="00713363">
      <w:rPr>
        <w:bCs/>
        <w:sz w:val="20"/>
        <w:szCs w:val="20"/>
      </w:rPr>
      <w:t xml:space="preserve"> / Edificio Banco </w:t>
    </w:r>
    <w:r w:rsidRPr="00713363">
      <w:rPr>
        <w:bCs/>
        <w:sz w:val="20"/>
        <w:szCs w:val="20"/>
        <w:lang w:val="es-CO"/>
      </w:rPr>
      <w:t>Popular</w:t>
    </w:r>
    <w:r w:rsidRPr="00713363">
      <w:rPr>
        <w:bCs/>
        <w:sz w:val="20"/>
        <w:szCs w:val="20"/>
      </w:rPr>
      <w:t xml:space="preserve"> / Oficina </w:t>
    </w:r>
    <w:r w:rsidRPr="00713363">
      <w:rPr>
        <w:bCs/>
        <w:sz w:val="20"/>
        <w:szCs w:val="20"/>
        <w:lang w:val="es-CO"/>
      </w:rPr>
      <w:t>70</w:t>
    </w:r>
    <w:r w:rsidR="00407650">
      <w:rPr>
        <w:bCs/>
        <w:sz w:val="20"/>
        <w:szCs w:val="20"/>
        <w:lang w:val="es-CO"/>
      </w:rPr>
      <w:t>6</w:t>
    </w:r>
    <w:r w:rsidRPr="00713363">
      <w:rPr>
        <w:bCs/>
        <w:sz w:val="20"/>
        <w:szCs w:val="20"/>
      </w:rPr>
      <w:t xml:space="preserve"> / Medellín – Antioquia.</w:t>
    </w:r>
  </w:p>
  <w:p w14:paraId="45612002" w14:textId="5429D8F0" w:rsidR="00724D5F" w:rsidRPr="00713363" w:rsidRDefault="00724D5F" w:rsidP="00E95C58">
    <w:pPr>
      <w:pStyle w:val="Piedepgina"/>
      <w:jc w:val="center"/>
      <w:rPr>
        <w:bCs/>
        <w:sz w:val="20"/>
        <w:szCs w:val="20"/>
        <w:lang w:val="es-CO"/>
      </w:rPr>
    </w:pPr>
    <w:r w:rsidRPr="00713363">
      <w:rPr>
        <w:bCs/>
        <w:sz w:val="20"/>
        <w:szCs w:val="20"/>
      </w:rPr>
      <w:t>Tel</w:t>
    </w:r>
    <w:r w:rsidRPr="00713363">
      <w:rPr>
        <w:bCs/>
        <w:sz w:val="20"/>
        <w:szCs w:val="20"/>
        <w:lang w:val="es-CO"/>
      </w:rPr>
      <w:t xml:space="preserve">: 557 79 14 </w:t>
    </w:r>
    <w:proofErr w:type="spellStart"/>
    <w:r w:rsidRPr="00713363">
      <w:rPr>
        <w:bCs/>
        <w:sz w:val="20"/>
        <w:szCs w:val="20"/>
        <w:lang w:val="es-CO"/>
      </w:rPr>
      <w:t>Cel</w:t>
    </w:r>
    <w:proofErr w:type="spellEnd"/>
    <w:r w:rsidRPr="00713363">
      <w:rPr>
        <w:bCs/>
        <w:sz w:val="20"/>
        <w:szCs w:val="20"/>
        <w:lang w:val="es-CO"/>
      </w:rPr>
      <w:t>:</w:t>
    </w:r>
    <w:r w:rsidRPr="00713363">
      <w:rPr>
        <w:bCs/>
        <w:sz w:val="20"/>
        <w:szCs w:val="20"/>
      </w:rPr>
      <w:t xml:space="preserve"> </w:t>
    </w:r>
    <w:r w:rsidR="00407650">
      <w:rPr>
        <w:bCs/>
        <w:sz w:val="20"/>
        <w:szCs w:val="20"/>
        <w:lang w:val="es-CO"/>
      </w:rPr>
      <w:t>322 622 4025</w:t>
    </w:r>
    <w:r w:rsidR="00713363">
      <w:rPr>
        <w:bCs/>
        <w:sz w:val="20"/>
        <w:szCs w:val="20"/>
        <w:lang w:val="es-CO"/>
      </w:rPr>
      <w:t xml:space="preserve"> - </w:t>
    </w:r>
    <w:r w:rsidRPr="00713363">
      <w:rPr>
        <w:bCs/>
        <w:sz w:val="20"/>
        <w:szCs w:val="20"/>
        <w:lang w:val="es-CO"/>
      </w:rPr>
      <w:t>3012441433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22F63" w14:textId="77777777" w:rsidR="001675FD" w:rsidRDefault="001675FD" w:rsidP="0001690E">
      <w:r>
        <w:separator/>
      </w:r>
    </w:p>
  </w:footnote>
  <w:footnote w:type="continuationSeparator" w:id="0">
    <w:p w14:paraId="78F6223A" w14:textId="77777777" w:rsidR="001675FD" w:rsidRDefault="001675FD" w:rsidP="0001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F0E1D" w14:textId="77777777" w:rsidR="00724D5F" w:rsidRDefault="001675FD">
    <w:pPr>
      <w:pStyle w:val="Encabezado"/>
    </w:pPr>
    <w:r>
      <w:rPr>
        <w:noProof/>
        <w:lang w:val="es-ES" w:eastAsia="es-ES"/>
      </w:rPr>
      <w:pict w14:anchorId="175872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8334" o:spid="_x0000_s2054" type="#_x0000_t75" style="position:absolute;margin-left:0;margin-top:0;width:470.1pt;height:478.55pt;z-index:-251658240;mso-position-horizontal:center;mso-position-horizontal-relative:margin;mso-position-vertical:center;mso-position-vertical-relative:margin" o:allowincell="f">
          <v:imagedata r:id="rId1" o:title="descarg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6C1B5" w14:textId="77777777" w:rsidR="00474253" w:rsidRDefault="00474253" w:rsidP="00180CC0">
    <w:pPr>
      <w:tabs>
        <w:tab w:val="center" w:pos="4419"/>
        <w:tab w:val="right" w:pos="8838"/>
      </w:tabs>
      <w:rPr>
        <w:color w:val="808080"/>
        <w:sz w:val="32"/>
        <w:szCs w:val="32"/>
        <w:lang w:eastAsia="x-none"/>
      </w:rPr>
    </w:pPr>
  </w:p>
  <w:p w14:paraId="57AA2373" w14:textId="77777777" w:rsidR="00180CC0" w:rsidRDefault="00180CC0" w:rsidP="00180CC0">
    <w:pPr>
      <w:tabs>
        <w:tab w:val="center" w:pos="4419"/>
        <w:tab w:val="right" w:pos="8838"/>
      </w:tabs>
      <w:rPr>
        <w:color w:val="808080"/>
        <w:sz w:val="32"/>
        <w:szCs w:val="32"/>
        <w:lang w:eastAsia="x-none"/>
      </w:rPr>
    </w:pPr>
  </w:p>
  <w:p w14:paraId="767E2CC8" w14:textId="7FD2DE61" w:rsidR="00724D5F" w:rsidRPr="002B5C2A" w:rsidRDefault="00724D5F" w:rsidP="00D518E1">
    <w:pPr>
      <w:tabs>
        <w:tab w:val="center" w:pos="4419"/>
        <w:tab w:val="right" w:pos="8838"/>
      </w:tabs>
      <w:jc w:val="center"/>
      <w:rPr>
        <w:color w:val="808080"/>
        <w:sz w:val="32"/>
        <w:szCs w:val="32"/>
        <w:lang w:eastAsia="x-none"/>
      </w:rPr>
    </w:pPr>
    <w:r>
      <w:rPr>
        <w:color w:val="808080"/>
        <w:sz w:val="32"/>
        <w:szCs w:val="32"/>
        <w:lang w:eastAsia="x-none"/>
      </w:rPr>
      <w:t>JUREXCO ABOGADOS</w:t>
    </w:r>
  </w:p>
  <w:p w14:paraId="6188F708" w14:textId="77777777" w:rsidR="00724D5F" w:rsidRPr="00D518E1" w:rsidRDefault="00724D5F" w:rsidP="00D518E1">
    <w:pPr>
      <w:tabs>
        <w:tab w:val="center" w:pos="4419"/>
        <w:tab w:val="right" w:pos="8838"/>
      </w:tabs>
      <w:jc w:val="center"/>
      <w:rPr>
        <w:rFonts w:ascii="Arial Narrow" w:hAnsi="Arial Narrow"/>
        <w:sz w:val="32"/>
        <w:szCs w:val="32"/>
        <w:lang w:val="es-ES" w:eastAsia="x-none"/>
      </w:rPr>
    </w:pPr>
    <w:r w:rsidRPr="002B5C2A">
      <w:rPr>
        <w:rFonts w:ascii="Arial Narrow" w:hAnsi="Arial Narrow"/>
        <w:color w:val="808080"/>
        <w:sz w:val="32"/>
        <w:szCs w:val="32"/>
        <w:lang w:val="x-none" w:eastAsia="x-none"/>
      </w:rPr>
      <w:t>____________________________________________________________</w:t>
    </w:r>
    <w:r>
      <w:rPr>
        <w:rFonts w:ascii="Arial Narrow" w:hAnsi="Arial Narrow"/>
        <w:color w:val="808080"/>
        <w:sz w:val="32"/>
        <w:szCs w:val="32"/>
        <w:lang w:val="es-ES" w:eastAsia="x-none"/>
      </w:rPr>
      <w:t>____</w:t>
    </w:r>
  </w:p>
  <w:p w14:paraId="5E79C9D7" w14:textId="77777777" w:rsidR="00724D5F" w:rsidRDefault="00724D5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8077F" w14:textId="77777777" w:rsidR="00724D5F" w:rsidRDefault="001675FD">
    <w:pPr>
      <w:pStyle w:val="Encabezado"/>
    </w:pPr>
    <w:r>
      <w:rPr>
        <w:noProof/>
        <w:lang w:val="es-ES" w:eastAsia="es-ES"/>
      </w:rPr>
      <w:pict w14:anchorId="3735B9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8333" o:spid="_x0000_s2053" type="#_x0000_t75" style="position:absolute;margin-left:0;margin-top:0;width:470.1pt;height:478.55pt;z-index:-251659264;mso-position-horizontal:center;mso-position-horizontal-relative:margin;mso-position-vertical:center;mso-position-vertical-relative:margin" o:allowincell="f">
          <v:imagedata r:id="rId1" o:title="descarg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596"/>
    <w:multiLevelType w:val="hybridMultilevel"/>
    <w:tmpl w:val="AA842F3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04B1A"/>
    <w:multiLevelType w:val="hybridMultilevel"/>
    <w:tmpl w:val="C6A4FC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769BB"/>
    <w:multiLevelType w:val="hybridMultilevel"/>
    <w:tmpl w:val="4BFA18AA"/>
    <w:lvl w:ilvl="0" w:tplc="7A7A33AE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  <w:b w:val="0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70334"/>
    <w:multiLevelType w:val="hybridMultilevel"/>
    <w:tmpl w:val="FDE6E54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114EC"/>
    <w:multiLevelType w:val="hybridMultilevel"/>
    <w:tmpl w:val="F3A4A29C"/>
    <w:lvl w:ilvl="0" w:tplc="DE02B21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E44CB"/>
    <w:multiLevelType w:val="hybridMultilevel"/>
    <w:tmpl w:val="1272F566"/>
    <w:lvl w:ilvl="0" w:tplc="FEE42F68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  <w:b w:val="0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461B0F"/>
    <w:multiLevelType w:val="hybridMultilevel"/>
    <w:tmpl w:val="8B8CEC1A"/>
    <w:lvl w:ilvl="0" w:tplc="3F8072B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12854"/>
    <w:multiLevelType w:val="hybridMultilevel"/>
    <w:tmpl w:val="FDE6E54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E7800"/>
    <w:multiLevelType w:val="hybridMultilevel"/>
    <w:tmpl w:val="1F8CA6E4"/>
    <w:lvl w:ilvl="0" w:tplc="26F4ECE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  <w:b w:val="0"/>
        <w:bCs w:val="0"/>
      </w:rPr>
    </w:lvl>
    <w:lvl w:ilvl="1" w:tplc="08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837C7"/>
    <w:multiLevelType w:val="hybridMultilevel"/>
    <w:tmpl w:val="29588D2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82C3A"/>
    <w:multiLevelType w:val="hybridMultilevel"/>
    <w:tmpl w:val="7A860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404B2"/>
    <w:multiLevelType w:val="hybridMultilevel"/>
    <w:tmpl w:val="4D260C56"/>
    <w:lvl w:ilvl="0" w:tplc="7BAE218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  <w:strike w:val="0"/>
        <w:dstrike w:val="0"/>
        <w:u w:val="none"/>
        <w:effect w:val="no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42D98"/>
    <w:multiLevelType w:val="hybridMultilevel"/>
    <w:tmpl w:val="919ED2B6"/>
    <w:lvl w:ilvl="0" w:tplc="3B46690E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  <w:b w:val="0"/>
      </w:rPr>
    </w:lvl>
    <w:lvl w:ilvl="1" w:tplc="08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1"/>
  </w:num>
  <w:num w:numId="5">
    <w:abstractNumId w:val="6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7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1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75"/>
    <w:rsid w:val="00006338"/>
    <w:rsid w:val="0001016A"/>
    <w:rsid w:val="00011D80"/>
    <w:rsid w:val="00012C12"/>
    <w:rsid w:val="0001690E"/>
    <w:rsid w:val="00016B53"/>
    <w:rsid w:val="00016CE6"/>
    <w:rsid w:val="00026DB5"/>
    <w:rsid w:val="00027B09"/>
    <w:rsid w:val="00027D7A"/>
    <w:rsid w:val="000315E6"/>
    <w:rsid w:val="00032BDE"/>
    <w:rsid w:val="000336E2"/>
    <w:rsid w:val="000348E7"/>
    <w:rsid w:val="00036EAB"/>
    <w:rsid w:val="00040202"/>
    <w:rsid w:val="000414A7"/>
    <w:rsid w:val="0004394F"/>
    <w:rsid w:val="000469D7"/>
    <w:rsid w:val="0005198B"/>
    <w:rsid w:val="00051D3D"/>
    <w:rsid w:val="00052B98"/>
    <w:rsid w:val="000544D0"/>
    <w:rsid w:val="000553C1"/>
    <w:rsid w:val="00055B4C"/>
    <w:rsid w:val="00056356"/>
    <w:rsid w:val="00063B36"/>
    <w:rsid w:val="000661AC"/>
    <w:rsid w:val="0006626A"/>
    <w:rsid w:val="000733C6"/>
    <w:rsid w:val="000754E8"/>
    <w:rsid w:val="000769BC"/>
    <w:rsid w:val="00076AC2"/>
    <w:rsid w:val="00076FD1"/>
    <w:rsid w:val="0008411C"/>
    <w:rsid w:val="00084136"/>
    <w:rsid w:val="00084C71"/>
    <w:rsid w:val="00084DB8"/>
    <w:rsid w:val="00086468"/>
    <w:rsid w:val="00090ECD"/>
    <w:rsid w:val="00097DCE"/>
    <w:rsid w:val="000A073F"/>
    <w:rsid w:val="000A177F"/>
    <w:rsid w:val="000B5C4A"/>
    <w:rsid w:val="000C17B6"/>
    <w:rsid w:val="000C26D4"/>
    <w:rsid w:val="000C59A7"/>
    <w:rsid w:val="000C5B27"/>
    <w:rsid w:val="000C7594"/>
    <w:rsid w:val="000D3793"/>
    <w:rsid w:val="000D4860"/>
    <w:rsid w:val="000D5C73"/>
    <w:rsid w:val="000D65CB"/>
    <w:rsid w:val="000D68FD"/>
    <w:rsid w:val="000E2EB4"/>
    <w:rsid w:val="000F0327"/>
    <w:rsid w:val="000F09E0"/>
    <w:rsid w:val="000F0F74"/>
    <w:rsid w:val="000F1180"/>
    <w:rsid w:val="000F2FB1"/>
    <w:rsid w:val="000F64A8"/>
    <w:rsid w:val="00101275"/>
    <w:rsid w:val="00105F55"/>
    <w:rsid w:val="00106B34"/>
    <w:rsid w:val="00106D0D"/>
    <w:rsid w:val="001128D8"/>
    <w:rsid w:val="0011360F"/>
    <w:rsid w:val="00114B7C"/>
    <w:rsid w:val="00116428"/>
    <w:rsid w:val="001166AB"/>
    <w:rsid w:val="00116A13"/>
    <w:rsid w:val="0012063A"/>
    <w:rsid w:val="00123DA8"/>
    <w:rsid w:val="001261A3"/>
    <w:rsid w:val="00126452"/>
    <w:rsid w:val="00127F2E"/>
    <w:rsid w:val="001310FF"/>
    <w:rsid w:val="001322DC"/>
    <w:rsid w:val="001330A1"/>
    <w:rsid w:val="00135189"/>
    <w:rsid w:val="00137301"/>
    <w:rsid w:val="00137588"/>
    <w:rsid w:val="00142134"/>
    <w:rsid w:val="001456E4"/>
    <w:rsid w:val="00145A91"/>
    <w:rsid w:val="001475BB"/>
    <w:rsid w:val="00151D40"/>
    <w:rsid w:val="00152EC3"/>
    <w:rsid w:val="00154367"/>
    <w:rsid w:val="001550F1"/>
    <w:rsid w:val="00156936"/>
    <w:rsid w:val="00157C15"/>
    <w:rsid w:val="001606B8"/>
    <w:rsid w:val="0016132E"/>
    <w:rsid w:val="00161D50"/>
    <w:rsid w:val="00164E9F"/>
    <w:rsid w:val="00165880"/>
    <w:rsid w:val="00165B52"/>
    <w:rsid w:val="001661E2"/>
    <w:rsid w:val="001675FD"/>
    <w:rsid w:val="00170778"/>
    <w:rsid w:val="0017261B"/>
    <w:rsid w:val="00180CC0"/>
    <w:rsid w:val="00180D95"/>
    <w:rsid w:val="0018181C"/>
    <w:rsid w:val="0018183D"/>
    <w:rsid w:val="00181E46"/>
    <w:rsid w:val="00183F21"/>
    <w:rsid w:val="00184AEE"/>
    <w:rsid w:val="00185898"/>
    <w:rsid w:val="00186DEE"/>
    <w:rsid w:val="00187E2E"/>
    <w:rsid w:val="00190384"/>
    <w:rsid w:val="001932BA"/>
    <w:rsid w:val="001933A2"/>
    <w:rsid w:val="00194A3A"/>
    <w:rsid w:val="00195A62"/>
    <w:rsid w:val="001A1E7E"/>
    <w:rsid w:val="001A3201"/>
    <w:rsid w:val="001A4639"/>
    <w:rsid w:val="001A5226"/>
    <w:rsid w:val="001B05D9"/>
    <w:rsid w:val="001B403F"/>
    <w:rsid w:val="001B6531"/>
    <w:rsid w:val="001C1EF2"/>
    <w:rsid w:val="001C3236"/>
    <w:rsid w:val="001C4523"/>
    <w:rsid w:val="001D2469"/>
    <w:rsid w:val="001D2DEF"/>
    <w:rsid w:val="001D6F5C"/>
    <w:rsid w:val="001E0455"/>
    <w:rsid w:val="001E41EC"/>
    <w:rsid w:val="001E54F3"/>
    <w:rsid w:val="001F078E"/>
    <w:rsid w:val="001F2BF5"/>
    <w:rsid w:val="001F3DE6"/>
    <w:rsid w:val="001F526F"/>
    <w:rsid w:val="001F7AE6"/>
    <w:rsid w:val="002008A3"/>
    <w:rsid w:val="0020314E"/>
    <w:rsid w:val="00204D00"/>
    <w:rsid w:val="00210A48"/>
    <w:rsid w:val="00210BFF"/>
    <w:rsid w:val="00210F1A"/>
    <w:rsid w:val="0021242E"/>
    <w:rsid w:val="00215078"/>
    <w:rsid w:val="00220185"/>
    <w:rsid w:val="00223344"/>
    <w:rsid w:val="00226994"/>
    <w:rsid w:val="002273A9"/>
    <w:rsid w:val="00231B49"/>
    <w:rsid w:val="00234767"/>
    <w:rsid w:val="00237862"/>
    <w:rsid w:val="00242DE6"/>
    <w:rsid w:val="00250476"/>
    <w:rsid w:val="0025339B"/>
    <w:rsid w:val="0025424B"/>
    <w:rsid w:val="00260031"/>
    <w:rsid w:val="00276ECC"/>
    <w:rsid w:val="002828D5"/>
    <w:rsid w:val="00282F8B"/>
    <w:rsid w:val="00287772"/>
    <w:rsid w:val="00294DC8"/>
    <w:rsid w:val="002963E8"/>
    <w:rsid w:val="002A19FE"/>
    <w:rsid w:val="002A30FF"/>
    <w:rsid w:val="002B1084"/>
    <w:rsid w:val="002B10C9"/>
    <w:rsid w:val="002B6AF3"/>
    <w:rsid w:val="002C382B"/>
    <w:rsid w:val="002C5DE8"/>
    <w:rsid w:val="002D000F"/>
    <w:rsid w:val="002D060C"/>
    <w:rsid w:val="002D1FA8"/>
    <w:rsid w:val="002D2A5C"/>
    <w:rsid w:val="002D3216"/>
    <w:rsid w:val="002D7146"/>
    <w:rsid w:val="002D759D"/>
    <w:rsid w:val="002E1571"/>
    <w:rsid w:val="002E266B"/>
    <w:rsid w:val="002E5CF2"/>
    <w:rsid w:val="002E7F72"/>
    <w:rsid w:val="002F02D5"/>
    <w:rsid w:val="002F1C12"/>
    <w:rsid w:val="002F32B6"/>
    <w:rsid w:val="002F64A9"/>
    <w:rsid w:val="00303DED"/>
    <w:rsid w:val="00304262"/>
    <w:rsid w:val="0030579D"/>
    <w:rsid w:val="003074D4"/>
    <w:rsid w:val="00313BF7"/>
    <w:rsid w:val="00315F93"/>
    <w:rsid w:val="00317CBD"/>
    <w:rsid w:val="00320828"/>
    <w:rsid w:val="0032285B"/>
    <w:rsid w:val="00322D8C"/>
    <w:rsid w:val="00324085"/>
    <w:rsid w:val="003301FE"/>
    <w:rsid w:val="0033024F"/>
    <w:rsid w:val="0033059E"/>
    <w:rsid w:val="003341B9"/>
    <w:rsid w:val="0033578B"/>
    <w:rsid w:val="003359F9"/>
    <w:rsid w:val="00335BB5"/>
    <w:rsid w:val="00336BBA"/>
    <w:rsid w:val="00336C1F"/>
    <w:rsid w:val="0034002F"/>
    <w:rsid w:val="00340D7C"/>
    <w:rsid w:val="0034484A"/>
    <w:rsid w:val="00352F7D"/>
    <w:rsid w:val="00356FDD"/>
    <w:rsid w:val="003579AE"/>
    <w:rsid w:val="00360CA2"/>
    <w:rsid w:val="0036408F"/>
    <w:rsid w:val="003642E2"/>
    <w:rsid w:val="00367957"/>
    <w:rsid w:val="00370569"/>
    <w:rsid w:val="0037492F"/>
    <w:rsid w:val="00376C93"/>
    <w:rsid w:val="00380546"/>
    <w:rsid w:val="00380DB4"/>
    <w:rsid w:val="0038241D"/>
    <w:rsid w:val="00383A57"/>
    <w:rsid w:val="003844AF"/>
    <w:rsid w:val="00384B36"/>
    <w:rsid w:val="00386974"/>
    <w:rsid w:val="00386AA4"/>
    <w:rsid w:val="00393F42"/>
    <w:rsid w:val="00395B63"/>
    <w:rsid w:val="00397FE0"/>
    <w:rsid w:val="003A0D1B"/>
    <w:rsid w:val="003A0E15"/>
    <w:rsid w:val="003A150C"/>
    <w:rsid w:val="003A41EC"/>
    <w:rsid w:val="003A55C1"/>
    <w:rsid w:val="003A5D18"/>
    <w:rsid w:val="003B12AE"/>
    <w:rsid w:val="003B4822"/>
    <w:rsid w:val="003B7469"/>
    <w:rsid w:val="003C2E11"/>
    <w:rsid w:val="003C5B25"/>
    <w:rsid w:val="003D17A9"/>
    <w:rsid w:val="003D2823"/>
    <w:rsid w:val="003D3917"/>
    <w:rsid w:val="003D59F6"/>
    <w:rsid w:val="003E2CD7"/>
    <w:rsid w:val="003E33AF"/>
    <w:rsid w:val="003E4B9B"/>
    <w:rsid w:val="00405104"/>
    <w:rsid w:val="004065AF"/>
    <w:rsid w:val="00407650"/>
    <w:rsid w:val="00411564"/>
    <w:rsid w:val="004116BD"/>
    <w:rsid w:val="00411FAA"/>
    <w:rsid w:val="004136F8"/>
    <w:rsid w:val="00414A6F"/>
    <w:rsid w:val="0041624B"/>
    <w:rsid w:val="00423874"/>
    <w:rsid w:val="00423BE6"/>
    <w:rsid w:val="00424CE0"/>
    <w:rsid w:val="0043022B"/>
    <w:rsid w:val="00432837"/>
    <w:rsid w:val="004339C4"/>
    <w:rsid w:val="00433AF0"/>
    <w:rsid w:val="00434756"/>
    <w:rsid w:val="00443C6B"/>
    <w:rsid w:val="00443F1F"/>
    <w:rsid w:val="004536BB"/>
    <w:rsid w:val="0045389C"/>
    <w:rsid w:val="00453D12"/>
    <w:rsid w:val="00454C6D"/>
    <w:rsid w:val="004612BF"/>
    <w:rsid w:val="00464A12"/>
    <w:rsid w:val="00464E3F"/>
    <w:rsid w:val="0046523D"/>
    <w:rsid w:val="00466A68"/>
    <w:rsid w:val="00467B21"/>
    <w:rsid w:val="00467F80"/>
    <w:rsid w:val="0047217C"/>
    <w:rsid w:val="004736F0"/>
    <w:rsid w:val="00474253"/>
    <w:rsid w:val="004802A2"/>
    <w:rsid w:val="004820FA"/>
    <w:rsid w:val="00486216"/>
    <w:rsid w:val="0048756F"/>
    <w:rsid w:val="00491A2F"/>
    <w:rsid w:val="00495EFB"/>
    <w:rsid w:val="00496CDC"/>
    <w:rsid w:val="00497BEC"/>
    <w:rsid w:val="004A012C"/>
    <w:rsid w:val="004B12DE"/>
    <w:rsid w:val="004B6837"/>
    <w:rsid w:val="004C0185"/>
    <w:rsid w:val="004C1E2F"/>
    <w:rsid w:val="004C58FF"/>
    <w:rsid w:val="004C7103"/>
    <w:rsid w:val="004D04F5"/>
    <w:rsid w:val="004D09F9"/>
    <w:rsid w:val="004D4717"/>
    <w:rsid w:val="004E0A30"/>
    <w:rsid w:val="004E3265"/>
    <w:rsid w:val="004E57CF"/>
    <w:rsid w:val="004F2D51"/>
    <w:rsid w:val="004F32F1"/>
    <w:rsid w:val="004F406D"/>
    <w:rsid w:val="004F4E67"/>
    <w:rsid w:val="00504608"/>
    <w:rsid w:val="0050735A"/>
    <w:rsid w:val="00510E61"/>
    <w:rsid w:val="00511D7B"/>
    <w:rsid w:val="00511F37"/>
    <w:rsid w:val="00512854"/>
    <w:rsid w:val="005133B1"/>
    <w:rsid w:val="00514DF8"/>
    <w:rsid w:val="00517A6A"/>
    <w:rsid w:val="00520197"/>
    <w:rsid w:val="0052276D"/>
    <w:rsid w:val="005245C7"/>
    <w:rsid w:val="0052738C"/>
    <w:rsid w:val="005324C6"/>
    <w:rsid w:val="005358C4"/>
    <w:rsid w:val="00535C10"/>
    <w:rsid w:val="00536298"/>
    <w:rsid w:val="00550ABE"/>
    <w:rsid w:val="00550CEB"/>
    <w:rsid w:val="00551927"/>
    <w:rsid w:val="00553DF0"/>
    <w:rsid w:val="0056092C"/>
    <w:rsid w:val="00563E26"/>
    <w:rsid w:val="00565146"/>
    <w:rsid w:val="00565478"/>
    <w:rsid w:val="00570B8C"/>
    <w:rsid w:val="005712E3"/>
    <w:rsid w:val="005722AF"/>
    <w:rsid w:val="005737AE"/>
    <w:rsid w:val="0057490E"/>
    <w:rsid w:val="00581409"/>
    <w:rsid w:val="005815DA"/>
    <w:rsid w:val="00581BBC"/>
    <w:rsid w:val="00582B28"/>
    <w:rsid w:val="00583578"/>
    <w:rsid w:val="005879AA"/>
    <w:rsid w:val="00591C7B"/>
    <w:rsid w:val="005924C4"/>
    <w:rsid w:val="0059428B"/>
    <w:rsid w:val="005950F2"/>
    <w:rsid w:val="00595871"/>
    <w:rsid w:val="00595B39"/>
    <w:rsid w:val="00597824"/>
    <w:rsid w:val="005A211A"/>
    <w:rsid w:val="005A35F4"/>
    <w:rsid w:val="005A36C2"/>
    <w:rsid w:val="005A5CDA"/>
    <w:rsid w:val="005A6C22"/>
    <w:rsid w:val="005A76B8"/>
    <w:rsid w:val="005B109B"/>
    <w:rsid w:val="005B16F6"/>
    <w:rsid w:val="005B1DA1"/>
    <w:rsid w:val="005B2665"/>
    <w:rsid w:val="005B2B2D"/>
    <w:rsid w:val="005B5987"/>
    <w:rsid w:val="005B71B7"/>
    <w:rsid w:val="005C0F0E"/>
    <w:rsid w:val="005C1547"/>
    <w:rsid w:val="005C3FB4"/>
    <w:rsid w:val="005C4FFE"/>
    <w:rsid w:val="005C5096"/>
    <w:rsid w:val="005D1690"/>
    <w:rsid w:val="005D48C0"/>
    <w:rsid w:val="005D605F"/>
    <w:rsid w:val="005E40B7"/>
    <w:rsid w:val="005F231A"/>
    <w:rsid w:val="005F25C6"/>
    <w:rsid w:val="005F2F88"/>
    <w:rsid w:val="005F4EA5"/>
    <w:rsid w:val="0060404C"/>
    <w:rsid w:val="006040C0"/>
    <w:rsid w:val="0060450F"/>
    <w:rsid w:val="006046C3"/>
    <w:rsid w:val="00611174"/>
    <w:rsid w:val="0061135F"/>
    <w:rsid w:val="0061328C"/>
    <w:rsid w:val="006150C0"/>
    <w:rsid w:val="006151D4"/>
    <w:rsid w:val="006158E0"/>
    <w:rsid w:val="00615E16"/>
    <w:rsid w:val="00617B18"/>
    <w:rsid w:val="00621CC3"/>
    <w:rsid w:val="006245D9"/>
    <w:rsid w:val="00624809"/>
    <w:rsid w:val="006262B8"/>
    <w:rsid w:val="00626586"/>
    <w:rsid w:val="0062673D"/>
    <w:rsid w:val="006324BD"/>
    <w:rsid w:val="00637B47"/>
    <w:rsid w:val="0064119F"/>
    <w:rsid w:val="00641ABA"/>
    <w:rsid w:val="00642839"/>
    <w:rsid w:val="006429F9"/>
    <w:rsid w:val="006461E2"/>
    <w:rsid w:val="006516F2"/>
    <w:rsid w:val="00652870"/>
    <w:rsid w:val="0065335D"/>
    <w:rsid w:val="00653D81"/>
    <w:rsid w:val="006553E6"/>
    <w:rsid w:val="00661530"/>
    <w:rsid w:val="006709EC"/>
    <w:rsid w:val="00673B5D"/>
    <w:rsid w:val="00673E73"/>
    <w:rsid w:val="00680D1F"/>
    <w:rsid w:val="0068272A"/>
    <w:rsid w:val="00692C08"/>
    <w:rsid w:val="0069496D"/>
    <w:rsid w:val="006A041D"/>
    <w:rsid w:val="006A1B0D"/>
    <w:rsid w:val="006A2881"/>
    <w:rsid w:val="006A5116"/>
    <w:rsid w:val="006B1360"/>
    <w:rsid w:val="006B6095"/>
    <w:rsid w:val="006D39E5"/>
    <w:rsid w:val="006D5D17"/>
    <w:rsid w:val="006D782B"/>
    <w:rsid w:val="006E34B7"/>
    <w:rsid w:val="006E4637"/>
    <w:rsid w:val="006E74C6"/>
    <w:rsid w:val="006F3182"/>
    <w:rsid w:val="006F33BF"/>
    <w:rsid w:val="006F6C37"/>
    <w:rsid w:val="00704485"/>
    <w:rsid w:val="00704674"/>
    <w:rsid w:val="00704F96"/>
    <w:rsid w:val="0070548A"/>
    <w:rsid w:val="00705980"/>
    <w:rsid w:val="007060FE"/>
    <w:rsid w:val="0070661E"/>
    <w:rsid w:val="00710B47"/>
    <w:rsid w:val="00713363"/>
    <w:rsid w:val="00713A55"/>
    <w:rsid w:val="00715D44"/>
    <w:rsid w:val="0071725E"/>
    <w:rsid w:val="007173D1"/>
    <w:rsid w:val="00722E18"/>
    <w:rsid w:val="007248B0"/>
    <w:rsid w:val="00724D5F"/>
    <w:rsid w:val="00727C95"/>
    <w:rsid w:val="00731F75"/>
    <w:rsid w:val="00737986"/>
    <w:rsid w:val="007413FB"/>
    <w:rsid w:val="00742D88"/>
    <w:rsid w:val="00743343"/>
    <w:rsid w:val="00745F8B"/>
    <w:rsid w:val="007506AC"/>
    <w:rsid w:val="00750990"/>
    <w:rsid w:val="00751AD6"/>
    <w:rsid w:val="007542F3"/>
    <w:rsid w:val="0076228E"/>
    <w:rsid w:val="00762FFD"/>
    <w:rsid w:val="007678CC"/>
    <w:rsid w:val="00770B8C"/>
    <w:rsid w:val="00772735"/>
    <w:rsid w:val="00775B66"/>
    <w:rsid w:val="0077702C"/>
    <w:rsid w:val="0077784C"/>
    <w:rsid w:val="00790E55"/>
    <w:rsid w:val="00791EFB"/>
    <w:rsid w:val="00794526"/>
    <w:rsid w:val="0079609E"/>
    <w:rsid w:val="00797BC3"/>
    <w:rsid w:val="007A02F1"/>
    <w:rsid w:val="007A49C3"/>
    <w:rsid w:val="007A63B9"/>
    <w:rsid w:val="007B3F1A"/>
    <w:rsid w:val="007B44CA"/>
    <w:rsid w:val="007B739E"/>
    <w:rsid w:val="007C062F"/>
    <w:rsid w:val="007C191E"/>
    <w:rsid w:val="007C2916"/>
    <w:rsid w:val="007C6BE9"/>
    <w:rsid w:val="007C7840"/>
    <w:rsid w:val="007D262E"/>
    <w:rsid w:val="007D3EA2"/>
    <w:rsid w:val="007E1748"/>
    <w:rsid w:val="007E22FE"/>
    <w:rsid w:val="007E3232"/>
    <w:rsid w:val="007E366F"/>
    <w:rsid w:val="007F038F"/>
    <w:rsid w:val="007F58A3"/>
    <w:rsid w:val="00800264"/>
    <w:rsid w:val="0080055B"/>
    <w:rsid w:val="00801A7A"/>
    <w:rsid w:val="00801F17"/>
    <w:rsid w:val="00803E9F"/>
    <w:rsid w:val="00806E14"/>
    <w:rsid w:val="00810A6F"/>
    <w:rsid w:val="00811884"/>
    <w:rsid w:val="0081284B"/>
    <w:rsid w:val="00813F7E"/>
    <w:rsid w:val="00816590"/>
    <w:rsid w:val="00817972"/>
    <w:rsid w:val="00817F94"/>
    <w:rsid w:val="008232F5"/>
    <w:rsid w:val="00831F1A"/>
    <w:rsid w:val="00833278"/>
    <w:rsid w:val="00836D1E"/>
    <w:rsid w:val="00841533"/>
    <w:rsid w:val="0084399D"/>
    <w:rsid w:val="00843F11"/>
    <w:rsid w:val="0085092D"/>
    <w:rsid w:val="008526AD"/>
    <w:rsid w:val="008560BA"/>
    <w:rsid w:val="008561E2"/>
    <w:rsid w:val="00863EA4"/>
    <w:rsid w:val="008737A1"/>
    <w:rsid w:val="00880C70"/>
    <w:rsid w:val="008817DD"/>
    <w:rsid w:val="008830E4"/>
    <w:rsid w:val="00885942"/>
    <w:rsid w:val="00886DD1"/>
    <w:rsid w:val="0089638C"/>
    <w:rsid w:val="008A04C5"/>
    <w:rsid w:val="008A48B4"/>
    <w:rsid w:val="008B04ED"/>
    <w:rsid w:val="008B0A23"/>
    <w:rsid w:val="008B1720"/>
    <w:rsid w:val="008B3FB0"/>
    <w:rsid w:val="008B4F68"/>
    <w:rsid w:val="008B65DC"/>
    <w:rsid w:val="008C05E2"/>
    <w:rsid w:val="008C1BA0"/>
    <w:rsid w:val="008C2D62"/>
    <w:rsid w:val="008C4005"/>
    <w:rsid w:val="008C4341"/>
    <w:rsid w:val="008D02DB"/>
    <w:rsid w:val="008D4B73"/>
    <w:rsid w:val="008D4C50"/>
    <w:rsid w:val="008D5A65"/>
    <w:rsid w:val="008E273E"/>
    <w:rsid w:val="008E4701"/>
    <w:rsid w:val="008E4BE7"/>
    <w:rsid w:val="008F03C0"/>
    <w:rsid w:val="008F079F"/>
    <w:rsid w:val="008F1857"/>
    <w:rsid w:val="008F19C4"/>
    <w:rsid w:val="008F2CFE"/>
    <w:rsid w:val="008F5CC9"/>
    <w:rsid w:val="008F5F18"/>
    <w:rsid w:val="00900982"/>
    <w:rsid w:val="00905453"/>
    <w:rsid w:val="00906AD0"/>
    <w:rsid w:val="00907F95"/>
    <w:rsid w:val="00912B29"/>
    <w:rsid w:val="00915ED8"/>
    <w:rsid w:val="00920A2A"/>
    <w:rsid w:val="00921BAA"/>
    <w:rsid w:val="00921C29"/>
    <w:rsid w:val="00922C56"/>
    <w:rsid w:val="00924DAC"/>
    <w:rsid w:val="0092531B"/>
    <w:rsid w:val="009301BB"/>
    <w:rsid w:val="009312B4"/>
    <w:rsid w:val="00932A92"/>
    <w:rsid w:val="00934293"/>
    <w:rsid w:val="00936249"/>
    <w:rsid w:val="0093786D"/>
    <w:rsid w:val="00941428"/>
    <w:rsid w:val="00941623"/>
    <w:rsid w:val="0094234E"/>
    <w:rsid w:val="00951A82"/>
    <w:rsid w:val="009543A9"/>
    <w:rsid w:val="0095467C"/>
    <w:rsid w:val="00955B48"/>
    <w:rsid w:val="0095693F"/>
    <w:rsid w:val="00960279"/>
    <w:rsid w:val="009602C5"/>
    <w:rsid w:val="00964FC2"/>
    <w:rsid w:val="00970BF8"/>
    <w:rsid w:val="0097269E"/>
    <w:rsid w:val="00972DB3"/>
    <w:rsid w:val="00975582"/>
    <w:rsid w:val="009759AE"/>
    <w:rsid w:val="009813C5"/>
    <w:rsid w:val="0098294E"/>
    <w:rsid w:val="00994595"/>
    <w:rsid w:val="00995BBB"/>
    <w:rsid w:val="00995F9A"/>
    <w:rsid w:val="009A082D"/>
    <w:rsid w:val="009A0BE5"/>
    <w:rsid w:val="009A5762"/>
    <w:rsid w:val="009A7F2A"/>
    <w:rsid w:val="009B136A"/>
    <w:rsid w:val="009B1794"/>
    <w:rsid w:val="009B31DF"/>
    <w:rsid w:val="009B32A0"/>
    <w:rsid w:val="009C0123"/>
    <w:rsid w:val="009C06CD"/>
    <w:rsid w:val="009C081A"/>
    <w:rsid w:val="009C0B1D"/>
    <w:rsid w:val="009C0E6A"/>
    <w:rsid w:val="009C6080"/>
    <w:rsid w:val="009C6FA9"/>
    <w:rsid w:val="009C7988"/>
    <w:rsid w:val="009D24A4"/>
    <w:rsid w:val="009D3DA4"/>
    <w:rsid w:val="009D400E"/>
    <w:rsid w:val="009E094D"/>
    <w:rsid w:val="009E5198"/>
    <w:rsid w:val="009F245F"/>
    <w:rsid w:val="009F755A"/>
    <w:rsid w:val="009F7788"/>
    <w:rsid w:val="00A1363D"/>
    <w:rsid w:val="00A15169"/>
    <w:rsid w:val="00A17192"/>
    <w:rsid w:val="00A216FE"/>
    <w:rsid w:val="00A22BB4"/>
    <w:rsid w:val="00A2326F"/>
    <w:rsid w:val="00A258D4"/>
    <w:rsid w:val="00A32139"/>
    <w:rsid w:val="00A334B4"/>
    <w:rsid w:val="00A34C4C"/>
    <w:rsid w:val="00A4123D"/>
    <w:rsid w:val="00A4286C"/>
    <w:rsid w:val="00A43587"/>
    <w:rsid w:val="00A43F43"/>
    <w:rsid w:val="00A4410D"/>
    <w:rsid w:val="00A46BBF"/>
    <w:rsid w:val="00A50900"/>
    <w:rsid w:val="00A5188A"/>
    <w:rsid w:val="00A54773"/>
    <w:rsid w:val="00A547AA"/>
    <w:rsid w:val="00A57A99"/>
    <w:rsid w:val="00A627F4"/>
    <w:rsid w:val="00A70C50"/>
    <w:rsid w:val="00A72FEF"/>
    <w:rsid w:val="00A76B98"/>
    <w:rsid w:val="00A80010"/>
    <w:rsid w:val="00A807A2"/>
    <w:rsid w:val="00A8132B"/>
    <w:rsid w:val="00A82A75"/>
    <w:rsid w:val="00A84680"/>
    <w:rsid w:val="00A86455"/>
    <w:rsid w:val="00A8663D"/>
    <w:rsid w:val="00A86F56"/>
    <w:rsid w:val="00A9029C"/>
    <w:rsid w:val="00A92139"/>
    <w:rsid w:val="00A922B9"/>
    <w:rsid w:val="00A943CA"/>
    <w:rsid w:val="00A9494A"/>
    <w:rsid w:val="00AA39E0"/>
    <w:rsid w:val="00AA5524"/>
    <w:rsid w:val="00AB33B0"/>
    <w:rsid w:val="00AB3FF3"/>
    <w:rsid w:val="00AB7BA1"/>
    <w:rsid w:val="00AB7CE1"/>
    <w:rsid w:val="00AC4873"/>
    <w:rsid w:val="00AC4F7C"/>
    <w:rsid w:val="00AC6A9A"/>
    <w:rsid w:val="00AD13CA"/>
    <w:rsid w:val="00AD2899"/>
    <w:rsid w:val="00AD2EEE"/>
    <w:rsid w:val="00AD3FC4"/>
    <w:rsid w:val="00AE24ED"/>
    <w:rsid w:val="00AE2D8F"/>
    <w:rsid w:val="00AE4386"/>
    <w:rsid w:val="00AF01DD"/>
    <w:rsid w:val="00AF22A5"/>
    <w:rsid w:val="00AF26E0"/>
    <w:rsid w:val="00AF35DD"/>
    <w:rsid w:val="00AF654F"/>
    <w:rsid w:val="00B04CB2"/>
    <w:rsid w:val="00B063AD"/>
    <w:rsid w:val="00B200E1"/>
    <w:rsid w:val="00B214C1"/>
    <w:rsid w:val="00B25692"/>
    <w:rsid w:val="00B25DE3"/>
    <w:rsid w:val="00B26F47"/>
    <w:rsid w:val="00B30E56"/>
    <w:rsid w:val="00B3372A"/>
    <w:rsid w:val="00B412E8"/>
    <w:rsid w:val="00B42372"/>
    <w:rsid w:val="00B4470D"/>
    <w:rsid w:val="00B474E6"/>
    <w:rsid w:val="00B4761E"/>
    <w:rsid w:val="00B5099B"/>
    <w:rsid w:val="00B5204F"/>
    <w:rsid w:val="00B538B8"/>
    <w:rsid w:val="00B577F7"/>
    <w:rsid w:val="00B62394"/>
    <w:rsid w:val="00B63BB7"/>
    <w:rsid w:val="00B66C5E"/>
    <w:rsid w:val="00B67880"/>
    <w:rsid w:val="00B73919"/>
    <w:rsid w:val="00B74028"/>
    <w:rsid w:val="00B8129A"/>
    <w:rsid w:val="00B82615"/>
    <w:rsid w:val="00B832F6"/>
    <w:rsid w:val="00B83E79"/>
    <w:rsid w:val="00B84E94"/>
    <w:rsid w:val="00B92275"/>
    <w:rsid w:val="00B9308D"/>
    <w:rsid w:val="00B94A78"/>
    <w:rsid w:val="00B97A63"/>
    <w:rsid w:val="00BA24DF"/>
    <w:rsid w:val="00BA513B"/>
    <w:rsid w:val="00BA72D6"/>
    <w:rsid w:val="00BA77FC"/>
    <w:rsid w:val="00BB238F"/>
    <w:rsid w:val="00BB3FBA"/>
    <w:rsid w:val="00BC2CCB"/>
    <w:rsid w:val="00BC30C8"/>
    <w:rsid w:val="00BC3D09"/>
    <w:rsid w:val="00BC4EA9"/>
    <w:rsid w:val="00BC57AC"/>
    <w:rsid w:val="00BD01BA"/>
    <w:rsid w:val="00BD0BCC"/>
    <w:rsid w:val="00BD19FD"/>
    <w:rsid w:val="00BD1A7C"/>
    <w:rsid w:val="00BD265B"/>
    <w:rsid w:val="00BD33CC"/>
    <w:rsid w:val="00BE0C02"/>
    <w:rsid w:val="00BE32A1"/>
    <w:rsid w:val="00BE4A28"/>
    <w:rsid w:val="00BE6BEF"/>
    <w:rsid w:val="00BF15D5"/>
    <w:rsid w:val="00BF2241"/>
    <w:rsid w:val="00BF5168"/>
    <w:rsid w:val="00BF6C41"/>
    <w:rsid w:val="00C01CDE"/>
    <w:rsid w:val="00C02B88"/>
    <w:rsid w:val="00C02FD0"/>
    <w:rsid w:val="00C039DC"/>
    <w:rsid w:val="00C03F19"/>
    <w:rsid w:val="00C0618D"/>
    <w:rsid w:val="00C06E52"/>
    <w:rsid w:val="00C10009"/>
    <w:rsid w:val="00C122C2"/>
    <w:rsid w:val="00C12742"/>
    <w:rsid w:val="00C13FA4"/>
    <w:rsid w:val="00C156E3"/>
    <w:rsid w:val="00C15731"/>
    <w:rsid w:val="00C15B61"/>
    <w:rsid w:val="00C218C7"/>
    <w:rsid w:val="00C22778"/>
    <w:rsid w:val="00C24776"/>
    <w:rsid w:val="00C25FD2"/>
    <w:rsid w:val="00C31607"/>
    <w:rsid w:val="00C35139"/>
    <w:rsid w:val="00C35584"/>
    <w:rsid w:val="00C43264"/>
    <w:rsid w:val="00C43FEF"/>
    <w:rsid w:val="00C466FC"/>
    <w:rsid w:val="00C50006"/>
    <w:rsid w:val="00C51630"/>
    <w:rsid w:val="00C52853"/>
    <w:rsid w:val="00C5296D"/>
    <w:rsid w:val="00C54940"/>
    <w:rsid w:val="00C54AAC"/>
    <w:rsid w:val="00C55E64"/>
    <w:rsid w:val="00C73DB1"/>
    <w:rsid w:val="00C759E4"/>
    <w:rsid w:val="00C765A0"/>
    <w:rsid w:val="00C81D3B"/>
    <w:rsid w:val="00C827B2"/>
    <w:rsid w:val="00C83ECD"/>
    <w:rsid w:val="00C83F0D"/>
    <w:rsid w:val="00C83FB0"/>
    <w:rsid w:val="00C84C03"/>
    <w:rsid w:val="00C954CC"/>
    <w:rsid w:val="00C9665C"/>
    <w:rsid w:val="00CA2F9D"/>
    <w:rsid w:val="00CA5755"/>
    <w:rsid w:val="00CA6FCF"/>
    <w:rsid w:val="00CA76CF"/>
    <w:rsid w:val="00CB08EB"/>
    <w:rsid w:val="00CB39B8"/>
    <w:rsid w:val="00CB6867"/>
    <w:rsid w:val="00CB7EF1"/>
    <w:rsid w:val="00CC0A50"/>
    <w:rsid w:val="00CC37B8"/>
    <w:rsid w:val="00CC4F17"/>
    <w:rsid w:val="00CD5983"/>
    <w:rsid w:val="00CD79BE"/>
    <w:rsid w:val="00CE0C98"/>
    <w:rsid w:val="00CE0F75"/>
    <w:rsid w:val="00CE1B63"/>
    <w:rsid w:val="00CE1F5B"/>
    <w:rsid w:val="00CE4938"/>
    <w:rsid w:val="00CE551F"/>
    <w:rsid w:val="00CE77CB"/>
    <w:rsid w:val="00CE7A95"/>
    <w:rsid w:val="00CF264A"/>
    <w:rsid w:val="00CF319C"/>
    <w:rsid w:val="00CF40AC"/>
    <w:rsid w:val="00CF64C7"/>
    <w:rsid w:val="00CF694F"/>
    <w:rsid w:val="00CF6F15"/>
    <w:rsid w:val="00D03DA5"/>
    <w:rsid w:val="00D11EFD"/>
    <w:rsid w:val="00D14504"/>
    <w:rsid w:val="00D15B99"/>
    <w:rsid w:val="00D1735F"/>
    <w:rsid w:val="00D17860"/>
    <w:rsid w:val="00D20777"/>
    <w:rsid w:val="00D2256B"/>
    <w:rsid w:val="00D23476"/>
    <w:rsid w:val="00D2702C"/>
    <w:rsid w:val="00D30814"/>
    <w:rsid w:val="00D316A5"/>
    <w:rsid w:val="00D34D2E"/>
    <w:rsid w:val="00D365FA"/>
    <w:rsid w:val="00D46AC5"/>
    <w:rsid w:val="00D518E1"/>
    <w:rsid w:val="00D525F2"/>
    <w:rsid w:val="00D52759"/>
    <w:rsid w:val="00D54735"/>
    <w:rsid w:val="00D5525E"/>
    <w:rsid w:val="00D57564"/>
    <w:rsid w:val="00D6064D"/>
    <w:rsid w:val="00D633F7"/>
    <w:rsid w:val="00D6450D"/>
    <w:rsid w:val="00D67FD5"/>
    <w:rsid w:val="00D7068B"/>
    <w:rsid w:val="00D7128E"/>
    <w:rsid w:val="00D7179A"/>
    <w:rsid w:val="00D7788E"/>
    <w:rsid w:val="00D80B06"/>
    <w:rsid w:val="00D82615"/>
    <w:rsid w:val="00D842BD"/>
    <w:rsid w:val="00D90254"/>
    <w:rsid w:val="00D9217F"/>
    <w:rsid w:val="00D92749"/>
    <w:rsid w:val="00D9370E"/>
    <w:rsid w:val="00D95C50"/>
    <w:rsid w:val="00D97798"/>
    <w:rsid w:val="00DA2042"/>
    <w:rsid w:val="00DA4C57"/>
    <w:rsid w:val="00DB3689"/>
    <w:rsid w:val="00DC07DE"/>
    <w:rsid w:val="00DC0E27"/>
    <w:rsid w:val="00DC4348"/>
    <w:rsid w:val="00DC5728"/>
    <w:rsid w:val="00DD4E5D"/>
    <w:rsid w:val="00DD5392"/>
    <w:rsid w:val="00DD5403"/>
    <w:rsid w:val="00DD62D3"/>
    <w:rsid w:val="00DD7150"/>
    <w:rsid w:val="00DE0685"/>
    <w:rsid w:val="00DE44B2"/>
    <w:rsid w:val="00DE4D20"/>
    <w:rsid w:val="00DE55CF"/>
    <w:rsid w:val="00DE63C3"/>
    <w:rsid w:val="00DE645C"/>
    <w:rsid w:val="00DE7E7F"/>
    <w:rsid w:val="00DF0BCA"/>
    <w:rsid w:val="00DF1876"/>
    <w:rsid w:val="00DF2B63"/>
    <w:rsid w:val="00DF6D6C"/>
    <w:rsid w:val="00E028FB"/>
    <w:rsid w:val="00E03B45"/>
    <w:rsid w:val="00E058FD"/>
    <w:rsid w:val="00E069FD"/>
    <w:rsid w:val="00E07983"/>
    <w:rsid w:val="00E11E9C"/>
    <w:rsid w:val="00E15612"/>
    <w:rsid w:val="00E17526"/>
    <w:rsid w:val="00E33752"/>
    <w:rsid w:val="00E402B0"/>
    <w:rsid w:val="00E408BC"/>
    <w:rsid w:val="00E40F34"/>
    <w:rsid w:val="00E4241F"/>
    <w:rsid w:val="00E43ECE"/>
    <w:rsid w:val="00E50EE5"/>
    <w:rsid w:val="00E53A8E"/>
    <w:rsid w:val="00E57828"/>
    <w:rsid w:val="00E60EF1"/>
    <w:rsid w:val="00E61E99"/>
    <w:rsid w:val="00E64A1F"/>
    <w:rsid w:val="00E673CA"/>
    <w:rsid w:val="00E734EA"/>
    <w:rsid w:val="00E80F29"/>
    <w:rsid w:val="00E83A18"/>
    <w:rsid w:val="00E872C5"/>
    <w:rsid w:val="00E87ABD"/>
    <w:rsid w:val="00E87F08"/>
    <w:rsid w:val="00E907C9"/>
    <w:rsid w:val="00E90C7C"/>
    <w:rsid w:val="00E91D5D"/>
    <w:rsid w:val="00E93258"/>
    <w:rsid w:val="00E95C58"/>
    <w:rsid w:val="00EA167B"/>
    <w:rsid w:val="00EA1CB5"/>
    <w:rsid w:val="00EA4AA7"/>
    <w:rsid w:val="00EB096E"/>
    <w:rsid w:val="00EB0A8C"/>
    <w:rsid w:val="00EB4EB6"/>
    <w:rsid w:val="00EB6F92"/>
    <w:rsid w:val="00EC30AA"/>
    <w:rsid w:val="00EC3D3D"/>
    <w:rsid w:val="00EC5BFC"/>
    <w:rsid w:val="00EC7EDA"/>
    <w:rsid w:val="00ED3384"/>
    <w:rsid w:val="00ED3E14"/>
    <w:rsid w:val="00ED5148"/>
    <w:rsid w:val="00EE1AB4"/>
    <w:rsid w:val="00EE2C01"/>
    <w:rsid w:val="00EE3088"/>
    <w:rsid w:val="00EE6D50"/>
    <w:rsid w:val="00EE6FA0"/>
    <w:rsid w:val="00EE7813"/>
    <w:rsid w:val="00EF0B63"/>
    <w:rsid w:val="00EF2212"/>
    <w:rsid w:val="00EF3934"/>
    <w:rsid w:val="00EF75D5"/>
    <w:rsid w:val="00F048BF"/>
    <w:rsid w:val="00F0500C"/>
    <w:rsid w:val="00F05F31"/>
    <w:rsid w:val="00F1123C"/>
    <w:rsid w:val="00F1396B"/>
    <w:rsid w:val="00F26172"/>
    <w:rsid w:val="00F3346D"/>
    <w:rsid w:val="00F34621"/>
    <w:rsid w:val="00F356FA"/>
    <w:rsid w:val="00F35921"/>
    <w:rsid w:val="00F4148E"/>
    <w:rsid w:val="00F459E3"/>
    <w:rsid w:val="00F55577"/>
    <w:rsid w:val="00F5633F"/>
    <w:rsid w:val="00F61DC4"/>
    <w:rsid w:val="00F64EBD"/>
    <w:rsid w:val="00F659FA"/>
    <w:rsid w:val="00F701F8"/>
    <w:rsid w:val="00F721F3"/>
    <w:rsid w:val="00F73BCF"/>
    <w:rsid w:val="00F77F7C"/>
    <w:rsid w:val="00F81BE5"/>
    <w:rsid w:val="00F85B67"/>
    <w:rsid w:val="00F85F0D"/>
    <w:rsid w:val="00F87FB4"/>
    <w:rsid w:val="00F913D5"/>
    <w:rsid w:val="00F915BC"/>
    <w:rsid w:val="00FA4519"/>
    <w:rsid w:val="00FB0972"/>
    <w:rsid w:val="00FB46AC"/>
    <w:rsid w:val="00FB4A08"/>
    <w:rsid w:val="00FB4AA5"/>
    <w:rsid w:val="00FB7A5B"/>
    <w:rsid w:val="00FC68D6"/>
    <w:rsid w:val="00FD000D"/>
    <w:rsid w:val="00FD11FD"/>
    <w:rsid w:val="00FD2451"/>
    <w:rsid w:val="00FD3A1D"/>
    <w:rsid w:val="00FD4FE8"/>
    <w:rsid w:val="00FD5A2C"/>
    <w:rsid w:val="00FD5AE9"/>
    <w:rsid w:val="00FD6337"/>
    <w:rsid w:val="00FE7A1D"/>
    <w:rsid w:val="00FF2F32"/>
    <w:rsid w:val="00FF39AF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189E9408"/>
  <w15:chartTrackingRefBased/>
  <w15:docId w15:val="{BA4D27E8-B5A0-4B7E-8434-5EF174FB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2F1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MquinadeescribirHTML">
    <w:name w:val="HTML Typewriter"/>
    <w:uiPriority w:val="99"/>
    <w:rsid w:val="006151D4"/>
    <w:rPr>
      <w:rFonts w:ascii="Courier New" w:eastAsia="Times New Roman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1690E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1690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1690E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1690E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690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1690E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1310FF"/>
    <w:rPr>
      <w:color w:val="0000FF"/>
      <w:u w:val="single"/>
    </w:rPr>
  </w:style>
  <w:style w:type="paragraph" w:styleId="Sinespaciado">
    <w:name w:val="No Spacing"/>
    <w:uiPriority w:val="1"/>
    <w:qFormat/>
    <w:rsid w:val="00FF2F32"/>
    <w:rPr>
      <w:sz w:val="24"/>
      <w:szCs w:val="24"/>
    </w:rPr>
  </w:style>
  <w:style w:type="paragraph" w:styleId="Textoindependiente">
    <w:name w:val="Body Text"/>
    <w:basedOn w:val="Normal"/>
    <w:link w:val="TextoindependienteCar"/>
    <w:semiHidden/>
    <w:rsid w:val="00051D3D"/>
    <w:pPr>
      <w:jc w:val="both"/>
    </w:pPr>
    <w:rPr>
      <w:sz w:val="28"/>
      <w:lang w:val="x-none" w:eastAsia="es-ES"/>
    </w:rPr>
  </w:style>
  <w:style w:type="character" w:customStyle="1" w:styleId="TextoindependienteCar">
    <w:name w:val="Texto independiente Car"/>
    <w:link w:val="Textoindependiente"/>
    <w:semiHidden/>
    <w:rsid w:val="00051D3D"/>
    <w:rPr>
      <w:sz w:val="28"/>
      <w:szCs w:val="24"/>
      <w:lang w:val="x-none" w:eastAsia="es-ES"/>
    </w:rPr>
  </w:style>
  <w:style w:type="paragraph" w:styleId="Prrafodelista">
    <w:name w:val="List Paragraph"/>
    <w:basedOn w:val="Normal"/>
    <w:uiPriority w:val="34"/>
    <w:qFormat/>
    <w:rsid w:val="00464A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04F9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A57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57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575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57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5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judicialeslaequidad@laequidadseguros.coo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87F90-B2A1-410E-B719-F06FE247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2685</Words>
  <Characters>14772</Characters>
  <Application>Microsoft Office Word</Application>
  <DocSecurity>0</DocSecurity>
  <Lines>123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17423</CharactersWithSpaces>
  <SharedDoc>false</SharedDoc>
  <HLinks>
    <vt:vector size="6" baseType="variant">
      <vt:variant>
        <vt:i4>3801089</vt:i4>
      </vt:variant>
      <vt:variant>
        <vt:i4>0</vt:i4>
      </vt:variant>
      <vt:variant>
        <vt:i4>0</vt:i4>
      </vt:variant>
      <vt:variant>
        <vt:i4>5</vt:i4>
      </vt:variant>
      <vt:variant>
        <vt:lpwstr>mailto:abogadocamilogarcia18@gmail.com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</dc:creator>
  <cp:keywords/>
  <cp:lastModifiedBy>Usuario de Windows</cp:lastModifiedBy>
  <cp:revision>2</cp:revision>
  <cp:lastPrinted>2023-12-12T15:52:00Z</cp:lastPrinted>
  <dcterms:created xsi:type="dcterms:W3CDTF">2023-12-13T12:41:00Z</dcterms:created>
  <dcterms:modified xsi:type="dcterms:W3CDTF">2023-12-13T12:41:00Z</dcterms:modified>
</cp:coreProperties>
</file>