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81B3" w14:textId="47ECB17E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BD59F3">
        <w:rPr>
          <w:rFonts w:ascii="Arial" w:hAnsi="Arial" w:cs="Arial"/>
          <w:b/>
          <w:bCs/>
          <w:sz w:val="20"/>
          <w:szCs w:val="20"/>
          <w:lang w:val="es-ES"/>
        </w:rPr>
        <w:t xml:space="preserve">JUZGADO </w:t>
      </w:r>
      <w:r w:rsidR="00C52B91">
        <w:rPr>
          <w:rFonts w:ascii="Arial" w:hAnsi="Arial" w:cs="Arial"/>
          <w:b/>
          <w:bCs/>
          <w:sz w:val="20"/>
          <w:szCs w:val="20"/>
          <w:lang w:val="es-ES"/>
        </w:rPr>
        <w:t>SEGUNDO (02) PROMISCUO MUNICIPAL DE CURUMANÍ - CESAR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C9CF9A1" w14:textId="3688E09D" w:rsidR="001E1C33" w:rsidRPr="001E1C33" w:rsidRDefault="001E1C33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AC4CBC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C52B91" w:rsidRPr="00C52B91">
        <w:rPr>
          <w:rFonts w:ascii="Arial" w:hAnsi="Arial" w:cs="Arial"/>
          <w:sz w:val="20"/>
          <w:szCs w:val="20"/>
        </w:rPr>
        <w:t>202284089002-2023-00127-00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C52B91">
        <w:rPr>
          <w:rFonts w:ascii="Arial" w:hAnsi="Arial" w:cs="Arial"/>
          <w:sz w:val="20"/>
          <w:szCs w:val="20"/>
          <w:lang w:val="es-ES"/>
        </w:rPr>
        <w:t>BBVA COLOMBIA S.A.</w:t>
      </w:r>
    </w:p>
    <w:p w14:paraId="7D1DC719" w14:textId="77777777" w:rsidR="00C52B91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C52B91">
        <w:rPr>
          <w:rFonts w:ascii="Arial" w:hAnsi="Arial" w:cs="Arial"/>
          <w:sz w:val="20"/>
          <w:szCs w:val="20"/>
          <w:lang w:val="es-ES"/>
        </w:rPr>
        <w:t>TEODORA CHAVEZ</w:t>
      </w:r>
    </w:p>
    <w:p w14:paraId="778DFEB4" w14:textId="707A2868" w:rsidR="001E1C33" w:rsidRPr="001E1C33" w:rsidRDefault="00C52B91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LLAMADO EN G:</w:t>
      </w:r>
      <w:r>
        <w:rPr>
          <w:rFonts w:ascii="Arial" w:hAnsi="Arial" w:cs="Arial"/>
          <w:sz w:val="20"/>
          <w:szCs w:val="20"/>
          <w:lang w:val="es-ES"/>
        </w:rPr>
        <w:tab/>
        <w:t>BBVA SEGUROS DE VIDA COLOMBIA S.A.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777777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</w:rPr>
        <w:t>ALEXANDRA ELIAS SALAZAR</w:t>
      </w:r>
      <w:r w:rsidRPr="001E1C33">
        <w:rPr>
          <w:rFonts w:ascii="Arial" w:hAnsi="Arial" w:cs="Arial"/>
          <w:sz w:val="20"/>
          <w:szCs w:val="20"/>
        </w:rPr>
        <w:t xml:space="preserve">, mayor de edad, identificada con cédula de ciudadanía No. 53.139.838 de Bogotá, domiciliada y residente en la ciudad de Bogotá, en calidad de Representante Legal Judicial de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Pr="001E1C33">
        <w:rPr>
          <w:rFonts w:ascii="Arial" w:hAnsi="Arial" w:cs="Arial"/>
          <w:sz w:val="20"/>
          <w:szCs w:val="20"/>
        </w:rPr>
        <w:t xml:space="preserve"> dentro del proceso referido, que cursa en ese Juzgado.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CC0F46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ALEXANDRA ELIAS SALAZAR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323CA2"/>
    <w:rsid w:val="00AC4CBC"/>
    <w:rsid w:val="00BD59F3"/>
    <w:rsid w:val="00C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2</cp:revision>
  <dcterms:created xsi:type="dcterms:W3CDTF">2023-12-18T23:19:00Z</dcterms:created>
  <dcterms:modified xsi:type="dcterms:W3CDTF">2023-12-18T23:19:00Z</dcterms:modified>
</cp:coreProperties>
</file>