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7782" w14:textId="533D4586" w:rsidR="00410699" w:rsidRDefault="00BB7B4B" w:rsidP="00410699">
      <w:pPr>
        <w:jc w:val="center"/>
      </w:pPr>
      <w:r>
        <w:t>JUZGADO CINCUENTA Y CINCO CIVIL DEL CIRCUITO DE BOGOTÁ</w:t>
      </w:r>
    </w:p>
    <w:p w14:paraId="59B4E4CB" w14:textId="70A10D14" w:rsidR="00410699" w:rsidRDefault="00BB7B4B" w:rsidP="00410699">
      <w:pPr>
        <w:jc w:val="center"/>
      </w:pPr>
      <w:r>
        <w:t xml:space="preserve">Bogotá D.C., </w:t>
      </w:r>
      <w:proofErr w:type="spellStart"/>
      <w:r>
        <w:t>dieciocho</w:t>
      </w:r>
      <w:proofErr w:type="spellEnd"/>
      <w:r>
        <w:t xml:space="preserve"> (18)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00264221" w14:textId="6D7FAB94" w:rsidR="00410699" w:rsidRDefault="00BB7B4B" w:rsidP="00410699">
      <w:pPr>
        <w:jc w:val="center"/>
      </w:pPr>
      <w:r>
        <w:t>11001-3103-055-2023-00240-00</w:t>
      </w:r>
    </w:p>
    <w:p w14:paraId="2AFA1C32" w14:textId="77777777" w:rsidR="00410699" w:rsidRDefault="00410699"/>
    <w:p w14:paraId="3F6A6D96" w14:textId="77777777" w:rsidR="00410699" w:rsidRDefault="00BB7B4B" w:rsidP="00410699">
      <w:pPr>
        <w:jc w:val="both"/>
      </w:pPr>
      <w:r>
        <w:t xml:space="preserve">PRIMERO: SE ADMITE la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civil </w:t>
      </w:r>
      <w:proofErr w:type="spellStart"/>
      <w:r>
        <w:t>instaurada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ALEX CARDOZO ARIAS contra ALLIANZ SEGUROS S.A. </w:t>
      </w:r>
    </w:p>
    <w:p w14:paraId="6707D52F" w14:textId="77777777" w:rsidR="00410699" w:rsidRDefault="00BB7B4B" w:rsidP="00410699">
      <w:pPr>
        <w:jc w:val="both"/>
      </w:pPr>
      <w:r>
        <w:t xml:space="preserve">SEGUNDO: IMPRÍMASELE a la </w:t>
      </w:r>
      <w:proofErr w:type="spellStart"/>
      <w:r>
        <w:t>actuación</w:t>
      </w:r>
      <w:proofErr w:type="spellEnd"/>
      <w:r>
        <w:t xml:space="preserve"> el </w:t>
      </w:r>
      <w:proofErr w:type="spellStart"/>
      <w:r>
        <w:t>procedimiento</w:t>
      </w:r>
      <w:proofErr w:type="spellEnd"/>
      <w:r>
        <w:t xml:space="preserve"> verbal de mayor </w:t>
      </w:r>
      <w:proofErr w:type="spellStart"/>
      <w:r>
        <w:t>cuantía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368 y </w:t>
      </w:r>
      <w:proofErr w:type="spellStart"/>
      <w:r>
        <w:t>siguientes</w:t>
      </w:r>
      <w:proofErr w:type="spellEnd"/>
      <w:r>
        <w:t xml:space="preserve"> del Código General del </w:t>
      </w:r>
      <w:proofErr w:type="spellStart"/>
      <w:r>
        <w:t>Proceso</w:t>
      </w:r>
      <w:proofErr w:type="spellEnd"/>
      <w:r>
        <w:t xml:space="preserve">. </w:t>
      </w:r>
    </w:p>
    <w:p w14:paraId="01E1C30F" w14:textId="77777777" w:rsidR="00410699" w:rsidRDefault="00BB7B4B" w:rsidP="00410699">
      <w:pPr>
        <w:jc w:val="both"/>
      </w:pPr>
      <w:r>
        <w:t xml:space="preserve">TERCERO: NOTIFÍQUESE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convocada</w:t>
      </w:r>
      <w:proofErr w:type="spellEnd"/>
      <w:r>
        <w:t xml:space="preserve"> y </w:t>
      </w:r>
      <w:proofErr w:type="spellStart"/>
      <w:r>
        <w:t>córrasele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y de sus </w:t>
      </w:r>
      <w:proofErr w:type="spellStart"/>
      <w:r>
        <w:t>anexos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veinte</w:t>
      </w:r>
      <w:proofErr w:type="spellEnd"/>
      <w:r>
        <w:t xml:space="preserve"> (20) días, para que </w:t>
      </w:r>
      <w:proofErr w:type="spellStart"/>
      <w:r>
        <w:t>ejerza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derecho de </w:t>
      </w:r>
      <w:proofErr w:type="spellStart"/>
      <w:r>
        <w:t>defensa</w:t>
      </w:r>
      <w:proofErr w:type="spellEnd"/>
      <w:r>
        <w:t xml:space="preserve">. </w:t>
      </w:r>
    </w:p>
    <w:p w14:paraId="4973356A" w14:textId="77777777" w:rsidR="00410699" w:rsidRDefault="00BB7B4B" w:rsidP="00410699">
      <w:pPr>
        <w:jc w:val="both"/>
      </w:pPr>
      <w:r>
        <w:t xml:space="preserve">CUARTO: SE RECONOCE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judicial del </w:t>
      </w:r>
      <w:proofErr w:type="spellStart"/>
      <w:r>
        <w:t>extremo</w:t>
      </w:r>
      <w:proofErr w:type="spellEnd"/>
      <w:r>
        <w:t xml:space="preserve"> actor a la </w:t>
      </w:r>
      <w:proofErr w:type="spellStart"/>
      <w:r>
        <w:t>abogada</w:t>
      </w:r>
      <w:proofErr w:type="spellEnd"/>
      <w:r>
        <w:t xml:space="preserve"> ANGIE JHOHANA CASTELLON PINEDA. </w:t>
      </w:r>
    </w:p>
    <w:p w14:paraId="7B6743C1" w14:textId="77777777" w:rsidR="00410699" w:rsidRDefault="00410699" w:rsidP="00410699">
      <w:pPr>
        <w:jc w:val="both"/>
      </w:pPr>
    </w:p>
    <w:p w14:paraId="4D6548F0" w14:textId="77777777" w:rsidR="00410699" w:rsidRDefault="00BB7B4B" w:rsidP="00410699">
      <w:pPr>
        <w:jc w:val="both"/>
      </w:pPr>
      <w:r>
        <w:t xml:space="preserve">NOTIFÍQUESE Y CÚMPLASE. </w:t>
      </w:r>
    </w:p>
    <w:p w14:paraId="7D29F6F6" w14:textId="77777777" w:rsidR="00410699" w:rsidRDefault="00BB7B4B" w:rsidP="00410699">
      <w:pPr>
        <w:jc w:val="both"/>
      </w:pPr>
      <w:r>
        <w:t xml:space="preserve">SEBASTIÁN HERRERA SÁNCHEZ </w:t>
      </w:r>
    </w:p>
    <w:p w14:paraId="2E367ADC" w14:textId="77777777" w:rsidR="00410699" w:rsidRDefault="00BB7B4B" w:rsidP="00410699">
      <w:pPr>
        <w:jc w:val="both"/>
      </w:pPr>
      <w:r>
        <w:t xml:space="preserve">JUEZ </w:t>
      </w:r>
    </w:p>
    <w:p w14:paraId="4A9F1033" w14:textId="77777777" w:rsidR="00410699" w:rsidRDefault="00410699" w:rsidP="00410699">
      <w:pPr>
        <w:jc w:val="both"/>
      </w:pPr>
    </w:p>
    <w:p w14:paraId="79BD53C2" w14:textId="7B1408B5" w:rsidR="00B9243D" w:rsidRDefault="00BB7B4B" w:rsidP="00410699">
      <w:pPr>
        <w:jc w:val="both"/>
      </w:pPr>
      <w:r>
        <w:t xml:space="preserve">CB DECISIÓN NOTIFICADA EN ESTADO NO. 04 FIJADO EL 19 DE ENERO DE 2024 </w:t>
      </w:r>
      <w:proofErr w:type="spellStart"/>
      <w:r>
        <w:t>Firmado</w:t>
      </w:r>
      <w:proofErr w:type="spellEnd"/>
      <w:r>
        <w:t xml:space="preserve"> Por: Sebastian Herrera Sanchez </w:t>
      </w:r>
      <w:proofErr w:type="spellStart"/>
      <w:r>
        <w:t>Juez</w:t>
      </w:r>
      <w:proofErr w:type="spellEnd"/>
      <w:r>
        <w:t xml:space="preserve">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951a20362cb3dd70bada23fe36afb8b2343e6ac927e244beb588171bb97a6151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17/01/2024 05:00:35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4B"/>
    <w:rsid w:val="00410699"/>
    <w:rsid w:val="00737460"/>
    <w:rsid w:val="00B9243D"/>
    <w:rsid w:val="00BB7B4B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D59B"/>
  <w15:chartTrackingRefBased/>
  <w15:docId w15:val="{C83DA580-8ADC-42A5-B88E-2C66FC96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2024-01-19T15:54:00Z</dcterms:created>
  <dcterms:modified xsi:type="dcterms:W3CDTF">2024-01-19T15:55:00Z</dcterms:modified>
</cp:coreProperties>
</file>