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42013917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="00575E89">
        <w:rPr>
          <w:rFonts w:ascii="Arial" w:hAnsi="Arial" w:cs="Arial"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575E89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1096B7C" w14:textId="7F5CA99B" w:rsidR="00575E89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C4A83" w:rsidRPr="00BC4A83">
        <w:rPr>
          <w:rFonts w:ascii="Arial" w:hAnsi="Arial" w:cs="Arial"/>
          <w:sz w:val="20"/>
          <w:szCs w:val="20"/>
        </w:rPr>
        <w:t>2023106247</w:t>
      </w:r>
    </w:p>
    <w:p w14:paraId="7C9CF9A1" w14:textId="4CBD0859" w:rsidR="001E1C33" w:rsidRPr="001E1C33" w:rsidRDefault="00575E89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BC4A83">
        <w:rPr>
          <w:rFonts w:ascii="Arial" w:hAnsi="Arial" w:cs="Arial"/>
          <w:sz w:val="20"/>
          <w:szCs w:val="20"/>
          <w:lang w:val="es-ES"/>
        </w:rPr>
        <w:t>2023-4852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BC4A83">
        <w:rPr>
          <w:rFonts w:ascii="Arial" w:hAnsi="Arial" w:cs="Arial"/>
          <w:sz w:val="20"/>
          <w:szCs w:val="20"/>
          <w:lang w:val="es-ES"/>
        </w:rPr>
        <w:t>ALEXIS TORRES MUÑOZ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39055087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AC4CBC">
        <w:rPr>
          <w:rFonts w:ascii="Arial" w:hAnsi="Arial" w:cs="Arial"/>
          <w:sz w:val="20"/>
          <w:szCs w:val="20"/>
          <w:lang w:val="es-ES"/>
        </w:rPr>
        <w:t xml:space="preserve">COLOLMBIA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575E89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B01FBE0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</w:t>
      </w:r>
      <w:r w:rsidR="00575E89">
        <w:rPr>
          <w:rFonts w:ascii="Arial" w:hAnsi="Arial" w:cs="Arial"/>
          <w:sz w:val="20"/>
          <w:szCs w:val="20"/>
        </w:rPr>
        <w:t>Despacho</w:t>
      </w:r>
      <w:r w:rsidRPr="001E1C33">
        <w:rPr>
          <w:rFonts w:ascii="Arial" w:hAnsi="Arial" w:cs="Arial"/>
          <w:sz w:val="20"/>
          <w:szCs w:val="20"/>
        </w:rPr>
        <w:t xml:space="preserve">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0D56FD"/>
    <w:rsid w:val="001E1C33"/>
    <w:rsid w:val="00323CA2"/>
    <w:rsid w:val="00575E89"/>
    <w:rsid w:val="00981C59"/>
    <w:rsid w:val="00AC4CBC"/>
    <w:rsid w:val="00B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2023-11-08T00:00:00Z</dcterms:created>
  <dcterms:modified xsi:type="dcterms:W3CDTF">2023-11-08T00:00:00Z</dcterms:modified>
</cp:coreProperties>
</file>