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179" w14:textId="77777777" w:rsidR="00906282" w:rsidRPr="00FB7F1F" w:rsidRDefault="00906282" w:rsidP="00FB7F1F">
      <w:pPr>
        <w:spacing w:line="360" w:lineRule="auto"/>
        <w:jc w:val="both"/>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7F1F">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FB7F1F" w:rsidRDefault="00375DE6" w:rsidP="00FB7F1F">
      <w:pPr>
        <w:spacing w:after="0" w:line="360" w:lineRule="auto"/>
        <w:jc w:val="both"/>
        <w:rPr>
          <w:rFonts w:ascii="Arial" w:hAnsi="Arial" w:cs="Arial"/>
          <w:b/>
          <w:color w:val="002060"/>
        </w:rPr>
      </w:pPr>
    </w:p>
    <w:p w14:paraId="1B1FA89C" w14:textId="6797214B"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Fecha Presentación del Informe</w:t>
      </w:r>
      <w:r w:rsidRPr="00FB7F1F">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302663996"/>
          <w:placeholder>
            <w:docPart w:val="7648FE0BD8524C4CB75B438B661094CE"/>
          </w:placeholder>
          <w:date w:fullDate="2024-01-19T00:00:00Z">
            <w:dateFormat w:val="dd/MM/yyyy"/>
            <w:lid w:val="es-CO"/>
            <w:storeMappedDataAs w:val="dateTime"/>
            <w:calendar w:val="gregorian"/>
          </w:date>
        </w:sdtPr>
        <w:sdtEndPr>
          <w:rPr>
            <w:rStyle w:val="Fuentedeprrafopredeter"/>
            <w:caps w:val="0"/>
          </w:rPr>
        </w:sdtEndPr>
        <w:sdtContent>
          <w:r w:rsidR="00793D0E">
            <w:rPr>
              <w:rStyle w:val="Estilo3"/>
              <w:rFonts w:ascii="Arial" w:hAnsi="Arial" w:cs="Arial"/>
              <w:b w:val="0"/>
              <w:color w:val="000000" w:themeColor="text1"/>
            </w:rPr>
            <w:t>19/01/2024</w:t>
          </w:r>
        </w:sdtContent>
      </w:sdt>
      <w:r w:rsidRPr="00FB7F1F">
        <w:rPr>
          <w:rFonts w:ascii="Arial" w:hAnsi="Arial" w:cs="Arial"/>
          <w:color w:val="000000" w:themeColor="text1"/>
        </w:rPr>
        <w:t xml:space="preserve">                                       </w:t>
      </w:r>
    </w:p>
    <w:p w14:paraId="28942810" w14:textId="231FE3AF"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SGC</w:t>
      </w:r>
      <w:r w:rsidRPr="00FB7F1F">
        <w:rPr>
          <w:rFonts w:ascii="Arial" w:hAnsi="Arial" w:cs="Arial"/>
          <w:color w:val="000000" w:themeColor="text1"/>
        </w:rPr>
        <w:t xml:space="preserve">:  </w:t>
      </w:r>
      <w:sdt>
        <w:sdtPr>
          <w:rPr>
            <w:rStyle w:val="Estilo3"/>
            <w:rFonts w:ascii="Arial" w:hAnsi="Arial" w:cs="Arial"/>
            <w:b w:val="0"/>
            <w:color w:val="000000" w:themeColor="text1"/>
          </w:rPr>
          <w:alias w:val="SGC"/>
          <w:tag w:val="SGC"/>
          <w:id w:val="354074790"/>
          <w:placeholder>
            <w:docPart w:val="2E553FF1FF66499F9C09D21E39FAD87B"/>
          </w:placeholder>
          <w:text/>
        </w:sdtPr>
        <w:sdtEndPr>
          <w:rPr>
            <w:rStyle w:val="Fuentedeprrafopredeter"/>
            <w:caps w:val="0"/>
          </w:rPr>
        </w:sdtEndPr>
        <w:sdtContent>
          <w:r w:rsidR="00501B26" w:rsidRPr="00FB7F1F">
            <w:rPr>
              <w:rStyle w:val="Estilo3"/>
              <w:rFonts w:ascii="Arial" w:hAnsi="Arial" w:cs="Arial"/>
              <w:b w:val="0"/>
              <w:color w:val="000000" w:themeColor="text1"/>
            </w:rPr>
            <w:t xml:space="preserve"> </w:t>
          </w:r>
          <w:r w:rsidR="0082470D" w:rsidRPr="00FB7F1F">
            <w:rPr>
              <w:rStyle w:val="Estilo3"/>
              <w:rFonts w:ascii="Arial" w:hAnsi="Arial" w:cs="Arial"/>
              <w:b w:val="0"/>
              <w:color w:val="000000" w:themeColor="text1"/>
            </w:rPr>
            <w:t>9</w:t>
          </w:r>
          <w:r w:rsidR="005A7CD2">
            <w:rPr>
              <w:rStyle w:val="Estilo3"/>
              <w:rFonts w:ascii="Arial" w:hAnsi="Arial" w:cs="Arial"/>
              <w:b w:val="0"/>
              <w:color w:val="000000" w:themeColor="text1"/>
            </w:rPr>
            <w:t>888</w:t>
          </w:r>
        </w:sdtContent>
      </w:sdt>
    </w:p>
    <w:p w14:paraId="56D1BAEA" w14:textId="7D3F8B26"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Despacho Judicial</w:t>
      </w:r>
      <w:r w:rsidRPr="00FB7F1F">
        <w:rPr>
          <w:rFonts w:ascii="Arial" w:hAnsi="Arial" w:cs="Arial"/>
          <w:color w:val="000000" w:themeColor="text1"/>
        </w:rPr>
        <w:t xml:space="preserve">: </w:t>
      </w:r>
      <w:sdt>
        <w:sdtPr>
          <w:rPr>
            <w:rStyle w:val="Estilo3"/>
            <w:rFonts w:ascii="Arial" w:hAnsi="Arial" w:cs="Arial"/>
            <w:b w:val="0"/>
            <w:color w:val="000000" w:themeColor="text1"/>
          </w:rPr>
          <w:alias w:val="NUMERO"/>
          <w:tag w:val="NUMERO"/>
          <w:id w:val="-174201678"/>
          <w:placeholder>
            <w:docPart w:val="1FBE7CA2C5C842D9BFBBD482E442D8FF"/>
          </w:placeholder>
          <w:text/>
        </w:sdtPr>
        <w:sdtEndPr>
          <w:rPr>
            <w:rStyle w:val="Fuentedeprrafopredeter"/>
            <w:b/>
            <w:caps w:val="0"/>
          </w:rPr>
        </w:sdtEndPr>
        <w:sdtContent>
          <w:r w:rsidR="002C29F5" w:rsidRPr="00FB7F1F">
            <w:rPr>
              <w:rStyle w:val="Estilo3"/>
              <w:rFonts w:ascii="Arial" w:hAnsi="Arial" w:cs="Arial"/>
              <w:b w:val="0"/>
              <w:color w:val="000000" w:themeColor="text1"/>
            </w:rPr>
            <w:t xml:space="preserve">JUZGADO </w:t>
          </w:r>
          <w:r w:rsidR="000B4872">
            <w:rPr>
              <w:rStyle w:val="Estilo3"/>
              <w:rFonts w:ascii="Arial" w:hAnsi="Arial" w:cs="Arial"/>
              <w:b w:val="0"/>
              <w:color w:val="000000" w:themeColor="text1"/>
            </w:rPr>
            <w:t>61</w:t>
          </w:r>
          <w:r w:rsidR="0093766E" w:rsidRPr="00FB7F1F">
            <w:rPr>
              <w:rStyle w:val="Estilo3"/>
              <w:rFonts w:ascii="Arial" w:hAnsi="Arial" w:cs="Arial"/>
              <w:b w:val="0"/>
              <w:color w:val="000000" w:themeColor="text1"/>
            </w:rPr>
            <w:t xml:space="preserve"> CIVIL </w:t>
          </w:r>
          <w:r w:rsidR="000B4872">
            <w:rPr>
              <w:rStyle w:val="Estilo3"/>
              <w:rFonts w:ascii="Arial" w:hAnsi="Arial" w:cs="Arial"/>
              <w:b w:val="0"/>
              <w:color w:val="000000" w:themeColor="text1"/>
            </w:rPr>
            <w:t xml:space="preserve">municipal </w:t>
          </w:r>
          <w:r w:rsidR="0093766E" w:rsidRPr="00FB7F1F">
            <w:rPr>
              <w:rStyle w:val="Estilo3"/>
              <w:rFonts w:ascii="Arial" w:hAnsi="Arial" w:cs="Arial"/>
              <w:b w:val="0"/>
              <w:color w:val="000000" w:themeColor="text1"/>
            </w:rPr>
            <w:t>DE BOGOT</w:t>
          </w:r>
          <w:r w:rsidR="000B4872">
            <w:rPr>
              <w:rStyle w:val="Estilo3"/>
              <w:rFonts w:ascii="Arial" w:hAnsi="Arial" w:cs="Arial"/>
              <w:b w:val="0"/>
              <w:color w:val="000000" w:themeColor="text1"/>
            </w:rPr>
            <w:t>á d.c.</w:t>
          </w:r>
        </w:sdtContent>
      </w:sdt>
    </w:p>
    <w:p w14:paraId="46FC7953" w14:textId="0EFAA570"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Radicado</w:t>
      </w:r>
      <w:r w:rsidRPr="00FB7F1F">
        <w:rPr>
          <w:rFonts w:ascii="Arial" w:hAnsi="Arial" w:cs="Arial"/>
          <w:color w:val="000000" w:themeColor="text1"/>
        </w:rPr>
        <w:t>:</w:t>
      </w:r>
      <w:sdt>
        <w:sdtPr>
          <w:rPr>
            <w:rFonts w:ascii="Arial" w:hAnsi="Arial" w:cs="Arial"/>
            <w:color w:val="000000"/>
            <w:sz w:val="24"/>
            <w:szCs w:val="24"/>
          </w:rPr>
          <w:alias w:val="RADICADO"/>
          <w:tag w:val="RADICADO"/>
          <w:id w:val="-31735373"/>
          <w:placeholder>
            <w:docPart w:val="2A04DD0832104E9B9C6DF4825D091F15"/>
          </w:placeholder>
          <w:text/>
        </w:sdtPr>
        <w:sdtContent>
          <w:r w:rsidR="00400D61" w:rsidRPr="00400D61">
            <w:rPr>
              <w:rFonts w:ascii="Arial" w:hAnsi="Arial" w:cs="Arial"/>
              <w:color w:val="000000"/>
              <w:sz w:val="24"/>
              <w:szCs w:val="24"/>
            </w:rPr>
            <w:t xml:space="preserve"> 11001400304720230041600</w:t>
          </w:r>
        </w:sdtContent>
      </w:sdt>
    </w:p>
    <w:p w14:paraId="5EC74895" w14:textId="2A670E69" w:rsidR="00906282" w:rsidRPr="00FB7F1F" w:rsidRDefault="00906282" w:rsidP="00FB7F1F">
      <w:pPr>
        <w:spacing w:line="360" w:lineRule="auto"/>
        <w:jc w:val="both"/>
        <w:rPr>
          <w:rStyle w:val="Estilo3"/>
          <w:rFonts w:ascii="Arial" w:hAnsi="Arial" w:cs="Arial"/>
          <w:b w:val="0"/>
          <w:color w:val="000000" w:themeColor="text1"/>
        </w:rPr>
      </w:pPr>
      <w:r w:rsidRPr="00FB7F1F">
        <w:rPr>
          <w:rFonts w:ascii="Arial" w:hAnsi="Arial" w:cs="Arial"/>
          <w:b/>
          <w:color w:val="000000" w:themeColor="text1"/>
        </w:rPr>
        <w:t>Demandante</w:t>
      </w:r>
      <w:r w:rsidRPr="00FB7F1F">
        <w:rPr>
          <w:rFonts w:ascii="Arial" w:hAnsi="Arial" w:cs="Arial"/>
          <w:color w:val="000000" w:themeColor="text1"/>
        </w:rPr>
        <w:t xml:space="preserve">:  </w:t>
      </w:r>
      <w:sdt>
        <w:sdtPr>
          <w:rPr>
            <w:rStyle w:val="Estilo3"/>
            <w:rFonts w:ascii="Arial" w:hAnsi="Arial" w:cs="Arial"/>
            <w:b w:val="0"/>
            <w:color w:val="000000" w:themeColor="text1"/>
          </w:rPr>
          <w:alias w:val="DEMANDANTE"/>
          <w:tag w:val="DEMANDANTE"/>
          <w:id w:val="1644081101"/>
          <w:placeholder>
            <w:docPart w:val="881A441D454840A2A94DCC9441C98AD3"/>
          </w:placeholder>
          <w:text/>
        </w:sdtPr>
        <w:sdtContent>
          <w:r w:rsidR="00400D61">
            <w:rPr>
              <w:rStyle w:val="Estilo3"/>
              <w:rFonts w:ascii="Arial" w:hAnsi="Arial" w:cs="Arial"/>
              <w:b w:val="0"/>
              <w:color w:val="000000" w:themeColor="text1"/>
            </w:rPr>
            <w:t>alba maria roncancio mateus</w:t>
          </w:r>
          <w:r w:rsidR="00F80E4E" w:rsidRPr="00FB7F1F">
            <w:rPr>
              <w:rStyle w:val="Estilo3"/>
              <w:rFonts w:ascii="Arial" w:hAnsi="Arial" w:cs="Arial"/>
              <w:b w:val="0"/>
              <w:color w:val="000000" w:themeColor="text1"/>
            </w:rPr>
            <w:t xml:space="preserve"> </w:t>
          </w:r>
        </w:sdtContent>
      </w:sdt>
      <w:r w:rsidR="00501B26" w:rsidRPr="00FB7F1F">
        <w:rPr>
          <w:rStyle w:val="Estilo3"/>
          <w:rFonts w:ascii="Arial" w:hAnsi="Arial" w:cs="Arial"/>
          <w:b w:val="0"/>
          <w:color w:val="000000" w:themeColor="text1"/>
        </w:rPr>
        <w:t xml:space="preserve">     </w:t>
      </w:r>
    </w:p>
    <w:p w14:paraId="1E385765" w14:textId="10601BE5"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Demandado</w:t>
      </w:r>
      <w:r w:rsidRPr="00FB7F1F">
        <w:rPr>
          <w:rFonts w:ascii="Arial" w:hAnsi="Arial" w:cs="Arial"/>
          <w:color w:val="000000" w:themeColor="text1"/>
        </w:rPr>
        <w:t xml:space="preserve">:  </w:t>
      </w:r>
      <w:sdt>
        <w:sdtPr>
          <w:rPr>
            <w:rStyle w:val="Estilo3"/>
            <w:rFonts w:ascii="Arial" w:hAnsi="Arial" w:cs="Arial"/>
            <w:b w:val="0"/>
            <w:color w:val="000000" w:themeColor="text1"/>
          </w:rPr>
          <w:alias w:val="DEMANDADO"/>
          <w:tag w:val="DEMANDADO"/>
          <w:id w:val="-1253122746"/>
          <w:placeholder>
            <w:docPart w:val="386D94AF26E44C7FA7D6D77164D6A68F"/>
          </w:placeholder>
          <w:text/>
        </w:sdtPr>
        <w:sdtContent>
          <w:r w:rsidR="00E17822" w:rsidRPr="00FB7F1F">
            <w:rPr>
              <w:rStyle w:val="Estilo3"/>
              <w:rFonts w:ascii="Arial" w:hAnsi="Arial" w:cs="Arial"/>
              <w:b w:val="0"/>
              <w:color w:val="000000" w:themeColor="text1"/>
            </w:rPr>
            <w:t xml:space="preserve"> </w:t>
          </w:r>
          <w:r w:rsidR="00161E93">
            <w:rPr>
              <w:rStyle w:val="Estilo3"/>
              <w:rFonts w:ascii="Arial" w:hAnsi="Arial" w:cs="Arial"/>
              <w:b w:val="0"/>
              <w:color w:val="000000" w:themeColor="text1"/>
            </w:rPr>
            <w:t>compensar eps</w:t>
          </w:r>
        </w:sdtContent>
      </w:sdt>
    </w:p>
    <w:p w14:paraId="727D7A4E" w14:textId="00E19A10"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Llamados en Garantía</w:t>
      </w:r>
      <w:r w:rsidRPr="00FB7F1F">
        <w:rPr>
          <w:rFonts w:ascii="Arial" w:hAnsi="Arial" w:cs="Arial"/>
          <w:color w:val="000000" w:themeColor="text1"/>
        </w:rPr>
        <w:t xml:space="preserve">: </w:t>
      </w:r>
      <w:sdt>
        <w:sdtPr>
          <w:rPr>
            <w:rStyle w:val="Estilo3"/>
            <w:rFonts w:ascii="Arial" w:hAnsi="Arial" w:cs="Arial"/>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003B5E89" w:rsidRPr="00FB7F1F">
            <w:rPr>
              <w:rStyle w:val="Estilo3"/>
              <w:rFonts w:ascii="Arial" w:hAnsi="Arial" w:cs="Arial"/>
              <w:b w:val="0"/>
              <w:color w:val="000000" w:themeColor="text1"/>
            </w:rPr>
            <w:t>LA EQUIDAD SEGUROS GENERALES</w:t>
          </w:r>
        </w:sdtContent>
      </w:sdt>
    </w:p>
    <w:p w14:paraId="52CA0084" w14:textId="7EE05BA8"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Tipo de Vinculación</w:t>
      </w:r>
      <w:r w:rsidRPr="00FB7F1F">
        <w:rPr>
          <w:rFonts w:ascii="Arial" w:hAnsi="Arial" w:cs="Arial"/>
          <w:color w:val="000000" w:themeColor="text1"/>
        </w:rPr>
        <w:t xml:space="preserve">: </w:t>
      </w:r>
      <w:sdt>
        <w:sdtPr>
          <w:rPr>
            <w:rStyle w:val="Estilo3"/>
            <w:rFonts w:ascii="Arial" w:hAnsi="Arial" w:cs="Arial"/>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501B26" w:rsidRPr="00FB7F1F">
            <w:rPr>
              <w:rStyle w:val="Estilo3"/>
              <w:rFonts w:ascii="Arial" w:hAnsi="Arial" w:cs="Arial"/>
              <w:b w:val="0"/>
              <w:color w:val="000000" w:themeColor="text1"/>
            </w:rPr>
            <w:t>LLAMADOS EN GARANTÍA</w:t>
          </w:r>
        </w:sdtContent>
      </w:sdt>
    </w:p>
    <w:p w14:paraId="2A829D4C" w14:textId="037A618C"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Fecha Notificación</w:t>
      </w:r>
      <w:r w:rsidRPr="00FB7F1F">
        <w:rPr>
          <w:rFonts w:ascii="Arial" w:hAnsi="Arial" w:cs="Arial"/>
          <w:color w:val="000000" w:themeColor="text1"/>
        </w:rPr>
        <w:t xml:space="preserve">: </w:t>
      </w:r>
      <w:sdt>
        <w:sdtPr>
          <w:rPr>
            <w:rStyle w:val="Estilo3"/>
            <w:rFonts w:ascii="Arial" w:hAnsi="Arial" w:cs="Arial"/>
            <w:b w:val="0"/>
            <w:color w:val="000000" w:themeColor="text1"/>
          </w:rPr>
          <w:alias w:val="FECHA NOTIFICACION"/>
          <w:tag w:val="FECHA NOTIFICACION"/>
          <w:id w:val="173383097"/>
          <w:placeholder>
            <w:docPart w:val="21B90C9B12234C5E871601AFD0B419AE"/>
          </w:placeholder>
          <w:date w:fullDate="2023-11-24T00:00:00Z">
            <w:dateFormat w:val="dd/MM/yyyy"/>
            <w:lid w:val="es-CO"/>
            <w:storeMappedDataAs w:val="dateTime"/>
            <w:calendar w:val="gregorian"/>
          </w:date>
        </w:sdtPr>
        <w:sdtEndPr>
          <w:rPr>
            <w:rStyle w:val="Fuentedeprrafopredeter"/>
            <w:caps w:val="0"/>
          </w:rPr>
        </w:sdtEndPr>
        <w:sdtContent>
          <w:r w:rsidR="001D45F6">
            <w:rPr>
              <w:rStyle w:val="Estilo3"/>
              <w:rFonts w:ascii="Arial" w:hAnsi="Arial" w:cs="Arial"/>
              <w:b w:val="0"/>
              <w:color w:val="000000" w:themeColor="text1"/>
            </w:rPr>
            <w:t>24/11/2023</w:t>
          </w:r>
        </w:sdtContent>
      </w:sdt>
    </w:p>
    <w:p w14:paraId="6FD9422D" w14:textId="6C66B6AF"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Fecha fin Término</w:t>
      </w:r>
      <w:r w:rsidRPr="00FB7F1F">
        <w:rPr>
          <w:rFonts w:ascii="Arial" w:hAnsi="Arial" w:cs="Arial"/>
          <w:color w:val="000000" w:themeColor="text1"/>
        </w:rPr>
        <w:t xml:space="preserve">: </w:t>
      </w:r>
      <w:sdt>
        <w:sdtPr>
          <w:rPr>
            <w:rFonts w:ascii="Arial" w:hAnsi="Arial" w:cs="Arial"/>
            <w:color w:val="000000" w:themeColor="text1"/>
          </w:rPr>
          <w:id w:val="-62026635"/>
          <w:placeholder>
            <w:docPart w:val="058B5A2D546346938DE7ED9DE620076B"/>
          </w:placeholder>
          <w:date w:fullDate="2024-01-11T00:00:00Z">
            <w:dateFormat w:val="dd/MM/yyyy"/>
            <w:lid w:val="es-CO"/>
            <w:storeMappedDataAs w:val="dateTime"/>
            <w:calendar w:val="gregorian"/>
          </w:date>
        </w:sdtPr>
        <w:sdtContent>
          <w:r w:rsidR="001D45F6">
            <w:rPr>
              <w:rFonts w:ascii="Arial" w:hAnsi="Arial" w:cs="Arial"/>
              <w:color w:val="000000" w:themeColor="text1"/>
            </w:rPr>
            <w:t>11/01/2024</w:t>
          </w:r>
        </w:sdtContent>
      </w:sdt>
    </w:p>
    <w:p w14:paraId="7CCCA2D1" w14:textId="063DDB5B"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Fecha Siniestro</w:t>
      </w:r>
      <w:r w:rsidRPr="00FB7F1F">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1298109440"/>
          <w:placeholder>
            <w:docPart w:val="7B79A3F3CDAC4E69BBE8C2888BCC0E7C"/>
          </w:placeholder>
          <w:date w:fullDate="2022-08-03T00:00:00Z">
            <w:dateFormat w:val="dd/MM/yyyy"/>
            <w:lid w:val="es-CO"/>
            <w:storeMappedDataAs w:val="dateTime"/>
            <w:calendar w:val="gregorian"/>
          </w:date>
        </w:sdtPr>
        <w:sdtEndPr>
          <w:rPr>
            <w:rStyle w:val="Fuentedeprrafopredeter"/>
            <w:caps w:val="0"/>
          </w:rPr>
        </w:sdtEndPr>
        <w:sdtContent>
          <w:r w:rsidR="0051263B">
            <w:rPr>
              <w:rStyle w:val="Estilo3"/>
              <w:rFonts w:ascii="Arial" w:hAnsi="Arial" w:cs="Arial"/>
              <w:b w:val="0"/>
              <w:color w:val="000000" w:themeColor="text1"/>
            </w:rPr>
            <w:t>03/08/2022</w:t>
          </w:r>
        </w:sdtContent>
      </w:sdt>
    </w:p>
    <w:p w14:paraId="518F3079" w14:textId="27F5C33F" w:rsidR="00906282" w:rsidRPr="00FB7F1F" w:rsidRDefault="00906282" w:rsidP="00D206E2">
      <w:pPr>
        <w:spacing w:line="360" w:lineRule="auto"/>
        <w:ind w:left="720" w:hanging="720"/>
        <w:jc w:val="both"/>
        <w:rPr>
          <w:rFonts w:ascii="Arial" w:hAnsi="Arial" w:cs="Arial"/>
          <w:color w:val="000000" w:themeColor="text1"/>
        </w:rPr>
      </w:pPr>
      <w:r w:rsidRPr="00FB7F1F">
        <w:rPr>
          <w:rFonts w:ascii="Arial" w:hAnsi="Arial" w:cs="Arial"/>
          <w:b/>
          <w:color w:val="000000" w:themeColor="text1"/>
        </w:rPr>
        <w:t>Hechos</w:t>
      </w:r>
      <w:r w:rsidRPr="00FB7F1F">
        <w:rPr>
          <w:rFonts w:ascii="Arial" w:hAnsi="Arial" w:cs="Arial"/>
          <w:color w:val="000000" w:themeColor="text1"/>
        </w:rPr>
        <w:t xml:space="preserve">:   </w:t>
      </w:r>
      <w:sdt>
        <w:sdtPr>
          <w:rPr>
            <w:rFonts w:ascii="Arial" w:eastAsia="Times New Roman" w:hAnsi="Arial" w:cs="Arial"/>
            <w:color w:val="000000"/>
            <w:bdr w:val="none" w:sz="0" w:space="0" w:color="auto" w:frame="1"/>
            <w:lang w:eastAsia="es-CO"/>
          </w:rPr>
          <w:alias w:val="HECHOS"/>
          <w:tag w:val="HECHOS"/>
          <w:id w:val="-654141650"/>
          <w:placeholder>
            <w:docPart w:val="77B7100F3C8E4F28A3681AAA13B78C22"/>
          </w:placeholder>
          <w:text/>
        </w:sdtPr>
        <w:sdtContent>
          <w:r w:rsidR="00D206E2" w:rsidRPr="00860E7E">
            <w:rPr>
              <w:rFonts w:ascii="Arial" w:eastAsia="Times New Roman" w:hAnsi="Arial" w:cs="Arial"/>
              <w:color w:val="000000"/>
              <w:bdr w:val="none" w:sz="0" w:space="0" w:color="auto" w:frame="1"/>
              <w:lang w:eastAsia="es-CO"/>
            </w:rPr>
            <w:t xml:space="preserve">1. En junio del 2012, el hijo de la señora Alba María Roncancio, Sergio Rey Mateus, fue internado en la Clínica Monserrat por un episodio depresivo, en julio del 2012 Sergio Rey Mateus es dado de alta de la institución médica. 2. La señora Alba María Roncancio solicitó a COMPENSAR el tratamiento para la desintoxicación que requería su hijo, sin embargo, </w:t>
          </w:r>
          <w:r w:rsidR="00F84014" w:rsidRPr="00860E7E">
            <w:rPr>
              <w:rFonts w:ascii="Arial" w:eastAsia="Times New Roman" w:hAnsi="Arial" w:cs="Arial"/>
              <w:color w:val="000000"/>
              <w:bdr w:val="none" w:sz="0" w:space="0" w:color="auto" w:frame="1"/>
              <w:lang w:eastAsia="es-CO"/>
            </w:rPr>
            <w:t xml:space="preserve">expresa en el libelo de la demanda </w:t>
          </w:r>
          <w:r w:rsidR="00D206E2" w:rsidRPr="00860E7E">
            <w:rPr>
              <w:rFonts w:ascii="Arial" w:eastAsia="Times New Roman" w:hAnsi="Arial" w:cs="Arial"/>
              <w:color w:val="000000"/>
              <w:bdr w:val="none" w:sz="0" w:space="0" w:color="auto" w:frame="1"/>
              <w:lang w:eastAsia="es-CO"/>
            </w:rPr>
            <w:t>no obtuvo atención por parte de COMPENSAR.</w:t>
          </w:r>
          <w:r w:rsidR="00F84014" w:rsidRPr="00860E7E">
            <w:rPr>
              <w:rFonts w:ascii="Arial" w:eastAsia="Times New Roman" w:hAnsi="Arial" w:cs="Arial"/>
              <w:color w:val="000000"/>
              <w:bdr w:val="none" w:sz="0" w:space="0" w:color="auto" w:frame="1"/>
              <w:lang w:eastAsia="es-CO"/>
            </w:rPr>
            <w:t xml:space="preserve"> 3. </w:t>
          </w:r>
          <w:r w:rsidR="00D206E2" w:rsidRPr="00860E7E">
            <w:rPr>
              <w:rFonts w:ascii="Arial" w:eastAsia="Times New Roman" w:hAnsi="Arial" w:cs="Arial"/>
              <w:color w:val="000000"/>
              <w:bdr w:val="none" w:sz="0" w:space="0" w:color="auto" w:frame="1"/>
              <w:lang w:eastAsia="es-CO"/>
            </w:rPr>
            <w:t>En el año 2013 Sergio Alejandro Mateus empieza a consumir marihuana. Desde el año 2014 hasta el año 2020 Sergio Alejandro Mateus ha estado en diferentes tratamientos por el consumo de drogas</w:t>
          </w:r>
          <w:r w:rsidR="00EA1FA8" w:rsidRPr="00860E7E">
            <w:rPr>
              <w:rFonts w:ascii="Arial" w:eastAsia="Times New Roman" w:hAnsi="Arial" w:cs="Arial"/>
              <w:color w:val="000000"/>
              <w:bdr w:val="none" w:sz="0" w:space="0" w:color="auto" w:frame="1"/>
              <w:lang w:eastAsia="es-CO"/>
            </w:rPr>
            <w:t>, y ha sido l</w:t>
          </w:r>
          <w:r w:rsidR="00D206E2" w:rsidRPr="00860E7E">
            <w:rPr>
              <w:rFonts w:ascii="Arial" w:eastAsia="Times New Roman" w:hAnsi="Arial" w:cs="Arial"/>
              <w:color w:val="000000"/>
              <w:bdr w:val="none" w:sz="0" w:space="0" w:color="auto" w:frame="1"/>
              <w:lang w:eastAsia="es-CO"/>
            </w:rPr>
            <w:t xml:space="preserve">a señora Alba </w:t>
          </w:r>
          <w:r w:rsidR="00EA1FA8" w:rsidRPr="00860E7E">
            <w:rPr>
              <w:rFonts w:ascii="Arial" w:eastAsia="Times New Roman" w:hAnsi="Arial" w:cs="Arial"/>
              <w:color w:val="000000"/>
              <w:bdr w:val="none" w:sz="0" w:space="0" w:color="auto" w:frame="1"/>
              <w:lang w:eastAsia="es-CO"/>
            </w:rPr>
            <w:t>María</w:t>
          </w:r>
          <w:r w:rsidR="00D206E2" w:rsidRPr="00860E7E">
            <w:rPr>
              <w:rFonts w:ascii="Arial" w:eastAsia="Times New Roman" w:hAnsi="Arial" w:cs="Arial"/>
              <w:color w:val="000000"/>
              <w:bdr w:val="none" w:sz="0" w:space="0" w:color="auto" w:frame="1"/>
              <w:lang w:eastAsia="es-CO"/>
            </w:rPr>
            <w:t xml:space="preserve"> Roncancio </w:t>
          </w:r>
          <w:r w:rsidR="00EA1FA8" w:rsidRPr="00860E7E">
            <w:rPr>
              <w:rFonts w:ascii="Arial" w:eastAsia="Times New Roman" w:hAnsi="Arial" w:cs="Arial"/>
              <w:color w:val="000000"/>
              <w:bdr w:val="none" w:sz="0" w:space="0" w:color="auto" w:frame="1"/>
              <w:lang w:eastAsia="es-CO"/>
            </w:rPr>
            <w:t xml:space="preserve">la que </w:t>
          </w:r>
          <w:r w:rsidR="00D206E2" w:rsidRPr="00860E7E">
            <w:rPr>
              <w:rFonts w:ascii="Arial" w:eastAsia="Times New Roman" w:hAnsi="Arial" w:cs="Arial"/>
              <w:color w:val="000000"/>
              <w:bdr w:val="none" w:sz="0" w:space="0" w:color="auto" w:frame="1"/>
              <w:lang w:eastAsia="es-CO"/>
            </w:rPr>
            <w:t xml:space="preserve">ha costeado la totalidad de programas y tratamientos de rehabilitación de su hijo, a pesar de que el mismo se encuentra afiliado a COMPENSAR. </w:t>
          </w:r>
          <w:r w:rsidR="00C23B07">
            <w:rPr>
              <w:rFonts w:ascii="Arial" w:eastAsia="Times New Roman" w:hAnsi="Arial" w:cs="Arial"/>
              <w:color w:val="000000"/>
              <w:bdr w:val="none" w:sz="0" w:space="0" w:color="auto" w:frame="1"/>
              <w:lang w:eastAsia="es-CO"/>
            </w:rPr>
            <w:t>4</w:t>
          </w:r>
          <w:r w:rsidR="00D206E2" w:rsidRPr="00860E7E">
            <w:rPr>
              <w:rFonts w:ascii="Arial" w:eastAsia="Times New Roman" w:hAnsi="Arial" w:cs="Arial"/>
              <w:color w:val="000000"/>
              <w:bdr w:val="none" w:sz="0" w:space="0" w:color="auto" w:frame="1"/>
              <w:lang w:eastAsia="es-CO"/>
            </w:rPr>
            <w:t xml:space="preserve">. La señora </w:t>
          </w:r>
          <w:r w:rsidR="00860E7E" w:rsidRPr="00860E7E">
            <w:rPr>
              <w:rFonts w:ascii="Arial" w:eastAsia="Times New Roman" w:hAnsi="Arial" w:cs="Arial"/>
              <w:color w:val="000000"/>
              <w:bdr w:val="none" w:sz="0" w:space="0" w:color="auto" w:frame="1"/>
              <w:lang w:eastAsia="es-CO"/>
            </w:rPr>
            <w:t>Alba María Roncancio</w:t>
          </w:r>
          <w:r w:rsidR="00D206E2" w:rsidRPr="00860E7E">
            <w:rPr>
              <w:rFonts w:ascii="Arial" w:eastAsia="Times New Roman" w:hAnsi="Arial" w:cs="Arial"/>
              <w:color w:val="000000"/>
              <w:bdr w:val="none" w:sz="0" w:space="0" w:color="auto" w:frame="1"/>
              <w:lang w:eastAsia="es-CO"/>
            </w:rPr>
            <w:t xml:space="preserve"> expresa sufrió perjuicios</w:t>
          </w:r>
          <w:r w:rsidR="003B168B">
            <w:rPr>
              <w:rFonts w:ascii="Arial" w:eastAsia="Times New Roman" w:hAnsi="Arial" w:cs="Arial"/>
              <w:color w:val="000000"/>
              <w:bdr w:val="none" w:sz="0" w:space="0" w:color="auto" w:frame="1"/>
              <w:lang w:eastAsia="es-CO"/>
            </w:rPr>
            <w:t xml:space="preserve"> por la no atención de su hijo por parte de COMPENSAR en</w:t>
          </w:r>
          <w:r w:rsidR="00440BB3">
            <w:rPr>
              <w:rFonts w:ascii="Arial" w:eastAsia="Times New Roman" w:hAnsi="Arial" w:cs="Arial"/>
              <w:color w:val="000000"/>
              <w:bdr w:val="none" w:sz="0" w:space="0" w:color="auto" w:frame="1"/>
              <w:lang w:eastAsia="es-CO"/>
            </w:rPr>
            <w:t xml:space="preserve"> los tratamientos de desintoxicación requeridos</w:t>
          </w:r>
          <w:r w:rsidR="00D206E2" w:rsidRPr="00860E7E">
            <w:rPr>
              <w:rFonts w:ascii="Arial" w:eastAsia="Times New Roman" w:hAnsi="Arial" w:cs="Arial"/>
              <w:color w:val="000000"/>
              <w:bdr w:val="none" w:sz="0" w:space="0" w:color="auto" w:frame="1"/>
              <w:lang w:eastAsia="es-CO"/>
            </w:rPr>
            <w:t xml:space="preserve">, por tal razón interpone demanda con el fin de reclamar los presuntos perjuicios. </w:t>
          </w:r>
          <w:r w:rsidR="00C23B07">
            <w:rPr>
              <w:rFonts w:ascii="Arial" w:eastAsia="Times New Roman" w:hAnsi="Arial" w:cs="Arial"/>
              <w:color w:val="000000"/>
              <w:bdr w:val="none" w:sz="0" w:space="0" w:color="auto" w:frame="1"/>
              <w:lang w:eastAsia="es-CO"/>
            </w:rPr>
            <w:t>5</w:t>
          </w:r>
          <w:r w:rsidR="00D206E2" w:rsidRPr="00860E7E">
            <w:rPr>
              <w:rFonts w:ascii="Arial" w:eastAsia="Times New Roman" w:hAnsi="Arial" w:cs="Arial"/>
              <w:color w:val="000000"/>
              <w:bdr w:val="none" w:sz="0" w:space="0" w:color="auto" w:frame="1"/>
              <w:lang w:eastAsia="es-CO"/>
            </w:rPr>
            <w:t xml:space="preserve">. Entre la EPS </w:t>
          </w:r>
          <w:r w:rsidR="00C23B07">
            <w:rPr>
              <w:rFonts w:ascii="Arial" w:eastAsia="Times New Roman" w:hAnsi="Arial" w:cs="Arial"/>
              <w:color w:val="000000"/>
              <w:bdr w:val="none" w:sz="0" w:space="0" w:color="auto" w:frame="1"/>
              <w:lang w:eastAsia="es-CO"/>
            </w:rPr>
            <w:t>COMPENSAR</w:t>
          </w:r>
          <w:r w:rsidR="00D206E2" w:rsidRPr="00860E7E">
            <w:rPr>
              <w:rFonts w:ascii="Arial" w:eastAsia="Times New Roman" w:hAnsi="Arial" w:cs="Arial"/>
              <w:color w:val="000000"/>
              <w:bdr w:val="none" w:sz="0" w:space="0" w:color="auto" w:frame="1"/>
              <w:lang w:eastAsia="es-CO"/>
            </w:rPr>
            <w:t>, existe vinculación contractual con LA EQUIDAD SEGUROS GENERALES O.C., bajo la póliza de Responsabilidad Civil Profesional clínica No. AA19</w:t>
          </w:r>
          <w:r w:rsidR="007144C0">
            <w:rPr>
              <w:rFonts w:ascii="Arial" w:eastAsia="Times New Roman" w:hAnsi="Arial" w:cs="Arial"/>
              <w:color w:val="000000"/>
              <w:bdr w:val="none" w:sz="0" w:space="0" w:color="auto" w:frame="1"/>
              <w:lang w:eastAsia="es-CO"/>
            </w:rPr>
            <w:t>8548</w:t>
          </w:r>
          <w:r w:rsidR="00D206E2" w:rsidRPr="00860E7E">
            <w:rPr>
              <w:rFonts w:ascii="Arial" w:eastAsia="Times New Roman" w:hAnsi="Arial" w:cs="Arial"/>
              <w:color w:val="000000"/>
              <w:bdr w:val="none" w:sz="0" w:space="0" w:color="auto" w:frame="1"/>
              <w:lang w:eastAsia="es-CO"/>
            </w:rPr>
            <w:t xml:space="preserve"> con vigencia del 2</w:t>
          </w:r>
          <w:r w:rsidR="007144C0">
            <w:rPr>
              <w:rFonts w:ascii="Arial" w:eastAsia="Times New Roman" w:hAnsi="Arial" w:cs="Arial"/>
              <w:color w:val="000000"/>
              <w:bdr w:val="none" w:sz="0" w:space="0" w:color="auto" w:frame="1"/>
              <w:lang w:eastAsia="es-CO"/>
            </w:rPr>
            <w:t>5</w:t>
          </w:r>
          <w:r w:rsidR="00D206E2" w:rsidRPr="00860E7E">
            <w:rPr>
              <w:rFonts w:ascii="Arial" w:eastAsia="Times New Roman" w:hAnsi="Arial" w:cs="Arial"/>
              <w:color w:val="000000"/>
              <w:bdr w:val="none" w:sz="0" w:space="0" w:color="auto" w:frame="1"/>
              <w:lang w:eastAsia="es-CO"/>
            </w:rPr>
            <w:t xml:space="preserve"> de </w:t>
          </w:r>
          <w:r w:rsidR="007144C0">
            <w:rPr>
              <w:rFonts w:ascii="Arial" w:eastAsia="Times New Roman" w:hAnsi="Arial" w:cs="Arial"/>
              <w:color w:val="000000"/>
              <w:bdr w:val="none" w:sz="0" w:space="0" w:color="auto" w:frame="1"/>
              <w:lang w:eastAsia="es-CO"/>
            </w:rPr>
            <w:lastRenderedPageBreak/>
            <w:t xml:space="preserve">septiembre </w:t>
          </w:r>
          <w:r w:rsidR="00D206E2" w:rsidRPr="00860E7E">
            <w:rPr>
              <w:rFonts w:ascii="Arial" w:eastAsia="Times New Roman" w:hAnsi="Arial" w:cs="Arial"/>
              <w:color w:val="000000"/>
              <w:bdr w:val="none" w:sz="0" w:space="0" w:color="auto" w:frame="1"/>
              <w:lang w:eastAsia="es-CO"/>
            </w:rPr>
            <w:t>del 202</w:t>
          </w:r>
          <w:r w:rsidR="007144C0">
            <w:rPr>
              <w:rFonts w:ascii="Arial" w:eastAsia="Times New Roman" w:hAnsi="Arial" w:cs="Arial"/>
              <w:color w:val="000000"/>
              <w:bdr w:val="none" w:sz="0" w:space="0" w:color="auto" w:frame="1"/>
              <w:lang w:eastAsia="es-CO"/>
            </w:rPr>
            <w:t>1</w:t>
          </w:r>
          <w:r w:rsidR="00D206E2" w:rsidRPr="00860E7E">
            <w:rPr>
              <w:rFonts w:ascii="Arial" w:eastAsia="Times New Roman" w:hAnsi="Arial" w:cs="Arial"/>
              <w:color w:val="000000"/>
              <w:bdr w:val="none" w:sz="0" w:space="0" w:color="auto" w:frame="1"/>
              <w:lang w:eastAsia="es-CO"/>
            </w:rPr>
            <w:t xml:space="preserve"> hasta el </w:t>
          </w:r>
          <w:r w:rsidR="007144C0">
            <w:rPr>
              <w:rFonts w:ascii="Arial" w:eastAsia="Times New Roman" w:hAnsi="Arial" w:cs="Arial"/>
              <w:color w:val="000000"/>
              <w:bdr w:val="none" w:sz="0" w:space="0" w:color="auto" w:frame="1"/>
              <w:lang w:eastAsia="es-CO"/>
            </w:rPr>
            <w:t>31 de diciembre</w:t>
          </w:r>
          <w:r w:rsidR="00D206E2" w:rsidRPr="00860E7E">
            <w:rPr>
              <w:rFonts w:ascii="Arial" w:eastAsia="Times New Roman" w:hAnsi="Arial" w:cs="Arial"/>
              <w:color w:val="000000"/>
              <w:bdr w:val="none" w:sz="0" w:space="0" w:color="auto" w:frame="1"/>
              <w:lang w:eastAsia="es-CO"/>
            </w:rPr>
            <w:t xml:space="preserve"> del 2022, con retroactividad desde el </w:t>
          </w:r>
          <w:r w:rsidR="0033090D">
            <w:rPr>
              <w:rFonts w:ascii="Arial" w:eastAsia="Times New Roman" w:hAnsi="Arial" w:cs="Arial"/>
              <w:color w:val="000000"/>
              <w:bdr w:val="none" w:sz="0" w:space="0" w:color="auto" w:frame="1"/>
              <w:lang w:eastAsia="es-CO"/>
            </w:rPr>
            <w:t>30 de noviembre del 2006</w:t>
          </w:r>
          <w:r w:rsidR="00D206E2" w:rsidRPr="00860E7E">
            <w:rPr>
              <w:rFonts w:ascii="Arial" w:eastAsia="Times New Roman" w:hAnsi="Arial" w:cs="Arial"/>
              <w:color w:val="000000"/>
              <w:bdr w:val="none" w:sz="0" w:space="0" w:color="auto" w:frame="1"/>
              <w:lang w:eastAsia="es-CO"/>
            </w:rPr>
            <w:t xml:space="preserve">. </w:t>
          </w:r>
        </w:sdtContent>
      </w:sdt>
    </w:p>
    <w:p w14:paraId="74056859" w14:textId="5D46826D" w:rsidR="004A224A"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Audiencia Prejudicial</w:t>
      </w:r>
      <w:r w:rsidRPr="00FB7F1F">
        <w:rPr>
          <w:rFonts w:ascii="Arial" w:hAnsi="Arial" w:cs="Arial"/>
          <w:color w:val="000000" w:themeColor="text1"/>
        </w:rPr>
        <w:t xml:space="preserve">: </w:t>
      </w:r>
      <w:sdt>
        <w:sdtPr>
          <w:rPr>
            <w:rStyle w:val="Estilo3"/>
            <w:rFonts w:ascii="Arial" w:hAnsi="Arial" w:cs="Arial"/>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1F19A8" w:rsidRPr="00FB7F1F">
            <w:rPr>
              <w:rStyle w:val="Estilo3"/>
              <w:rFonts w:ascii="Arial" w:hAnsi="Arial" w:cs="Arial"/>
              <w:b w:val="0"/>
              <w:color w:val="000000" w:themeColor="text1"/>
            </w:rPr>
            <w:t>SI</w:t>
          </w:r>
        </w:sdtContent>
      </w:sdt>
    </w:p>
    <w:p w14:paraId="67CF9AAE" w14:textId="45D526C7" w:rsidR="00CA44CD" w:rsidRPr="00CA44CD" w:rsidRDefault="00906282" w:rsidP="00F7328A">
      <w:pPr>
        <w:pStyle w:val="NormalWeb"/>
        <w:spacing w:line="360" w:lineRule="auto"/>
        <w:rPr>
          <w:rFonts w:ascii="Arial" w:hAnsi="Arial" w:cs="Arial"/>
          <w:color w:val="000000"/>
          <w:sz w:val="22"/>
          <w:szCs w:val="22"/>
        </w:rPr>
      </w:pPr>
      <w:r w:rsidRPr="00FB7F1F">
        <w:rPr>
          <w:rFonts w:ascii="Arial" w:hAnsi="Arial" w:cs="Arial"/>
          <w:b/>
          <w:color w:val="000000" w:themeColor="text1"/>
          <w:sz w:val="22"/>
          <w:szCs w:val="22"/>
        </w:rPr>
        <w:t>Pretensiones de la demanda</w:t>
      </w:r>
      <w:r w:rsidRPr="00FB7F1F">
        <w:rPr>
          <w:rFonts w:ascii="Arial" w:hAnsi="Arial" w:cs="Arial"/>
          <w:color w:val="000000" w:themeColor="text1"/>
          <w:sz w:val="22"/>
          <w:szCs w:val="22"/>
        </w:rPr>
        <w:t xml:space="preserve">:  </w:t>
      </w:r>
      <w:sdt>
        <w:sdtPr>
          <w:rPr>
            <w:rFonts w:ascii="Arial" w:hAnsi="Arial" w:cs="Arial"/>
            <w:bCs/>
            <w:color w:val="000000" w:themeColor="text1"/>
            <w:sz w:val="22"/>
            <w:szCs w:val="22"/>
          </w:rPr>
          <w:alias w:val="PRETENSIONES"/>
          <w:tag w:val="PRETENSIONES"/>
          <w:id w:val="-321507162"/>
          <w:placeholder>
            <w:docPart w:val="7057A85CA769434CB181176B5C5C151A"/>
          </w:placeholder>
          <w:text/>
        </w:sdtPr>
        <w:sdtContent>
          <w:r w:rsidR="00243EC1" w:rsidRPr="00CA44CD">
            <w:rPr>
              <w:rFonts w:ascii="Arial" w:hAnsi="Arial" w:cs="Arial"/>
              <w:bCs/>
              <w:color w:val="000000" w:themeColor="text1"/>
              <w:sz w:val="22"/>
              <w:szCs w:val="22"/>
            </w:rPr>
            <w:t>Se condene por los siguientes perjuicios:</w:t>
          </w:r>
          <w:r w:rsidR="00243EC1" w:rsidRPr="00CA44CD">
            <w:rPr>
              <w:rFonts w:ascii="Arial" w:hAnsi="Arial" w:cs="Arial"/>
              <w:bCs/>
              <w:color w:val="000000" w:themeColor="text1"/>
              <w:sz w:val="22"/>
              <w:szCs w:val="22"/>
            </w:rPr>
            <w:br/>
            <w:t>-</w:t>
          </w:r>
          <w:r w:rsidR="00D21195" w:rsidRPr="00CA44CD">
            <w:rPr>
              <w:rFonts w:ascii="Arial" w:hAnsi="Arial" w:cs="Arial"/>
              <w:bCs/>
              <w:color w:val="000000" w:themeColor="text1"/>
              <w:sz w:val="22"/>
              <w:szCs w:val="22"/>
            </w:rPr>
            <w:t>Perjuicios materiales</w:t>
          </w:r>
          <w:r w:rsidR="00243EC1" w:rsidRPr="00CA44CD">
            <w:rPr>
              <w:rFonts w:ascii="Arial" w:hAnsi="Arial" w:cs="Arial"/>
              <w:bCs/>
              <w:color w:val="000000" w:themeColor="text1"/>
              <w:sz w:val="22"/>
              <w:szCs w:val="22"/>
            </w:rPr>
            <w:t>: $</w:t>
          </w:r>
          <w:r w:rsidR="00517FA7" w:rsidRPr="00CA44CD">
            <w:rPr>
              <w:rFonts w:ascii="Arial" w:hAnsi="Arial" w:cs="Arial"/>
              <w:bCs/>
              <w:color w:val="000000" w:themeColor="text1"/>
              <w:sz w:val="22"/>
              <w:szCs w:val="22"/>
            </w:rPr>
            <w:t>9</w:t>
          </w:r>
          <w:r w:rsidR="00113C47">
            <w:rPr>
              <w:rFonts w:ascii="Arial" w:hAnsi="Arial" w:cs="Arial"/>
              <w:bCs/>
              <w:color w:val="000000" w:themeColor="text1"/>
              <w:sz w:val="22"/>
              <w:szCs w:val="22"/>
            </w:rPr>
            <w:t>3.</w:t>
          </w:r>
          <w:r w:rsidR="00A30783">
            <w:rPr>
              <w:rFonts w:ascii="Arial" w:hAnsi="Arial" w:cs="Arial"/>
              <w:bCs/>
              <w:color w:val="000000" w:themeColor="text1"/>
              <w:sz w:val="22"/>
              <w:szCs w:val="22"/>
            </w:rPr>
            <w:t>572.700</w:t>
          </w:r>
          <w:r w:rsidR="00243EC1" w:rsidRPr="00CA44CD">
            <w:rPr>
              <w:rFonts w:ascii="Arial" w:hAnsi="Arial" w:cs="Arial"/>
              <w:bCs/>
              <w:color w:val="000000" w:themeColor="text1"/>
              <w:sz w:val="22"/>
              <w:szCs w:val="22"/>
            </w:rPr>
            <w:t xml:space="preserve">                                                                                               </w:t>
          </w:r>
          <w:r w:rsidR="00243EC1" w:rsidRPr="00CA44CD">
            <w:rPr>
              <w:rFonts w:ascii="Arial" w:hAnsi="Arial" w:cs="Arial"/>
              <w:bCs/>
              <w:color w:val="000000" w:themeColor="text1"/>
              <w:sz w:val="22"/>
              <w:szCs w:val="22"/>
            </w:rPr>
            <w:br/>
          </w:r>
          <w:r w:rsidR="005E00E7" w:rsidRPr="00CA44CD">
            <w:rPr>
              <w:rFonts w:ascii="Arial" w:hAnsi="Arial" w:cs="Arial"/>
              <w:bCs/>
              <w:color w:val="000000" w:themeColor="text1"/>
              <w:sz w:val="22"/>
              <w:szCs w:val="22"/>
            </w:rPr>
            <w:t>TOTAL PRETENSIONES: $</w:t>
          </w:r>
          <w:r w:rsidR="00A30783">
            <w:rPr>
              <w:rFonts w:ascii="Arial" w:hAnsi="Arial" w:cs="Arial"/>
              <w:bCs/>
              <w:color w:val="000000" w:themeColor="text1"/>
              <w:sz w:val="22"/>
              <w:szCs w:val="22"/>
            </w:rPr>
            <w:t>93.572.700</w:t>
          </w:r>
          <w:r w:rsidR="00243EC1" w:rsidRPr="00CA44CD">
            <w:rPr>
              <w:rFonts w:ascii="Arial" w:hAnsi="Arial" w:cs="Arial"/>
              <w:bCs/>
              <w:color w:val="000000" w:themeColor="text1"/>
              <w:sz w:val="22"/>
              <w:szCs w:val="22"/>
            </w:rPr>
            <w:br/>
          </w:r>
          <w:r w:rsidR="00243EC1" w:rsidRPr="00CA44CD">
            <w:rPr>
              <w:rFonts w:ascii="Arial" w:hAnsi="Arial" w:cs="Arial"/>
              <w:bCs/>
              <w:color w:val="000000" w:themeColor="text1"/>
              <w:sz w:val="22"/>
              <w:szCs w:val="22"/>
            </w:rPr>
            <w:br/>
          </w:r>
        </w:sdtContent>
      </w:sdt>
      <w:r w:rsidRPr="007C111D">
        <w:rPr>
          <w:rFonts w:ascii="Arial" w:hAnsi="Arial" w:cs="Arial"/>
          <w:b/>
          <w:color w:val="000000" w:themeColor="text1"/>
          <w:sz w:val="22"/>
          <w:szCs w:val="22"/>
        </w:rPr>
        <w:t>Liquidación objetivada de las pretensiones</w:t>
      </w:r>
      <w:r w:rsidR="0058604C" w:rsidRPr="007C111D">
        <w:rPr>
          <w:rFonts w:ascii="Arial" w:hAnsi="Arial" w:cs="Arial"/>
          <w:b/>
          <w:color w:val="000000" w:themeColor="text1"/>
          <w:sz w:val="22"/>
          <w:szCs w:val="22"/>
        </w:rPr>
        <w:t xml:space="preserve">: </w:t>
      </w:r>
      <w:r w:rsidR="0058604C" w:rsidRPr="007C111D">
        <w:rPr>
          <w:rFonts w:ascii="Arial" w:hAnsi="Arial" w:cs="Arial"/>
          <w:color w:val="000000" w:themeColor="text1"/>
          <w:sz w:val="22"/>
          <w:szCs w:val="22"/>
        </w:rPr>
        <w:t>Como liquidación objetiva de perjuicios se llegó a</w:t>
      </w:r>
      <w:r w:rsidR="0047309C" w:rsidRPr="007C111D">
        <w:rPr>
          <w:rFonts w:ascii="Arial" w:hAnsi="Arial" w:cs="Arial"/>
          <w:color w:val="000000" w:themeColor="text1"/>
          <w:sz w:val="22"/>
          <w:szCs w:val="22"/>
        </w:rPr>
        <w:t xml:space="preserve"> la conclusión</w:t>
      </w:r>
      <w:r w:rsidR="0036465A">
        <w:rPr>
          <w:rFonts w:ascii="Arial" w:hAnsi="Arial" w:cs="Arial"/>
          <w:color w:val="000000"/>
          <w:sz w:val="22"/>
          <w:szCs w:val="22"/>
        </w:rPr>
        <w:t xml:space="preserve"> </w:t>
      </w:r>
      <w:r w:rsidR="00CA44CD" w:rsidRPr="007C111D">
        <w:rPr>
          <w:rFonts w:ascii="Arial" w:hAnsi="Arial" w:cs="Arial"/>
          <w:color w:val="000000"/>
          <w:sz w:val="22"/>
          <w:szCs w:val="22"/>
        </w:rPr>
        <w:t xml:space="preserve">como se observará </w:t>
      </w:r>
      <w:r w:rsidR="00DC1482" w:rsidRPr="007C111D">
        <w:rPr>
          <w:rFonts w:ascii="Arial" w:hAnsi="Arial" w:cs="Arial"/>
          <w:color w:val="000000"/>
          <w:sz w:val="22"/>
          <w:szCs w:val="22"/>
        </w:rPr>
        <w:t>más</w:t>
      </w:r>
      <w:r w:rsidR="00CA44CD" w:rsidRPr="007C111D">
        <w:rPr>
          <w:rFonts w:ascii="Arial" w:hAnsi="Arial" w:cs="Arial"/>
          <w:color w:val="000000"/>
          <w:sz w:val="22"/>
          <w:szCs w:val="22"/>
        </w:rPr>
        <w:t xml:space="preserve"> adelante</w:t>
      </w:r>
      <w:r w:rsidR="00EE4465" w:rsidRPr="007C111D">
        <w:rPr>
          <w:rFonts w:ascii="Arial" w:hAnsi="Arial" w:cs="Arial"/>
          <w:color w:val="000000"/>
          <w:sz w:val="22"/>
          <w:szCs w:val="22"/>
        </w:rPr>
        <w:t>,</w:t>
      </w:r>
      <w:r w:rsidR="00CA44CD" w:rsidRPr="007C111D">
        <w:rPr>
          <w:rFonts w:ascii="Arial" w:hAnsi="Arial" w:cs="Arial"/>
          <w:color w:val="000000"/>
          <w:sz w:val="22"/>
          <w:szCs w:val="22"/>
        </w:rPr>
        <w:t xml:space="preserve"> </w:t>
      </w:r>
      <w:r w:rsidR="0047309C" w:rsidRPr="007C111D">
        <w:rPr>
          <w:rFonts w:ascii="Arial" w:hAnsi="Arial" w:cs="Arial"/>
          <w:color w:val="000000"/>
          <w:sz w:val="22"/>
          <w:szCs w:val="22"/>
        </w:rPr>
        <w:t xml:space="preserve">que en el caso objeto de litigio no se encuentran probados los </w:t>
      </w:r>
      <w:r w:rsidR="007C111D" w:rsidRPr="007C111D">
        <w:rPr>
          <w:rFonts w:ascii="Arial" w:hAnsi="Arial" w:cs="Arial"/>
          <w:color w:val="000000"/>
          <w:sz w:val="22"/>
          <w:szCs w:val="22"/>
        </w:rPr>
        <w:t>daños</w:t>
      </w:r>
      <w:r w:rsidR="008F12F6">
        <w:rPr>
          <w:rFonts w:ascii="Arial" w:hAnsi="Arial" w:cs="Arial"/>
          <w:color w:val="000000"/>
          <w:sz w:val="22"/>
          <w:szCs w:val="22"/>
        </w:rPr>
        <w:t xml:space="preserve"> y</w:t>
      </w:r>
      <w:r w:rsidR="0047309C" w:rsidRPr="007C111D">
        <w:rPr>
          <w:rFonts w:ascii="Arial" w:hAnsi="Arial" w:cs="Arial"/>
          <w:color w:val="000000"/>
          <w:sz w:val="22"/>
          <w:szCs w:val="22"/>
        </w:rPr>
        <w:t xml:space="preserve"> como</w:t>
      </w:r>
      <w:r w:rsidR="00CA44CD" w:rsidRPr="007C111D">
        <w:rPr>
          <w:rFonts w:ascii="Arial" w:hAnsi="Arial" w:cs="Arial"/>
          <w:color w:val="000000"/>
          <w:sz w:val="22"/>
          <w:szCs w:val="22"/>
        </w:rPr>
        <w:t xml:space="preserve"> consecuencia de ello no habría lugar a reconocimiento económico alguno.</w:t>
      </w:r>
    </w:p>
    <w:p w14:paraId="6B58F0BD" w14:textId="00100F30" w:rsidR="00837448" w:rsidRPr="000C51A6" w:rsidRDefault="00CA44CD" w:rsidP="000C51A6">
      <w:pPr>
        <w:pStyle w:val="NormalWeb"/>
        <w:spacing w:line="360" w:lineRule="auto"/>
        <w:jc w:val="both"/>
        <w:rPr>
          <w:rFonts w:ascii="Arial" w:hAnsi="Arial" w:cs="Arial"/>
          <w:color w:val="000000"/>
          <w:sz w:val="22"/>
          <w:szCs w:val="22"/>
        </w:rPr>
      </w:pPr>
      <w:r w:rsidRPr="00CA44CD">
        <w:rPr>
          <w:rFonts w:ascii="Arial" w:hAnsi="Arial" w:cs="Arial"/>
          <w:color w:val="000000"/>
          <w:sz w:val="22"/>
          <w:szCs w:val="22"/>
        </w:rPr>
        <w:t>A este valor se llegó de la siguiente manera:</w:t>
      </w:r>
    </w:p>
    <w:p w14:paraId="5949CF00" w14:textId="447B4D01" w:rsidR="009F50DF" w:rsidRDefault="005E00E7" w:rsidP="0084725A">
      <w:pPr>
        <w:pStyle w:val="Prrafodelista"/>
        <w:numPr>
          <w:ilvl w:val="0"/>
          <w:numId w:val="5"/>
        </w:numPr>
        <w:spacing w:line="360" w:lineRule="auto"/>
        <w:jc w:val="both"/>
        <w:rPr>
          <w:rFonts w:ascii="Arial" w:hAnsi="Arial" w:cs="Arial"/>
          <w:color w:val="000000" w:themeColor="text1"/>
          <w:sz w:val="22"/>
          <w:szCs w:val="22"/>
        </w:rPr>
      </w:pPr>
      <w:r w:rsidRPr="00FB7F1F">
        <w:rPr>
          <w:rFonts w:ascii="Arial" w:hAnsi="Arial" w:cs="Arial"/>
          <w:b/>
          <w:bCs/>
          <w:color w:val="000000" w:themeColor="text1"/>
          <w:sz w:val="22"/>
          <w:szCs w:val="22"/>
        </w:rPr>
        <w:t>D</w:t>
      </w:r>
      <w:r w:rsidR="007F4381" w:rsidRPr="00FB7F1F">
        <w:rPr>
          <w:rFonts w:ascii="Arial" w:hAnsi="Arial" w:cs="Arial"/>
          <w:b/>
          <w:bCs/>
          <w:color w:val="000000" w:themeColor="text1"/>
          <w:sz w:val="22"/>
          <w:szCs w:val="22"/>
        </w:rPr>
        <w:t>año emergente:</w:t>
      </w:r>
      <w:r w:rsidR="007F4381" w:rsidRPr="00FB7F1F">
        <w:rPr>
          <w:rFonts w:ascii="Arial" w:hAnsi="Arial" w:cs="Arial"/>
          <w:color w:val="000000" w:themeColor="text1"/>
          <w:sz w:val="22"/>
          <w:szCs w:val="22"/>
        </w:rPr>
        <w:t xml:space="preserve"> Se precisa que el daño emergente debe ser verificable y real de actos específicos derivados de una acción dañosa. </w:t>
      </w:r>
      <w:r w:rsidRPr="00FB7F1F">
        <w:rPr>
          <w:rFonts w:ascii="Arial" w:hAnsi="Arial" w:cs="Arial"/>
          <w:color w:val="000000" w:themeColor="text1"/>
          <w:sz w:val="22"/>
          <w:szCs w:val="22"/>
        </w:rPr>
        <w:t>El</w:t>
      </w:r>
      <w:r w:rsidR="007F4381" w:rsidRPr="00FB7F1F">
        <w:rPr>
          <w:rFonts w:ascii="Arial" w:hAnsi="Arial" w:cs="Arial"/>
          <w:color w:val="000000" w:themeColor="text1"/>
          <w:sz w:val="22"/>
          <w:szCs w:val="22"/>
        </w:rPr>
        <w:t xml:space="preserve"> requisito para verificar </w:t>
      </w:r>
      <w:r w:rsidRPr="00FB7F1F">
        <w:rPr>
          <w:rFonts w:ascii="Arial" w:hAnsi="Arial" w:cs="Arial"/>
          <w:color w:val="000000" w:themeColor="text1"/>
          <w:sz w:val="22"/>
          <w:szCs w:val="22"/>
        </w:rPr>
        <w:t>la certeza del daño emergente es que exista prueba del perjuicio, esto es prueba de los gastos</w:t>
      </w:r>
      <w:r w:rsidR="00D74DA6" w:rsidRPr="00FB7F1F">
        <w:rPr>
          <w:rFonts w:ascii="Arial" w:hAnsi="Arial" w:cs="Arial"/>
          <w:color w:val="000000" w:themeColor="text1"/>
          <w:sz w:val="22"/>
          <w:szCs w:val="22"/>
        </w:rPr>
        <w:t xml:space="preserve"> </w:t>
      </w:r>
      <w:r w:rsidR="007F4381" w:rsidRPr="00FB7F1F">
        <w:rPr>
          <w:rFonts w:ascii="Arial" w:hAnsi="Arial" w:cs="Arial"/>
          <w:color w:val="000000" w:themeColor="text1"/>
          <w:sz w:val="22"/>
          <w:szCs w:val="22"/>
        </w:rPr>
        <w:t xml:space="preserve">concretos, ciertos y acreditados de la persona perjudicada. En consideración a los hechos expuesto, y las pruebas obrantes </w:t>
      </w:r>
      <w:r w:rsidR="00D74DA6" w:rsidRPr="00FB7F1F">
        <w:rPr>
          <w:rFonts w:ascii="Arial" w:hAnsi="Arial" w:cs="Arial"/>
          <w:color w:val="000000" w:themeColor="text1"/>
          <w:sz w:val="22"/>
          <w:szCs w:val="22"/>
        </w:rPr>
        <w:t>en el expediente</w:t>
      </w:r>
      <w:r w:rsidR="007F4381" w:rsidRPr="00FB7F1F">
        <w:rPr>
          <w:rFonts w:ascii="Arial" w:hAnsi="Arial" w:cs="Arial"/>
          <w:color w:val="000000" w:themeColor="text1"/>
          <w:sz w:val="22"/>
          <w:szCs w:val="22"/>
        </w:rPr>
        <w:t xml:space="preserve">, para el reconocimiento del daño emergente, se </w:t>
      </w:r>
      <w:r w:rsidR="00D93396" w:rsidRPr="00FB7F1F">
        <w:rPr>
          <w:rFonts w:ascii="Arial" w:hAnsi="Arial" w:cs="Arial"/>
          <w:color w:val="000000" w:themeColor="text1"/>
          <w:sz w:val="22"/>
          <w:szCs w:val="22"/>
        </w:rPr>
        <w:t xml:space="preserve">deja constancia que no hay sustento probatorio suficiente que permita hacer un reconocimiento del daño emergente. </w:t>
      </w:r>
      <w:r w:rsidR="00741531">
        <w:rPr>
          <w:rFonts w:ascii="Arial" w:hAnsi="Arial" w:cs="Arial"/>
          <w:color w:val="000000" w:themeColor="text1"/>
          <w:sz w:val="22"/>
          <w:szCs w:val="22"/>
        </w:rPr>
        <w:t>En el caso de marras, las certificaciones aportadas</w:t>
      </w:r>
      <w:r w:rsidR="009F0C4E">
        <w:rPr>
          <w:rFonts w:ascii="Arial" w:hAnsi="Arial" w:cs="Arial"/>
          <w:color w:val="000000" w:themeColor="text1"/>
          <w:sz w:val="22"/>
          <w:szCs w:val="22"/>
        </w:rPr>
        <w:t xml:space="preserve"> por la demandante de las instituciones </w:t>
      </w:r>
      <w:r w:rsidR="00C40E67">
        <w:rPr>
          <w:rFonts w:ascii="Arial" w:hAnsi="Arial" w:cs="Arial"/>
          <w:color w:val="000000" w:themeColor="text1"/>
          <w:sz w:val="22"/>
          <w:szCs w:val="22"/>
        </w:rPr>
        <w:t>en las que el señor Sergio Alejandro Rey Mat</w:t>
      </w:r>
      <w:r w:rsidR="00877E08">
        <w:rPr>
          <w:rFonts w:ascii="Arial" w:hAnsi="Arial" w:cs="Arial"/>
          <w:color w:val="000000" w:themeColor="text1"/>
          <w:sz w:val="22"/>
          <w:szCs w:val="22"/>
        </w:rPr>
        <w:t xml:space="preserve">us realizó tratamientos de desintoxicación deben ser ratificadas para tener valor alguno. </w:t>
      </w:r>
    </w:p>
    <w:p w14:paraId="30A5AC48" w14:textId="77777777" w:rsidR="0084725A" w:rsidRPr="0084725A" w:rsidRDefault="0084725A" w:rsidP="0084725A">
      <w:pPr>
        <w:pStyle w:val="Prrafodelista"/>
        <w:spacing w:line="360" w:lineRule="auto"/>
        <w:jc w:val="both"/>
        <w:rPr>
          <w:rFonts w:ascii="Arial" w:hAnsi="Arial" w:cs="Arial"/>
          <w:color w:val="000000" w:themeColor="text1"/>
          <w:sz w:val="22"/>
          <w:szCs w:val="22"/>
        </w:rPr>
      </w:pPr>
    </w:p>
    <w:p w14:paraId="7EF8CA43" w14:textId="2830A0DD" w:rsidR="00B336E8" w:rsidRPr="008878EF" w:rsidRDefault="00B402AF" w:rsidP="00FB7F1F">
      <w:pPr>
        <w:pStyle w:val="Prrafodelista"/>
        <w:numPr>
          <w:ilvl w:val="0"/>
          <w:numId w:val="5"/>
        </w:numPr>
        <w:spacing w:line="360" w:lineRule="auto"/>
        <w:jc w:val="both"/>
        <w:rPr>
          <w:rFonts w:ascii="Arial" w:hAnsi="Arial" w:cs="Arial"/>
          <w:sz w:val="22"/>
          <w:szCs w:val="22"/>
        </w:rPr>
      </w:pPr>
      <w:r w:rsidRPr="00FB7F1F">
        <w:rPr>
          <w:rFonts w:ascii="Arial" w:hAnsi="Arial" w:cs="Arial"/>
          <w:b/>
          <w:bCs/>
          <w:color w:val="000000" w:themeColor="text1"/>
          <w:sz w:val="22"/>
          <w:szCs w:val="22"/>
        </w:rPr>
        <w:t>Deducible</w:t>
      </w:r>
      <w:r w:rsidRPr="00FB7F1F">
        <w:rPr>
          <w:rFonts w:ascii="Arial" w:hAnsi="Arial" w:cs="Arial"/>
          <w:color w:val="000000" w:themeColor="text1"/>
          <w:sz w:val="22"/>
          <w:szCs w:val="22"/>
        </w:rPr>
        <w:t xml:space="preserve">: </w:t>
      </w:r>
      <w:r w:rsidR="00987F6B" w:rsidRPr="00FB7F1F">
        <w:rPr>
          <w:rFonts w:ascii="Arial" w:hAnsi="Arial" w:cs="Arial"/>
          <w:bCs/>
          <w:color w:val="000000" w:themeColor="text1"/>
          <w:sz w:val="22"/>
          <w:szCs w:val="22"/>
        </w:rPr>
        <w:t xml:space="preserve">en </w:t>
      </w:r>
      <w:r w:rsidR="00DF4C75" w:rsidRPr="00FB7F1F">
        <w:rPr>
          <w:rFonts w:ascii="Arial" w:hAnsi="Arial" w:cs="Arial"/>
          <w:sz w:val="22"/>
          <w:szCs w:val="22"/>
        </w:rPr>
        <w:t>la póliza se pactó un deducible a cargo del asegurado del 1</w:t>
      </w:r>
      <w:r w:rsidR="00825CE2">
        <w:rPr>
          <w:rFonts w:ascii="Arial" w:hAnsi="Arial" w:cs="Arial"/>
          <w:sz w:val="22"/>
          <w:szCs w:val="22"/>
        </w:rPr>
        <w:t>2,5</w:t>
      </w:r>
      <w:r w:rsidR="00DF4C75" w:rsidRPr="00FB7F1F">
        <w:rPr>
          <w:rFonts w:ascii="Arial" w:hAnsi="Arial" w:cs="Arial"/>
          <w:sz w:val="22"/>
          <w:szCs w:val="22"/>
        </w:rPr>
        <w:t>%</w:t>
      </w:r>
      <w:r w:rsidR="00F10DAD">
        <w:rPr>
          <w:rFonts w:ascii="Arial" w:hAnsi="Arial" w:cs="Arial"/>
          <w:sz w:val="22"/>
          <w:szCs w:val="22"/>
        </w:rPr>
        <w:t xml:space="preserve"> para reclamos</w:t>
      </w:r>
      <w:r w:rsidR="002D6474">
        <w:rPr>
          <w:rFonts w:ascii="Arial" w:hAnsi="Arial" w:cs="Arial"/>
          <w:sz w:val="22"/>
          <w:szCs w:val="22"/>
        </w:rPr>
        <w:t xml:space="preserve"> mayores a $239.200.000</w:t>
      </w:r>
      <w:r w:rsidR="00DF4C75" w:rsidRPr="00FB7F1F">
        <w:rPr>
          <w:rFonts w:ascii="Arial" w:hAnsi="Arial" w:cs="Arial"/>
          <w:sz w:val="22"/>
          <w:szCs w:val="22"/>
        </w:rPr>
        <w:t xml:space="preserve"> </w:t>
      </w:r>
      <w:r w:rsidR="00D209FE" w:rsidRPr="00FB7F1F">
        <w:rPr>
          <w:rFonts w:ascii="Arial" w:hAnsi="Arial" w:cs="Arial"/>
          <w:sz w:val="22"/>
          <w:szCs w:val="22"/>
        </w:rPr>
        <w:t>o</w:t>
      </w:r>
      <w:r w:rsidR="00DF4C75" w:rsidRPr="00FB7F1F">
        <w:rPr>
          <w:rFonts w:ascii="Arial" w:hAnsi="Arial" w:cs="Arial"/>
          <w:sz w:val="22"/>
          <w:szCs w:val="22"/>
        </w:rPr>
        <w:t xml:space="preserve"> un valor mínimo de </w:t>
      </w:r>
      <w:r w:rsidR="007E3CCB" w:rsidRPr="00FB7F1F">
        <w:rPr>
          <w:rFonts w:ascii="Arial" w:hAnsi="Arial" w:cs="Arial"/>
          <w:b/>
          <w:bCs/>
          <w:sz w:val="22"/>
          <w:szCs w:val="22"/>
        </w:rPr>
        <w:t>$</w:t>
      </w:r>
      <w:r w:rsidR="003E5D13">
        <w:rPr>
          <w:rFonts w:ascii="Arial" w:hAnsi="Arial" w:cs="Arial"/>
          <w:b/>
          <w:bCs/>
          <w:sz w:val="22"/>
          <w:szCs w:val="22"/>
        </w:rPr>
        <w:t>95.200.000</w:t>
      </w:r>
      <w:r w:rsidR="00D209FE" w:rsidRPr="00FB7F1F">
        <w:rPr>
          <w:rFonts w:ascii="Arial" w:hAnsi="Arial" w:cs="Arial"/>
          <w:b/>
          <w:bCs/>
          <w:sz w:val="22"/>
          <w:szCs w:val="22"/>
        </w:rPr>
        <w:t xml:space="preserve">, </w:t>
      </w:r>
      <w:r w:rsidR="00D209FE" w:rsidRPr="00FB7F1F">
        <w:rPr>
          <w:rFonts w:ascii="Arial" w:hAnsi="Arial" w:cs="Arial"/>
          <w:sz w:val="22"/>
          <w:szCs w:val="22"/>
        </w:rPr>
        <w:t xml:space="preserve">por lo </w:t>
      </w:r>
      <w:r w:rsidR="00077D0B" w:rsidRPr="00FB7F1F">
        <w:rPr>
          <w:rFonts w:ascii="Arial" w:hAnsi="Arial" w:cs="Arial"/>
          <w:sz w:val="22"/>
          <w:szCs w:val="22"/>
        </w:rPr>
        <w:t>que,</w:t>
      </w:r>
      <w:r w:rsidR="00D209FE" w:rsidRPr="00FB7F1F">
        <w:rPr>
          <w:rFonts w:ascii="Arial" w:hAnsi="Arial" w:cs="Arial"/>
          <w:sz w:val="22"/>
          <w:szCs w:val="22"/>
        </w:rPr>
        <w:t xml:space="preserve"> en este caso, al ser la liquidación objetivada un monto inferior </w:t>
      </w:r>
      <w:r w:rsidR="00D209FE" w:rsidRPr="00FB7F1F">
        <w:rPr>
          <w:rFonts w:ascii="Arial" w:hAnsi="Arial" w:cs="Arial"/>
          <w:color w:val="000000" w:themeColor="text1"/>
          <w:sz w:val="22"/>
          <w:szCs w:val="22"/>
        </w:rPr>
        <w:t xml:space="preserve">al del deducible, se debe entender que la liquidación o el reconocimiento económico tasado es absorbido en su totalidad por el deducible, como consecuencia de ello se tiene que la liquidación objetivada para el caso concreto es igual a 0. </w:t>
      </w:r>
    </w:p>
    <w:p w14:paraId="371E4A79" w14:textId="77777777" w:rsidR="008878EF" w:rsidRPr="008878EF" w:rsidRDefault="008878EF" w:rsidP="008878EF">
      <w:pPr>
        <w:pStyle w:val="Prrafodelista"/>
        <w:rPr>
          <w:rFonts w:ascii="Arial" w:hAnsi="Arial" w:cs="Arial"/>
          <w:sz w:val="22"/>
          <w:szCs w:val="22"/>
        </w:rPr>
      </w:pPr>
    </w:p>
    <w:p w14:paraId="547567DC" w14:textId="77777777" w:rsidR="008878EF" w:rsidRPr="00FB7F1F" w:rsidRDefault="008878EF" w:rsidP="008878EF">
      <w:pPr>
        <w:pStyle w:val="Prrafodelista"/>
        <w:spacing w:line="360" w:lineRule="auto"/>
        <w:jc w:val="both"/>
        <w:rPr>
          <w:rFonts w:ascii="Arial" w:hAnsi="Arial" w:cs="Arial"/>
          <w:sz w:val="22"/>
          <w:szCs w:val="22"/>
        </w:rPr>
      </w:pPr>
    </w:p>
    <w:p w14:paraId="3C24DA0C" w14:textId="3AE7866C" w:rsidR="0037181F" w:rsidRDefault="0037181F" w:rsidP="00FB7F1F">
      <w:pPr>
        <w:spacing w:line="360" w:lineRule="auto"/>
        <w:jc w:val="both"/>
        <w:rPr>
          <w:rFonts w:ascii="Arial" w:hAnsi="Arial" w:cs="Arial"/>
          <w:color w:val="000000" w:themeColor="text1"/>
        </w:rPr>
      </w:pPr>
      <w:r>
        <w:rPr>
          <w:rFonts w:ascii="Arial" w:hAnsi="Arial" w:cs="Arial"/>
          <w:color w:val="000000" w:themeColor="text1"/>
        </w:rPr>
        <w:lastRenderedPageBreak/>
        <w:t>Nota: Esta liquidación debe revisarse posterior a la audiencia inicial (Artículo 37</w:t>
      </w:r>
      <w:r w:rsidR="003D37E0">
        <w:rPr>
          <w:rFonts w:ascii="Arial" w:hAnsi="Arial" w:cs="Arial"/>
          <w:color w:val="000000" w:themeColor="text1"/>
        </w:rPr>
        <w:t>3</w:t>
      </w:r>
      <w:r>
        <w:rPr>
          <w:rFonts w:ascii="Arial" w:hAnsi="Arial" w:cs="Arial"/>
          <w:color w:val="000000" w:themeColor="text1"/>
        </w:rPr>
        <w:t xml:space="preserve"> del CGP), una vez se hayan </w:t>
      </w:r>
      <w:r w:rsidR="003D37E0">
        <w:rPr>
          <w:rFonts w:ascii="Arial" w:hAnsi="Arial" w:cs="Arial"/>
          <w:color w:val="000000" w:themeColor="text1"/>
        </w:rPr>
        <w:t>realizado la ratificación de los documentos aportados en el libelo de la demanda.</w:t>
      </w:r>
    </w:p>
    <w:p w14:paraId="0155B83F" w14:textId="5BCD63A9" w:rsidR="00906282" w:rsidRPr="00FB7F1F" w:rsidRDefault="00906282" w:rsidP="00FB7F1F">
      <w:pPr>
        <w:autoSpaceDE w:val="0"/>
        <w:autoSpaceDN w:val="0"/>
        <w:adjustRightInd w:val="0"/>
        <w:spacing w:before="83" w:line="360" w:lineRule="auto"/>
        <w:jc w:val="both"/>
        <w:rPr>
          <w:rFonts w:ascii="Arial" w:hAnsi="Arial" w:cs="Arial"/>
          <w:b/>
          <w:bCs/>
          <w:color w:val="000000"/>
          <w:lang w:val="es-MX"/>
        </w:rPr>
      </w:pPr>
      <w:r w:rsidRPr="00FB7F1F">
        <w:rPr>
          <w:rFonts w:ascii="Arial" w:hAnsi="Arial" w:cs="Arial"/>
          <w:b/>
          <w:color w:val="000000" w:themeColor="text1"/>
        </w:rPr>
        <w:t>Excepciones</w:t>
      </w:r>
      <w:r w:rsidRPr="00FB7F1F">
        <w:rPr>
          <w:rFonts w:ascii="Arial" w:hAnsi="Arial" w:cs="Arial"/>
          <w:color w:val="000000" w:themeColor="text1"/>
        </w:rPr>
        <w:t xml:space="preserve">: </w:t>
      </w:r>
      <w:sdt>
        <w:sdtPr>
          <w:rPr>
            <w:rFonts w:ascii="Arial" w:eastAsia="Arial" w:hAnsi="Arial" w:cs="Arial"/>
            <w:lang w:eastAsia="es-ES" w:bidi="es-ES"/>
          </w:rPr>
          <w:alias w:val="EXCEPCIONES"/>
          <w:tag w:val="EXCEPCIONES"/>
          <w:id w:val="-1541670072"/>
          <w:placeholder>
            <w:docPart w:val="B90EAD1B7ED6C2408B34011608EBAC6B"/>
          </w:placeholder>
          <w:text/>
        </w:sdtPr>
        <w:sdtContent>
          <w:r w:rsidR="00867146" w:rsidRPr="00FB7F1F">
            <w:rPr>
              <w:rFonts w:ascii="Arial" w:eastAsia="Arial" w:hAnsi="Arial" w:cs="Arial"/>
              <w:lang w:eastAsia="es-ES" w:bidi="es-ES"/>
            </w:rPr>
            <w:t xml:space="preserve">Frente a la Demanda:  1. EXCEPCIONES PLANTEADAS POR </w:t>
          </w:r>
          <w:r w:rsidR="00EB64C4">
            <w:rPr>
              <w:rFonts w:ascii="Arial" w:eastAsia="Arial" w:hAnsi="Arial" w:cs="Arial"/>
              <w:lang w:eastAsia="es-ES" w:bidi="es-ES"/>
            </w:rPr>
            <w:t>COMPENSAR EPS</w:t>
          </w:r>
          <w:r w:rsidR="008928E4">
            <w:rPr>
              <w:rFonts w:ascii="Arial" w:eastAsia="Arial" w:hAnsi="Arial" w:cs="Arial"/>
              <w:lang w:eastAsia="es-ES" w:bidi="es-ES"/>
            </w:rPr>
            <w:t>., QUIEN FORMULO EL LLAMAMIENTO EN GARANTÍA A MI REPRESENTADA.</w:t>
          </w:r>
        </w:sdtContent>
      </w:sdt>
      <w:r w:rsidR="00867146" w:rsidRPr="00FB7F1F">
        <w:rPr>
          <w:rFonts w:ascii="Arial" w:hAnsi="Arial" w:cs="Arial"/>
          <w:color w:val="000000" w:themeColor="text1"/>
        </w:rPr>
        <w:t xml:space="preserve"> 2. </w:t>
      </w:r>
      <w:r w:rsidR="00B73853" w:rsidRPr="00FB7F1F">
        <w:rPr>
          <w:rFonts w:ascii="Arial" w:hAnsi="Arial" w:cs="Arial"/>
        </w:rPr>
        <w:t xml:space="preserve">INEXISTENCIA DE RESPONSABILIDAD DE LA E.PS. </w:t>
      </w:r>
      <w:r w:rsidR="00876088">
        <w:rPr>
          <w:rFonts w:ascii="Arial" w:hAnsi="Arial" w:cs="Arial"/>
        </w:rPr>
        <w:t>COMPENSAR</w:t>
      </w:r>
      <w:r w:rsidR="00B73853" w:rsidRPr="00FB7F1F">
        <w:rPr>
          <w:rFonts w:ascii="Arial" w:hAnsi="Arial" w:cs="Arial"/>
        </w:rPr>
        <w:t xml:space="preserve">, COMO CONSECUENCIA DEL CUMPLIMIENTO DE LAS OBLIGACIONES LEGALES QUE LE CORRESPONDEN COMO ENTIDAD PROMOTORA DE SALUD. 3. INEXISTENCIA DE RELACIÓN DE CAUSALIDAD ENTRE EL DAÑO O PERJUICIO ALEGADO POR LA PARTE ACTORA Y LA ACTUACIÓN DEL EXTREMO PASIVO. </w:t>
      </w:r>
      <w:r w:rsidR="00876088">
        <w:rPr>
          <w:rFonts w:ascii="Arial" w:hAnsi="Arial" w:cs="Arial"/>
        </w:rPr>
        <w:t>4</w:t>
      </w:r>
      <w:r w:rsidR="00B73853" w:rsidRPr="00FB7F1F">
        <w:rPr>
          <w:rFonts w:ascii="Arial" w:hAnsi="Arial" w:cs="Arial"/>
        </w:rPr>
        <w:t>. IMPROCEDENCIA DEL RECONOCIMIENTO DE</w:t>
      </w:r>
      <w:r w:rsidR="00876088">
        <w:rPr>
          <w:rFonts w:ascii="Arial" w:hAnsi="Arial" w:cs="Arial"/>
        </w:rPr>
        <w:t>L DAÑO EMERGENTE 5</w:t>
      </w:r>
      <w:r w:rsidR="00B73853" w:rsidRPr="00FB7F1F">
        <w:rPr>
          <w:rFonts w:ascii="Arial" w:hAnsi="Arial" w:cs="Arial"/>
        </w:rPr>
        <w:t xml:space="preserve">. </w:t>
      </w:r>
      <w:r w:rsidR="0088564F">
        <w:rPr>
          <w:rFonts w:ascii="Arial" w:hAnsi="Arial" w:cs="Arial"/>
        </w:rPr>
        <w:t>GENERICA O INNOMINADA.</w:t>
      </w:r>
    </w:p>
    <w:p w14:paraId="60B23FA4" w14:textId="77777777" w:rsidR="005F5F2A" w:rsidRPr="00FB7F1F" w:rsidRDefault="005F5F2A" w:rsidP="00FB7F1F">
      <w:pPr>
        <w:pStyle w:val="Prrafodelista"/>
        <w:autoSpaceDE w:val="0"/>
        <w:autoSpaceDN w:val="0"/>
        <w:adjustRightInd w:val="0"/>
        <w:spacing w:before="83" w:line="360" w:lineRule="auto"/>
        <w:contextualSpacing w:val="0"/>
        <w:jc w:val="both"/>
        <w:rPr>
          <w:rFonts w:ascii="Arial" w:hAnsi="Arial" w:cs="Arial"/>
          <w:b/>
          <w:bCs/>
          <w:color w:val="000000"/>
          <w:sz w:val="22"/>
          <w:szCs w:val="22"/>
          <w:lang w:val="es-MX"/>
        </w:rPr>
      </w:pPr>
    </w:p>
    <w:p w14:paraId="6BD1391D" w14:textId="42E9D7C1" w:rsidR="00F52D48" w:rsidRPr="00FB7F1F" w:rsidRDefault="00000000" w:rsidP="00FB7F1F">
      <w:pPr>
        <w:spacing w:line="360" w:lineRule="auto"/>
        <w:jc w:val="both"/>
        <w:rPr>
          <w:rFonts w:ascii="Arial" w:eastAsia="Times New Roman" w:hAnsi="Arial" w:cs="Arial"/>
          <w:lang w:val="es-ES" w:eastAsia="es-ES"/>
        </w:rPr>
      </w:pPr>
      <w:sdt>
        <w:sdtPr>
          <w:rPr>
            <w:rFonts w:ascii="Arial" w:hAnsi="Arial" w:cs="Arial"/>
            <w:color w:val="000000"/>
          </w:rPr>
          <w:alias w:val="EXCEPCIONES"/>
          <w:tag w:val="EXCEPCIONES"/>
          <w:id w:val="-344330667"/>
          <w:placeholder>
            <w:docPart w:val="D9FE4F74B0001048859B63343246F685"/>
          </w:placeholder>
          <w:text/>
        </w:sdtPr>
        <w:sdtContent>
          <w:r w:rsidR="001C13E4" w:rsidRPr="00FB7F1F">
            <w:rPr>
              <w:rFonts w:ascii="Arial" w:hAnsi="Arial" w:cs="Arial"/>
              <w:color w:val="000000"/>
            </w:rPr>
            <w:t>Frente al llamamiento:  1. INEXISTENCIA DE OBLIGACIÓN INDEMNIZATORIA, POR CUANTO NO SE HA REALIZADO EL RIESGO ASEGURADO EN LA POLIZA DE RESPONSABILIDAD CIVIL PROFESIONAL CLINICAS NO. AA19</w:t>
          </w:r>
          <w:r w:rsidR="00375A88">
            <w:rPr>
              <w:rFonts w:ascii="Arial" w:hAnsi="Arial" w:cs="Arial"/>
              <w:color w:val="000000"/>
            </w:rPr>
            <w:t>8548</w:t>
          </w:r>
          <w:r w:rsidR="001C13E4" w:rsidRPr="00FB7F1F">
            <w:rPr>
              <w:rFonts w:ascii="Arial" w:hAnsi="Arial" w:cs="Arial"/>
              <w:color w:val="000000"/>
            </w:rPr>
            <w:t xml:space="preserve">. 2. </w:t>
          </w:r>
          <w:r w:rsidR="00375A88">
            <w:rPr>
              <w:rFonts w:ascii="Arial" w:hAnsi="Arial" w:cs="Arial"/>
              <w:color w:val="000000"/>
            </w:rPr>
            <w:t>EN TODO CASO, DEBERÁ TENERSE EN CUENTA QUE LA PÓLIZA NO. AA198548 FUE PACTADA BAJO LA MODALIDAD DE COBERTURA CLAIMS MADE</w:t>
          </w:r>
          <w:r w:rsidR="001C13E4" w:rsidRPr="00FB7F1F">
            <w:rPr>
              <w:rFonts w:ascii="Arial" w:hAnsi="Arial" w:cs="Arial"/>
              <w:color w:val="000000"/>
            </w:rPr>
            <w:t>.</w:t>
          </w:r>
          <w:r w:rsidR="00626A48">
            <w:rPr>
              <w:rFonts w:ascii="Arial" w:hAnsi="Arial" w:cs="Arial"/>
              <w:color w:val="000000"/>
            </w:rPr>
            <w:t xml:space="preserve"> 3</w:t>
          </w:r>
          <w:r w:rsidR="001C13E4" w:rsidRPr="00FB7F1F">
            <w:rPr>
              <w:rFonts w:ascii="Arial" w:hAnsi="Arial" w:cs="Arial"/>
              <w:color w:val="000000"/>
            </w:rPr>
            <w:t xml:space="preserve">. </w:t>
          </w:r>
          <w:r w:rsidR="007004B6">
            <w:rPr>
              <w:rFonts w:ascii="Arial" w:hAnsi="Arial" w:cs="Arial"/>
              <w:color w:val="000000"/>
            </w:rPr>
            <w:t>RISGOS EXPRESAMENTE EXCLUIDOS EN LA PÓLIZA DE RESPONSABILIDAD CIVIL PROFESIONAL CLÍNICAS NO. AA</w:t>
          </w:r>
          <w:r w:rsidR="00FA6CA9">
            <w:rPr>
              <w:rFonts w:ascii="Arial" w:hAnsi="Arial" w:cs="Arial"/>
              <w:color w:val="000000"/>
            </w:rPr>
            <w:t xml:space="preserve">198548. 4. </w:t>
          </w:r>
          <w:r w:rsidR="001C13E4" w:rsidRPr="00FB7F1F">
            <w:rPr>
              <w:rFonts w:ascii="Arial" w:hAnsi="Arial" w:cs="Arial"/>
              <w:color w:val="000000"/>
            </w:rPr>
            <w:t xml:space="preserve">CARÁCTER MERAMENTE INDEMNIZATORIO QUE REVISTEN LOS CONTRATOS DE SEGUROS. </w:t>
          </w:r>
          <w:r w:rsidR="00FA6CA9">
            <w:rPr>
              <w:rFonts w:ascii="Arial" w:hAnsi="Arial" w:cs="Arial"/>
              <w:color w:val="000000"/>
            </w:rPr>
            <w:t>5</w:t>
          </w:r>
          <w:r w:rsidR="001C13E4" w:rsidRPr="00FB7F1F">
            <w:rPr>
              <w:rFonts w:ascii="Arial" w:hAnsi="Arial" w:cs="Arial"/>
              <w:color w:val="000000"/>
            </w:rPr>
            <w:t xml:space="preserve">. EN CUALQUIER CASO, DE NINGUNA FORMA SE PODRÁ EXCEDER EL LÍMITE DEL VALOR ASEGURADO POR EVENTO Y POR VIGENCIA. </w:t>
          </w:r>
          <w:r w:rsidR="00FA6CA9">
            <w:rPr>
              <w:rFonts w:ascii="Arial" w:hAnsi="Arial" w:cs="Arial"/>
              <w:color w:val="000000"/>
            </w:rPr>
            <w:t>6</w:t>
          </w:r>
          <w:r w:rsidR="001C13E4" w:rsidRPr="00FB7F1F">
            <w:rPr>
              <w:rFonts w:ascii="Arial" w:hAnsi="Arial" w:cs="Arial"/>
              <w:color w:val="000000"/>
            </w:rPr>
            <w:t>. LÍMITES MÁXIMOS DE RESPONSABILIDAD DEL ASEGURADOR EN LO ATINENTE AL DEDUCIBLE PACTADO 1</w:t>
          </w:r>
          <w:r w:rsidR="003B3121">
            <w:rPr>
              <w:rFonts w:ascii="Arial" w:hAnsi="Arial" w:cs="Arial"/>
              <w:color w:val="000000"/>
            </w:rPr>
            <w:t>2,5</w:t>
          </w:r>
          <w:r w:rsidR="001C13E4" w:rsidRPr="00FB7F1F">
            <w:rPr>
              <w:rFonts w:ascii="Arial" w:hAnsi="Arial" w:cs="Arial"/>
              <w:color w:val="000000"/>
            </w:rPr>
            <w:t xml:space="preserve">%, MÍNIMO </w:t>
          </w:r>
          <w:r w:rsidR="001D1622">
            <w:rPr>
              <w:rFonts w:ascii="Arial" w:hAnsi="Arial" w:cs="Arial"/>
              <w:color w:val="000000"/>
            </w:rPr>
            <w:t>$</w:t>
          </w:r>
          <w:r w:rsidR="003B3121">
            <w:rPr>
              <w:rFonts w:ascii="Arial" w:hAnsi="Arial" w:cs="Arial"/>
              <w:color w:val="000000"/>
            </w:rPr>
            <w:t>95.700.000</w:t>
          </w:r>
          <w:r w:rsidR="001C13E4" w:rsidRPr="00FB7F1F">
            <w:rPr>
              <w:rFonts w:ascii="Arial" w:hAnsi="Arial" w:cs="Arial"/>
              <w:color w:val="000000"/>
            </w:rPr>
            <w:t xml:space="preserve">. </w:t>
          </w:r>
          <w:r w:rsidR="003B3121">
            <w:rPr>
              <w:rFonts w:ascii="Arial" w:hAnsi="Arial" w:cs="Arial"/>
              <w:color w:val="000000"/>
            </w:rPr>
            <w:t>7</w:t>
          </w:r>
          <w:r w:rsidR="001C13E4" w:rsidRPr="00FB7F1F">
            <w:rPr>
              <w:rFonts w:ascii="Arial" w:hAnsi="Arial" w:cs="Arial"/>
              <w:color w:val="000000"/>
            </w:rPr>
            <w:t xml:space="preserve">. DISPONIBILIDAD DEL VALOR ASEGURADO. </w:t>
          </w:r>
          <w:r w:rsidR="003B3121">
            <w:rPr>
              <w:rFonts w:ascii="Arial" w:hAnsi="Arial" w:cs="Arial"/>
              <w:color w:val="000000"/>
            </w:rPr>
            <w:t>8</w:t>
          </w:r>
          <w:r w:rsidR="001C13E4" w:rsidRPr="00FB7F1F">
            <w:rPr>
              <w:rFonts w:ascii="Arial" w:hAnsi="Arial" w:cs="Arial"/>
              <w:color w:val="000000"/>
            </w:rPr>
            <w:t>. SUJECIÓN A LAS CONDICIONES PARTICULARES Y GENERALES DEL CONTRATO DE SEGURO, EN LA QUE SE IDENTIFICA LA PÓLIZA No. AA</w:t>
          </w:r>
          <w:r w:rsidR="00304860">
            <w:rPr>
              <w:rFonts w:ascii="Arial" w:hAnsi="Arial" w:cs="Arial"/>
              <w:color w:val="000000"/>
            </w:rPr>
            <w:t>19</w:t>
          </w:r>
          <w:r w:rsidR="000C6421">
            <w:rPr>
              <w:rFonts w:ascii="Arial" w:hAnsi="Arial" w:cs="Arial"/>
              <w:color w:val="000000"/>
            </w:rPr>
            <w:t>8548</w:t>
          </w:r>
          <w:r w:rsidR="001C13E4" w:rsidRPr="00FB7F1F">
            <w:rPr>
              <w:rFonts w:ascii="Arial" w:hAnsi="Arial" w:cs="Arial"/>
              <w:color w:val="000000"/>
            </w:rPr>
            <w:t xml:space="preserve">, EL CLAUSULADO Y LOS AMPAROS. </w:t>
          </w:r>
          <w:r w:rsidR="000C6421">
            <w:rPr>
              <w:rFonts w:ascii="Arial" w:hAnsi="Arial" w:cs="Arial"/>
              <w:color w:val="000000"/>
            </w:rPr>
            <w:t>9</w:t>
          </w:r>
          <w:r w:rsidR="001C13E4" w:rsidRPr="00FB7F1F">
            <w:rPr>
              <w:rFonts w:ascii="Arial" w:hAnsi="Arial" w:cs="Arial"/>
              <w:color w:val="000000"/>
            </w:rPr>
            <w:t xml:space="preserve">. INEXISTENCIA DE SOLIDARIDAD ENTRE </w:t>
          </w:r>
          <w:r w:rsidR="005675BC">
            <w:rPr>
              <w:rFonts w:ascii="Arial" w:hAnsi="Arial" w:cs="Arial"/>
              <w:color w:val="000000"/>
            </w:rPr>
            <w:t>COMPENSAR EPS</w:t>
          </w:r>
          <w:r w:rsidR="001C13E4" w:rsidRPr="00FB7F1F">
            <w:rPr>
              <w:rFonts w:ascii="Arial" w:hAnsi="Arial" w:cs="Arial"/>
              <w:color w:val="000000"/>
            </w:rPr>
            <w:t xml:space="preserve"> Y EQUIDAD SEGUROS GENERALES O.C. </w:t>
          </w:r>
          <w:r w:rsidR="005675BC">
            <w:rPr>
              <w:rFonts w:ascii="Arial" w:hAnsi="Arial" w:cs="Arial"/>
              <w:color w:val="000000"/>
            </w:rPr>
            <w:t>10</w:t>
          </w:r>
          <w:r w:rsidR="001C13E4" w:rsidRPr="00FB7F1F">
            <w:rPr>
              <w:rFonts w:ascii="Arial" w:hAnsi="Arial" w:cs="Arial"/>
              <w:color w:val="000000"/>
            </w:rPr>
            <w:t xml:space="preserve">. GENÉRICA O INNOMINADA </w:t>
          </w:r>
        </w:sdtContent>
      </w:sdt>
    </w:p>
    <w:p w14:paraId="4FC79516" w14:textId="77777777" w:rsidR="008D4AD8" w:rsidRDefault="00825915" w:rsidP="00FB7F1F">
      <w:pPr>
        <w:spacing w:line="360" w:lineRule="auto"/>
        <w:jc w:val="both"/>
        <w:rPr>
          <w:rFonts w:ascii="Calibri" w:hAnsi="Calibri" w:cs="Calibri"/>
          <w:color w:val="242424"/>
          <w:shd w:val="clear" w:color="auto" w:fill="FFFFFF"/>
        </w:rPr>
      </w:pPr>
      <w:r w:rsidRPr="00FB7F1F">
        <w:rPr>
          <w:rFonts w:ascii="Arial" w:hAnsi="Arial" w:cs="Arial"/>
          <w:b/>
          <w:color w:val="000000" w:themeColor="text1"/>
        </w:rPr>
        <w:t>Siniestro</w:t>
      </w:r>
      <w:r w:rsidRPr="00FB7F1F">
        <w:rPr>
          <w:rFonts w:ascii="Arial" w:hAnsi="Arial" w:cs="Arial"/>
          <w:color w:val="000000" w:themeColor="text1"/>
        </w:rPr>
        <w:t>:</w:t>
      </w:r>
      <w:r w:rsidR="008239D0" w:rsidRPr="008239D0">
        <w:rPr>
          <w:rFonts w:ascii="Century Gothic" w:hAnsi="Century Gothic"/>
          <w:color w:val="000000"/>
          <w:sz w:val="20"/>
          <w:szCs w:val="20"/>
          <w:shd w:val="clear" w:color="auto" w:fill="FFFFFF"/>
        </w:rPr>
        <w:t xml:space="preserve"> </w:t>
      </w:r>
      <w:r w:rsidR="008D4AD8" w:rsidRPr="008D4AD8">
        <w:rPr>
          <w:rFonts w:ascii="Arial" w:hAnsi="Arial" w:cs="Arial"/>
          <w:color w:val="242424"/>
          <w:shd w:val="clear" w:color="auto" w:fill="FFFFFF"/>
        </w:rPr>
        <w:t>10256793</w:t>
      </w:r>
    </w:p>
    <w:p w14:paraId="6CDF7E6B" w14:textId="6A334665" w:rsidR="00825915" w:rsidRPr="00FB7F1F"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t>Póliza</w:t>
      </w:r>
      <w:r w:rsidRPr="00FB7F1F">
        <w:rPr>
          <w:rFonts w:ascii="Arial" w:hAnsi="Arial" w:cs="Arial"/>
          <w:color w:val="000000" w:themeColor="text1"/>
        </w:rPr>
        <w:t xml:space="preserve">:  </w:t>
      </w:r>
      <w:sdt>
        <w:sdtPr>
          <w:rPr>
            <w:rFonts w:ascii="Arial" w:eastAsia="Arial MT" w:hAnsi="Arial" w:cs="Arial"/>
            <w:bCs/>
          </w:rPr>
          <w:alias w:val="PÓLIZA"/>
          <w:tag w:val="PÓLIZA"/>
          <w:id w:val="-1121838419"/>
          <w:placeholder>
            <w:docPart w:val="E6325B3E6138ED439BD61A51EA203EF1"/>
          </w:placeholder>
          <w:text/>
        </w:sdtPr>
        <w:sdtContent>
          <w:r w:rsidRPr="00FB7F1F">
            <w:rPr>
              <w:rFonts w:ascii="Arial" w:eastAsia="Arial MT" w:hAnsi="Arial" w:cs="Arial"/>
              <w:bCs/>
            </w:rPr>
            <w:t>AA19</w:t>
          </w:r>
          <w:r w:rsidR="00577D3D">
            <w:rPr>
              <w:rFonts w:ascii="Arial" w:eastAsia="Arial MT" w:hAnsi="Arial" w:cs="Arial"/>
              <w:bCs/>
            </w:rPr>
            <w:t>8548</w:t>
          </w:r>
        </w:sdtContent>
      </w:sdt>
      <w:r w:rsidRPr="00FB7F1F">
        <w:rPr>
          <w:rStyle w:val="Estilo3"/>
          <w:rFonts w:ascii="Arial" w:hAnsi="Arial" w:cs="Arial"/>
          <w:b w:val="0"/>
          <w:color w:val="000000" w:themeColor="text1"/>
        </w:rPr>
        <w:t xml:space="preserve"> </w:t>
      </w:r>
    </w:p>
    <w:p w14:paraId="5501CCE6" w14:textId="47A52AD5" w:rsidR="00825915" w:rsidRPr="00FB7F1F"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lastRenderedPageBreak/>
        <w:t>Vigencia Afectada</w:t>
      </w:r>
      <w:r w:rsidR="00DF4C75" w:rsidRPr="00FB7F1F">
        <w:rPr>
          <w:rFonts w:ascii="Arial" w:hAnsi="Arial" w:cs="Arial"/>
          <w:b/>
          <w:color w:val="000000" w:themeColor="text1"/>
        </w:rPr>
        <w:t xml:space="preserve">: </w:t>
      </w:r>
      <w:r w:rsidR="00DF4C75" w:rsidRPr="00FB7F1F">
        <w:rPr>
          <w:rFonts w:ascii="Arial" w:hAnsi="Arial" w:cs="Arial"/>
          <w:bCs/>
          <w:color w:val="000000" w:themeColor="text1"/>
        </w:rPr>
        <w:t>D</w:t>
      </w:r>
      <w:r w:rsidR="007E3CCB" w:rsidRPr="00FB7F1F">
        <w:rPr>
          <w:rFonts w:ascii="Arial" w:hAnsi="Arial" w:cs="Arial"/>
          <w:color w:val="000000" w:themeColor="text1"/>
        </w:rPr>
        <w:t xml:space="preserve">esde </w:t>
      </w:r>
      <w:r w:rsidR="001C13E4" w:rsidRPr="00FB7F1F">
        <w:rPr>
          <w:rFonts w:ascii="Arial" w:hAnsi="Arial" w:cs="Arial"/>
          <w:color w:val="000000" w:themeColor="text1"/>
        </w:rPr>
        <w:t>el 2</w:t>
      </w:r>
      <w:r w:rsidR="000004F1">
        <w:rPr>
          <w:rFonts w:ascii="Arial" w:hAnsi="Arial" w:cs="Arial"/>
          <w:color w:val="000000" w:themeColor="text1"/>
        </w:rPr>
        <w:t>5</w:t>
      </w:r>
      <w:r w:rsidR="001C13E4" w:rsidRPr="00FB7F1F">
        <w:rPr>
          <w:rFonts w:ascii="Arial" w:hAnsi="Arial" w:cs="Arial"/>
          <w:color w:val="000000" w:themeColor="text1"/>
        </w:rPr>
        <w:t xml:space="preserve"> de </w:t>
      </w:r>
      <w:r w:rsidR="000004F1">
        <w:rPr>
          <w:rFonts w:ascii="Arial" w:hAnsi="Arial" w:cs="Arial"/>
          <w:color w:val="000000" w:themeColor="text1"/>
        </w:rPr>
        <w:t>septiembre</w:t>
      </w:r>
      <w:r w:rsidR="005D2D93">
        <w:rPr>
          <w:rFonts w:ascii="Arial" w:hAnsi="Arial" w:cs="Arial"/>
          <w:color w:val="000000" w:themeColor="text1"/>
        </w:rPr>
        <w:t xml:space="preserve"> </w:t>
      </w:r>
      <w:r w:rsidR="001C13E4" w:rsidRPr="00FB7F1F">
        <w:rPr>
          <w:rFonts w:ascii="Arial" w:hAnsi="Arial" w:cs="Arial"/>
          <w:color w:val="000000" w:themeColor="text1"/>
        </w:rPr>
        <w:t>del 202</w:t>
      </w:r>
      <w:r w:rsidR="000004F1">
        <w:rPr>
          <w:rFonts w:ascii="Arial" w:hAnsi="Arial" w:cs="Arial"/>
          <w:color w:val="000000" w:themeColor="text1"/>
        </w:rPr>
        <w:t>1</w:t>
      </w:r>
      <w:r w:rsidR="007E3CCB" w:rsidRPr="00FB7F1F">
        <w:rPr>
          <w:rFonts w:ascii="Arial" w:hAnsi="Arial" w:cs="Arial"/>
          <w:color w:val="000000" w:themeColor="text1"/>
        </w:rPr>
        <w:t xml:space="preserve"> hasta el </w:t>
      </w:r>
      <w:r w:rsidR="000004F1">
        <w:rPr>
          <w:rFonts w:ascii="Arial" w:hAnsi="Arial" w:cs="Arial"/>
          <w:color w:val="000000" w:themeColor="text1"/>
        </w:rPr>
        <w:t>31</w:t>
      </w:r>
      <w:r w:rsidR="001C13E4" w:rsidRPr="00FB7F1F">
        <w:rPr>
          <w:rFonts w:ascii="Arial" w:hAnsi="Arial" w:cs="Arial"/>
          <w:color w:val="000000" w:themeColor="text1"/>
        </w:rPr>
        <w:t xml:space="preserve"> de </w:t>
      </w:r>
      <w:r w:rsidR="000004F1">
        <w:rPr>
          <w:rFonts w:ascii="Arial" w:hAnsi="Arial" w:cs="Arial"/>
          <w:color w:val="000000" w:themeColor="text1"/>
        </w:rPr>
        <w:t>diciembre</w:t>
      </w:r>
      <w:r w:rsidR="005D2D93">
        <w:rPr>
          <w:rFonts w:ascii="Arial" w:hAnsi="Arial" w:cs="Arial"/>
          <w:color w:val="000000" w:themeColor="text1"/>
        </w:rPr>
        <w:t xml:space="preserve"> </w:t>
      </w:r>
      <w:r w:rsidR="001C13E4" w:rsidRPr="00FB7F1F">
        <w:rPr>
          <w:rFonts w:ascii="Arial" w:hAnsi="Arial" w:cs="Arial"/>
          <w:color w:val="000000" w:themeColor="text1"/>
        </w:rPr>
        <w:t>del 2022</w:t>
      </w:r>
      <w:r w:rsidRPr="00FB7F1F">
        <w:rPr>
          <w:rFonts w:ascii="Arial" w:hAnsi="Arial" w:cs="Arial"/>
          <w:color w:val="000000" w:themeColor="text1"/>
        </w:rPr>
        <w:t xml:space="preserve"> </w:t>
      </w:r>
      <w:sdt>
        <w:sdtPr>
          <w:rPr>
            <w:rFonts w:ascii="Arial" w:hAnsi="Arial" w:cs="Arial"/>
            <w:color w:val="000000" w:themeColor="text1"/>
          </w:rPr>
          <w:id w:val="-420032650"/>
          <w:placeholder>
            <w:docPart w:val="7B8D8F97BBBC11449D7782F9567CAF2B"/>
          </w:placeholder>
          <w:date>
            <w:dateFormat w:val="dd/MM/yyyy"/>
            <w:lid w:val="es-CO"/>
            <w:storeMappedDataAs w:val="dateTime"/>
            <w:calendar w:val="gregorian"/>
          </w:date>
        </w:sdtPr>
        <w:sdtContent>
          <w:r w:rsidRPr="00FB7F1F">
            <w:rPr>
              <w:rFonts w:ascii="Arial" w:hAnsi="Arial" w:cs="Arial"/>
              <w:color w:val="000000" w:themeColor="text1"/>
            </w:rPr>
            <w:t xml:space="preserve">con fecha de retroactividad de </w:t>
          </w:r>
          <w:r w:rsidR="008566B1">
            <w:rPr>
              <w:rFonts w:ascii="Arial" w:hAnsi="Arial" w:cs="Arial"/>
              <w:color w:val="000000" w:themeColor="text1"/>
            </w:rPr>
            <w:t>30 de noviembre</w:t>
          </w:r>
          <w:r w:rsidRPr="00FB7F1F">
            <w:rPr>
              <w:rFonts w:ascii="Arial" w:hAnsi="Arial" w:cs="Arial"/>
              <w:color w:val="000000" w:themeColor="text1"/>
            </w:rPr>
            <w:t xml:space="preserve"> de 2006</w:t>
          </w:r>
          <w:r w:rsidR="00DF4C75" w:rsidRPr="00FB7F1F">
            <w:rPr>
              <w:rFonts w:ascii="Arial" w:hAnsi="Arial" w:cs="Arial"/>
              <w:color w:val="000000" w:themeColor="text1"/>
            </w:rPr>
            <w:t>.</w:t>
          </w:r>
        </w:sdtContent>
      </w:sdt>
    </w:p>
    <w:p w14:paraId="411E817A" w14:textId="77777777" w:rsidR="00825915" w:rsidRPr="00FB7F1F" w:rsidRDefault="00825915" w:rsidP="00FB7F1F">
      <w:pPr>
        <w:spacing w:line="360" w:lineRule="auto"/>
        <w:jc w:val="both"/>
        <w:rPr>
          <w:rFonts w:ascii="Arial" w:hAnsi="Arial" w:cs="Arial"/>
          <w:bCs/>
          <w:color w:val="000000" w:themeColor="text1"/>
        </w:rPr>
      </w:pPr>
      <w:r w:rsidRPr="00FB7F1F">
        <w:rPr>
          <w:rFonts w:ascii="Arial" w:hAnsi="Arial" w:cs="Arial"/>
          <w:b/>
          <w:color w:val="000000" w:themeColor="text1"/>
        </w:rPr>
        <w:t>Ramo</w:t>
      </w:r>
      <w:r w:rsidRPr="00FB7F1F">
        <w:rPr>
          <w:rFonts w:ascii="Arial" w:hAnsi="Arial" w:cs="Arial"/>
          <w:color w:val="000000" w:themeColor="text1"/>
        </w:rPr>
        <w:t xml:space="preserve">: </w:t>
      </w:r>
      <w:sdt>
        <w:sdtPr>
          <w:rPr>
            <w:rStyle w:val="Estilo3"/>
            <w:rFonts w:ascii="Arial" w:hAnsi="Arial" w:cs="Arial"/>
            <w:b w:val="0"/>
            <w:color w:val="000000" w:themeColor="text1"/>
          </w:rPr>
          <w:alias w:val="RAMO"/>
          <w:tag w:val="RAMO"/>
          <w:id w:val="1264271427"/>
          <w:placeholder>
            <w:docPart w:val="F66829A87C5BF940A1C18ACE53B6800E"/>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Pr="00FB7F1F">
            <w:rPr>
              <w:rStyle w:val="Estilo3"/>
              <w:rFonts w:ascii="Arial" w:hAnsi="Arial" w:cs="Arial"/>
              <w:b w:val="0"/>
              <w:color w:val="000000" w:themeColor="text1"/>
            </w:rPr>
            <w:t>RC SALUD</w:t>
          </w:r>
        </w:sdtContent>
      </w:sdt>
      <w:r w:rsidRPr="00FB7F1F">
        <w:rPr>
          <w:rFonts w:ascii="Arial" w:hAnsi="Arial" w:cs="Arial"/>
          <w:b/>
          <w:color w:val="000000" w:themeColor="text1"/>
        </w:rPr>
        <w:t xml:space="preserve"> </w:t>
      </w:r>
    </w:p>
    <w:p w14:paraId="4A59EAB4" w14:textId="5BF2E14D" w:rsidR="00825915" w:rsidRPr="00FB7F1F"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t>Agencia Expide</w:t>
      </w:r>
      <w:r w:rsidRPr="00FB7F1F">
        <w:rPr>
          <w:rFonts w:ascii="Arial" w:hAnsi="Arial" w:cs="Arial"/>
          <w:color w:val="000000" w:themeColor="text1"/>
        </w:rPr>
        <w:t xml:space="preserve">: </w:t>
      </w:r>
      <w:sdt>
        <w:sdtPr>
          <w:rPr>
            <w:rStyle w:val="Estilo3"/>
            <w:rFonts w:ascii="Arial" w:hAnsi="Arial" w:cs="Arial"/>
            <w:b w:val="0"/>
            <w:color w:val="000000" w:themeColor="text1"/>
          </w:rPr>
          <w:alias w:val="AGENCIA"/>
          <w:tag w:val="AGENCIA"/>
          <w:id w:val="-1526709154"/>
          <w:placeholder>
            <w:docPart w:val="63317429CA55B24B8C19850948C7E5A0"/>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0A661E">
            <w:rPr>
              <w:rStyle w:val="Estilo3"/>
              <w:rFonts w:ascii="Arial" w:hAnsi="Arial" w:cs="Arial"/>
              <w:b w:val="0"/>
              <w:color w:val="000000" w:themeColor="text1"/>
            </w:rPr>
            <w:t>100001 BOGOTA CALLE 100</w:t>
          </w:r>
        </w:sdtContent>
      </w:sdt>
    </w:p>
    <w:p w14:paraId="768DDCDF" w14:textId="7C3BCA6C" w:rsidR="00825915" w:rsidRPr="00FB7F1F"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t>Valor Asegurado</w:t>
      </w:r>
      <w:r w:rsidRPr="00FB7F1F">
        <w:rPr>
          <w:rFonts w:ascii="Arial" w:hAnsi="Arial" w:cs="Arial"/>
          <w:color w:val="000000" w:themeColor="text1"/>
        </w:rPr>
        <w:t xml:space="preserve">: </w:t>
      </w:r>
      <w:sdt>
        <w:sdtPr>
          <w:rPr>
            <w:rFonts w:ascii="Arial" w:hAnsi="Arial" w:cs="Arial"/>
            <w:color w:val="000000" w:themeColor="text1"/>
          </w:rPr>
          <w:alias w:val="VALOR"/>
          <w:tag w:val="VALOR"/>
          <w:id w:val="1506166960"/>
          <w:placeholder>
            <w:docPart w:val="0F527B110B51524A8F063FC64284AC98"/>
          </w:placeholder>
          <w:text/>
        </w:sdtPr>
        <w:sdtContent>
          <w:r w:rsidR="001B6594">
            <w:rPr>
              <w:rFonts w:ascii="Arial" w:hAnsi="Arial" w:cs="Arial"/>
              <w:color w:val="000000" w:themeColor="text1"/>
            </w:rPr>
            <w:t>$</w:t>
          </w:r>
          <w:r w:rsidR="00100916">
            <w:rPr>
              <w:rFonts w:ascii="Arial" w:hAnsi="Arial" w:cs="Arial"/>
              <w:color w:val="000000" w:themeColor="text1"/>
            </w:rPr>
            <w:t>2.000</w:t>
          </w:r>
          <w:r w:rsidR="001B6594">
            <w:rPr>
              <w:rFonts w:ascii="Arial" w:hAnsi="Arial" w:cs="Arial"/>
              <w:color w:val="000000" w:themeColor="text1"/>
            </w:rPr>
            <w:t>.000.000</w:t>
          </w:r>
        </w:sdtContent>
      </w:sdt>
    </w:p>
    <w:p w14:paraId="3B5F3CEA" w14:textId="72DF3BBF" w:rsidR="00825915" w:rsidRPr="00FB7F1F"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t>Deducible</w:t>
      </w:r>
      <w:r w:rsidRPr="00FB7F1F">
        <w:rPr>
          <w:rFonts w:ascii="Arial" w:hAnsi="Arial" w:cs="Arial"/>
          <w:color w:val="000000" w:themeColor="text1"/>
        </w:rPr>
        <w:t xml:space="preserve">:  </w:t>
      </w:r>
      <w:sdt>
        <w:sdtPr>
          <w:rPr>
            <w:rFonts w:ascii="Arial" w:eastAsia="Arial" w:hAnsi="Arial" w:cs="Arial"/>
            <w:lang w:val="es-ES" w:eastAsia="es-ES"/>
          </w:rPr>
          <w:alias w:val="DEDUCIBLE"/>
          <w:tag w:val="DEDUCIBLE"/>
          <w:id w:val="-856577191"/>
          <w:placeholder>
            <w:docPart w:val="B992DED0D592D849BF3E201D76F0316A"/>
          </w:placeholder>
          <w:text/>
        </w:sdtPr>
        <w:sdtContent>
          <w:r w:rsidR="00845A2D" w:rsidRPr="00FB7F1F">
            <w:rPr>
              <w:rFonts w:ascii="Arial" w:eastAsia="Arial" w:hAnsi="Arial" w:cs="Arial"/>
              <w:lang w:val="es-ES" w:eastAsia="es-ES"/>
            </w:rPr>
            <w:t>1</w:t>
          </w:r>
          <w:r w:rsidR="006A6446">
            <w:rPr>
              <w:rFonts w:ascii="Arial" w:eastAsia="Arial" w:hAnsi="Arial" w:cs="Arial"/>
              <w:lang w:val="es-ES" w:eastAsia="es-ES"/>
            </w:rPr>
            <w:t>2,5</w:t>
          </w:r>
          <w:r w:rsidRPr="00FB7F1F">
            <w:rPr>
              <w:rFonts w:ascii="Arial" w:eastAsia="Arial" w:hAnsi="Arial" w:cs="Arial"/>
              <w:lang w:val="es-ES" w:eastAsia="es-ES"/>
            </w:rPr>
            <w:t xml:space="preserve">% del valor de la pérdida, </w:t>
          </w:r>
          <w:r w:rsidR="00DE731C" w:rsidRPr="00FB7F1F">
            <w:rPr>
              <w:rFonts w:ascii="Arial" w:eastAsia="Arial" w:hAnsi="Arial" w:cs="Arial"/>
              <w:lang w:val="es-ES" w:eastAsia="es-ES"/>
            </w:rPr>
            <w:t xml:space="preserve">o </w:t>
          </w:r>
          <w:r w:rsidRPr="00FB7F1F">
            <w:rPr>
              <w:rFonts w:ascii="Arial" w:eastAsia="Arial" w:hAnsi="Arial" w:cs="Arial"/>
              <w:lang w:val="es-ES" w:eastAsia="es-ES"/>
            </w:rPr>
            <w:t xml:space="preserve">mínimo </w:t>
          </w:r>
          <w:r w:rsidR="007E3CCB" w:rsidRPr="00FB7F1F">
            <w:rPr>
              <w:rFonts w:ascii="Arial" w:eastAsia="Arial" w:hAnsi="Arial" w:cs="Arial"/>
              <w:lang w:val="es-ES" w:eastAsia="es-ES"/>
            </w:rPr>
            <w:t>$</w:t>
          </w:r>
          <w:r w:rsidR="007E46E6">
            <w:rPr>
              <w:rFonts w:ascii="Arial" w:eastAsia="Arial" w:hAnsi="Arial" w:cs="Arial"/>
              <w:lang w:val="es-ES" w:eastAsia="es-ES"/>
            </w:rPr>
            <w:t>95</w:t>
          </w:r>
          <w:r w:rsidR="00E8499A">
            <w:rPr>
              <w:rFonts w:ascii="Arial" w:eastAsia="Arial" w:hAnsi="Arial" w:cs="Arial"/>
              <w:lang w:val="es-ES" w:eastAsia="es-ES"/>
            </w:rPr>
            <w:t>.</w:t>
          </w:r>
          <w:r w:rsidR="007E46E6">
            <w:rPr>
              <w:rFonts w:ascii="Arial" w:eastAsia="Arial" w:hAnsi="Arial" w:cs="Arial"/>
              <w:lang w:val="es-ES" w:eastAsia="es-ES"/>
            </w:rPr>
            <w:t>7</w:t>
          </w:r>
          <w:r w:rsidR="007E3CCB" w:rsidRPr="00FB7F1F">
            <w:rPr>
              <w:rFonts w:ascii="Arial" w:eastAsia="Arial" w:hAnsi="Arial" w:cs="Arial"/>
              <w:lang w:val="es-ES" w:eastAsia="es-ES"/>
            </w:rPr>
            <w:t>00.000</w:t>
          </w:r>
        </w:sdtContent>
      </w:sdt>
      <w:r w:rsidRPr="00FB7F1F">
        <w:rPr>
          <w:rFonts w:ascii="Arial" w:hAnsi="Arial" w:cs="Arial"/>
          <w:color w:val="000000" w:themeColor="text1"/>
        </w:rPr>
        <w:t xml:space="preserve"> </w:t>
      </w:r>
    </w:p>
    <w:p w14:paraId="4FB0B80C" w14:textId="6625F529" w:rsidR="00825915" w:rsidRPr="00FB7F1F"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t>Exceso</w:t>
      </w:r>
      <w:r w:rsidRPr="00FB7F1F">
        <w:rPr>
          <w:rFonts w:ascii="Arial" w:hAnsi="Arial" w:cs="Arial"/>
          <w:color w:val="000000" w:themeColor="text1"/>
        </w:rPr>
        <w:t xml:space="preserve">: </w:t>
      </w:r>
      <w:sdt>
        <w:sdtPr>
          <w:rPr>
            <w:rStyle w:val="Estilo3"/>
            <w:rFonts w:ascii="Arial" w:hAnsi="Arial" w:cs="Arial"/>
            <w:b w:val="0"/>
            <w:color w:val="000000" w:themeColor="text1"/>
          </w:rPr>
          <w:alias w:val="EXCESO"/>
          <w:tag w:val="EXCESO"/>
          <w:id w:val="-377703379"/>
          <w:placeholder>
            <w:docPart w:val="C462B721AF9DA94CBE92DD51DBE1271C"/>
          </w:placeholder>
          <w:dropDownList>
            <w:listItem w:displayText="SI" w:value="SI"/>
            <w:listItem w:displayText="NO" w:value="NO"/>
          </w:dropDownList>
        </w:sdtPr>
        <w:sdtEndPr>
          <w:rPr>
            <w:rStyle w:val="Fuentedeprrafopredeter"/>
            <w:caps w:val="0"/>
          </w:rPr>
        </w:sdtEndPr>
        <w:sdtContent>
          <w:r w:rsidR="00CC3613">
            <w:rPr>
              <w:rStyle w:val="Estilo3"/>
              <w:rFonts w:ascii="Arial" w:hAnsi="Arial" w:cs="Arial"/>
              <w:b w:val="0"/>
              <w:color w:val="000000" w:themeColor="text1"/>
            </w:rPr>
            <w:t>SI</w:t>
          </w:r>
        </w:sdtContent>
      </w:sdt>
      <w:r w:rsidRPr="00FB7F1F">
        <w:rPr>
          <w:rFonts w:ascii="Arial" w:hAnsi="Arial" w:cs="Arial"/>
          <w:color w:val="000000" w:themeColor="text1"/>
        </w:rPr>
        <w:t xml:space="preserve">  </w:t>
      </w:r>
      <w:sdt>
        <w:sdtPr>
          <w:rPr>
            <w:rStyle w:val="Estilo3"/>
            <w:rFonts w:ascii="Arial" w:hAnsi="Arial" w:cs="Arial"/>
            <w:b w:val="0"/>
            <w:color w:val="000000" w:themeColor="text1"/>
          </w:rPr>
          <w:alias w:val="VALOR"/>
          <w:tag w:val="VALOR"/>
          <w:id w:val="2114313128"/>
          <w:placeholder>
            <w:docPart w:val="AAAC20BCBCD9894796B10528120540DF"/>
          </w:placeholder>
          <w:showingPlcHdr/>
          <w:text/>
        </w:sdtPr>
        <w:sdtEndPr>
          <w:rPr>
            <w:rStyle w:val="Fuentedeprrafopredeter"/>
            <w:caps w:val="0"/>
          </w:rPr>
        </w:sdtEndPr>
        <w:sdtContent>
          <w:r w:rsidR="00C91A24" w:rsidRPr="00FB7F1F">
            <w:rPr>
              <w:rStyle w:val="Textodelmarcadordeposicin"/>
              <w:rFonts w:ascii="Arial" w:hAnsi="Arial" w:cs="Arial"/>
            </w:rPr>
            <w:t>Haga clic o pulse aquí para escribir texto.</w:t>
          </w:r>
        </w:sdtContent>
      </w:sdt>
    </w:p>
    <w:p w14:paraId="4991726F" w14:textId="77777777" w:rsidR="00825915" w:rsidRPr="00FB7F1F" w:rsidRDefault="00825915" w:rsidP="00FB7F1F">
      <w:pPr>
        <w:spacing w:line="360" w:lineRule="auto"/>
        <w:jc w:val="both"/>
        <w:rPr>
          <w:rFonts w:ascii="Arial" w:hAnsi="Arial" w:cs="Arial"/>
          <w:color w:val="000000" w:themeColor="text1"/>
        </w:rPr>
      </w:pPr>
    </w:p>
    <w:p w14:paraId="1412AEB3" w14:textId="61842241" w:rsidR="00FB0231" w:rsidRPr="00FB7F1F" w:rsidRDefault="00825915" w:rsidP="00FB7F1F">
      <w:pPr>
        <w:spacing w:line="360" w:lineRule="auto"/>
        <w:jc w:val="both"/>
        <w:rPr>
          <w:rFonts w:ascii="Arial" w:hAnsi="Arial" w:cs="Arial"/>
        </w:rPr>
      </w:pPr>
      <w:r w:rsidRPr="00FB7F1F">
        <w:rPr>
          <w:rFonts w:ascii="Arial" w:hAnsi="Arial" w:cs="Arial"/>
          <w:b/>
          <w:color w:val="000000" w:themeColor="text1"/>
        </w:rPr>
        <w:t>Contingencia</w:t>
      </w:r>
      <w:r w:rsidRPr="00FB7F1F">
        <w:rPr>
          <w:rFonts w:ascii="Arial" w:hAnsi="Arial" w:cs="Arial"/>
          <w:color w:val="000000" w:themeColor="text1"/>
        </w:rPr>
        <w:t xml:space="preserve">: </w:t>
      </w:r>
      <w:r w:rsidR="00C4522F">
        <w:rPr>
          <w:rStyle w:val="Estilo3"/>
          <w:rFonts w:ascii="Arial" w:hAnsi="Arial" w:cs="Arial"/>
          <w:b w:val="0"/>
          <w:color w:val="000000" w:themeColor="text1"/>
        </w:rPr>
        <w:t>eventual</w:t>
      </w:r>
    </w:p>
    <w:p w14:paraId="6BDFF080" w14:textId="5574D273" w:rsidR="00825915" w:rsidRPr="00FB7F1F" w:rsidRDefault="00FB0231" w:rsidP="00FB7F1F">
      <w:pPr>
        <w:spacing w:line="360" w:lineRule="auto"/>
        <w:jc w:val="both"/>
        <w:rPr>
          <w:rFonts w:ascii="Arial" w:hAnsi="Arial" w:cs="Arial"/>
          <w:bCs/>
        </w:rPr>
      </w:pPr>
      <w:r w:rsidRPr="00FB7F1F">
        <w:rPr>
          <w:rFonts w:ascii="Arial" w:hAnsi="Arial" w:cs="Arial"/>
          <w:b/>
          <w:bCs/>
        </w:rPr>
        <w:t>Concepto del Apoderado designado para el caso</w:t>
      </w:r>
      <w:r w:rsidRPr="00FB7F1F">
        <w:rPr>
          <w:rFonts w:ascii="Arial" w:hAnsi="Arial" w:cs="Arial"/>
          <w:bCs/>
        </w:rPr>
        <w:t xml:space="preserve">:  </w:t>
      </w:r>
      <w:sdt>
        <w:sdtPr>
          <w:rPr>
            <w:rStyle w:val="Estilo3"/>
            <w:rFonts w:ascii="Arial" w:hAnsi="Arial" w:cs="Arial"/>
            <w:color w:val="000000" w:themeColor="text1"/>
          </w:rPr>
          <w:alias w:val="CONCEPTO"/>
          <w:tag w:val="CONCEPTO"/>
          <w:id w:val="1861537587"/>
          <w:placeholder>
            <w:docPart w:val="9C0289C7724E48B3BF816B4DF10D0992"/>
          </w:placeholder>
          <w:text/>
        </w:sdtPr>
        <w:sdtEndPr>
          <w:rPr>
            <w:rStyle w:val="Fuentedeprrafopredeter"/>
            <w:b w:val="0"/>
            <w:bCs/>
            <w:caps w:val="0"/>
          </w:rPr>
        </w:sdtEndPr>
        <w:sdtContent>
          <w:r w:rsidRPr="00FB7F1F">
            <w:rPr>
              <w:rStyle w:val="Estilo3"/>
              <w:rFonts w:ascii="Arial" w:hAnsi="Arial" w:cs="Arial"/>
              <w:color w:val="000000" w:themeColor="text1"/>
            </w:rPr>
            <w:t xml:space="preserve">concepto juridico    </w:t>
          </w:r>
        </w:sdtContent>
      </w:sdt>
      <w:r w:rsidR="00825915" w:rsidRPr="00FB7F1F">
        <w:rPr>
          <w:rFonts w:ascii="Arial" w:hAnsi="Arial" w:cs="Arial"/>
        </w:rPr>
        <w:t xml:space="preserve">                                                                                                                                                                                                                                                                                                                              </w:t>
      </w:r>
    </w:p>
    <w:p w14:paraId="52D85AC3" w14:textId="0D9106EA" w:rsidR="00825915" w:rsidRPr="00FB7F1F" w:rsidRDefault="005B71A8" w:rsidP="00FB7F1F">
      <w:pPr>
        <w:spacing w:line="360" w:lineRule="auto"/>
        <w:jc w:val="both"/>
        <w:rPr>
          <w:rFonts w:ascii="Arial" w:hAnsi="Arial" w:cs="Arial"/>
          <w:bCs/>
        </w:rPr>
      </w:pPr>
      <w:r w:rsidRPr="00FB7F1F">
        <w:rPr>
          <w:rFonts w:ascii="Arial" w:hAnsi="Arial" w:cs="Arial"/>
          <w:bCs/>
        </w:rPr>
        <w:t xml:space="preserve">La contingencia se califica como </w:t>
      </w:r>
      <w:r w:rsidR="00F86660">
        <w:rPr>
          <w:rFonts w:ascii="Arial" w:hAnsi="Arial" w:cs="Arial"/>
          <w:bCs/>
        </w:rPr>
        <w:t>EVENTUA</w:t>
      </w:r>
      <w:r w:rsidR="00F8751B">
        <w:rPr>
          <w:rFonts w:ascii="Arial" w:hAnsi="Arial" w:cs="Arial"/>
          <w:bCs/>
        </w:rPr>
        <w:t>L</w:t>
      </w:r>
      <w:r w:rsidR="00D303A4" w:rsidRPr="00FB7F1F">
        <w:rPr>
          <w:rFonts w:ascii="Arial" w:hAnsi="Arial" w:cs="Arial"/>
          <w:bCs/>
        </w:rPr>
        <w:t xml:space="preserve"> toda vez que</w:t>
      </w:r>
      <w:r w:rsidR="00A40569">
        <w:rPr>
          <w:rFonts w:ascii="Arial" w:hAnsi="Arial" w:cs="Arial"/>
          <w:bCs/>
        </w:rPr>
        <w:t xml:space="preserve">, </w:t>
      </w:r>
      <w:r w:rsidR="004E41D1" w:rsidRPr="00FB7F1F">
        <w:rPr>
          <w:rFonts w:ascii="Arial" w:hAnsi="Arial" w:cs="Arial"/>
          <w:bCs/>
        </w:rPr>
        <w:t>a</w:t>
      </w:r>
      <w:r w:rsidR="004E41D1">
        <w:rPr>
          <w:rFonts w:ascii="Arial" w:hAnsi="Arial" w:cs="Arial"/>
          <w:bCs/>
        </w:rPr>
        <w:t>u</w:t>
      </w:r>
      <w:r w:rsidR="004E41D1" w:rsidRPr="00FB7F1F">
        <w:rPr>
          <w:rFonts w:ascii="Arial" w:hAnsi="Arial" w:cs="Arial"/>
          <w:bCs/>
        </w:rPr>
        <w:t>n</w:t>
      </w:r>
      <w:r w:rsidR="00D303A4" w:rsidRPr="00FB7F1F">
        <w:rPr>
          <w:rFonts w:ascii="Arial" w:hAnsi="Arial" w:cs="Arial"/>
          <w:bCs/>
        </w:rPr>
        <w:t xml:space="preserve"> cuando la Póliza presta cobertura material y temporal conforme a los hechos de la demanda</w:t>
      </w:r>
      <w:r w:rsidR="00F8751B">
        <w:rPr>
          <w:rFonts w:ascii="Arial" w:hAnsi="Arial" w:cs="Arial"/>
          <w:bCs/>
        </w:rPr>
        <w:t xml:space="preserve">, </w:t>
      </w:r>
      <w:r w:rsidR="00415275">
        <w:rPr>
          <w:rFonts w:ascii="Arial" w:hAnsi="Arial" w:cs="Arial"/>
          <w:bCs/>
        </w:rPr>
        <w:t xml:space="preserve">dependerá de la valoración probatoria que realice el despacho de las pruebas que obran en el proceso. </w:t>
      </w:r>
      <w:r w:rsidR="00841FBF" w:rsidRPr="00FB7F1F">
        <w:rPr>
          <w:rFonts w:ascii="Arial" w:hAnsi="Arial" w:cs="Arial"/>
          <w:bCs/>
        </w:rPr>
        <w:t xml:space="preserve"> </w:t>
      </w:r>
    </w:p>
    <w:p w14:paraId="24AE35E9" w14:textId="2611DAE6" w:rsidR="00825915" w:rsidRPr="00FB7F1F" w:rsidRDefault="005B71A8" w:rsidP="00FB7F1F">
      <w:pPr>
        <w:spacing w:line="360" w:lineRule="auto"/>
        <w:jc w:val="both"/>
        <w:rPr>
          <w:rFonts w:ascii="Arial" w:hAnsi="Arial" w:cs="Arial"/>
          <w:bCs/>
        </w:rPr>
      </w:pPr>
      <w:r w:rsidRPr="00FB7F1F">
        <w:rPr>
          <w:rFonts w:ascii="Arial" w:hAnsi="Arial" w:cs="Arial"/>
          <w:bCs/>
        </w:rPr>
        <w:t xml:space="preserve">Lo primero que debe tomarse en consideración es que la Póliza de Seguro No. </w:t>
      </w:r>
      <w:sdt>
        <w:sdtPr>
          <w:rPr>
            <w:rFonts w:ascii="Arial" w:eastAsia="Arial MT" w:hAnsi="Arial" w:cs="Arial"/>
            <w:bCs/>
          </w:rPr>
          <w:alias w:val="PÓLIZA"/>
          <w:tag w:val="PÓLIZA"/>
          <w:id w:val="-1629773484"/>
          <w:placeholder>
            <w:docPart w:val="8F16A02A52AA4D46AFAE13837C10BC1F"/>
          </w:placeholder>
          <w:text/>
        </w:sdtPr>
        <w:sdtContent>
          <w:r w:rsidRPr="00FB7F1F">
            <w:rPr>
              <w:rFonts w:ascii="Arial" w:eastAsia="Arial MT" w:hAnsi="Arial" w:cs="Arial"/>
              <w:bCs/>
            </w:rPr>
            <w:t>AA19</w:t>
          </w:r>
          <w:r w:rsidR="00BC4F9A">
            <w:rPr>
              <w:rFonts w:ascii="Arial" w:eastAsia="Arial MT" w:hAnsi="Arial" w:cs="Arial"/>
              <w:bCs/>
            </w:rPr>
            <w:t>8548</w:t>
          </w:r>
        </w:sdtContent>
      </w:sdt>
      <w:r w:rsidRPr="00FB7F1F">
        <w:rPr>
          <w:rFonts w:ascii="Arial" w:hAnsi="Arial" w:cs="Arial"/>
          <w:bCs/>
        </w:rPr>
        <w:t xml:space="preserve">, presta cobertura material y temporal de conformidad con los hechos y pretensiones expuestas en el líbelo de la demanda. Frente a la cobertura temporal, debe decirse que su modalidad es CLAIMS MADE, la cual ampara las indemnizaciones por las reclamaciones escritas presentadas por los terceros afectados y por primera vez al asegurado o a la aseguradora durante la vigencia de la póliza, por hechos ocurridos durante la misma vigencia o desde las vigencias anteriores contadas a partir del </w:t>
      </w:r>
      <w:r w:rsidR="00A04979" w:rsidRPr="00A04979">
        <w:rPr>
          <w:rFonts w:ascii="Arial" w:hAnsi="Arial" w:cs="Arial"/>
          <w:bCs/>
        </w:rPr>
        <w:t>30 de noviembre</w:t>
      </w:r>
      <w:r w:rsidRPr="00A04979">
        <w:rPr>
          <w:rFonts w:ascii="Arial" w:hAnsi="Arial" w:cs="Arial"/>
          <w:bCs/>
        </w:rPr>
        <w:t xml:space="preserve"> de 2006.</w:t>
      </w:r>
      <w:r w:rsidRPr="00FB7F1F">
        <w:rPr>
          <w:rFonts w:ascii="Arial" w:hAnsi="Arial" w:cs="Arial"/>
          <w:bCs/>
        </w:rPr>
        <w:t xml:space="preserve"> En consecuencia, ambos presupuestos, esto es, tanto </w:t>
      </w:r>
      <w:r w:rsidR="001C13E4" w:rsidRPr="00FB7F1F">
        <w:rPr>
          <w:rFonts w:ascii="Arial" w:hAnsi="Arial" w:cs="Arial"/>
          <w:bCs/>
        </w:rPr>
        <w:t xml:space="preserve">la presunta falla </w:t>
      </w:r>
      <w:r w:rsidR="00170455">
        <w:rPr>
          <w:rFonts w:ascii="Arial" w:hAnsi="Arial" w:cs="Arial"/>
          <w:bCs/>
        </w:rPr>
        <w:t>en la responsabilidad del servicio</w:t>
      </w:r>
      <w:r w:rsidR="001C13E4" w:rsidRPr="00FB7F1F">
        <w:rPr>
          <w:rFonts w:ascii="Arial" w:hAnsi="Arial" w:cs="Arial"/>
          <w:bCs/>
        </w:rPr>
        <w:t xml:space="preserve"> </w:t>
      </w:r>
      <w:r w:rsidRPr="00FB7F1F">
        <w:rPr>
          <w:rFonts w:ascii="Arial" w:hAnsi="Arial" w:cs="Arial"/>
          <w:bCs/>
        </w:rPr>
        <w:t>(</w:t>
      </w:r>
      <w:r w:rsidR="00DA014A">
        <w:rPr>
          <w:rFonts w:ascii="Arial" w:hAnsi="Arial" w:cs="Arial"/>
          <w:bCs/>
        </w:rPr>
        <w:t>03 de agosto</w:t>
      </w:r>
      <w:r w:rsidR="006372FF">
        <w:rPr>
          <w:rFonts w:ascii="Arial" w:hAnsi="Arial" w:cs="Arial"/>
          <w:bCs/>
        </w:rPr>
        <w:t xml:space="preserve"> del 2022</w:t>
      </w:r>
      <w:r w:rsidRPr="00FB7F1F">
        <w:rPr>
          <w:rFonts w:ascii="Arial" w:hAnsi="Arial" w:cs="Arial"/>
          <w:bCs/>
        </w:rPr>
        <w:t xml:space="preserve">) como </w:t>
      </w:r>
      <w:r w:rsidR="00E1147A">
        <w:rPr>
          <w:rFonts w:ascii="Arial" w:hAnsi="Arial" w:cs="Arial"/>
          <w:bCs/>
        </w:rPr>
        <w:t xml:space="preserve">la primera reclamación </w:t>
      </w:r>
      <w:r w:rsidRPr="00FB7F1F">
        <w:rPr>
          <w:rFonts w:ascii="Arial" w:hAnsi="Arial" w:cs="Arial"/>
          <w:bCs/>
        </w:rPr>
        <w:t>(</w:t>
      </w:r>
      <w:r w:rsidR="002F7AAB">
        <w:rPr>
          <w:rFonts w:ascii="Arial" w:hAnsi="Arial" w:cs="Arial"/>
          <w:bCs/>
        </w:rPr>
        <w:t>08 de agosto</w:t>
      </w:r>
      <w:r w:rsidR="001C13E4" w:rsidRPr="00FB7F1F">
        <w:rPr>
          <w:rFonts w:ascii="Arial" w:hAnsi="Arial" w:cs="Arial"/>
          <w:bCs/>
        </w:rPr>
        <w:t xml:space="preserve"> del 202</w:t>
      </w:r>
      <w:r w:rsidR="006372FF">
        <w:rPr>
          <w:rFonts w:ascii="Arial" w:hAnsi="Arial" w:cs="Arial"/>
          <w:bCs/>
        </w:rPr>
        <w:t>2</w:t>
      </w:r>
      <w:r w:rsidRPr="00FB7F1F">
        <w:rPr>
          <w:rFonts w:ascii="Arial" w:hAnsi="Arial" w:cs="Arial"/>
          <w:bCs/>
        </w:rPr>
        <w:t xml:space="preserve">) se encuentran dentro de la delimitación temporal de la póliza. Aunado a ello, </w:t>
      </w:r>
      <w:r w:rsidR="005F47AC" w:rsidRPr="00FB7F1F">
        <w:rPr>
          <w:rFonts w:ascii="Arial" w:hAnsi="Arial" w:cs="Arial"/>
          <w:bCs/>
        </w:rPr>
        <w:t xml:space="preserve">la Póliza </w:t>
      </w:r>
      <w:r w:rsidRPr="00FB7F1F">
        <w:rPr>
          <w:rFonts w:ascii="Arial" w:hAnsi="Arial" w:cs="Arial"/>
          <w:bCs/>
        </w:rPr>
        <w:t xml:space="preserve">presta cobertura material en tanto ampara la responsabilidad civil profesional, pretensión que se le endilga a la EPS </w:t>
      </w:r>
      <w:r w:rsidR="00F97B47">
        <w:rPr>
          <w:rFonts w:ascii="Arial" w:hAnsi="Arial" w:cs="Arial"/>
          <w:bCs/>
        </w:rPr>
        <w:t>COMPENSAR</w:t>
      </w:r>
      <w:r w:rsidRPr="00FB7F1F">
        <w:rPr>
          <w:rFonts w:ascii="Arial" w:hAnsi="Arial" w:cs="Arial"/>
          <w:bCs/>
        </w:rPr>
        <w:t xml:space="preserve">. </w:t>
      </w:r>
    </w:p>
    <w:p w14:paraId="08980C23" w14:textId="7F670BA6" w:rsidR="00552764" w:rsidRPr="00552764" w:rsidRDefault="002749FD" w:rsidP="00FB7F1F">
      <w:pPr>
        <w:spacing w:line="360" w:lineRule="auto"/>
        <w:jc w:val="both"/>
        <w:rPr>
          <w:rFonts w:ascii="Arial" w:hAnsi="Arial" w:cs="Arial"/>
        </w:rPr>
      </w:pPr>
      <w:r w:rsidRPr="00FB7F1F">
        <w:rPr>
          <w:rFonts w:ascii="Arial" w:hAnsi="Arial" w:cs="Arial"/>
          <w:bCs/>
        </w:rPr>
        <w:t xml:space="preserve">Por otro lado, frente a la responsabilidad del asegurado, debe decirse que existen elementos de prueba que deberán ser valorados por el juez a fin de determinar si hubo o no responsabilidad civil de la EPS </w:t>
      </w:r>
      <w:r w:rsidR="0048249D">
        <w:rPr>
          <w:rFonts w:ascii="Arial" w:hAnsi="Arial" w:cs="Arial"/>
          <w:bCs/>
        </w:rPr>
        <w:t xml:space="preserve">COMPENSAR. </w:t>
      </w:r>
      <w:r w:rsidR="00516AEA">
        <w:rPr>
          <w:rFonts w:ascii="Arial" w:hAnsi="Arial" w:cs="Arial"/>
          <w:bCs/>
        </w:rPr>
        <w:t>Para ello d</w:t>
      </w:r>
      <w:r w:rsidR="00704499">
        <w:rPr>
          <w:rFonts w:ascii="Arial" w:hAnsi="Arial" w:cs="Arial"/>
          <w:bCs/>
        </w:rPr>
        <w:t>ebe tenerse en cuenta</w:t>
      </w:r>
      <w:r w:rsidR="006D3D71">
        <w:rPr>
          <w:rFonts w:ascii="Arial" w:hAnsi="Arial" w:cs="Arial"/>
          <w:bCs/>
        </w:rPr>
        <w:t xml:space="preserve"> que</w:t>
      </w:r>
      <w:r w:rsidR="00980546">
        <w:rPr>
          <w:rFonts w:ascii="Arial" w:hAnsi="Arial" w:cs="Arial"/>
          <w:bCs/>
        </w:rPr>
        <w:t xml:space="preserve">: i) </w:t>
      </w:r>
      <w:r w:rsidR="006D3D71">
        <w:rPr>
          <w:rFonts w:ascii="Arial" w:hAnsi="Arial" w:cs="Arial"/>
          <w:bCs/>
        </w:rPr>
        <w:t xml:space="preserve">la historia clínica que obra en el proceso demuestra que existió valoración oportuna, </w:t>
      </w:r>
      <w:r w:rsidR="006D3D71">
        <w:rPr>
          <w:rFonts w:ascii="Arial" w:hAnsi="Arial" w:cs="Arial"/>
          <w:bCs/>
        </w:rPr>
        <w:lastRenderedPageBreak/>
        <w:t xml:space="preserve">diligente y perita por parte </w:t>
      </w:r>
      <w:r w:rsidR="0048249D">
        <w:rPr>
          <w:rFonts w:ascii="Arial" w:hAnsi="Arial" w:cs="Arial"/>
          <w:bCs/>
        </w:rPr>
        <w:t>de</w:t>
      </w:r>
      <w:r w:rsidR="006D3D71">
        <w:rPr>
          <w:rFonts w:ascii="Arial" w:hAnsi="Arial" w:cs="Arial"/>
          <w:bCs/>
        </w:rPr>
        <w:t xml:space="preserve"> la</w:t>
      </w:r>
      <w:r w:rsidR="0048249D">
        <w:rPr>
          <w:rFonts w:ascii="Arial" w:hAnsi="Arial" w:cs="Arial"/>
          <w:bCs/>
        </w:rPr>
        <w:t>s</w:t>
      </w:r>
      <w:r w:rsidR="006D3D71">
        <w:rPr>
          <w:rFonts w:ascii="Arial" w:hAnsi="Arial" w:cs="Arial"/>
          <w:bCs/>
        </w:rPr>
        <w:t xml:space="preserve"> IPS</w:t>
      </w:r>
      <w:r w:rsidR="0048249D">
        <w:rPr>
          <w:rFonts w:ascii="Arial" w:hAnsi="Arial" w:cs="Arial"/>
          <w:bCs/>
        </w:rPr>
        <w:t xml:space="preserve"> adscritas</w:t>
      </w:r>
      <w:r w:rsidR="00F6111A">
        <w:rPr>
          <w:rFonts w:ascii="Arial" w:hAnsi="Arial" w:cs="Arial"/>
          <w:bCs/>
        </w:rPr>
        <w:t xml:space="preserve"> a COMPENSAR</w:t>
      </w:r>
      <w:r w:rsidR="00980546">
        <w:rPr>
          <w:rFonts w:ascii="Arial" w:hAnsi="Arial" w:cs="Arial"/>
          <w:bCs/>
        </w:rPr>
        <w:t xml:space="preserve"> al</w:t>
      </w:r>
      <w:r w:rsidR="00516AEA">
        <w:rPr>
          <w:rFonts w:ascii="Arial" w:hAnsi="Arial" w:cs="Arial"/>
          <w:bCs/>
        </w:rPr>
        <w:t xml:space="preserve"> paciente, el</w:t>
      </w:r>
      <w:r w:rsidR="00980546">
        <w:rPr>
          <w:rFonts w:ascii="Arial" w:hAnsi="Arial" w:cs="Arial"/>
          <w:bCs/>
        </w:rPr>
        <w:t xml:space="preserve"> señor</w:t>
      </w:r>
      <w:r w:rsidR="00583DAC">
        <w:rPr>
          <w:rFonts w:ascii="Arial" w:hAnsi="Arial" w:cs="Arial"/>
          <w:bCs/>
        </w:rPr>
        <w:t xml:space="preserve"> Sergio Alejandro Rey</w:t>
      </w:r>
      <w:r w:rsidR="0048249D">
        <w:rPr>
          <w:rFonts w:ascii="Arial" w:hAnsi="Arial" w:cs="Arial"/>
          <w:bCs/>
        </w:rPr>
        <w:t>,</w:t>
      </w:r>
      <w:r w:rsidR="006D3D71">
        <w:rPr>
          <w:rFonts w:ascii="Arial" w:hAnsi="Arial" w:cs="Arial"/>
          <w:bCs/>
        </w:rPr>
        <w:t xml:space="preserve"> así como también refleja </w:t>
      </w:r>
      <w:r w:rsidR="00721CB0">
        <w:rPr>
          <w:rFonts w:ascii="Arial" w:hAnsi="Arial" w:cs="Arial"/>
          <w:bCs/>
        </w:rPr>
        <w:t xml:space="preserve">que no existió ningún tipo de dilación administrativa imputable a la EPS </w:t>
      </w:r>
      <w:r w:rsidR="00110113">
        <w:rPr>
          <w:rFonts w:ascii="Arial" w:hAnsi="Arial" w:cs="Arial"/>
          <w:bCs/>
        </w:rPr>
        <w:t>COMPENSAR</w:t>
      </w:r>
      <w:r w:rsidR="00721CB0">
        <w:rPr>
          <w:rFonts w:ascii="Arial" w:hAnsi="Arial" w:cs="Arial"/>
          <w:bCs/>
        </w:rPr>
        <w:t xml:space="preserve"> como garante del servicio de salud</w:t>
      </w:r>
      <w:r w:rsidR="00583DAC">
        <w:rPr>
          <w:rFonts w:ascii="Arial" w:hAnsi="Arial" w:cs="Arial"/>
          <w:bCs/>
        </w:rPr>
        <w:t>. ii)</w:t>
      </w:r>
      <w:r w:rsidR="00110113">
        <w:rPr>
          <w:rFonts w:ascii="Arial" w:hAnsi="Arial" w:cs="Arial"/>
          <w:bCs/>
        </w:rPr>
        <w:t xml:space="preserve"> </w:t>
      </w:r>
      <w:r w:rsidR="00583DAC">
        <w:rPr>
          <w:rFonts w:ascii="Arial" w:hAnsi="Arial" w:cs="Arial"/>
          <w:bCs/>
        </w:rPr>
        <w:t>A</w:t>
      </w:r>
      <w:r w:rsidR="00110113">
        <w:rPr>
          <w:rFonts w:ascii="Arial" w:hAnsi="Arial" w:cs="Arial"/>
          <w:bCs/>
        </w:rPr>
        <w:t xml:space="preserve">unado a lo anterior, se evidencia que los pagos efectuados a las IPS adscritas, corresponden a copagos </w:t>
      </w:r>
      <w:r w:rsidR="00980546">
        <w:rPr>
          <w:rFonts w:ascii="Arial" w:hAnsi="Arial" w:cs="Arial"/>
          <w:bCs/>
        </w:rPr>
        <w:t xml:space="preserve">y cuotas moderadoras, las cuales son de exclusiva responsabilidad del usuario, por lo que, no hay lugar a reconocimiento alguno por este concepto. </w:t>
      </w:r>
      <w:r w:rsidR="00583DAC">
        <w:rPr>
          <w:rFonts w:ascii="Arial" w:hAnsi="Arial" w:cs="Arial"/>
          <w:bCs/>
        </w:rPr>
        <w:t>iii)</w:t>
      </w:r>
      <w:r w:rsidR="00EE74E4">
        <w:rPr>
          <w:rFonts w:ascii="Arial" w:hAnsi="Arial" w:cs="Arial"/>
          <w:bCs/>
        </w:rPr>
        <w:t xml:space="preserve"> </w:t>
      </w:r>
      <w:r w:rsidR="00EE74E4">
        <w:rPr>
          <w:rFonts w:ascii="Arial" w:hAnsi="Arial" w:cs="Arial"/>
        </w:rPr>
        <w:t>E</w:t>
      </w:r>
      <w:r w:rsidR="00EE74E4" w:rsidRPr="00EE74E4">
        <w:rPr>
          <w:rFonts w:ascii="Arial" w:hAnsi="Arial" w:cs="Arial"/>
        </w:rPr>
        <w:t xml:space="preserve">quivocadamente </w:t>
      </w:r>
      <w:r w:rsidR="00EE74E4">
        <w:rPr>
          <w:rFonts w:ascii="Arial" w:hAnsi="Arial" w:cs="Arial"/>
        </w:rPr>
        <w:t xml:space="preserve">el extremo actor reclama </w:t>
      </w:r>
      <w:r w:rsidR="00EE74E4" w:rsidRPr="00EE74E4">
        <w:rPr>
          <w:rFonts w:ascii="Arial" w:hAnsi="Arial" w:cs="Arial"/>
        </w:rPr>
        <w:t>el reintegro de sumas pagadas por concepto de tratamientos de Sergio Alejandro Rey Mateus en entidades extranjeras, como Fundación EBENEZER y/o entidades que no se encuentran adscritas a la red de IPS prestadoras a COMPENSAR, como Fundación Desafíos y Fundación Caretas, lo cual va en contravía a la normatividad colombiana en tanto no se tiene cobertura para la prestación de servicios por parte de COMPENSAR por fuera del territorio nacional o de las entidades que se encuentran expresamente vinculadas a ella.</w:t>
      </w:r>
    </w:p>
    <w:p w14:paraId="60893899" w14:textId="427C1BC3" w:rsidR="00552764" w:rsidRPr="00FB7F1F" w:rsidRDefault="00BB08B1" w:rsidP="00FB7F1F">
      <w:pPr>
        <w:spacing w:line="360" w:lineRule="auto"/>
        <w:jc w:val="both"/>
        <w:rPr>
          <w:rFonts w:ascii="Arial" w:hAnsi="Arial" w:cs="Arial"/>
          <w:bCs/>
        </w:rPr>
      </w:pPr>
      <w:r>
        <w:rPr>
          <w:rFonts w:ascii="Arial" w:hAnsi="Arial" w:cs="Arial"/>
          <w:bCs/>
        </w:rPr>
        <w:t>Sin perjuicio de lo expuesto, l</w:t>
      </w:r>
      <w:r w:rsidR="00952F29">
        <w:rPr>
          <w:rFonts w:ascii="Arial" w:hAnsi="Arial" w:cs="Arial"/>
          <w:bCs/>
        </w:rPr>
        <w:t xml:space="preserve">a contingencia se califica como </w:t>
      </w:r>
      <w:r w:rsidR="006E0444">
        <w:rPr>
          <w:rFonts w:ascii="Arial" w:hAnsi="Arial" w:cs="Arial"/>
          <w:bCs/>
        </w:rPr>
        <w:t>EVENTUAL</w:t>
      </w:r>
      <w:r w:rsidR="00952F29">
        <w:rPr>
          <w:rFonts w:ascii="Arial" w:hAnsi="Arial" w:cs="Arial"/>
          <w:bCs/>
        </w:rPr>
        <w:t xml:space="preserve"> como quiera que </w:t>
      </w:r>
      <w:r w:rsidR="003B1626">
        <w:rPr>
          <w:rFonts w:ascii="Arial" w:hAnsi="Arial" w:cs="Arial"/>
          <w:bCs/>
        </w:rPr>
        <w:t>determinar si existió o no</w:t>
      </w:r>
      <w:r>
        <w:rPr>
          <w:rFonts w:ascii="Arial" w:hAnsi="Arial" w:cs="Arial"/>
          <w:bCs/>
        </w:rPr>
        <w:t xml:space="preserve"> respo</w:t>
      </w:r>
      <w:r w:rsidR="00B93ABC">
        <w:rPr>
          <w:rFonts w:ascii="Arial" w:hAnsi="Arial" w:cs="Arial"/>
          <w:bCs/>
        </w:rPr>
        <w:t>nsabilidad en cabeza de COMPENSAR será determinada por el Juez</w:t>
      </w:r>
      <w:r w:rsidR="003234A2">
        <w:rPr>
          <w:rFonts w:ascii="Arial" w:hAnsi="Arial" w:cs="Arial"/>
          <w:bCs/>
        </w:rPr>
        <w:t xml:space="preserve">, </w:t>
      </w:r>
      <w:r w:rsidR="00B93ABC">
        <w:rPr>
          <w:rFonts w:ascii="Arial" w:hAnsi="Arial" w:cs="Arial"/>
          <w:bCs/>
        </w:rPr>
        <w:t xml:space="preserve">de acuerdo con la valoración probatorio que realice el mismo de </w:t>
      </w:r>
      <w:r w:rsidR="00DC099E">
        <w:rPr>
          <w:rFonts w:ascii="Arial" w:hAnsi="Arial" w:cs="Arial"/>
          <w:bCs/>
        </w:rPr>
        <w:t xml:space="preserve">las pruebas que obran en el proceso y que se conocerán en el desarrollo del proceso. </w:t>
      </w:r>
      <w:r w:rsidR="00552764">
        <w:rPr>
          <w:rFonts w:ascii="Arial" w:hAnsi="Arial" w:cs="Arial"/>
          <w:bCs/>
        </w:rPr>
        <w:t xml:space="preserve"> </w:t>
      </w:r>
    </w:p>
    <w:p w14:paraId="10C83C3E" w14:textId="77777777" w:rsidR="00825915" w:rsidRPr="00FB7F1F" w:rsidRDefault="00825915" w:rsidP="00FB7F1F">
      <w:pPr>
        <w:spacing w:line="360" w:lineRule="auto"/>
        <w:jc w:val="both"/>
        <w:rPr>
          <w:rFonts w:ascii="Arial" w:hAnsi="Arial" w:cs="Arial"/>
          <w:bCs/>
        </w:rPr>
      </w:pPr>
      <w:r w:rsidRPr="00FB7F1F">
        <w:rPr>
          <w:rFonts w:ascii="Arial" w:hAnsi="Arial" w:cs="Arial"/>
          <w:bCs/>
        </w:rPr>
        <w:t>Lo esgrimido sin perjuicio del carácter contingente del proceso.</w:t>
      </w:r>
    </w:p>
    <w:p w14:paraId="6CBBD4F0" w14:textId="4E86BE0A" w:rsidR="00825915" w:rsidRPr="00FB7F1F" w:rsidRDefault="00825915" w:rsidP="00FB7F1F">
      <w:pPr>
        <w:spacing w:line="360" w:lineRule="auto"/>
        <w:jc w:val="both"/>
        <w:rPr>
          <w:rFonts w:ascii="Arial" w:hAnsi="Arial" w:cs="Arial"/>
          <w:color w:val="002060"/>
        </w:rPr>
      </w:pPr>
      <w:r w:rsidRPr="00FB7F1F">
        <w:rPr>
          <w:rFonts w:ascii="Arial" w:hAnsi="Arial" w:cs="Arial"/>
          <w:b/>
        </w:rPr>
        <w:t>Reserva sugerida</w:t>
      </w:r>
      <w:r w:rsidRPr="00FB7F1F">
        <w:rPr>
          <w:rFonts w:ascii="Arial" w:hAnsi="Arial" w:cs="Arial"/>
        </w:rPr>
        <w:t xml:space="preserve">: </w:t>
      </w:r>
      <w:sdt>
        <w:sdtPr>
          <w:rPr>
            <w:rFonts w:ascii="Arial" w:hAnsi="Arial" w:cs="Arial"/>
            <w:bCs/>
            <w:color w:val="000000" w:themeColor="text1"/>
          </w:rPr>
          <w:alias w:val="VALOR"/>
          <w:tag w:val="VALOR"/>
          <w:id w:val="169612294"/>
          <w:placeholder>
            <w:docPart w:val="6215F2E5D93ADA48A5BD1BBAE99B7481"/>
          </w:placeholder>
          <w:text/>
        </w:sdtPr>
        <w:sdtContent>
          <w:r w:rsidR="00E8774D" w:rsidRPr="00FB7F1F">
            <w:rPr>
              <w:rFonts w:ascii="Arial" w:hAnsi="Arial" w:cs="Arial"/>
              <w:bCs/>
              <w:color w:val="000000" w:themeColor="text1"/>
            </w:rPr>
            <w:t>0</w:t>
          </w:r>
          <w:r w:rsidRPr="00FB7F1F">
            <w:rPr>
              <w:rFonts w:ascii="Arial" w:hAnsi="Arial" w:cs="Arial"/>
              <w:bCs/>
              <w:color w:val="000000" w:themeColor="text1"/>
            </w:rPr>
            <w:t xml:space="preserve"> </w:t>
          </w:r>
        </w:sdtContent>
      </w:sdt>
    </w:p>
    <w:p w14:paraId="73908AE8" w14:textId="77777777" w:rsidR="00825915" w:rsidRPr="00FB7F1F" w:rsidRDefault="00825915" w:rsidP="00FB7F1F">
      <w:pPr>
        <w:spacing w:line="360" w:lineRule="auto"/>
        <w:jc w:val="both"/>
        <w:rPr>
          <w:rFonts w:ascii="Arial" w:hAnsi="Arial" w:cs="Arial"/>
          <w:bCs/>
          <w:color w:val="000000" w:themeColor="text1"/>
        </w:rPr>
      </w:pPr>
      <w:r w:rsidRPr="00FB7F1F">
        <w:rPr>
          <w:rFonts w:ascii="Arial" w:hAnsi="Arial" w:cs="Arial"/>
          <w:b/>
          <w:bCs/>
        </w:rPr>
        <w:t xml:space="preserve">Solicitud Autorización: </w:t>
      </w:r>
      <w:r w:rsidRPr="00FB7F1F">
        <w:rPr>
          <w:rFonts w:ascii="Arial" w:hAnsi="Arial" w:cs="Arial"/>
          <w:b/>
          <w:bCs/>
          <w:color w:val="000000" w:themeColor="text1"/>
        </w:rPr>
        <w:t>Se deben indicar los argumentos que justifican la solicitud</w:t>
      </w:r>
    </w:p>
    <w:p w14:paraId="0B2DEB48" w14:textId="074B6BC9" w:rsidR="00825915" w:rsidRPr="00FB7F1F" w:rsidRDefault="00825915" w:rsidP="00FB7F1F">
      <w:pPr>
        <w:spacing w:line="360" w:lineRule="auto"/>
        <w:jc w:val="both"/>
        <w:rPr>
          <w:rFonts w:ascii="Arial" w:hAnsi="Arial" w:cs="Arial"/>
          <w:bCs/>
        </w:rPr>
      </w:pPr>
      <w:r w:rsidRPr="00FB7F1F">
        <w:rPr>
          <w:rFonts w:ascii="Arial" w:hAnsi="Arial" w:cs="Arial"/>
          <w:bCs/>
        </w:rPr>
        <w:t xml:space="preserve">NOTA: Este informe se debe enviar con la proyección de la contestación de la demanda y anexos que se pretendan aportar, con una antelación no menor a 5 días hábiles previos al cumplimiento del </w:t>
      </w:r>
      <w:r w:rsidR="00FB0231" w:rsidRPr="00FB7F1F">
        <w:rPr>
          <w:rFonts w:ascii="Arial" w:hAnsi="Arial" w:cs="Arial"/>
          <w:bCs/>
        </w:rPr>
        <w:t>término</w:t>
      </w:r>
      <w:r w:rsidRPr="00FB7F1F">
        <w:rPr>
          <w:rFonts w:ascii="Arial" w:hAnsi="Arial" w:cs="Arial"/>
          <w:bCs/>
        </w:rPr>
        <w:t xml:space="preserve"> para contestar. </w:t>
      </w:r>
    </w:p>
    <w:p w14:paraId="7BA7EC83" w14:textId="77777777" w:rsidR="00825915" w:rsidRPr="00FB7F1F" w:rsidRDefault="00825915" w:rsidP="00FB7F1F">
      <w:pPr>
        <w:spacing w:line="360" w:lineRule="auto"/>
        <w:jc w:val="both"/>
        <w:rPr>
          <w:rFonts w:ascii="Arial" w:hAnsi="Arial" w:cs="Arial"/>
          <w:bCs/>
        </w:rPr>
      </w:pPr>
    </w:p>
    <w:p w14:paraId="6BC02941" w14:textId="42FEF8DF" w:rsidR="00FB0231" w:rsidRPr="00FB7F1F" w:rsidRDefault="00FB0231" w:rsidP="00FB7F1F">
      <w:pPr>
        <w:spacing w:line="360" w:lineRule="auto"/>
        <w:jc w:val="both"/>
        <w:rPr>
          <w:rFonts w:ascii="Arial" w:hAnsi="Arial" w:cs="Arial"/>
          <w:bCs/>
        </w:rPr>
      </w:pPr>
      <w:r w:rsidRPr="00FB7F1F">
        <w:rPr>
          <w:rFonts w:ascii="Arial" w:hAnsi="Arial" w:cs="Arial"/>
          <w:bCs/>
        </w:rPr>
        <w:t xml:space="preserve">Firma: </w:t>
      </w:r>
      <w:r w:rsidR="00A67C3B" w:rsidRPr="00FB7F1F">
        <w:rPr>
          <w:rFonts w:ascii="Arial" w:hAnsi="Arial" w:cs="Arial"/>
          <w:bCs/>
        </w:rPr>
        <w:t>VPR</w:t>
      </w:r>
    </w:p>
    <w:p w14:paraId="45FB92DB" w14:textId="77777777" w:rsidR="00FB0231" w:rsidRPr="00FB7F1F" w:rsidRDefault="00FB0231" w:rsidP="00FB7F1F">
      <w:pPr>
        <w:spacing w:after="0" w:line="360" w:lineRule="auto"/>
        <w:jc w:val="both"/>
        <w:rPr>
          <w:rFonts w:ascii="Arial" w:hAnsi="Arial" w:cs="Arial"/>
          <w:bCs/>
        </w:rPr>
      </w:pPr>
      <w:r w:rsidRPr="00FB7F1F">
        <w:rPr>
          <w:rFonts w:ascii="Arial" w:hAnsi="Arial" w:cs="Arial"/>
          <w:bCs/>
        </w:rPr>
        <w:t>GHA Abogados &amp; Asociados</w:t>
      </w:r>
    </w:p>
    <w:p w14:paraId="41001FB0" w14:textId="5810DB5D" w:rsidR="000F0821" w:rsidRPr="00867B04" w:rsidRDefault="000F0821" w:rsidP="00825915">
      <w:pPr>
        <w:spacing w:line="360" w:lineRule="auto"/>
        <w:jc w:val="both"/>
        <w:rPr>
          <w:rFonts w:ascii="Arial" w:eastAsia="Times New Roman" w:hAnsi="Arial" w:cs="Arial"/>
          <w:color w:val="000000"/>
        </w:rPr>
      </w:pPr>
    </w:p>
    <w:sectPr w:rsidR="000F0821" w:rsidRPr="00867B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75B1" w14:textId="77777777" w:rsidR="00392648" w:rsidRDefault="00392648" w:rsidP="00F361C1">
      <w:pPr>
        <w:spacing w:after="0" w:line="240" w:lineRule="auto"/>
      </w:pPr>
      <w:r>
        <w:separator/>
      </w:r>
    </w:p>
  </w:endnote>
  <w:endnote w:type="continuationSeparator" w:id="0">
    <w:p w14:paraId="4F646F09" w14:textId="77777777" w:rsidR="00392648" w:rsidRDefault="00392648"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A97E" w14:textId="77777777" w:rsidR="00392648" w:rsidRDefault="00392648" w:rsidP="00F361C1">
      <w:pPr>
        <w:spacing w:after="0" w:line="240" w:lineRule="auto"/>
      </w:pPr>
      <w:r>
        <w:separator/>
      </w:r>
    </w:p>
  </w:footnote>
  <w:footnote w:type="continuationSeparator" w:id="0">
    <w:p w14:paraId="385AC4EC" w14:textId="77777777" w:rsidR="00392648" w:rsidRDefault="00392648"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014F8"/>
    <w:multiLevelType w:val="hybridMultilevel"/>
    <w:tmpl w:val="E6C4AE94"/>
    <w:lvl w:ilvl="0" w:tplc="03E48DBC">
      <w:start w:val="1"/>
      <w:numFmt w:val="decimal"/>
      <w:lvlText w:val="%1."/>
      <w:lvlJc w:val="left"/>
      <w:pPr>
        <w:ind w:left="720" w:hanging="360"/>
      </w:pPr>
      <w:rPr>
        <w:rFonts w:eastAsia="Arial" w:hint="default"/>
        <w:b/>
        <w:bCs/>
        <w:i w:val="0"/>
        <w:iCs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3D4166A"/>
    <w:multiLevelType w:val="hybridMultilevel"/>
    <w:tmpl w:val="7F24F6A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7135CD3"/>
    <w:multiLevelType w:val="multilevel"/>
    <w:tmpl w:val="729C6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20" w:hanging="440"/>
      </w:pPr>
      <w:rPr>
        <w:rFonts w:hint="default"/>
        <w:color w:val="50005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707AF"/>
    <w:multiLevelType w:val="hybridMultilevel"/>
    <w:tmpl w:val="67C8C9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7317D0"/>
    <w:multiLevelType w:val="hybridMultilevel"/>
    <w:tmpl w:val="0EDC4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83904250">
    <w:abstractNumId w:val="0"/>
  </w:num>
  <w:num w:numId="2" w16cid:durableId="1064371513">
    <w:abstractNumId w:val="3"/>
  </w:num>
  <w:num w:numId="3" w16cid:durableId="1485662736">
    <w:abstractNumId w:val="7"/>
  </w:num>
  <w:num w:numId="4" w16cid:durableId="258637216">
    <w:abstractNumId w:val="4"/>
  </w:num>
  <w:num w:numId="5" w16cid:durableId="425811193">
    <w:abstractNumId w:val="5"/>
  </w:num>
  <w:num w:numId="6" w16cid:durableId="595946184">
    <w:abstractNumId w:val="2"/>
  </w:num>
  <w:num w:numId="7" w16cid:durableId="1956447595">
    <w:abstractNumId w:val="1"/>
  </w:num>
  <w:num w:numId="8" w16cid:durableId="205800589">
    <w:abstractNumId w:val="8"/>
  </w:num>
  <w:num w:numId="9" w16cid:durableId="1693069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C1"/>
    <w:rsid w:val="000004F1"/>
    <w:rsid w:val="00003F72"/>
    <w:rsid w:val="00014DE0"/>
    <w:rsid w:val="000162D8"/>
    <w:rsid w:val="000274F8"/>
    <w:rsid w:val="00030F20"/>
    <w:rsid w:val="00035629"/>
    <w:rsid w:val="00045446"/>
    <w:rsid w:val="00055FB8"/>
    <w:rsid w:val="0006039A"/>
    <w:rsid w:val="000633AA"/>
    <w:rsid w:val="00067F32"/>
    <w:rsid w:val="00074825"/>
    <w:rsid w:val="00077D0B"/>
    <w:rsid w:val="00083926"/>
    <w:rsid w:val="00091371"/>
    <w:rsid w:val="00096DF7"/>
    <w:rsid w:val="000A52D2"/>
    <w:rsid w:val="000A661E"/>
    <w:rsid w:val="000A7388"/>
    <w:rsid w:val="000A7FD2"/>
    <w:rsid w:val="000B0271"/>
    <w:rsid w:val="000B2924"/>
    <w:rsid w:val="000B4872"/>
    <w:rsid w:val="000B6026"/>
    <w:rsid w:val="000C2853"/>
    <w:rsid w:val="000C51A6"/>
    <w:rsid w:val="000C60D1"/>
    <w:rsid w:val="000C6421"/>
    <w:rsid w:val="000C7D87"/>
    <w:rsid w:val="000D076C"/>
    <w:rsid w:val="000E23DE"/>
    <w:rsid w:val="000E30C5"/>
    <w:rsid w:val="000E3ABC"/>
    <w:rsid w:val="000F0821"/>
    <w:rsid w:val="000F7683"/>
    <w:rsid w:val="00100916"/>
    <w:rsid w:val="00102697"/>
    <w:rsid w:val="001046E4"/>
    <w:rsid w:val="00110113"/>
    <w:rsid w:val="00110712"/>
    <w:rsid w:val="00113C47"/>
    <w:rsid w:val="00115516"/>
    <w:rsid w:val="00117A9D"/>
    <w:rsid w:val="00126B32"/>
    <w:rsid w:val="0012793A"/>
    <w:rsid w:val="0013144B"/>
    <w:rsid w:val="00133E10"/>
    <w:rsid w:val="00135110"/>
    <w:rsid w:val="0014314A"/>
    <w:rsid w:val="001550E9"/>
    <w:rsid w:val="00161E93"/>
    <w:rsid w:val="00162171"/>
    <w:rsid w:val="00167660"/>
    <w:rsid w:val="00170455"/>
    <w:rsid w:val="0017470B"/>
    <w:rsid w:val="001971B7"/>
    <w:rsid w:val="001A092F"/>
    <w:rsid w:val="001A4437"/>
    <w:rsid w:val="001A4D56"/>
    <w:rsid w:val="001A6E72"/>
    <w:rsid w:val="001B1C5F"/>
    <w:rsid w:val="001B346B"/>
    <w:rsid w:val="001B3964"/>
    <w:rsid w:val="001B6594"/>
    <w:rsid w:val="001C13E4"/>
    <w:rsid w:val="001C25C5"/>
    <w:rsid w:val="001D1622"/>
    <w:rsid w:val="001D45F6"/>
    <w:rsid w:val="001D51BD"/>
    <w:rsid w:val="001D7681"/>
    <w:rsid w:val="001E7197"/>
    <w:rsid w:val="001F19A8"/>
    <w:rsid w:val="001F66E4"/>
    <w:rsid w:val="0020344D"/>
    <w:rsid w:val="0020383F"/>
    <w:rsid w:val="0020588F"/>
    <w:rsid w:val="00212281"/>
    <w:rsid w:val="0021301E"/>
    <w:rsid w:val="00217582"/>
    <w:rsid w:val="002206A4"/>
    <w:rsid w:val="00225AC7"/>
    <w:rsid w:val="0022771D"/>
    <w:rsid w:val="00231F4E"/>
    <w:rsid w:val="00232311"/>
    <w:rsid w:val="0023694B"/>
    <w:rsid w:val="00243EC1"/>
    <w:rsid w:val="00244D2A"/>
    <w:rsid w:val="00250261"/>
    <w:rsid w:val="00255132"/>
    <w:rsid w:val="0025568A"/>
    <w:rsid w:val="002573DB"/>
    <w:rsid w:val="002749FD"/>
    <w:rsid w:val="0028613A"/>
    <w:rsid w:val="00287553"/>
    <w:rsid w:val="002902E7"/>
    <w:rsid w:val="002A51CB"/>
    <w:rsid w:val="002A77E1"/>
    <w:rsid w:val="002B43DA"/>
    <w:rsid w:val="002B795C"/>
    <w:rsid w:val="002C08D6"/>
    <w:rsid w:val="002C29F5"/>
    <w:rsid w:val="002D20A8"/>
    <w:rsid w:val="002D33C7"/>
    <w:rsid w:val="002D6474"/>
    <w:rsid w:val="002E2C0A"/>
    <w:rsid w:val="002F0A4B"/>
    <w:rsid w:val="002F7AAB"/>
    <w:rsid w:val="00300717"/>
    <w:rsid w:val="00302812"/>
    <w:rsid w:val="00304860"/>
    <w:rsid w:val="00304E59"/>
    <w:rsid w:val="00304FDC"/>
    <w:rsid w:val="00320DDD"/>
    <w:rsid w:val="003234A2"/>
    <w:rsid w:val="0032391E"/>
    <w:rsid w:val="0033090D"/>
    <w:rsid w:val="0033095B"/>
    <w:rsid w:val="003377F2"/>
    <w:rsid w:val="00344849"/>
    <w:rsid w:val="0036465A"/>
    <w:rsid w:val="0036500A"/>
    <w:rsid w:val="00370759"/>
    <w:rsid w:val="0037181F"/>
    <w:rsid w:val="00375A88"/>
    <w:rsid w:val="00375DE6"/>
    <w:rsid w:val="00381414"/>
    <w:rsid w:val="003848FF"/>
    <w:rsid w:val="00392648"/>
    <w:rsid w:val="003A1407"/>
    <w:rsid w:val="003A198C"/>
    <w:rsid w:val="003A1A59"/>
    <w:rsid w:val="003B1626"/>
    <w:rsid w:val="003B168B"/>
    <w:rsid w:val="003B3121"/>
    <w:rsid w:val="003B4053"/>
    <w:rsid w:val="003B5E89"/>
    <w:rsid w:val="003D37E0"/>
    <w:rsid w:val="003E1734"/>
    <w:rsid w:val="003E5D13"/>
    <w:rsid w:val="003F2567"/>
    <w:rsid w:val="003F5485"/>
    <w:rsid w:val="00400D61"/>
    <w:rsid w:val="00403FE2"/>
    <w:rsid w:val="00415275"/>
    <w:rsid w:val="00416728"/>
    <w:rsid w:val="00437382"/>
    <w:rsid w:val="00440BB3"/>
    <w:rsid w:val="00441823"/>
    <w:rsid w:val="00446C06"/>
    <w:rsid w:val="00455E62"/>
    <w:rsid w:val="00460681"/>
    <w:rsid w:val="004679EF"/>
    <w:rsid w:val="0047309C"/>
    <w:rsid w:val="004735C5"/>
    <w:rsid w:val="00476D36"/>
    <w:rsid w:val="0047777F"/>
    <w:rsid w:val="0048249D"/>
    <w:rsid w:val="00494EFC"/>
    <w:rsid w:val="00497722"/>
    <w:rsid w:val="00497FC6"/>
    <w:rsid w:val="004A224A"/>
    <w:rsid w:val="004A3EF6"/>
    <w:rsid w:val="004B3CDB"/>
    <w:rsid w:val="004B596D"/>
    <w:rsid w:val="004C08A7"/>
    <w:rsid w:val="004C2D8F"/>
    <w:rsid w:val="004C3743"/>
    <w:rsid w:val="004C434A"/>
    <w:rsid w:val="004E3E3A"/>
    <w:rsid w:val="004E41D1"/>
    <w:rsid w:val="004F45B7"/>
    <w:rsid w:val="00500C25"/>
    <w:rsid w:val="00501B26"/>
    <w:rsid w:val="00503A72"/>
    <w:rsid w:val="00506738"/>
    <w:rsid w:val="0051263B"/>
    <w:rsid w:val="00512668"/>
    <w:rsid w:val="00513AEE"/>
    <w:rsid w:val="00516AEA"/>
    <w:rsid w:val="00517FA7"/>
    <w:rsid w:val="00520CEB"/>
    <w:rsid w:val="005257E3"/>
    <w:rsid w:val="00532D37"/>
    <w:rsid w:val="00536F45"/>
    <w:rsid w:val="00537B56"/>
    <w:rsid w:val="00540DA8"/>
    <w:rsid w:val="00542A39"/>
    <w:rsid w:val="005438AA"/>
    <w:rsid w:val="005507E3"/>
    <w:rsid w:val="00551F65"/>
    <w:rsid w:val="00552764"/>
    <w:rsid w:val="00560036"/>
    <w:rsid w:val="00562832"/>
    <w:rsid w:val="005639BD"/>
    <w:rsid w:val="00564642"/>
    <w:rsid w:val="0056531E"/>
    <w:rsid w:val="00566BFF"/>
    <w:rsid w:val="005675BC"/>
    <w:rsid w:val="00577D3D"/>
    <w:rsid w:val="00583DAC"/>
    <w:rsid w:val="00585200"/>
    <w:rsid w:val="0058604C"/>
    <w:rsid w:val="00587933"/>
    <w:rsid w:val="00595838"/>
    <w:rsid w:val="005A370E"/>
    <w:rsid w:val="005A47C8"/>
    <w:rsid w:val="005A7CD2"/>
    <w:rsid w:val="005B4F6C"/>
    <w:rsid w:val="005B71A8"/>
    <w:rsid w:val="005C4083"/>
    <w:rsid w:val="005D2D93"/>
    <w:rsid w:val="005D3DB1"/>
    <w:rsid w:val="005D4CE2"/>
    <w:rsid w:val="005E00E7"/>
    <w:rsid w:val="005E29E3"/>
    <w:rsid w:val="005E3A25"/>
    <w:rsid w:val="005E503E"/>
    <w:rsid w:val="005E7AC2"/>
    <w:rsid w:val="005F47AC"/>
    <w:rsid w:val="005F5F2A"/>
    <w:rsid w:val="0061039C"/>
    <w:rsid w:val="006104E3"/>
    <w:rsid w:val="00615B2A"/>
    <w:rsid w:val="006215AF"/>
    <w:rsid w:val="00626A48"/>
    <w:rsid w:val="006372FF"/>
    <w:rsid w:val="0065361A"/>
    <w:rsid w:val="00657EAE"/>
    <w:rsid w:val="0067126E"/>
    <w:rsid w:val="00671926"/>
    <w:rsid w:val="006727FF"/>
    <w:rsid w:val="00675213"/>
    <w:rsid w:val="00680BCC"/>
    <w:rsid w:val="00682686"/>
    <w:rsid w:val="00683724"/>
    <w:rsid w:val="00683CFE"/>
    <w:rsid w:val="0069271E"/>
    <w:rsid w:val="006976E7"/>
    <w:rsid w:val="006A6446"/>
    <w:rsid w:val="006B2C7B"/>
    <w:rsid w:val="006C1B8E"/>
    <w:rsid w:val="006C316A"/>
    <w:rsid w:val="006D1F40"/>
    <w:rsid w:val="006D3D71"/>
    <w:rsid w:val="006D592D"/>
    <w:rsid w:val="006E0444"/>
    <w:rsid w:val="006F1461"/>
    <w:rsid w:val="006F3892"/>
    <w:rsid w:val="006F47A4"/>
    <w:rsid w:val="007004B6"/>
    <w:rsid w:val="00703539"/>
    <w:rsid w:val="00704499"/>
    <w:rsid w:val="007048EF"/>
    <w:rsid w:val="007144C0"/>
    <w:rsid w:val="00714849"/>
    <w:rsid w:val="00714C92"/>
    <w:rsid w:val="00721CB0"/>
    <w:rsid w:val="00730BF7"/>
    <w:rsid w:val="00737A86"/>
    <w:rsid w:val="00741531"/>
    <w:rsid w:val="00747E9C"/>
    <w:rsid w:val="00756D6D"/>
    <w:rsid w:val="00760AC5"/>
    <w:rsid w:val="007610EB"/>
    <w:rsid w:val="007715D0"/>
    <w:rsid w:val="007812B0"/>
    <w:rsid w:val="0078752D"/>
    <w:rsid w:val="00793D0E"/>
    <w:rsid w:val="007A10B9"/>
    <w:rsid w:val="007B50EB"/>
    <w:rsid w:val="007C111D"/>
    <w:rsid w:val="007C5491"/>
    <w:rsid w:val="007D31AE"/>
    <w:rsid w:val="007E3CCB"/>
    <w:rsid w:val="007E46E6"/>
    <w:rsid w:val="007E75A8"/>
    <w:rsid w:val="007F1B47"/>
    <w:rsid w:val="007F4381"/>
    <w:rsid w:val="008013D5"/>
    <w:rsid w:val="008106B0"/>
    <w:rsid w:val="008219C6"/>
    <w:rsid w:val="008239D0"/>
    <w:rsid w:val="0082470D"/>
    <w:rsid w:val="00825915"/>
    <w:rsid w:val="00825CE2"/>
    <w:rsid w:val="0083006D"/>
    <w:rsid w:val="0083358B"/>
    <w:rsid w:val="00837448"/>
    <w:rsid w:val="00841FBF"/>
    <w:rsid w:val="00845A2D"/>
    <w:rsid w:val="0084667B"/>
    <w:rsid w:val="0084725A"/>
    <w:rsid w:val="008566B1"/>
    <w:rsid w:val="0085786B"/>
    <w:rsid w:val="00860E7E"/>
    <w:rsid w:val="00863407"/>
    <w:rsid w:val="00864C3C"/>
    <w:rsid w:val="00867146"/>
    <w:rsid w:val="00867B04"/>
    <w:rsid w:val="00867B42"/>
    <w:rsid w:val="00872AB5"/>
    <w:rsid w:val="00873E50"/>
    <w:rsid w:val="00876088"/>
    <w:rsid w:val="008774CE"/>
    <w:rsid w:val="00877E08"/>
    <w:rsid w:val="00883A09"/>
    <w:rsid w:val="0088564F"/>
    <w:rsid w:val="008878EF"/>
    <w:rsid w:val="008928E4"/>
    <w:rsid w:val="00896237"/>
    <w:rsid w:val="00896992"/>
    <w:rsid w:val="00897191"/>
    <w:rsid w:val="00897F78"/>
    <w:rsid w:val="008A09C6"/>
    <w:rsid w:val="008B4FB8"/>
    <w:rsid w:val="008C21BF"/>
    <w:rsid w:val="008D2F00"/>
    <w:rsid w:val="008D3C2D"/>
    <w:rsid w:val="008D4AD8"/>
    <w:rsid w:val="008E4EE7"/>
    <w:rsid w:val="008E6189"/>
    <w:rsid w:val="008F0726"/>
    <w:rsid w:val="008F12F6"/>
    <w:rsid w:val="008F2BA3"/>
    <w:rsid w:val="008F3F1A"/>
    <w:rsid w:val="008F4713"/>
    <w:rsid w:val="00902C06"/>
    <w:rsid w:val="00906282"/>
    <w:rsid w:val="00925852"/>
    <w:rsid w:val="0093766E"/>
    <w:rsid w:val="00944624"/>
    <w:rsid w:val="009448BD"/>
    <w:rsid w:val="00945430"/>
    <w:rsid w:val="00947E9A"/>
    <w:rsid w:val="0095279C"/>
    <w:rsid w:val="00952A9E"/>
    <w:rsid w:val="00952F29"/>
    <w:rsid w:val="0095373E"/>
    <w:rsid w:val="0095573A"/>
    <w:rsid w:val="00955C80"/>
    <w:rsid w:val="00972D72"/>
    <w:rsid w:val="00980546"/>
    <w:rsid w:val="009806EE"/>
    <w:rsid w:val="00983B70"/>
    <w:rsid w:val="00983FE4"/>
    <w:rsid w:val="00987F6B"/>
    <w:rsid w:val="009932F2"/>
    <w:rsid w:val="00993B48"/>
    <w:rsid w:val="00994029"/>
    <w:rsid w:val="009B2CBC"/>
    <w:rsid w:val="009B3FFD"/>
    <w:rsid w:val="009C214C"/>
    <w:rsid w:val="009C280A"/>
    <w:rsid w:val="009E7E5D"/>
    <w:rsid w:val="009F051E"/>
    <w:rsid w:val="009F0C4E"/>
    <w:rsid w:val="009F18B7"/>
    <w:rsid w:val="009F50DF"/>
    <w:rsid w:val="00A0097E"/>
    <w:rsid w:val="00A04979"/>
    <w:rsid w:val="00A14099"/>
    <w:rsid w:val="00A212E7"/>
    <w:rsid w:val="00A2723F"/>
    <w:rsid w:val="00A30783"/>
    <w:rsid w:val="00A31B97"/>
    <w:rsid w:val="00A32813"/>
    <w:rsid w:val="00A36D79"/>
    <w:rsid w:val="00A40569"/>
    <w:rsid w:val="00A44F01"/>
    <w:rsid w:val="00A5645F"/>
    <w:rsid w:val="00A5782D"/>
    <w:rsid w:val="00A60A31"/>
    <w:rsid w:val="00A67C3B"/>
    <w:rsid w:val="00A71964"/>
    <w:rsid w:val="00A81764"/>
    <w:rsid w:val="00AA06BF"/>
    <w:rsid w:val="00AA06E4"/>
    <w:rsid w:val="00AA0ABD"/>
    <w:rsid w:val="00AB2F4F"/>
    <w:rsid w:val="00AC00CB"/>
    <w:rsid w:val="00AC2688"/>
    <w:rsid w:val="00AC34FE"/>
    <w:rsid w:val="00AC6757"/>
    <w:rsid w:val="00AD4148"/>
    <w:rsid w:val="00B06286"/>
    <w:rsid w:val="00B248DC"/>
    <w:rsid w:val="00B27557"/>
    <w:rsid w:val="00B336E8"/>
    <w:rsid w:val="00B37F0E"/>
    <w:rsid w:val="00B402AF"/>
    <w:rsid w:val="00B416CA"/>
    <w:rsid w:val="00B4416D"/>
    <w:rsid w:val="00B47594"/>
    <w:rsid w:val="00B479FA"/>
    <w:rsid w:val="00B47F00"/>
    <w:rsid w:val="00B52063"/>
    <w:rsid w:val="00B555B5"/>
    <w:rsid w:val="00B649DC"/>
    <w:rsid w:val="00B73853"/>
    <w:rsid w:val="00B73B21"/>
    <w:rsid w:val="00B85FCC"/>
    <w:rsid w:val="00B93ABC"/>
    <w:rsid w:val="00B95E36"/>
    <w:rsid w:val="00BB08B1"/>
    <w:rsid w:val="00BB395F"/>
    <w:rsid w:val="00BC4F9A"/>
    <w:rsid w:val="00BC7453"/>
    <w:rsid w:val="00BD0973"/>
    <w:rsid w:val="00BD0C36"/>
    <w:rsid w:val="00BD3C18"/>
    <w:rsid w:val="00BD5977"/>
    <w:rsid w:val="00BE7DD7"/>
    <w:rsid w:val="00BF1573"/>
    <w:rsid w:val="00BF5B80"/>
    <w:rsid w:val="00C05182"/>
    <w:rsid w:val="00C0526E"/>
    <w:rsid w:val="00C160C0"/>
    <w:rsid w:val="00C23570"/>
    <w:rsid w:val="00C23B07"/>
    <w:rsid w:val="00C40E67"/>
    <w:rsid w:val="00C435AD"/>
    <w:rsid w:val="00C450F8"/>
    <w:rsid w:val="00C4522F"/>
    <w:rsid w:val="00C51A2E"/>
    <w:rsid w:val="00C5401B"/>
    <w:rsid w:val="00C542E7"/>
    <w:rsid w:val="00C55912"/>
    <w:rsid w:val="00C63188"/>
    <w:rsid w:val="00C678A2"/>
    <w:rsid w:val="00C71623"/>
    <w:rsid w:val="00C73AC2"/>
    <w:rsid w:val="00C91A24"/>
    <w:rsid w:val="00C96BA8"/>
    <w:rsid w:val="00CA26CB"/>
    <w:rsid w:val="00CA44CD"/>
    <w:rsid w:val="00CA77A3"/>
    <w:rsid w:val="00CB5D2E"/>
    <w:rsid w:val="00CC3613"/>
    <w:rsid w:val="00CC4ADA"/>
    <w:rsid w:val="00CD1A0C"/>
    <w:rsid w:val="00CF59C2"/>
    <w:rsid w:val="00D11D0A"/>
    <w:rsid w:val="00D1295A"/>
    <w:rsid w:val="00D16DFB"/>
    <w:rsid w:val="00D206E2"/>
    <w:rsid w:val="00D209FE"/>
    <w:rsid w:val="00D21195"/>
    <w:rsid w:val="00D303A4"/>
    <w:rsid w:val="00D31A22"/>
    <w:rsid w:val="00D32495"/>
    <w:rsid w:val="00D32F3C"/>
    <w:rsid w:val="00D43E38"/>
    <w:rsid w:val="00D43EA6"/>
    <w:rsid w:val="00D518BE"/>
    <w:rsid w:val="00D51F05"/>
    <w:rsid w:val="00D53833"/>
    <w:rsid w:val="00D615DA"/>
    <w:rsid w:val="00D74DA6"/>
    <w:rsid w:val="00D841F3"/>
    <w:rsid w:val="00D87C88"/>
    <w:rsid w:val="00D93396"/>
    <w:rsid w:val="00DA014A"/>
    <w:rsid w:val="00DA3CCB"/>
    <w:rsid w:val="00DC099E"/>
    <w:rsid w:val="00DC1482"/>
    <w:rsid w:val="00DC2802"/>
    <w:rsid w:val="00DC63EF"/>
    <w:rsid w:val="00DD0A22"/>
    <w:rsid w:val="00DD5169"/>
    <w:rsid w:val="00DE731C"/>
    <w:rsid w:val="00DF0DFA"/>
    <w:rsid w:val="00DF4C75"/>
    <w:rsid w:val="00DF6A1C"/>
    <w:rsid w:val="00DF728F"/>
    <w:rsid w:val="00E05D7B"/>
    <w:rsid w:val="00E1147A"/>
    <w:rsid w:val="00E1319E"/>
    <w:rsid w:val="00E13D38"/>
    <w:rsid w:val="00E17822"/>
    <w:rsid w:val="00E24FBC"/>
    <w:rsid w:val="00E25DC1"/>
    <w:rsid w:val="00E26BA5"/>
    <w:rsid w:val="00E35117"/>
    <w:rsid w:val="00E4445E"/>
    <w:rsid w:val="00E45DB9"/>
    <w:rsid w:val="00E541B3"/>
    <w:rsid w:val="00E62594"/>
    <w:rsid w:val="00E66005"/>
    <w:rsid w:val="00E67534"/>
    <w:rsid w:val="00E82D5A"/>
    <w:rsid w:val="00E8499A"/>
    <w:rsid w:val="00E8711E"/>
    <w:rsid w:val="00E8774D"/>
    <w:rsid w:val="00EA1FA8"/>
    <w:rsid w:val="00EA2E60"/>
    <w:rsid w:val="00EA5048"/>
    <w:rsid w:val="00EA79FC"/>
    <w:rsid w:val="00EB21A3"/>
    <w:rsid w:val="00EB64C4"/>
    <w:rsid w:val="00ED1E1E"/>
    <w:rsid w:val="00ED28BD"/>
    <w:rsid w:val="00ED3617"/>
    <w:rsid w:val="00EE4465"/>
    <w:rsid w:val="00EE74E4"/>
    <w:rsid w:val="00EF3BC8"/>
    <w:rsid w:val="00F01A53"/>
    <w:rsid w:val="00F03F4D"/>
    <w:rsid w:val="00F10DAD"/>
    <w:rsid w:val="00F12B1A"/>
    <w:rsid w:val="00F17B02"/>
    <w:rsid w:val="00F214B3"/>
    <w:rsid w:val="00F23A4F"/>
    <w:rsid w:val="00F25347"/>
    <w:rsid w:val="00F257BB"/>
    <w:rsid w:val="00F32415"/>
    <w:rsid w:val="00F352F8"/>
    <w:rsid w:val="00F35AB5"/>
    <w:rsid w:val="00F361C1"/>
    <w:rsid w:val="00F45F13"/>
    <w:rsid w:val="00F52D48"/>
    <w:rsid w:val="00F6111A"/>
    <w:rsid w:val="00F623F2"/>
    <w:rsid w:val="00F66800"/>
    <w:rsid w:val="00F7328A"/>
    <w:rsid w:val="00F73980"/>
    <w:rsid w:val="00F7489F"/>
    <w:rsid w:val="00F80CDA"/>
    <w:rsid w:val="00F80E4E"/>
    <w:rsid w:val="00F8192F"/>
    <w:rsid w:val="00F84014"/>
    <w:rsid w:val="00F85080"/>
    <w:rsid w:val="00F863B4"/>
    <w:rsid w:val="00F864F4"/>
    <w:rsid w:val="00F86660"/>
    <w:rsid w:val="00F8751B"/>
    <w:rsid w:val="00F92079"/>
    <w:rsid w:val="00F97B47"/>
    <w:rsid w:val="00FA6CA9"/>
    <w:rsid w:val="00FB0231"/>
    <w:rsid w:val="00FB2C64"/>
    <w:rsid w:val="00FB7F1F"/>
    <w:rsid w:val="00FC486B"/>
    <w:rsid w:val="00FC560E"/>
    <w:rsid w:val="00FD086A"/>
    <w:rsid w:val="00FD3F70"/>
    <w:rsid w:val="00FD6F46"/>
    <w:rsid w:val="00FE7F7E"/>
    <w:rsid w:val="00FF1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docId w15:val="{C25F56BD-AC50-2548-976F-96BD9AB7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1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947E9A"/>
    <w:pPr>
      <w:spacing w:after="0" w:line="240" w:lineRule="auto"/>
      <w:ind w:left="720"/>
      <w:contextualSpacing/>
    </w:pPr>
    <w:rPr>
      <w:sz w:val="24"/>
      <w:szCs w:val="24"/>
      <w:lang w:val="es-ES"/>
    </w:rPr>
  </w:style>
  <w:style w:type="character" w:styleId="Textodelmarcadordeposicin">
    <w:name w:val="Placeholder Text"/>
    <w:basedOn w:val="Fuentedeprrafopredeter"/>
    <w:uiPriority w:val="99"/>
    <w:semiHidden/>
    <w:rsid w:val="002902E7"/>
    <w:rPr>
      <w:color w:val="808080"/>
    </w:rPr>
  </w:style>
  <w:style w:type="paragraph" w:styleId="Textoindependiente">
    <w:name w:val="Body Text"/>
    <w:basedOn w:val="Normal"/>
    <w:link w:val="TextoindependienteCar"/>
    <w:uiPriority w:val="1"/>
    <w:qFormat/>
    <w:rsid w:val="00CD1A0C"/>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CD1A0C"/>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EA79FC"/>
    <w:rPr>
      <w:sz w:val="16"/>
      <w:szCs w:val="16"/>
    </w:rPr>
  </w:style>
  <w:style w:type="paragraph" w:styleId="Textocomentario">
    <w:name w:val="annotation text"/>
    <w:basedOn w:val="Normal"/>
    <w:link w:val="TextocomentarioCar"/>
    <w:uiPriority w:val="99"/>
    <w:unhideWhenUsed/>
    <w:rsid w:val="00EA79FC"/>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comentarioCar">
    <w:name w:val="Texto comentario Car"/>
    <w:basedOn w:val="Fuentedeprrafopredeter"/>
    <w:link w:val="Textocomentario"/>
    <w:uiPriority w:val="99"/>
    <w:rsid w:val="00EA79FC"/>
    <w:rPr>
      <w:rFonts w:ascii="Arial" w:eastAsia="Arial" w:hAnsi="Arial" w:cs="Arial"/>
      <w:sz w:val="20"/>
      <w:szCs w:val="20"/>
      <w:lang w:val="es-ES" w:eastAsia="es-ES" w:bidi="es-ES"/>
    </w:rPr>
  </w:style>
  <w:style w:type="paragraph" w:customStyle="1" w:styleId="Default">
    <w:name w:val="Default"/>
    <w:rsid w:val="00EA79FC"/>
    <w:pPr>
      <w:autoSpaceDE w:val="0"/>
      <w:autoSpaceDN w:val="0"/>
      <w:adjustRightInd w:val="0"/>
      <w:spacing w:after="0" w:line="240" w:lineRule="auto"/>
    </w:pPr>
    <w:rPr>
      <w:rFonts w:ascii="Arial" w:hAnsi="Arial" w:cs="Arial"/>
      <w:color w:val="000000"/>
      <w:sz w:val="24"/>
      <w:szCs w:val="24"/>
      <w:lang w:val="es-MX"/>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BC7453"/>
    <w:rPr>
      <w:sz w:val="24"/>
      <w:szCs w:val="24"/>
      <w:lang w:val="es-ES"/>
    </w:rPr>
  </w:style>
  <w:style w:type="paragraph" w:customStyle="1" w:styleId="selectable-text">
    <w:name w:val="selectable-text"/>
    <w:basedOn w:val="Normal"/>
    <w:rsid w:val="008671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text1">
    <w:name w:val="selectable-text1"/>
    <w:basedOn w:val="Fuentedeprrafopredeter"/>
    <w:rsid w:val="00867146"/>
  </w:style>
  <w:style w:type="paragraph" w:styleId="Revisin">
    <w:name w:val="Revision"/>
    <w:hidden/>
    <w:uiPriority w:val="99"/>
    <w:semiHidden/>
    <w:rsid w:val="00B47F00"/>
    <w:pPr>
      <w:spacing w:after="0" w:line="240" w:lineRule="auto"/>
    </w:pPr>
    <w:rPr>
      <w:lang w:val="es-CO"/>
    </w:rPr>
  </w:style>
  <w:style w:type="paragraph" w:styleId="Asuntodelcomentario">
    <w:name w:val="annotation subject"/>
    <w:basedOn w:val="Textocomentario"/>
    <w:next w:val="Textocomentario"/>
    <w:link w:val="AsuntodelcomentarioCar"/>
    <w:uiPriority w:val="99"/>
    <w:semiHidden/>
    <w:unhideWhenUsed/>
    <w:rsid w:val="00B47F00"/>
    <w:pPr>
      <w:widowControl/>
      <w:autoSpaceDE/>
      <w:autoSpaceDN/>
      <w:spacing w:after="160"/>
    </w:pPr>
    <w:rPr>
      <w:rFonts w:asciiTheme="minorHAnsi" w:eastAsiaTheme="minorHAnsi" w:hAnsiTheme="minorHAnsi" w:cstheme="minorBidi"/>
      <w:b/>
      <w:bCs/>
      <w:lang w:val="es-CO" w:eastAsia="en-US" w:bidi="ar-SA"/>
    </w:rPr>
  </w:style>
  <w:style w:type="character" w:customStyle="1" w:styleId="AsuntodelcomentarioCar">
    <w:name w:val="Asunto del comentario Car"/>
    <w:basedOn w:val="TextocomentarioCar"/>
    <w:link w:val="Asuntodelcomentario"/>
    <w:uiPriority w:val="99"/>
    <w:semiHidden/>
    <w:rsid w:val="00B47F00"/>
    <w:rPr>
      <w:rFonts w:ascii="Arial" w:eastAsia="Arial" w:hAnsi="Arial" w:cs="Arial"/>
      <w:b/>
      <w:bCs/>
      <w:sz w:val="20"/>
      <w:szCs w:val="20"/>
      <w:lang w:val="es-CO" w:eastAsia="es-ES" w:bidi="es-ES"/>
    </w:rPr>
  </w:style>
  <w:style w:type="paragraph" w:styleId="NormalWeb">
    <w:name w:val="Normal (Web)"/>
    <w:basedOn w:val="Normal"/>
    <w:uiPriority w:val="99"/>
    <w:unhideWhenUsed/>
    <w:rsid w:val="00CA44C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449280884">
      <w:bodyDiv w:val="1"/>
      <w:marLeft w:val="0"/>
      <w:marRight w:val="0"/>
      <w:marTop w:val="0"/>
      <w:marBottom w:val="0"/>
      <w:divBdr>
        <w:top w:val="none" w:sz="0" w:space="0" w:color="auto"/>
        <w:left w:val="none" w:sz="0" w:space="0" w:color="auto"/>
        <w:bottom w:val="none" w:sz="0" w:space="0" w:color="auto"/>
        <w:right w:val="none" w:sz="0" w:space="0" w:color="auto"/>
      </w:divBdr>
    </w:div>
    <w:div w:id="1451825278">
      <w:bodyDiv w:val="1"/>
      <w:marLeft w:val="0"/>
      <w:marRight w:val="0"/>
      <w:marTop w:val="0"/>
      <w:marBottom w:val="0"/>
      <w:divBdr>
        <w:top w:val="none" w:sz="0" w:space="0" w:color="auto"/>
        <w:left w:val="none" w:sz="0" w:space="0" w:color="auto"/>
        <w:bottom w:val="none" w:sz="0" w:space="0" w:color="auto"/>
        <w:right w:val="none" w:sz="0" w:space="0" w:color="auto"/>
      </w:divBdr>
    </w:div>
    <w:div w:id="1463814299">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740BD6" w:rsidRDefault="00E738C3" w:rsidP="00E738C3">
          <w:pPr>
            <w:pStyle w:val="1FBE7CA2C5C842D9BFBBD482E442D8FF"/>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D9FE4F74B0001048859B63343246F685"/>
        <w:category>
          <w:name w:val="General"/>
          <w:gallery w:val="placeholder"/>
        </w:category>
        <w:types>
          <w:type w:val="bbPlcHdr"/>
        </w:types>
        <w:behaviors>
          <w:behavior w:val="content"/>
        </w:behaviors>
        <w:guid w:val="{7CB04680-0E57-B34B-97D7-A58FF8218146}"/>
      </w:docPartPr>
      <w:docPartBody>
        <w:p w:rsidR="00125B17" w:rsidRDefault="0010241A" w:rsidP="0010241A">
          <w:pPr>
            <w:pStyle w:val="D9FE4F74B0001048859B63343246F685"/>
          </w:pPr>
          <w:r w:rsidRPr="00DB0913">
            <w:rPr>
              <w:rStyle w:val="Textodelmarcadordeposicin"/>
            </w:rPr>
            <w:t>Haga clic o pulse aquí para escribir texto.</w:t>
          </w:r>
        </w:p>
      </w:docPartBody>
    </w:docPart>
    <w:docPart>
      <w:docPartPr>
        <w:name w:val="B90EAD1B7ED6C2408B34011608EBAC6B"/>
        <w:category>
          <w:name w:val="General"/>
          <w:gallery w:val="placeholder"/>
        </w:category>
        <w:types>
          <w:type w:val="bbPlcHdr"/>
        </w:types>
        <w:behaviors>
          <w:behavior w:val="content"/>
        </w:behaviors>
        <w:guid w:val="{809A1A46-10C3-2C4F-96BF-20A6117D8BB1}"/>
      </w:docPartPr>
      <w:docPartBody>
        <w:p w:rsidR="00A82F2F" w:rsidRDefault="00134430" w:rsidP="00134430">
          <w:pPr>
            <w:pStyle w:val="B90EAD1B7ED6C2408B34011608EBAC6B"/>
          </w:pPr>
          <w:r w:rsidRPr="00DB0913">
            <w:rPr>
              <w:rStyle w:val="Textodelmarcadordeposicin"/>
            </w:rPr>
            <w:t>Haga clic o pulse aquí para escribir texto.</w:t>
          </w:r>
        </w:p>
      </w:docPartBody>
    </w:docPart>
    <w:docPart>
      <w:docPartPr>
        <w:name w:val="E6325B3E6138ED439BD61A51EA203EF1"/>
        <w:category>
          <w:name w:val="General"/>
          <w:gallery w:val="placeholder"/>
        </w:category>
        <w:types>
          <w:type w:val="bbPlcHdr"/>
        </w:types>
        <w:behaviors>
          <w:behavior w:val="content"/>
        </w:behaviors>
        <w:guid w:val="{C6DA7AAC-BDD2-2044-94CC-366F4E617EBC}"/>
      </w:docPartPr>
      <w:docPartBody>
        <w:p w:rsidR="00A82F2F" w:rsidRDefault="00134430" w:rsidP="00134430">
          <w:pPr>
            <w:pStyle w:val="E6325B3E6138ED439BD61A51EA203EF1"/>
          </w:pPr>
          <w:r w:rsidRPr="00DB0913">
            <w:rPr>
              <w:rStyle w:val="Textodelmarcadordeposicin"/>
            </w:rPr>
            <w:t>Haga clic o pulse aquí para escribir texto.</w:t>
          </w:r>
        </w:p>
      </w:docPartBody>
    </w:docPart>
    <w:docPart>
      <w:docPartPr>
        <w:name w:val="7B8D8F97BBBC11449D7782F9567CAF2B"/>
        <w:category>
          <w:name w:val="General"/>
          <w:gallery w:val="placeholder"/>
        </w:category>
        <w:types>
          <w:type w:val="bbPlcHdr"/>
        </w:types>
        <w:behaviors>
          <w:behavior w:val="content"/>
        </w:behaviors>
        <w:guid w:val="{CD634374-B512-7F40-9D19-E2C904C6F357}"/>
      </w:docPartPr>
      <w:docPartBody>
        <w:p w:rsidR="00A82F2F" w:rsidRDefault="00134430" w:rsidP="00134430">
          <w:pPr>
            <w:pStyle w:val="7B8D8F97BBBC11449D7782F9567CAF2B"/>
          </w:pPr>
          <w:r w:rsidRPr="00803DD9">
            <w:rPr>
              <w:rStyle w:val="Textodelmarcadordeposicin"/>
            </w:rPr>
            <w:t>Haga clic aquí o pulse para escribir una fecha.</w:t>
          </w:r>
        </w:p>
      </w:docPartBody>
    </w:docPart>
    <w:docPart>
      <w:docPartPr>
        <w:name w:val="F66829A87C5BF940A1C18ACE53B6800E"/>
        <w:category>
          <w:name w:val="General"/>
          <w:gallery w:val="placeholder"/>
        </w:category>
        <w:types>
          <w:type w:val="bbPlcHdr"/>
        </w:types>
        <w:behaviors>
          <w:behavior w:val="content"/>
        </w:behaviors>
        <w:guid w:val="{EFA769DD-FDF3-7748-842E-53E3F3B02083}"/>
      </w:docPartPr>
      <w:docPartBody>
        <w:p w:rsidR="00A82F2F" w:rsidRDefault="00134430" w:rsidP="00134430">
          <w:pPr>
            <w:pStyle w:val="F66829A87C5BF940A1C18ACE53B6800E"/>
          </w:pPr>
          <w:r w:rsidRPr="00DB0913">
            <w:rPr>
              <w:rStyle w:val="Textodelmarcadordeposicin"/>
            </w:rPr>
            <w:t>Elija un elemento.</w:t>
          </w:r>
        </w:p>
      </w:docPartBody>
    </w:docPart>
    <w:docPart>
      <w:docPartPr>
        <w:name w:val="63317429CA55B24B8C19850948C7E5A0"/>
        <w:category>
          <w:name w:val="General"/>
          <w:gallery w:val="placeholder"/>
        </w:category>
        <w:types>
          <w:type w:val="bbPlcHdr"/>
        </w:types>
        <w:behaviors>
          <w:behavior w:val="content"/>
        </w:behaviors>
        <w:guid w:val="{FEF8E1E3-0FAA-0442-A2F6-0153F5F29187}"/>
      </w:docPartPr>
      <w:docPartBody>
        <w:p w:rsidR="00A82F2F" w:rsidRDefault="00134430" w:rsidP="00134430">
          <w:pPr>
            <w:pStyle w:val="63317429CA55B24B8C19850948C7E5A0"/>
          </w:pPr>
          <w:r w:rsidRPr="00DB0913">
            <w:rPr>
              <w:rStyle w:val="Textodelmarcadordeposicin"/>
            </w:rPr>
            <w:t>Elija un elemento.</w:t>
          </w:r>
        </w:p>
      </w:docPartBody>
    </w:docPart>
    <w:docPart>
      <w:docPartPr>
        <w:name w:val="0F527B110B51524A8F063FC64284AC98"/>
        <w:category>
          <w:name w:val="General"/>
          <w:gallery w:val="placeholder"/>
        </w:category>
        <w:types>
          <w:type w:val="bbPlcHdr"/>
        </w:types>
        <w:behaviors>
          <w:behavior w:val="content"/>
        </w:behaviors>
        <w:guid w:val="{E1F9E28D-E381-534F-85EB-348B04B9815C}"/>
      </w:docPartPr>
      <w:docPartBody>
        <w:p w:rsidR="00A82F2F" w:rsidRDefault="00134430" w:rsidP="00134430">
          <w:pPr>
            <w:pStyle w:val="0F527B110B51524A8F063FC64284AC98"/>
          </w:pPr>
          <w:r w:rsidRPr="00DB0913">
            <w:rPr>
              <w:rStyle w:val="Textodelmarcadordeposicin"/>
            </w:rPr>
            <w:t>Haga clic o pulse aquí para escribir texto.</w:t>
          </w:r>
        </w:p>
      </w:docPartBody>
    </w:docPart>
    <w:docPart>
      <w:docPartPr>
        <w:name w:val="B992DED0D592D849BF3E201D76F0316A"/>
        <w:category>
          <w:name w:val="General"/>
          <w:gallery w:val="placeholder"/>
        </w:category>
        <w:types>
          <w:type w:val="bbPlcHdr"/>
        </w:types>
        <w:behaviors>
          <w:behavior w:val="content"/>
        </w:behaviors>
        <w:guid w:val="{94B24D81-F037-0B43-9634-E0122415B457}"/>
      </w:docPartPr>
      <w:docPartBody>
        <w:p w:rsidR="00A82F2F" w:rsidRDefault="00134430" w:rsidP="00134430">
          <w:pPr>
            <w:pStyle w:val="B992DED0D592D849BF3E201D76F0316A"/>
          </w:pPr>
          <w:r w:rsidRPr="00DB0913">
            <w:rPr>
              <w:rStyle w:val="Textodelmarcadordeposicin"/>
            </w:rPr>
            <w:t>Haga clic o pulse aquí para escribir texto.</w:t>
          </w:r>
        </w:p>
      </w:docPartBody>
    </w:docPart>
    <w:docPart>
      <w:docPartPr>
        <w:name w:val="C462B721AF9DA94CBE92DD51DBE1271C"/>
        <w:category>
          <w:name w:val="General"/>
          <w:gallery w:val="placeholder"/>
        </w:category>
        <w:types>
          <w:type w:val="bbPlcHdr"/>
        </w:types>
        <w:behaviors>
          <w:behavior w:val="content"/>
        </w:behaviors>
        <w:guid w:val="{55392F16-61C7-3A46-A773-111E0B89034E}"/>
      </w:docPartPr>
      <w:docPartBody>
        <w:p w:rsidR="00A82F2F" w:rsidRDefault="00134430" w:rsidP="00134430">
          <w:pPr>
            <w:pStyle w:val="C462B721AF9DA94CBE92DD51DBE1271C"/>
          </w:pPr>
          <w:r w:rsidRPr="00DB0913">
            <w:rPr>
              <w:rStyle w:val="Textodelmarcadordeposicin"/>
            </w:rPr>
            <w:t>Elija un elemento.</w:t>
          </w:r>
        </w:p>
      </w:docPartBody>
    </w:docPart>
    <w:docPart>
      <w:docPartPr>
        <w:name w:val="AAAC20BCBCD9894796B10528120540DF"/>
        <w:category>
          <w:name w:val="General"/>
          <w:gallery w:val="placeholder"/>
        </w:category>
        <w:types>
          <w:type w:val="bbPlcHdr"/>
        </w:types>
        <w:behaviors>
          <w:behavior w:val="content"/>
        </w:behaviors>
        <w:guid w:val="{2255F50E-A5E5-2245-A2E1-ED5D5AC757A1}"/>
      </w:docPartPr>
      <w:docPartBody>
        <w:p w:rsidR="00A82F2F" w:rsidRDefault="00134430" w:rsidP="00134430">
          <w:pPr>
            <w:pStyle w:val="AAAC20BCBCD9894796B10528120540DF"/>
          </w:pPr>
          <w:r w:rsidRPr="00DB0913">
            <w:rPr>
              <w:rStyle w:val="Textodelmarcadordeposicin"/>
            </w:rPr>
            <w:t>Haga clic o pulse aquí para escribir texto.</w:t>
          </w:r>
        </w:p>
      </w:docPartBody>
    </w:docPart>
    <w:docPart>
      <w:docPartPr>
        <w:name w:val="6215F2E5D93ADA48A5BD1BBAE99B7481"/>
        <w:category>
          <w:name w:val="General"/>
          <w:gallery w:val="placeholder"/>
        </w:category>
        <w:types>
          <w:type w:val="bbPlcHdr"/>
        </w:types>
        <w:behaviors>
          <w:behavior w:val="content"/>
        </w:behaviors>
        <w:guid w:val="{1FE1D36C-DFB9-044D-8FFD-881448949A73}"/>
      </w:docPartPr>
      <w:docPartBody>
        <w:p w:rsidR="00A82F2F" w:rsidRDefault="00134430" w:rsidP="00134430">
          <w:pPr>
            <w:pStyle w:val="6215F2E5D93ADA48A5BD1BBAE99B7481"/>
          </w:pPr>
          <w:r w:rsidRPr="00DB0913">
            <w:rPr>
              <w:rStyle w:val="Textodelmarcadordeposicin"/>
            </w:rPr>
            <w:t>Haga clic o pulse aquí para escribir texto.</w:t>
          </w:r>
        </w:p>
      </w:docPartBody>
    </w:docPart>
    <w:docPart>
      <w:docPartPr>
        <w:name w:val="9C0289C7724E48B3BF816B4DF10D0992"/>
        <w:category>
          <w:name w:val="General"/>
          <w:gallery w:val="placeholder"/>
        </w:category>
        <w:types>
          <w:type w:val="bbPlcHdr"/>
        </w:types>
        <w:behaviors>
          <w:behavior w:val="content"/>
        </w:behaviors>
        <w:guid w:val="{3D38A8DF-528F-449F-AFB0-F6D81CF8C7CE}"/>
      </w:docPartPr>
      <w:docPartBody>
        <w:p w:rsidR="006750D7" w:rsidRDefault="00765785" w:rsidP="00765785">
          <w:pPr>
            <w:pStyle w:val="9C0289C7724E48B3BF816B4DF10D0992"/>
          </w:pPr>
          <w:r w:rsidRPr="00DB0913">
            <w:rPr>
              <w:rStyle w:val="Textodelmarcadordeposicin"/>
            </w:rPr>
            <w:t>Haga clic o pulse aquí para escribir texto.</w:t>
          </w:r>
        </w:p>
      </w:docPartBody>
    </w:docPart>
    <w:docPart>
      <w:docPartPr>
        <w:name w:val="8F16A02A52AA4D46AFAE13837C10BC1F"/>
        <w:category>
          <w:name w:val="General"/>
          <w:gallery w:val="placeholder"/>
        </w:category>
        <w:types>
          <w:type w:val="bbPlcHdr"/>
        </w:types>
        <w:behaviors>
          <w:behavior w:val="content"/>
        </w:behaviors>
        <w:guid w:val="{3EE58EE9-9565-4DD6-860D-566368ABEAB7}"/>
      </w:docPartPr>
      <w:docPartBody>
        <w:p w:rsidR="00761664" w:rsidRDefault="006750D7" w:rsidP="006750D7">
          <w:pPr>
            <w:pStyle w:val="8F16A02A52AA4D46AFAE13837C10BC1F"/>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43011"/>
    <w:rsid w:val="0010241A"/>
    <w:rsid w:val="00125B17"/>
    <w:rsid w:val="00134430"/>
    <w:rsid w:val="001A19D7"/>
    <w:rsid w:val="001C7555"/>
    <w:rsid w:val="00255254"/>
    <w:rsid w:val="00373006"/>
    <w:rsid w:val="003E0325"/>
    <w:rsid w:val="00414F24"/>
    <w:rsid w:val="004931DB"/>
    <w:rsid w:val="00494117"/>
    <w:rsid w:val="00497EF2"/>
    <w:rsid w:val="0050549C"/>
    <w:rsid w:val="005515BD"/>
    <w:rsid w:val="00583FFE"/>
    <w:rsid w:val="00590149"/>
    <w:rsid w:val="00590F84"/>
    <w:rsid w:val="005B0C6C"/>
    <w:rsid w:val="006750D7"/>
    <w:rsid w:val="00704EFD"/>
    <w:rsid w:val="00740BD6"/>
    <w:rsid w:val="00761664"/>
    <w:rsid w:val="00765785"/>
    <w:rsid w:val="008D7754"/>
    <w:rsid w:val="00923A07"/>
    <w:rsid w:val="00A44A42"/>
    <w:rsid w:val="00A63B90"/>
    <w:rsid w:val="00A82F2F"/>
    <w:rsid w:val="00B76632"/>
    <w:rsid w:val="00D857B8"/>
    <w:rsid w:val="00DC0E40"/>
    <w:rsid w:val="00E21CE7"/>
    <w:rsid w:val="00E27D80"/>
    <w:rsid w:val="00E3443B"/>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50D7"/>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BBBCAC194EC82444AABC2999500C4819">
    <w:name w:val="BBBCAC194EC82444AABC2999500C4819"/>
    <w:rsid w:val="00494117"/>
    <w:pPr>
      <w:spacing w:after="0" w:line="240" w:lineRule="auto"/>
    </w:pPr>
    <w:rPr>
      <w:sz w:val="24"/>
      <w:szCs w:val="24"/>
      <w:lang w:eastAsia="en-US"/>
    </w:rPr>
  </w:style>
  <w:style w:type="paragraph" w:customStyle="1" w:styleId="EFB7158E85A1474CB42C385A2FC488D0">
    <w:name w:val="EFB7158E85A1474CB42C385A2FC488D0"/>
    <w:rsid w:val="0010241A"/>
    <w:pPr>
      <w:spacing w:after="0" w:line="240" w:lineRule="auto"/>
    </w:pPr>
    <w:rPr>
      <w:sz w:val="24"/>
      <w:szCs w:val="24"/>
      <w:lang w:eastAsia="es-ES_tradnl"/>
    </w:rPr>
  </w:style>
  <w:style w:type="paragraph" w:customStyle="1" w:styleId="2297E8BC9039584C9C7DBA720AA7CB2E">
    <w:name w:val="2297E8BC9039584C9C7DBA720AA7CB2E"/>
    <w:rsid w:val="0010241A"/>
    <w:pPr>
      <w:spacing w:after="0" w:line="240" w:lineRule="auto"/>
    </w:pPr>
    <w:rPr>
      <w:sz w:val="24"/>
      <w:szCs w:val="24"/>
      <w:lang w:eastAsia="es-ES_tradnl"/>
    </w:rPr>
  </w:style>
  <w:style w:type="paragraph" w:customStyle="1" w:styleId="9E1B34F5FF01EF45A4A64A1A5E7306CE">
    <w:name w:val="9E1B34F5FF01EF45A4A64A1A5E7306CE"/>
    <w:rsid w:val="0010241A"/>
    <w:pPr>
      <w:spacing w:after="0" w:line="240" w:lineRule="auto"/>
    </w:pPr>
    <w:rPr>
      <w:sz w:val="24"/>
      <w:szCs w:val="24"/>
      <w:lang w:eastAsia="es-ES_tradnl"/>
    </w:rPr>
  </w:style>
  <w:style w:type="paragraph" w:customStyle="1" w:styleId="6FDB9C8C7FE82E4C8425360072370DFD">
    <w:name w:val="6FDB9C8C7FE82E4C8425360072370DFD"/>
    <w:rsid w:val="0010241A"/>
    <w:pPr>
      <w:spacing w:after="0" w:line="240" w:lineRule="auto"/>
    </w:pPr>
    <w:rPr>
      <w:sz w:val="24"/>
      <w:szCs w:val="24"/>
      <w:lang w:eastAsia="es-ES_tradnl"/>
    </w:rPr>
  </w:style>
  <w:style w:type="paragraph" w:customStyle="1" w:styleId="F2B8742A90CEB64F8274B0D37A5BD30B">
    <w:name w:val="F2B8742A90CEB64F8274B0D37A5BD30B"/>
    <w:rsid w:val="0010241A"/>
    <w:pPr>
      <w:spacing w:after="0" w:line="240" w:lineRule="auto"/>
    </w:pPr>
    <w:rPr>
      <w:sz w:val="24"/>
      <w:szCs w:val="24"/>
      <w:lang w:eastAsia="es-ES_tradnl"/>
    </w:rPr>
  </w:style>
  <w:style w:type="paragraph" w:customStyle="1" w:styleId="F9F56C5B90AE4149B20E9F48F4DA2A89">
    <w:name w:val="F9F56C5B90AE4149B20E9F48F4DA2A89"/>
    <w:rsid w:val="0010241A"/>
    <w:pPr>
      <w:spacing w:after="0" w:line="240" w:lineRule="auto"/>
    </w:pPr>
    <w:rPr>
      <w:sz w:val="24"/>
      <w:szCs w:val="24"/>
      <w:lang w:eastAsia="es-ES_tradnl"/>
    </w:rPr>
  </w:style>
  <w:style w:type="paragraph" w:customStyle="1" w:styleId="0D36B3159A6B18468EA5827D5B8A89DD">
    <w:name w:val="0D36B3159A6B18468EA5827D5B8A89DD"/>
    <w:rsid w:val="0010241A"/>
    <w:pPr>
      <w:spacing w:after="0" w:line="240" w:lineRule="auto"/>
    </w:pPr>
    <w:rPr>
      <w:sz w:val="24"/>
      <w:szCs w:val="24"/>
      <w:lang w:eastAsia="es-ES_tradnl"/>
    </w:rPr>
  </w:style>
  <w:style w:type="paragraph" w:customStyle="1" w:styleId="3149EF6A5D2C2B47B96E46F92ABE8BB1">
    <w:name w:val="3149EF6A5D2C2B47B96E46F92ABE8BB1"/>
    <w:rsid w:val="0010241A"/>
    <w:pPr>
      <w:spacing w:after="0" w:line="240" w:lineRule="auto"/>
    </w:pPr>
    <w:rPr>
      <w:sz w:val="24"/>
      <w:szCs w:val="24"/>
      <w:lang w:eastAsia="es-ES_tradnl"/>
    </w:rPr>
  </w:style>
  <w:style w:type="paragraph" w:customStyle="1" w:styleId="428FAA6F61745140AAD46D5E6733C785">
    <w:name w:val="428FAA6F61745140AAD46D5E6733C785"/>
    <w:rsid w:val="0010241A"/>
    <w:pPr>
      <w:spacing w:after="0" w:line="240" w:lineRule="auto"/>
    </w:pPr>
    <w:rPr>
      <w:sz w:val="24"/>
      <w:szCs w:val="24"/>
      <w:lang w:eastAsia="es-ES_tradnl"/>
    </w:rPr>
  </w:style>
  <w:style w:type="paragraph" w:customStyle="1" w:styleId="2ABB8A5B33E15248ACA8F277B4DCB7DC">
    <w:name w:val="2ABB8A5B33E15248ACA8F277B4DCB7DC"/>
    <w:rsid w:val="0010241A"/>
    <w:pPr>
      <w:spacing w:after="0" w:line="240" w:lineRule="auto"/>
    </w:pPr>
    <w:rPr>
      <w:sz w:val="24"/>
      <w:szCs w:val="24"/>
      <w:lang w:eastAsia="es-ES_tradnl"/>
    </w:rPr>
  </w:style>
  <w:style w:type="paragraph" w:customStyle="1" w:styleId="C3DCBD392D307C4EA1E110830CBA497E">
    <w:name w:val="C3DCBD392D307C4EA1E110830CBA497E"/>
    <w:rsid w:val="0010241A"/>
    <w:pPr>
      <w:spacing w:after="0" w:line="240" w:lineRule="auto"/>
    </w:pPr>
    <w:rPr>
      <w:sz w:val="24"/>
      <w:szCs w:val="24"/>
      <w:lang w:eastAsia="es-ES_tradnl"/>
    </w:rPr>
  </w:style>
  <w:style w:type="paragraph" w:customStyle="1" w:styleId="C7B3BD67B821534291CE5C2162A11C1A">
    <w:name w:val="C7B3BD67B821534291CE5C2162A11C1A"/>
    <w:rsid w:val="0010241A"/>
    <w:pPr>
      <w:spacing w:after="0" w:line="240" w:lineRule="auto"/>
    </w:pPr>
    <w:rPr>
      <w:sz w:val="24"/>
      <w:szCs w:val="24"/>
      <w:lang w:eastAsia="es-ES_tradnl"/>
    </w:rPr>
  </w:style>
  <w:style w:type="paragraph" w:customStyle="1" w:styleId="A91FD1508FCC1649BAF7968E06B1C860">
    <w:name w:val="A91FD1508FCC1649BAF7968E06B1C860"/>
    <w:rsid w:val="0010241A"/>
    <w:pPr>
      <w:spacing w:after="0" w:line="240" w:lineRule="auto"/>
    </w:pPr>
    <w:rPr>
      <w:sz w:val="24"/>
      <w:szCs w:val="24"/>
      <w:lang w:eastAsia="es-ES_tradnl"/>
    </w:rPr>
  </w:style>
  <w:style w:type="paragraph" w:customStyle="1" w:styleId="D9FE4F74B0001048859B63343246F685">
    <w:name w:val="D9FE4F74B0001048859B63343246F685"/>
    <w:rsid w:val="0010241A"/>
    <w:pPr>
      <w:spacing w:after="0" w:line="240" w:lineRule="auto"/>
    </w:pPr>
    <w:rPr>
      <w:sz w:val="24"/>
      <w:szCs w:val="24"/>
      <w:lang w:eastAsia="es-ES_tradnl"/>
    </w:rPr>
  </w:style>
  <w:style w:type="paragraph" w:customStyle="1" w:styleId="E10B0BC565CF204C9EF51BAA609C53F4">
    <w:name w:val="E10B0BC565CF204C9EF51BAA609C53F4"/>
    <w:rsid w:val="00043011"/>
    <w:pPr>
      <w:spacing w:after="0" w:line="240" w:lineRule="auto"/>
    </w:pPr>
    <w:rPr>
      <w:sz w:val="24"/>
      <w:szCs w:val="24"/>
      <w:lang w:eastAsia="es-ES_tradnl"/>
    </w:rPr>
  </w:style>
  <w:style w:type="paragraph" w:customStyle="1" w:styleId="19279AE9437FD74A89D47F7B44EDCBB7">
    <w:name w:val="19279AE9437FD74A89D47F7B44EDCBB7"/>
    <w:rsid w:val="00043011"/>
    <w:pPr>
      <w:spacing w:after="0" w:line="240" w:lineRule="auto"/>
    </w:pPr>
    <w:rPr>
      <w:sz w:val="24"/>
      <w:szCs w:val="24"/>
      <w:lang w:eastAsia="es-ES_tradnl"/>
    </w:rPr>
  </w:style>
  <w:style w:type="paragraph" w:customStyle="1" w:styleId="BD97490931481E468A95737B269FE345">
    <w:name w:val="BD97490931481E468A95737B269FE345"/>
    <w:rsid w:val="00043011"/>
    <w:pPr>
      <w:spacing w:after="0" w:line="240" w:lineRule="auto"/>
    </w:pPr>
    <w:rPr>
      <w:sz w:val="24"/>
      <w:szCs w:val="24"/>
      <w:lang w:eastAsia="es-ES_tradnl"/>
    </w:rPr>
  </w:style>
  <w:style w:type="paragraph" w:customStyle="1" w:styleId="5F986CE3DD08BE4188F6642DAF42512A">
    <w:name w:val="5F986CE3DD08BE4188F6642DAF42512A"/>
    <w:rsid w:val="00043011"/>
    <w:pPr>
      <w:spacing w:after="0" w:line="240" w:lineRule="auto"/>
    </w:pPr>
    <w:rPr>
      <w:sz w:val="24"/>
      <w:szCs w:val="24"/>
      <w:lang w:eastAsia="es-ES_tradnl"/>
    </w:rPr>
  </w:style>
  <w:style w:type="paragraph" w:customStyle="1" w:styleId="0946584F9895F245BC1654A5EA9A6293">
    <w:name w:val="0946584F9895F245BC1654A5EA9A6293"/>
    <w:rsid w:val="00043011"/>
    <w:pPr>
      <w:spacing w:after="0" w:line="240" w:lineRule="auto"/>
    </w:pPr>
    <w:rPr>
      <w:sz w:val="24"/>
      <w:szCs w:val="24"/>
      <w:lang w:eastAsia="es-ES_tradnl"/>
    </w:rPr>
  </w:style>
  <w:style w:type="paragraph" w:customStyle="1" w:styleId="46CDEC5DA25B314882E414BDC1011EBF">
    <w:name w:val="46CDEC5DA25B314882E414BDC1011EBF"/>
    <w:rsid w:val="00043011"/>
    <w:pPr>
      <w:spacing w:after="0" w:line="240" w:lineRule="auto"/>
    </w:pPr>
    <w:rPr>
      <w:sz w:val="24"/>
      <w:szCs w:val="24"/>
      <w:lang w:eastAsia="es-ES_tradnl"/>
    </w:rPr>
  </w:style>
  <w:style w:type="paragraph" w:customStyle="1" w:styleId="70506139F337F64C8D08E27C9A4B6639">
    <w:name w:val="70506139F337F64C8D08E27C9A4B6639"/>
    <w:rsid w:val="00043011"/>
    <w:pPr>
      <w:spacing w:after="0" w:line="240" w:lineRule="auto"/>
    </w:pPr>
    <w:rPr>
      <w:sz w:val="24"/>
      <w:szCs w:val="24"/>
      <w:lang w:eastAsia="es-ES_tradnl"/>
    </w:rPr>
  </w:style>
  <w:style w:type="paragraph" w:customStyle="1" w:styleId="DE2462C929FCFD4BAD9FF18BA894FDBE">
    <w:name w:val="DE2462C929FCFD4BAD9FF18BA894FDBE"/>
    <w:rsid w:val="00043011"/>
    <w:pPr>
      <w:spacing w:after="0" w:line="240" w:lineRule="auto"/>
    </w:pPr>
    <w:rPr>
      <w:sz w:val="24"/>
      <w:szCs w:val="24"/>
      <w:lang w:eastAsia="es-ES_tradnl"/>
    </w:rPr>
  </w:style>
  <w:style w:type="paragraph" w:customStyle="1" w:styleId="BEC8929D1767E84D984E32DC2B9F1644">
    <w:name w:val="BEC8929D1767E84D984E32DC2B9F1644"/>
    <w:rsid w:val="00043011"/>
    <w:pPr>
      <w:spacing w:after="0" w:line="240" w:lineRule="auto"/>
    </w:pPr>
    <w:rPr>
      <w:sz w:val="24"/>
      <w:szCs w:val="24"/>
      <w:lang w:eastAsia="es-ES_tradnl"/>
    </w:rPr>
  </w:style>
  <w:style w:type="paragraph" w:customStyle="1" w:styleId="E9FAB174873ED34693EAC7C5458B4675">
    <w:name w:val="E9FAB174873ED34693EAC7C5458B4675"/>
    <w:rsid w:val="00043011"/>
    <w:pPr>
      <w:spacing w:after="0" w:line="240" w:lineRule="auto"/>
    </w:pPr>
    <w:rPr>
      <w:sz w:val="24"/>
      <w:szCs w:val="24"/>
      <w:lang w:eastAsia="es-ES_tradnl"/>
    </w:rPr>
  </w:style>
  <w:style w:type="paragraph" w:customStyle="1" w:styleId="FB9753066771224E826769BC58CA03E3">
    <w:name w:val="FB9753066771224E826769BC58CA03E3"/>
    <w:rsid w:val="00043011"/>
    <w:pPr>
      <w:spacing w:after="0" w:line="240" w:lineRule="auto"/>
    </w:pPr>
    <w:rPr>
      <w:sz w:val="24"/>
      <w:szCs w:val="24"/>
      <w:lang w:eastAsia="es-ES_tradnl"/>
    </w:rPr>
  </w:style>
  <w:style w:type="paragraph" w:customStyle="1" w:styleId="68B58F563BE78F4F8A3EB7CBA8A4EEF6">
    <w:name w:val="68B58F563BE78F4F8A3EB7CBA8A4EEF6"/>
    <w:rsid w:val="00043011"/>
    <w:pPr>
      <w:spacing w:after="0" w:line="240" w:lineRule="auto"/>
    </w:pPr>
    <w:rPr>
      <w:sz w:val="24"/>
      <w:szCs w:val="24"/>
      <w:lang w:eastAsia="es-ES_tradnl"/>
    </w:rPr>
  </w:style>
  <w:style w:type="paragraph" w:customStyle="1" w:styleId="0CD5986979020040B3CF415CDB2EA634">
    <w:name w:val="0CD5986979020040B3CF415CDB2EA634"/>
    <w:rsid w:val="001C7555"/>
    <w:pPr>
      <w:spacing w:after="0" w:line="240" w:lineRule="auto"/>
    </w:pPr>
    <w:rPr>
      <w:sz w:val="24"/>
      <w:szCs w:val="24"/>
      <w:lang w:eastAsia="es-MX"/>
    </w:rPr>
  </w:style>
  <w:style w:type="paragraph" w:customStyle="1" w:styleId="6331DE279991274F8EAAEB8FA38AAC81">
    <w:name w:val="6331DE279991274F8EAAEB8FA38AAC81"/>
    <w:rsid w:val="00134430"/>
    <w:pPr>
      <w:spacing w:after="0" w:line="240" w:lineRule="auto"/>
    </w:pPr>
    <w:rPr>
      <w:kern w:val="2"/>
      <w:sz w:val="24"/>
      <w:szCs w:val="24"/>
      <w:lang w:eastAsia="es-MX"/>
      <w14:ligatures w14:val="standardContextual"/>
    </w:rPr>
  </w:style>
  <w:style w:type="paragraph" w:customStyle="1" w:styleId="FBB28C1C497AEA4D8F9B42BD3E2164C4">
    <w:name w:val="FBB28C1C497AEA4D8F9B42BD3E2164C4"/>
    <w:rsid w:val="00134430"/>
    <w:pPr>
      <w:spacing w:after="0" w:line="240" w:lineRule="auto"/>
    </w:pPr>
    <w:rPr>
      <w:kern w:val="2"/>
      <w:sz w:val="24"/>
      <w:szCs w:val="24"/>
      <w:lang w:eastAsia="es-MX"/>
      <w14:ligatures w14:val="standardContextual"/>
    </w:rPr>
  </w:style>
  <w:style w:type="paragraph" w:customStyle="1" w:styleId="B90EAD1B7ED6C2408B34011608EBAC6B">
    <w:name w:val="B90EAD1B7ED6C2408B34011608EBAC6B"/>
    <w:rsid w:val="00134430"/>
    <w:pPr>
      <w:spacing w:after="0" w:line="240" w:lineRule="auto"/>
    </w:pPr>
    <w:rPr>
      <w:kern w:val="2"/>
      <w:sz w:val="24"/>
      <w:szCs w:val="24"/>
      <w:lang w:eastAsia="es-MX"/>
      <w14:ligatures w14:val="standardContextual"/>
    </w:rPr>
  </w:style>
  <w:style w:type="paragraph" w:customStyle="1" w:styleId="8082667E8DE60541AACDE733676F627A">
    <w:name w:val="8082667E8DE60541AACDE733676F627A"/>
    <w:rsid w:val="00134430"/>
    <w:pPr>
      <w:spacing w:after="0" w:line="240" w:lineRule="auto"/>
    </w:pPr>
    <w:rPr>
      <w:kern w:val="2"/>
      <w:sz w:val="24"/>
      <w:szCs w:val="24"/>
      <w:lang w:eastAsia="es-MX"/>
      <w14:ligatures w14:val="standardContextual"/>
    </w:rPr>
  </w:style>
  <w:style w:type="paragraph" w:customStyle="1" w:styleId="E6325B3E6138ED439BD61A51EA203EF1">
    <w:name w:val="E6325B3E6138ED439BD61A51EA203EF1"/>
    <w:rsid w:val="00134430"/>
    <w:pPr>
      <w:spacing w:after="0" w:line="240" w:lineRule="auto"/>
    </w:pPr>
    <w:rPr>
      <w:kern w:val="2"/>
      <w:sz w:val="24"/>
      <w:szCs w:val="24"/>
      <w:lang w:eastAsia="es-MX"/>
      <w14:ligatures w14:val="standardContextual"/>
    </w:rPr>
  </w:style>
  <w:style w:type="paragraph" w:customStyle="1" w:styleId="7B8D8F97BBBC11449D7782F9567CAF2B">
    <w:name w:val="7B8D8F97BBBC11449D7782F9567CAF2B"/>
    <w:rsid w:val="00134430"/>
    <w:pPr>
      <w:spacing w:after="0" w:line="240" w:lineRule="auto"/>
    </w:pPr>
    <w:rPr>
      <w:kern w:val="2"/>
      <w:sz w:val="24"/>
      <w:szCs w:val="24"/>
      <w:lang w:eastAsia="es-MX"/>
      <w14:ligatures w14:val="standardContextual"/>
    </w:rPr>
  </w:style>
  <w:style w:type="paragraph" w:customStyle="1" w:styleId="F66829A87C5BF940A1C18ACE53B6800E">
    <w:name w:val="F66829A87C5BF940A1C18ACE53B6800E"/>
    <w:rsid w:val="00134430"/>
    <w:pPr>
      <w:spacing w:after="0" w:line="240" w:lineRule="auto"/>
    </w:pPr>
    <w:rPr>
      <w:kern w:val="2"/>
      <w:sz w:val="24"/>
      <w:szCs w:val="24"/>
      <w:lang w:eastAsia="es-MX"/>
      <w14:ligatures w14:val="standardContextual"/>
    </w:rPr>
  </w:style>
  <w:style w:type="paragraph" w:customStyle="1" w:styleId="63317429CA55B24B8C19850948C7E5A0">
    <w:name w:val="63317429CA55B24B8C19850948C7E5A0"/>
    <w:rsid w:val="00134430"/>
    <w:pPr>
      <w:spacing w:after="0" w:line="240" w:lineRule="auto"/>
    </w:pPr>
    <w:rPr>
      <w:kern w:val="2"/>
      <w:sz w:val="24"/>
      <w:szCs w:val="24"/>
      <w:lang w:eastAsia="es-MX"/>
      <w14:ligatures w14:val="standardContextual"/>
    </w:rPr>
  </w:style>
  <w:style w:type="paragraph" w:customStyle="1" w:styleId="0F527B110B51524A8F063FC64284AC98">
    <w:name w:val="0F527B110B51524A8F063FC64284AC98"/>
    <w:rsid w:val="00134430"/>
    <w:pPr>
      <w:spacing w:after="0" w:line="240" w:lineRule="auto"/>
    </w:pPr>
    <w:rPr>
      <w:kern w:val="2"/>
      <w:sz w:val="24"/>
      <w:szCs w:val="24"/>
      <w:lang w:eastAsia="es-MX"/>
      <w14:ligatures w14:val="standardContextual"/>
    </w:rPr>
  </w:style>
  <w:style w:type="paragraph" w:customStyle="1" w:styleId="B992DED0D592D849BF3E201D76F0316A">
    <w:name w:val="B992DED0D592D849BF3E201D76F0316A"/>
    <w:rsid w:val="00134430"/>
    <w:pPr>
      <w:spacing w:after="0" w:line="240" w:lineRule="auto"/>
    </w:pPr>
    <w:rPr>
      <w:kern w:val="2"/>
      <w:sz w:val="24"/>
      <w:szCs w:val="24"/>
      <w:lang w:eastAsia="es-MX"/>
      <w14:ligatures w14:val="standardContextual"/>
    </w:rPr>
  </w:style>
  <w:style w:type="paragraph" w:customStyle="1" w:styleId="C462B721AF9DA94CBE92DD51DBE1271C">
    <w:name w:val="C462B721AF9DA94CBE92DD51DBE1271C"/>
    <w:rsid w:val="00134430"/>
    <w:pPr>
      <w:spacing w:after="0" w:line="240" w:lineRule="auto"/>
    </w:pPr>
    <w:rPr>
      <w:kern w:val="2"/>
      <w:sz w:val="24"/>
      <w:szCs w:val="24"/>
      <w:lang w:eastAsia="es-MX"/>
      <w14:ligatures w14:val="standardContextual"/>
    </w:rPr>
  </w:style>
  <w:style w:type="paragraph" w:customStyle="1" w:styleId="AAAC20BCBCD9894796B10528120540DF">
    <w:name w:val="AAAC20BCBCD9894796B10528120540DF"/>
    <w:rsid w:val="00134430"/>
    <w:pPr>
      <w:spacing w:after="0" w:line="240" w:lineRule="auto"/>
    </w:pPr>
    <w:rPr>
      <w:kern w:val="2"/>
      <w:sz w:val="24"/>
      <w:szCs w:val="24"/>
      <w:lang w:eastAsia="es-MX"/>
      <w14:ligatures w14:val="standardContextual"/>
    </w:rPr>
  </w:style>
  <w:style w:type="paragraph" w:customStyle="1" w:styleId="EA613BD50DE3CF4A8810ABC67A01B6BF">
    <w:name w:val="EA613BD50DE3CF4A8810ABC67A01B6BF"/>
    <w:rsid w:val="00134430"/>
    <w:pPr>
      <w:spacing w:after="0" w:line="240" w:lineRule="auto"/>
    </w:pPr>
    <w:rPr>
      <w:kern w:val="2"/>
      <w:sz w:val="24"/>
      <w:szCs w:val="24"/>
      <w:lang w:eastAsia="es-MX"/>
      <w14:ligatures w14:val="standardContextual"/>
    </w:rPr>
  </w:style>
  <w:style w:type="paragraph" w:customStyle="1" w:styleId="37A00069703ACE43B838B767E3CDE8A7">
    <w:name w:val="37A00069703ACE43B838B767E3CDE8A7"/>
    <w:rsid w:val="00134430"/>
    <w:pPr>
      <w:spacing w:after="0" w:line="240" w:lineRule="auto"/>
    </w:pPr>
    <w:rPr>
      <w:kern w:val="2"/>
      <w:sz w:val="24"/>
      <w:szCs w:val="24"/>
      <w:lang w:eastAsia="es-MX"/>
      <w14:ligatures w14:val="standardContextual"/>
    </w:rPr>
  </w:style>
  <w:style w:type="paragraph" w:customStyle="1" w:styleId="6215F2E5D93ADA48A5BD1BBAE99B7481">
    <w:name w:val="6215F2E5D93ADA48A5BD1BBAE99B7481"/>
    <w:rsid w:val="00134430"/>
    <w:pPr>
      <w:spacing w:after="0" w:line="240" w:lineRule="auto"/>
    </w:pPr>
    <w:rPr>
      <w:kern w:val="2"/>
      <w:sz w:val="24"/>
      <w:szCs w:val="24"/>
      <w:lang w:eastAsia="es-MX"/>
      <w14:ligatures w14:val="standardContextual"/>
    </w:rPr>
  </w:style>
  <w:style w:type="paragraph" w:customStyle="1" w:styleId="D07C3CFEA065FD4F9BE9310A1918D621">
    <w:name w:val="D07C3CFEA065FD4F9BE9310A1918D621"/>
    <w:rsid w:val="00134430"/>
    <w:pPr>
      <w:spacing w:after="0" w:line="240" w:lineRule="auto"/>
    </w:pPr>
    <w:rPr>
      <w:kern w:val="2"/>
      <w:sz w:val="24"/>
      <w:szCs w:val="24"/>
      <w:lang w:eastAsia="es-MX"/>
      <w14:ligatures w14:val="standardContextual"/>
    </w:rPr>
  </w:style>
  <w:style w:type="paragraph" w:customStyle="1" w:styleId="0A81BC737BAF424C8ED96A72E4EDA389">
    <w:name w:val="0A81BC737BAF424C8ED96A72E4EDA389"/>
    <w:rsid w:val="00765785"/>
    <w:rPr>
      <w:kern w:val="2"/>
      <w14:ligatures w14:val="standardContextual"/>
    </w:rPr>
  </w:style>
  <w:style w:type="paragraph" w:customStyle="1" w:styleId="67F3F48741CE49249BD48A5757E4FDC3">
    <w:name w:val="67F3F48741CE49249BD48A5757E4FDC3"/>
    <w:rsid w:val="00765785"/>
    <w:rPr>
      <w:kern w:val="2"/>
      <w14:ligatures w14:val="standardContextual"/>
    </w:rPr>
  </w:style>
  <w:style w:type="paragraph" w:customStyle="1" w:styleId="D8B57130796645BEB58CD24B164AE715">
    <w:name w:val="D8B57130796645BEB58CD24B164AE715"/>
    <w:rsid w:val="00765785"/>
    <w:rPr>
      <w:kern w:val="2"/>
      <w14:ligatures w14:val="standardContextual"/>
    </w:rPr>
  </w:style>
  <w:style w:type="paragraph" w:customStyle="1" w:styleId="9998F8E76A1046B8934A7D540082B544">
    <w:name w:val="9998F8E76A1046B8934A7D540082B544"/>
    <w:rsid w:val="00765785"/>
    <w:rPr>
      <w:kern w:val="2"/>
      <w14:ligatures w14:val="standardContextual"/>
    </w:rPr>
  </w:style>
  <w:style w:type="paragraph" w:customStyle="1" w:styleId="C70CB2A199B742F7A5202CCD0FEF0CFD">
    <w:name w:val="C70CB2A199B742F7A5202CCD0FEF0CFD"/>
    <w:rsid w:val="00765785"/>
    <w:rPr>
      <w:kern w:val="2"/>
      <w14:ligatures w14:val="standardContextual"/>
    </w:rPr>
  </w:style>
  <w:style w:type="paragraph" w:customStyle="1" w:styleId="2B8EA30D8D414F5CA843BADBD7ADD4CE">
    <w:name w:val="2B8EA30D8D414F5CA843BADBD7ADD4CE"/>
    <w:rsid w:val="00765785"/>
    <w:rPr>
      <w:kern w:val="2"/>
      <w14:ligatures w14:val="standardContextual"/>
    </w:rPr>
  </w:style>
  <w:style w:type="paragraph" w:customStyle="1" w:styleId="402A9D91E23A4B538CD21492B659E762">
    <w:name w:val="402A9D91E23A4B538CD21492B659E762"/>
    <w:rsid w:val="00765785"/>
    <w:rPr>
      <w:kern w:val="2"/>
      <w14:ligatures w14:val="standardContextual"/>
    </w:rPr>
  </w:style>
  <w:style w:type="paragraph" w:customStyle="1" w:styleId="5E0F081F2CFA4AE8AA7983E5E2A23839">
    <w:name w:val="5E0F081F2CFA4AE8AA7983E5E2A23839"/>
    <w:rsid w:val="00765785"/>
    <w:rPr>
      <w:kern w:val="2"/>
      <w14:ligatures w14:val="standardContextual"/>
    </w:rPr>
  </w:style>
  <w:style w:type="paragraph" w:customStyle="1" w:styleId="9C0289C7724E48B3BF816B4DF10D0992">
    <w:name w:val="9C0289C7724E48B3BF816B4DF10D0992"/>
    <w:rsid w:val="00765785"/>
    <w:rPr>
      <w:kern w:val="2"/>
      <w14:ligatures w14:val="standardContextual"/>
    </w:rPr>
  </w:style>
  <w:style w:type="paragraph" w:customStyle="1" w:styleId="8F16A02A52AA4D46AFAE13837C10BC1F">
    <w:name w:val="8F16A02A52AA4D46AFAE13837C10BC1F"/>
    <w:rsid w:val="006750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1205-1B98-DC4F-9437-5D64630A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Pages>
  <Words>1497</Words>
  <Characters>8239</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valentina peña</cp:lastModifiedBy>
  <cp:revision>276</cp:revision>
  <cp:lastPrinted>2022-10-06T01:21:00Z</cp:lastPrinted>
  <dcterms:created xsi:type="dcterms:W3CDTF">2023-09-11T15:40:00Z</dcterms:created>
  <dcterms:modified xsi:type="dcterms:W3CDTF">2024-01-19T14:19:00Z</dcterms:modified>
</cp:coreProperties>
</file>