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BF43E1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BF43E1" w:rsidRDefault="00011806" w:rsidP="00011806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BF43E1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BF43E1" w:rsidRDefault="00011806" w:rsidP="00011806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665C5087" w:rsidR="00050FFA" w:rsidRPr="00BF43E1" w:rsidRDefault="00C545EC" w:rsidP="00B15179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Alexis </w:t>
            </w:r>
            <w:proofErr w:type="spellStart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Yovany</w:t>
            </w:r>
            <w:proofErr w:type="spellEnd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Jerez Amaya (Víctima directa)</w:t>
            </w:r>
          </w:p>
        </w:tc>
      </w:tr>
      <w:tr w:rsidR="00554385" w:rsidRPr="00BF43E1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BF43E1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79C59C" w14:textId="6DA8D972" w:rsidR="001C4549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03F1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Diana Carolina Vera </w:t>
            </w:r>
            <w:proofErr w:type="spellStart"/>
            <w:r w:rsidR="00303F1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Calderon</w:t>
            </w:r>
            <w:proofErr w:type="spellEnd"/>
            <w:r w:rsidR="00303F1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41913A9" w14:textId="0FBA292F" w:rsidR="00554385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03F1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315786</w:t>
            </w:r>
            <w:r w:rsidR="008553E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0189</w:t>
            </w:r>
          </w:p>
          <w:p w14:paraId="13ECDD72" w14:textId="3FAC2D00" w:rsidR="00554385" w:rsidRPr="00BF43E1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F43E1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553E1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nanis_vera@hotmail.com</w:t>
            </w:r>
          </w:p>
        </w:tc>
      </w:tr>
      <w:tr w:rsidR="00011806" w:rsidRPr="00BF43E1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9F7A0" w14:textId="55A65568" w:rsidR="00D86473" w:rsidRPr="00BF43E1" w:rsidRDefault="00890D1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sz w:val="20"/>
                <w:szCs w:val="20"/>
              </w:rPr>
              <w:t>J</w:t>
            </w:r>
            <w:r w:rsidRPr="00BF43E1">
              <w:rPr>
                <w:rFonts w:ascii="Century Gothic" w:hAnsi="Century Gothic" w:cs="Arial"/>
                <w:sz w:val="20"/>
                <w:szCs w:val="20"/>
              </w:rPr>
              <w:t>orge Enrique Silva Niño</w:t>
            </w:r>
            <w:r w:rsidR="00D86473" w:rsidRPr="00BF43E1">
              <w:rPr>
                <w:rFonts w:ascii="Century Gothic" w:hAnsi="Century Gothic" w:cs="Arial"/>
                <w:sz w:val="20"/>
                <w:szCs w:val="20"/>
              </w:rPr>
              <w:t xml:space="preserve"> (conductor)</w:t>
            </w:r>
          </w:p>
          <w:p w14:paraId="1A38C28B" w14:textId="2E3FA798" w:rsidR="00D86473" w:rsidRPr="00BF43E1" w:rsidRDefault="00890D1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sz w:val="20"/>
                <w:szCs w:val="20"/>
              </w:rPr>
              <w:t>Javier Mauricio Niño</w:t>
            </w:r>
            <w:r w:rsidR="00D86473" w:rsidRPr="00BF43E1">
              <w:rPr>
                <w:rFonts w:ascii="Century Gothic" w:hAnsi="Century Gothic" w:cs="Arial"/>
                <w:sz w:val="20"/>
                <w:szCs w:val="20"/>
              </w:rPr>
              <w:t xml:space="preserve"> (propiedad)</w:t>
            </w:r>
          </w:p>
          <w:p w14:paraId="24EFD25E" w14:textId="77777777" w:rsidR="00015CB7" w:rsidRPr="00BF43E1" w:rsidRDefault="00890D1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sz w:val="20"/>
                <w:szCs w:val="20"/>
              </w:rPr>
              <w:t xml:space="preserve">Automóviles </w:t>
            </w:r>
            <w:proofErr w:type="spellStart"/>
            <w:r w:rsidRPr="00BF43E1">
              <w:rPr>
                <w:rFonts w:ascii="Century Gothic" w:hAnsi="Century Gothic" w:cs="Arial"/>
                <w:sz w:val="20"/>
                <w:szCs w:val="20"/>
              </w:rPr>
              <w:t>Bucarica</w:t>
            </w:r>
            <w:proofErr w:type="spellEnd"/>
            <w:r w:rsidRPr="00BF43E1">
              <w:rPr>
                <w:rFonts w:ascii="Century Gothic" w:hAnsi="Century Gothic" w:cs="Arial"/>
                <w:sz w:val="20"/>
                <w:szCs w:val="20"/>
              </w:rPr>
              <w:t xml:space="preserve"> S.A.</w:t>
            </w:r>
          </w:p>
          <w:p w14:paraId="2BFBC09F" w14:textId="300B1EE6" w:rsidR="00D86473" w:rsidRPr="00BF43E1" w:rsidRDefault="00D86473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554385" w:rsidRPr="00BF43E1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B9640EA" w:rsidR="00554385" w:rsidRPr="00BF43E1" w:rsidRDefault="00C311E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color w:val="242424"/>
                <w:sz w:val="20"/>
                <w:szCs w:val="20"/>
                <w:shd w:val="clear" w:color="auto" w:fill="FFFFFF"/>
              </w:rPr>
              <w:t>10285808</w:t>
            </w:r>
          </w:p>
        </w:tc>
      </w:tr>
      <w:tr w:rsidR="00011806" w:rsidRPr="00BF43E1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BF43E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F43E1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F43E1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31E953A" w:rsidR="00554385" w:rsidRPr="00BF43E1" w:rsidRDefault="006C6B3E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06 de octubre de 2022</w:t>
            </w:r>
          </w:p>
        </w:tc>
      </w:tr>
      <w:tr w:rsidR="00554385" w:rsidRPr="00BF43E1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EA7A734" w:rsidR="00554385" w:rsidRPr="00BF43E1" w:rsidRDefault="0048672B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  <w:r w:rsidR="0073789B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noviembre</w:t>
            </w:r>
            <w:r w:rsidR="0073789B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2023</w:t>
            </w:r>
            <w:r w:rsidR="00937970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311EC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937970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6C6B3E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937970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a.m.</w:t>
            </w:r>
            <w:r w:rsidR="0073789B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BF43E1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BF43E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F43E1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F43E1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BF43E1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BF43E1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750D638" w:rsidR="00554385" w:rsidRPr="00BF43E1" w:rsidRDefault="006C6B3E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Fundación Liborio Mejía </w:t>
            </w:r>
          </w:p>
        </w:tc>
      </w:tr>
      <w:tr w:rsidR="00554385" w:rsidRPr="00BF43E1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F43E1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57A1613C" w:rsidR="00554385" w:rsidRPr="00BF43E1" w:rsidRDefault="00BF43E1" w:rsidP="00D7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La parte convocante pretende el reconocimiento de $500'000.000 de pesos, por concepto de perjuicios materiales e inmateriales.</w:t>
            </w:r>
            <w:r w:rsidR="00D70C4B" w:rsidRPr="00BF43E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554385" w:rsidRPr="00BF43E1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BF43E1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BF43E1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BF43E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F43E1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BF43E1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0ED6E8F" w14:textId="6E1CB321" w:rsidR="00BA395E" w:rsidRPr="00BF43E1" w:rsidRDefault="00BF43E1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Los hechos de la solicitud de conciliación refieren a un accidente de tránsito, ocurrido el pasado 06 de octubre de 2022, en el Municipio de </w:t>
            </w:r>
            <w:proofErr w:type="spellStart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>Floriblanca</w:t>
            </w:r>
            <w:proofErr w:type="spellEnd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entre el vehículo de placas GIV 311 en el que se encontraba el señor Alexis </w:t>
            </w:r>
            <w:proofErr w:type="spellStart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>Yovany</w:t>
            </w:r>
            <w:proofErr w:type="spellEnd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Jerez Amaya, y el vehículo de </w:t>
            </w:r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placas TTV 253 de servicio público conducido por el señor Jorge Enrique Silva Niño, de propiedad del señor Javier Mauricio Niño, y afiliado a la empresa Automóviles </w:t>
            </w:r>
            <w:proofErr w:type="spellStart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>Bucarica</w:t>
            </w:r>
            <w:proofErr w:type="spellEnd"/>
            <w:r w:rsidRPr="00BF43E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S.A.</w:t>
            </w:r>
          </w:p>
          <w:p w14:paraId="3EC839BC" w14:textId="77777777" w:rsidR="00CA49FA" w:rsidRPr="00BF43E1" w:rsidRDefault="00CA49FA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9C6B19C" w14:textId="17361D24" w:rsidR="00CA49FA" w:rsidRPr="00BF43E1" w:rsidRDefault="00CA49FA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11806" w:rsidRPr="00BF43E1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BF43E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F43E1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BF43E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F43E1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BF43E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BF43E1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BF43E1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4237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7366E"/>
    <w:rsid w:val="002805B3"/>
    <w:rsid w:val="002920E1"/>
    <w:rsid w:val="002A4718"/>
    <w:rsid w:val="002B2743"/>
    <w:rsid w:val="002B6FFF"/>
    <w:rsid w:val="002C2584"/>
    <w:rsid w:val="002C59C8"/>
    <w:rsid w:val="002D48FF"/>
    <w:rsid w:val="002F23F0"/>
    <w:rsid w:val="002F367D"/>
    <w:rsid w:val="002F490E"/>
    <w:rsid w:val="00303F11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7819"/>
    <w:rsid w:val="0048672B"/>
    <w:rsid w:val="00487FD4"/>
    <w:rsid w:val="004906DD"/>
    <w:rsid w:val="004932E6"/>
    <w:rsid w:val="004A5C4B"/>
    <w:rsid w:val="004A6885"/>
    <w:rsid w:val="004C691D"/>
    <w:rsid w:val="004E5C9C"/>
    <w:rsid w:val="0051641E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C6B3E"/>
    <w:rsid w:val="006D6C8D"/>
    <w:rsid w:val="006E3FB7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553E1"/>
    <w:rsid w:val="00862EAC"/>
    <w:rsid w:val="00890D1B"/>
    <w:rsid w:val="00892510"/>
    <w:rsid w:val="00894524"/>
    <w:rsid w:val="008A5870"/>
    <w:rsid w:val="008D54AC"/>
    <w:rsid w:val="008D5A82"/>
    <w:rsid w:val="008E5565"/>
    <w:rsid w:val="0092224B"/>
    <w:rsid w:val="00931986"/>
    <w:rsid w:val="00937970"/>
    <w:rsid w:val="00967A3C"/>
    <w:rsid w:val="00976797"/>
    <w:rsid w:val="009A3D1D"/>
    <w:rsid w:val="009B0622"/>
    <w:rsid w:val="00A065F9"/>
    <w:rsid w:val="00A60115"/>
    <w:rsid w:val="00A67C98"/>
    <w:rsid w:val="00A810F6"/>
    <w:rsid w:val="00AA5DB2"/>
    <w:rsid w:val="00AA755E"/>
    <w:rsid w:val="00AC0325"/>
    <w:rsid w:val="00AC5E85"/>
    <w:rsid w:val="00AC7E7F"/>
    <w:rsid w:val="00AE6655"/>
    <w:rsid w:val="00B06C4C"/>
    <w:rsid w:val="00B13BA5"/>
    <w:rsid w:val="00B15179"/>
    <w:rsid w:val="00B23F48"/>
    <w:rsid w:val="00B26CDB"/>
    <w:rsid w:val="00B40496"/>
    <w:rsid w:val="00B70941"/>
    <w:rsid w:val="00B72C70"/>
    <w:rsid w:val="00BA395E"/>
    <w:rsid w:val="00BB2A9C"/>
    <w:rsid w:val="00BD5F8E"/>
    <w:rsid w:val="00BF43E1"/>
    <w:rsid w:val="00BF6F4E"/>
    <w:rsid w:val="00C0163C"/>
    <w:rsid w:val="00C105FD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A49FA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72"/>
    <w:rsid w:val="00D70C4B"/>
    <w:rsid w:val="00D86473"/>
    <w:rsid w:val="00D91EA0"/>
    <w:rsid w:val="00DC2527"/>
    <w:rsid w:val="00DD5F0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2023-10-20T03:54:00Z</dcterms:created>
  <dcterms:modified xsi:type="dcterms:W3CDTF">2023-10-20T03:54:00Z</dcterms:modified>
</cp:coreProperties>
</file>