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8393" w14:textId="77777777" w:rsidR="000B6BAB" w:rsidRDefault="000B6BAB" w:rsidP="000B6BAB">
      <w:pPr>
        <w:jc w:val="center"/>
      </w:pPr>
    </w:p>
    <w:p w14:paraId="6BAFE1DA" w14:textId="5117032C" w:rsidR="000B6BAB" w:rsidRDefault="00982B95" w:rsidP="000B6BAB">
      <w:pPr>
        <w:jc w:val="center"/>
      </w:pPr>
      <w:r>
        <w:t>JUZGADO VEINTICINCO CIVIL DEL CIRCUITO</w:t>
      </w:r>
    </w:p>
    <w:p w14:paraId="05D153AC" w14:textId="2502BAD9" w:rsidR="000B6BAB" w:rsidRDefault="00982B95" w:rsidP="000B6BAB">
      <w:pPr>
        <w:jc w:val="center"/>
      </w:pPr>
      <w:r>
        <w:t>Bogotá, D.C., treinta y uno de mayo de dos mil veinticuatro.</w:t>
      </w:r>
    </w:p>
    <w:p w14:paraId="371BEB08" w14:textId="74C6E50E" w:rsidR="000B6BAB" w:rsidRDefault="00982B95" w:rsidP="000B6BAB">
      <w:pPr>
        <w:jc w:val="center"/>
      </w:pPr>
      <w:r>
        <w:t>Radicado. 110013103025 2020 00124 00. C-3</w:t>
      </w:r>
    </w:p>
    <w:p w14:paraId="397F46B1" w14:textId="77777777" w:rsidR="000B6BAB" w:rsidRDefault="000B6BAB"/>
    <w:p w14:paraId="77F802D0" w14:textId="77777777" w:rsidR="000B6BAB" w:rsidRDefault="00982B95" w:rsidP="000B6BAB">
      <w:pPr>
        <w:jc w:val="both"/>
      </w:pPr>
      <w:r>
        <w:t xml:space="preserve">Se tiene notificada a la llamada en garantía SOCIEDAD DE CONSULTORÍA Y PRESTACIÓN DE SERVICIOS ANDAR S.A., de conformidad con lo previsto en el artículo 8 de la Ley 2213 de 2022, quien, a través de su apoderado judicial, contestó la demanda principal y se refirió respecto del llamamiento en garantía realizado por NUEVA EPS. </w:t>
      </w:r>
    </w:p>
    <w:p w14:paraId="0D6862F2" w14:textId="78A89F66" w:rsidR="000B6BAB" w:rsidRDefault="00982B95" w:rsidP="000B6BAB">
      <w:pPr>
        <w:jc w:val="both"/>
      </w:pPr>
      <w:r>
        <w:t xml:space="preserve">Se reconoce personería al abogado CARLOS EDUARDO LEÓN ALVARADO como mandatario judicial de la llamada en garantía, en los términos y para los fines del poder conferido. </w:t>
      </w:r>
    </w:p>
    <w:p w14:paraId="3B80A3C1" w14:textId="77777777" w:rsidR="000B6BAB" w:rsidRDefault="000B6BAB" w:rsidP="000B6BAB">
      <w:pPr>
        <w:jc w:val="both"/>
      </w:pPr>
    </w:p>
    <w:p w14:paraId="513BA86A" w14:textId="383DF22E" w:rsidR="000B6BAB" w:rsidRDefault="00982B95" w:rsidP="000B6BAB">
      <w:pPr>
        <w:jc w:val="both"/>
      </w:pPr>
      <w:r>
        <w:t xml:space="preserve">Notifíquese y cúmplase. </w:t>
      </w:r>
    </w:p>
    <w:p w14:paraId="666DA3A5" w14:textId="77777777" w:rsidR="000B6BAB" w:rsidRDefault="00982B95" w:rsidP="000B6BAB">
      <w:pPr>
        <w:jc w:val="both"/>
      </w:pPr>
      <w:r>
        <w:t xml:space="preserve">El Juez, </w:t>
      </w:r>
    </w:p>
    <w:p w14:paraId="0631AAC8" w14:textId="77777777" w:rsidR="000B6BAB" w:rsidRDefault="00982B95" w:rsidP="000B6BAB">
      <w:pPr>
        <w:contextualSpacing/>
        <w:jc w:val="both"/>
      </w:pPr>
      <w:r>
        <w:t xml:space="preserve">LUIS AUGUSTO DUEÑAS BARRETO </w:t>
      </w:r>
    </w:p>
    <w:p w14:paraId="2AE033F1" w14:textId="77777777" w:rsidR="000B6BAB" w:rsidRDefault="00982B95" w:rsidP="000B6BAB">
      <w:pPr>
        <w:contextualSpacing/>
        <w:jc w:val="both"/>
      </w:pPr>
      <w:r>
        <w:t xml:space="preserve">(7) </w:t>
      </w:r>
    </w:p>
    <w:p w14:paraId="7A8CB309" w14:textId="77777777" w:rsidR="000B6BAB" w:rsidRDefault="000B6BAB" w:rsidP="000B6BAB">
      <w:pPr>
        <w:jc w:val="both"/>
      </w:pPr>
    </w:p>
    <w:p w14:paraId="179F0E86" w14:textId="76356C67" w:rsidR="006E21E4" w:rsidRDefault="00982B95" w:rsidP="000B6BAB">
      <w:pPr>
        <w:jc w:val="both"/>
      </w:pPr>
      <w:r>
        <w:t>JUZGADO 25 CIVIL DEL CIRCUITO DE BOGOTÁ, D.C. Secretaría Notificación por Estado La providencia anterior se notificó por anotación en estado el 4 de junio de 2024 ANDREA LORENA PÁEZ ARDILA Secretaria DLR Firmado Por: Luis Augusto Dueñas Barreto Juez Juzgado De Circuito Civil 025 Bogotá, D.C. - Bogotá D.C., Este documento fue generado con firma electrónica y cuenta con plena validez jurídica, conforme a lo dispuesto en la Ley 527/99 y el decreto reglamentario 2364/12 Código de verificación: 5cc0a7cddfd53945a89c406dc1fcc6393e7aab192cff7675bba077224cc472b1 Documento generado en 31/05/2024 04:40:24 PM Descargue el archivo y valide éste documento electrónico en la siguiente URL: https://procesojudicial.ramajudicial.gov.co/FirmaElectronica</w:t>
      </w:r>
    </w:p>
    <w:sectPr w:rsidR="006E21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95"/>
    <w:rsid w:val="000B6BAB"/>
    <w:rsid w:val="006E21E4"/>
    <w:rsid w:val="009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A4E0"/>
  <w15:chartTrackingRefBased/>
  <w15:docId w15:val="{976D22DF-4012-4F33-96CD-A89B93C2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2024-06-04T22:09:00Z</dcterms:created>
  <dcterms:modified xsi:type="dcterms:W3CDTF">2024-06-04T22:11:00Z</dcterms:modified>
</cp:coreProperties>
</file>