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B9A4" w14:textId="5BFCF12E" w:rsidR="005473A9" w:rsidRDefault="00F41026" w:rsidP="005473A9">
      <w:pPr>
        <w:jc w:val="center"/>
      </w:pPr>
      <w:r>
        <w:t>RAD. NO.: 46-2023-00116-01</w:t>
      </w:r>
    </w:p>
    <w:p w14:paraId="1152F4DC" w14:textId="11BD6C12" w:rsidR="005473A9" w:rsidRDefault="00F41026" w:rsidP="005473A9">
      <w:pPr>
        <w:jc w:val="center"/>
      </w:pPr>
      <w:r>
        <w:t>PROCESO ORDINARIO LABORAL.</w:t>
      </w:r>
    </w:p>
    <w:p w14:paraId="2A34C15F" w14:textId="2AE7B9C5" w:rsidR="005473A9" w:rsidRDefault="00F41026" w:rsidP="005473A9">
      <w:pPr>
        <w:jc w:val="center"/>
      </w:pPr>
      <w:r>
        <w:t>DEMANDANTE: MARIA CAMILA BERNAL SALGADO</w:t>
      </w:r>
    </w:p>
    <w:p w14:paraId="092FEE25" w14:textId="16CE7C22" w:rsidR="005473A9" w:rsidRDefault="00F41026" w:rsidP="005473A9">
      <w:pPr>
        <w:jc w:val="center"/>
      </w:pPr>
      <w:r>
        <w:t>DEMANDADA: COLPNESIONES Y OTROS</w:t>
      </w:r>
    </w:p>
    <w:p w14:paraId="52340358" w14:textId="0A7CD55C" w:rsidR="005473A9" w:rsidRDefault="00F41026" w:rsidP="005473A9">
      <w:pPr>
        <w:jc w:val="center"/>
      </w:pPr>
      <w:r>
        <w:t xml:space="preserve">Bogotá D.C., </w:t>
      </w:r>
      <w:proofErr w:type="spellStart"/>
      <w:r>
        <w:t>trece</w:t>
      </w:r>
      <w:proofErr w:type="spellEnd"/>
      <w:r>
        <w:t xml:space="preserve"> (13) de </w:t>
      </w:r>
      <w:proofErr w:type="spellStart"/>
      <w:r>
        <w:t>octubre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7E9FDB65" w14:textId="77777777" w:rsidR="005473A9" w:rsidRDefault="005473A9"/>
    <w:p w14:paraId="3149DFF0" w14:textId="77777777" w:rsidR="005473A9" w:rsidRDefault="00F41026" w:rsidP="005473A9">
      <w:pPr>
        <w:jc w:val="both"/>
      </w:pPr>
      <w:r>
        <w:t xml:space="preserve">SE ADMITE(N) EL(LOS) RECURSO(S) DE APELACIÓN </w:t>
      </w:r>
      <w:proofErr w:type="spellStart"/>
      <w:r>
        <w:t>concedido</w:t>
      </w:r>
      <w:proofErr w:type="spellEnd"/>
      <w:r>
        <w:t xml:space="preserve">(s) contra el auto </w:t>
      </w:r>
      <w:proofErr w:type="spellStart"/>
      <w:r>
        <w:t>recurrido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 </w:t>
      </w:r>
    </w:p>
    <w:p w14:paraId="7532A0B1" w14:textId="7A20BC0C" w:rsidR="005473A9" w:rsidRDefault="00F41026" w:rsidP="005473A9">
      <w:pPr>
        <w:jc w:val="both"/>
      </w:pPr>
      <w:r>
        <w:t xml:space="preserve">Una </w:t>
      </w:r>
      <w:proofErr w:type="spellStart"/>
      <w:r>
        <w:t>vez</w:t>
      </w:r>
      <w:proofErr w:type="spellEnd"/>
      <w:r>
        <w:t xml:space="preserve"> 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atendiendo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1º y 13 de la Ley 2213 de 2022, en </w:t>
      </w:r>
      <w:proofErr w:type="spellStart"/>
      <w:r>
        <w:t>armonía</w:t>
      </w:r>
      <w:proofErr w:type="spellEnd"/>
      <w:r>
        <w:t xml:space="preserve"> con el </w:t>
      </w:r>
      <w:proofErr w:type="spellStart"/>
      <w:r>
        <w:t>artículo</w:t>
      </w:r>
      <w:proofErr w:type="spellEnd"/>
      <w:r>
        <w:t xml:space="preserve"> 40 CPTSS, CÓRRASE </w:t>
      </w:r>
      <w:proofErr w:type="spellStart"/>
      <w:r>
        <w:t>traslado</w:t>
      </w:r>
      <w:proofErr w:type="spellEnd"/>
      <w:r>
        <w:t xml:space="preserve"> a las partes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(05) días para que </w:t>
      </w:r>
      <w:proofErr w:type="spellStart"/>
      <w:r>
        <w:t>presenten</w:t>
      </w:r>
      <w:proofErr w:type="spellEnd"/>
      <w:r>
        <w:t xml:space="preserve"> sus </w:t>
      </w:r>
      <w:proofErr w:type="spellStart"/>
      <w:r>
        <w:t>alegatos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secsltribsupbta@cendoj.ramajudicial.gov.co; para </w:t>
      </w:r>
      <w:proofErr w:type="spellStart"/>
      <w:r>
        <w:t>agilizar</w:t>
      </w:r>
      <w:proofErr w:type="spellEnd"/>
      <w:r>
        <w:t xml:space="preserve"> el </w:t>
      </w:r>
      <w:proofErr w:type="spellStart"/>
      <w:r>
        <w:t>trámite</w:t>
      </w:r>
      <w:proofErr w:type="spellEnd"/>
      <w:r>
        <w:t xml:space="preserve">, </w:t>
      </w:r>
      <w:proofErr w:type="spellStart"/>
      <w:r>
        <w:t>señalar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(o al </w:t>
      </w:r>
      <w:proofErr w:type="spellStart"/>
      <w:r>
        <w:t>menos</w:t>
      </w:r>
      <w:proofErr w:type="spellEnd"/>
      <w:r>
        <w:t xml:space="preserve"> el </w:t>
      </w:r>
      <w:proofErr w:type="spellStart"/>
      <w:r>
        <w:t>juzgado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) e </w:t>
      </w:r>
      <w:proofErr w:type="spellStart"/>
      <w:r>
        <w:t>indicar</w:t>
      </w:r>
      <w:proofErr w:type="spellEnd"/>
      <w:r>
        <w:t xml:space="preserve"> que el </w:t>
      </w:r>
      <w:proofErr w:type="spellStart"/>
      <w:r>
        <w:t>proceso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del Dr. Hugo Rios. </w:t>
      </w:r>
    </w:p>
    <w:p w14:paraId="1C7306D9" w14:textId="77777777" w:rsidR="005473A9" w:rsidRDefault="005473A9" w:rsidP="005473A9">
      <w:pPr>
        <w:jc w:val="both"/>
      </w:pPr>
    </w:p>
    <w:p w14:paraId="71819D98" w14:textId="77777777" w:rsidR="005473A9" w:rsidRDefault="00F41026" w:rsidP="005473A9">
      <w:pPr>
        <w:jc w:val="both"/>
      </w:pPr>
      <w:r>
        <w:t xml:space="preserve">NOTIFÍQUESE Y CÚMPLASE. </w:t>
      </w:r>
    </w:p>
    <w:p w14:paraId="38597C29" w14:textId="77777777" w:rsidR="005473A9" w:rsidRDefault="00F41026" w:rsidP="005473A9">
      <w:pPr>
        <w:jc w:val="both"/>
      </w:pPr>
      <w:r>
        <w:t xml:space="preserve">HUGO ALEXANDER RÍOS GARAY </w:t>
      </w:r>
    </w:p>
    <w:p w14:paraId="13DC4BD0" w14:textId="1487C9E8" w:rsidR="00B9243D" w:rsidRDefault="00F41026" w:rsidP="005473A9">
      <w:pPr>
        <w:jc w:val="both"/>
      </w:pPr>
      <w:r>
        <w:t>Magistrado.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6"/>
    <w:rsid w:val="005473A9"/>
    <w:rsid w:val="00737460"/>
    <w:rsid w:val="00B9243D"/>
    <w:rsid w:val="00DA03DC"/>
    <w:rsid w:val="00F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B3C"/>
  <w15:chartTrackingRefBased/>
  <w15:docId w15:val="{A49956D8-E042-4975-853C-9FAF3051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2023-10-18T17:40:00Z</dcterms:created>
  <dcterms:modified xsi:type="dcterms:W3CDTF">2023-10-18T17:42:00Z</dcterms:modified>
</cp:coreProperties>
</file>