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85A9" w14:textId="77777777" w:rsidR="00621E4D" w:rsidRPr="00D73B04" w:rsidRDefault="00AD0A56" w:rsidP="00D73B04">
      <w:pPr>
        <w:pStyle w:val="Ttulo1"/>
        <w:spacing w:before="0" w:line="240" w:lineRule="auto"/>
        <w:jc w:val="center"/>
        <w:rPr>
          <w:rFonts w:ascii="Cambria" w:hAnsi="Cambria" w:cs="Open Sans"/>
          <w:b/>
          <w:bCs/>
          <w:color w:val="auto"/>
          <w:sz w:val="22"/>
          <w:szCs w:val="22"/>
        </w:rPr>
      </w:pPr>
      <w:r w:rsidRPr="00D73B04">
        <w:rPr>
          <w:rFonts w:ascii="Cambria" w:hAnsi="Cambria" w:cs="Arial"/>
          <w:b/>
          <w:bCs/>
          <w:color w:val="auto"/>
          <w:sz w:val="22"/>
          <w:szCs w:val="22"/>
        </w:rPr>
        <w:t xml:space="preserve">INFORME CASO </w:t>
      </w:r>
      <w:r w:rsidR="00621E4D" w:rsidRPr="00D73B04">
        <w:rPr>
          <w:rFonts w:ascii="Cambria" w:hAnsi="Cambria" w:cs="Open Sans"/>
          <w:b/>
          <w:bCs/>
          <w:color w:val="auto"/>
          <w:sz w:val="22"/>
          <w:szCs w:val="22"/>
        </w:rPr>
        <w:t>SANDRA PATRICIA ESPINOSA MOSQUERA vs DISTRITO ESPECIAL DE SANTIAGO DE CALI Y OTRO</w:t>
      </w:r>
    </w:p>
    <w:p w14:paraId="017F0AD7" w14:textId="588085F3" w:rsidR="00684D2D" w:rsidRPr="00D73B04" w:rsidRDefault="00684D2D" w:rsidP="00D73B04">
      <w:pPr>
        <w:pStyle w:val="Ttulo4"/>
        <w:shd w:val="clear" w:color="auto" w:fill="FFFFFF"/>
        <w:jc w:val="both"/>
        <w:rPr>
          <w:rFonts w:ascii="Cambria" w:hAnsi="Cambria" w:cs="Arial"/>
          <w:sz w:val="22"/>
          <w:szCs w:val="22"/>
        </w:rPr>
      </w:pPr>
    </w:p>
    <w:p w14:paraId="2FE278DD" w14:textId="4026E13F" w:rsidR="00AD0A56" w:rsidRPr="00D73B04" w:rsidRDefault="00AD0A56" w:rsidP="00D73B04">
      <w:pPr>
        <w:spacing w:line="240" w:lineRule="auto"/>
        <w:jc w:val="center"/>
        <w:rPr>
          <w:rFonts w:ascii="Cambria" w:hAnsi="Cambria" w:cs="Arial"/>
          <w:b/>
          <w:bCs/>
        </w:rPr>
      </w:pPr>
      <w:r w:rsidRPr="00D73B04">
        <w:rPr>
          <w:rFonts w:ascii="Cambria" w:hAnsi="Cambria" w:cs="Arial"/>
          <w:b/>
          <w:bCs/>
        </w:rPr>
        <w:t>AUDIENCIA ART 18</w:t>
      </w:r>
      <w:r w:rsidR="00684D2D" w:rsidRPr="00D73B04">
        <w:rPr>
          <w:rFonts w:ascii="Cambria" w:hAnsi="Cambria" w:cs="Arial"/>
          <w:b/>
          <w:bCs/>
        </w:rPr>
        <w:t>0</w:t>
      </w:r>
      <w:r w:rsidRPr="00D73B04">
        <w:rPr>
          <w:rFonts w:ascii="Cambria" w:hAnsi="Cambria" w:cs="Arial"/>
          <w:b/>
          <w:bCs/>
        </w:rPr>
        <w:t xml:space="preserve"> DEL CPACA– </w:t>
      </w:r>
      <w:r w:rsidR="00621E4D" w:rsidRPr="00D73B04">
        <w:rPr>
          <w:rFonts w:ascii="Cambria" w:hAnsi="Cambria" w:cs="Arial"/>
          <w:b/>
          <w:bCs/>
        </w:rPr>
        <w:t>11</w:t>
      </w:r>
      <w:r w:rsidRPr="00D73B04">
        <w:rPr>
          <w:rFonts w:ascii="Cambria" w:hAnsi="Cambria" w:cs="Arial"/>
          <w:b/>
          <w:bCs/>
        </w:rPr>
        <w:t xml:space="preserve"> DE </w:t>
      </w:r>
      <w:r w:rsidR="00621E4D" w:rsidRPr="00D73B04">
        <w:rPr>
          <w:rFonts w:ascii="Cambria" w:hAnsi="Cambria" w:cs="Arial"/>
          <w:b/>
          <w:bCs/>
        </w:rPr>
        <w:t>ABRIL</w:t>
      </w:r>
      <w:r w:rsidRPr="00D73B04">
        <w:rPr>
          <w:rFonts w:ascii="Cambria" w:hAnsi="Cambria" w:cs="Arial"/>
          <w:b/>
          <w:bCs/>
        </w:rPr>
        <w:t xml:space="preserve"> DEL 202</w:t>
      </w:r>
      <w:r w:rsidR="00621E4D" w:rsidRPr="00D73B04">
        <w:rPr>
          <w:rFonts w:ascii="Cambria" w:hAnsi="Cambria" w:cs="Arial"/>
          <w:b/>
          <w:bCs/>
        </w:rPr>
        <w:t>4</w:t>
      </w:r>
    </w:p>
    <w:p w14:paraId="1E437D52" w14:textId="77777777" w:rsidR="00AD0A56" w:rsidRPr="00D73B04" w:rsidRDefault="00AD0A56" w:rsidP="00D73B04">
      <w:pPr>
        <w:spacing w:line="240" w:lineRule="auto"/>
        <w:jc w:val="both"/>
        <w:rPr>
          <w:rFonts w:ascii="Cambria" w:hAnsi="Cambria" w:cs="Arial"/>
          <w:b/>
          <w:bCs/>
        </w:rPr>
      </w:pPr>
    </w:p>
    <w:tbl>
      <w:tblPr>
        <w:tblStyle w:val="Tablaconcuadrcula"/>
        <w:tblW w:w="0" w:type="auto"/>
        <w:tblLook w:val="04A0" w:firstRow="1" w:lastRow="0" w:firstColumn="1" w:lastColumn="0" w:noHBand="0" w:noVBand="1"/>
      </w:tblPr>
      <w:tblGrid>
        <w:gridCol w:w="2830"/>
        <w:gridCol w:w="5998"/>
      </w:tblGrid>
      <w:tr w:rsidR="00AE6E69" w:rsidRPr="00D73B04" w14:paraId="175E0E7B" w14:textId="77777777" w:rsidTr="004A3097">
        <w:trPr>
          <w:trHeight w:val="719"/>
        </w:trPr>
        <w:tc>
          <w:tcPr>
            <w:tcW w:w="2830" w:type="dxa"/>
            <w:shd w:val="clear" w:color="auto" w:fill="auto"/>
          </w:tcPr>
          <w:p w14:paraId="025EC8B6" w14:textId="77777777" w:rsidR="00264CB3" w:rsidRPr="00D73B04" w:rsidRDefault="00264CB3" w:rsidP="00D73B04">
            <w:pPr>
              <w:jc w:val="both"/>
              <w:rPr>
                <w:rFonts w:ascii="Cambria" w:hAnsi="Cambria" w:cs="Arial"/>
                <w:b/>
                <w:lang w:val="es-CO"/>
              </w:rPr>
            </w:pPr>
            <w:r w:rsidRPr="00D73B04">
              <w:rPr>
                <w:rFonts w:ascii="Cambria" w:hAnsi="Cambria" w:cs="Arial"/>
                <w:b/>
                <w:lang w:val="es-CO"/>
              </w:rPr>
              <w:t xml:space="preserve">JUZGADO: </w:t>
            </w:r>
          </w:p>
          <w:p w14:paraId="0946B18E" w14:textId="77777777" w:rsidR="00264CB3" w:rsidRPr="00D73B04" w:rsidRDefault="00264CB3" w:rsidP="00D73B04">
            <w:pPr>
              <w:jc w:val="both"/>
              <w:rPr>
                <w:rFonts w:ascii="Cambria" w:hAnsi="Cambria" w:cs="Arial"/>
                <w:b/>
                <w:lang w:val="es-CO"/>
              </w:rPr>
            </w:pPr>
          </w:p>
          <w:p w14:paraId="78165A58" w14:textId="77777777" w:rsidR="00264CB3" w:rsidRPr="00D73B04" w:rsidRDefault="00264CB3" w:rsidP="00D73B04">
            <w:pPr>
              <w:jc w:val="both"/>
              <w:rPr>
                <w:rFonts w:ascii="Cambria" w:hAnsi="Cambria" w:cs="Arial"/>
                <w:b/>
                <w:lang w:val="es-CO"/>
              </w:rPr>
            </w:pPr>
            <w:r w:rsidRPr="00D73B04">
              <w:rPr>
                <w:rFonts w:ascii="Cambria" w:hAnsi="Cambria" w:cs="Arial"/>
                <w:b/>
                <w:lang w:val="es-CO"/>
              </w:rPr>
              <w:t>ASUNTO:</w:t>
            </w:r>
          </w:p>
          <w:p w14:paraId="0C94D6ED" w14:textId="77777777" w:rsidR="00264CB3" w:rsidRPr="00D73B04" w:rsidRDefault="00264CB3" w:rsidP="00D73B04">
            <w:pPr>
              <w:jc w:val="both"/>
              <w:rPr>
                <w:rFonts w:ascii="Cambria" w:hAnsi="Cambria" w:cs="Arial"/>
                <w:b/>
                <w:lang w:val="es-CO"/>
              </w:rPr>
            </w:pPr>
            <w:r w:rsidRPr="00D73B04">
              <w:rPr>
                <w:rFonts w:ascii="Cambria" w:hAnsi="Cambria" w:cs="Arial"/>
                <w:b/>
                <w:lang w:val="es-CO"/>
              </w:rPr>
              <w:t xml:space="preserve">RADICACIÓN: </w:t>
            </w:r>
          </w:p>
        </w:tc>
        <w:tc>
          <w:tcPr>
            <w:tcW w:w="5998" w:type="dxa"/>
          </w:tcPr>
          <w:p w14:paraId="4DED8DDE" w14:textId="77777777" w:rsidR="00474AD4" w:rsidRPr="00D73B04" w:rsidRDefault="00474AD4" w:rsidP="00D73B04">
            <w:pPr>
              <w:jc w:val="both"/>
              <w:rPr>
                <w:rFonts w:ascii="Cambria" w:hAnsi="Cambria"/>
              </w:rPr>
            </w:pPr>
            <w:r w:rsidRPr="00D73B04">
              <w:rPr>
                <w:rFonts w:ascii="Cambria" w:hAnsi="Cambria"/>
              </w:rPr>
              <w:t xml:space="preserve">JUZGADO DÉCIMO (10) ADMINISTRATIVO DE CALI (VALLE) </w:t>
            </w:r>
          </w:p>
          <w:p w14:paraId="117F9082" w14:textId="3C6D7350" w:rsidR="00264CB3" w:rsidRPr="00D73B04" w:rsidRDefault="00264CB3" w:rsidP="00D73B04">
            <w:pPr>
              <w:jc w:val="both"/>
              <w:rPr>
                <w:rFonts w:ascii="Cambria" w:hAnsi="Cambria" w:cs="Arial"/>
                <w:lang w:val="es-CO"/>
              </w:rPr>
            </w:pPr>
            <w:r w:rsidRPr="00D73B04">
              <w:rPr>
                <w:rFonts w:ascii="Cambria" w:hAnsi="Cambria"/>
                <w:shd w:val="clear" w:color="auto" w:fill="FFFFFF"/>
                <w:lang w:val="es-CO"/>
              </w:rPr>
              <w:t>REPARACIÓN DIRECTA</w:t>
            </w:r>
          </w:p>
          <w:p w14:paraId="65D78033" w14:textId="27C62053" w:rsidR="00264CB3" w:rsidRPr="00D73B04" w:rsidRDefault="00474AD4" w:rsidP="00D73B04">
            <w:pPr>
              <w:jc w:val="both"/>
              <w:rPr>
                <w:rFonts w:ascii="Cambria" w:hAnsi="Cambria" w:cs="Arial"/>
                <w:lang w:val="es-CO"/>
              </w:rPr>
            </w:pPr>
            <w:r w:rsidRPr="00D73B04">
              <w:rPr>
                <w:rFonts w:ascii="Cambria" w:hAnsi="Cambria"/>
              </w:rPr>
              <w:t>76001-33-33-010-2020-00322-00</w:t>
            </w:r>
          </w:p>
        </w:tc>
      </w:tr>
      <w:tr w:rsidR="00AE6E69" w:rsidRPr="00D73B04" w14:paraId="0E4DFF09" w14:textId="77777777" w:rsidTr="004A3097">
        <w:trPr>
          <w:trHeight w:val="788"/>
        </w:trPr>
        <w:tc>
          <w:tcPr>
            <w:tcW w:w="2830" w:type="dxa"/>
          </w:tcPr>
          <w:p w14:paraId="0E5E3205" w14:textId="77777777" w:rsidR="00264CB3" w:rsidRPr="00D73B04" w:rsidRDefault="00264CB3" w:rsidP="00D73B04">
            <w:pPr>
              <w:jc w:val="both"/>
              <w:rPr>
                <w:rFonts w:ascii="Cambria" w:hAnsi="Cambria" w:cs="Arial"/>
                <w:b/>
                <w:lang w:val="es-CO"/>
              </w:rPr>
            </w:pPr>
            <w:r w:rsidRPr="00D73B04">
              <w:rPr>
                <w:rFonts w:ascii="Cambria" w:hAnsi="Cambria" w:cs="Arial"/>
                <w:b/>
                <w:lang w:val="es-CO"/>
              </w:rPr>
              <w:t>DEMANDANTES:</w:t>
            </w:r>
          </w:p>
        </w:tc>
        <w:tc>
          <w:tcPr>
            <w:tcW w:w="5998" w:type="dxa"/>
          </w:tcPr>
          <w:p w14:paraId="4EB1992C" w14:textId="4BE9FBEA" w:rsidR="00264CB3" w:rsidRPr="00D73B04" w:rsidRDefault="00474AD4" w:rsidP="00D73B04">
            <w:pPr>
              <w:pStyle w:val="Ttulo4"/>
              <w:shd w:val="clear" w:color="auto" w:fill="FFFFFF"/>
              <w:jc w:val="both"/>
              <w:rPr>
                <w:rFonts w:ascii="Cambria" w:hAnsi="Cambria" w:cs="Arial"/>
                <w:b w:val="0"/>
                <w:bCs w:val="0"/>
                <w:sz w:val="22"/>
                <w:szCs w:val="22"/>
              </w:rPr>
            </w:pPr>
            <w:r w:rsidRPr="00D73B04">
              <w:rPr>
                <w:rFonts w:ascii="Cambria" w:hAnsi="Cambria" w:cs="Arial"/>
                <w:b w:val="0"/>
                <w:bCs w:val="0"/>
                <w:sz w:val="22"/>
                <w:szCs w:val="22"/>
              </w:rPr>
              <w:t xml:space="preserve">SANDRA PATRICIA ESPINOSA MOSQUERA, </w:t>
            </w:r>
            <w:proofErr w:type="spellStart"/>
            <w:r w:rsidR="008A3F6A" w:rsidRPr="00D73B04">
              <w:rPr>
                <w:rFonts w:ascii="Cambria" w:hAnsi="Cambria" w:cs="Arial"/>
                <w:b w:val="0"/>
                <w:bCs w:val="0"/>
                <w:sz w:val="22"/>
                <w:szCs w:val="22"/>
              </w:rPr>
              <w:t>en</w:t>
            </w:r>
            <w:proofErr w:type="spellEnd"/>
            <w:r w:rsidR="008A3F6A" w:rsidRPr="00D73B04">
              <w:rPr>
                <w:rFonts w:ascii="Cambria" w:hAnsi="Cambria" w:cs="Arial"/>
                <w:b w:val="0"/>
                <w:bCs w:val="0"/>
                <w:sz w:val="22"/>
                <w:szCs w:val="22"/>
              </w:rPr>
              <w:t xml:space="preserve"> </w:t>
            </w:r>
            <w:proofErr w:type="spellStart"/>
            <w:r w:rsidR="008A3F6A" w:rsidRPr="00D73B04">
              <w:rPr>
                <w:rFonts w:ascii="Cambria" w:hAnsi="Cambria" w:cs="Arial"/>
                <w:b w:val="0"/>
                <w:bCs w:val="0"/>
                <w:sz w:val="22"/>
                <w:szCs w:val="22"/>
              </w:rPr>
              <w:t>nombre</w:t>
            </w:r>
            <w:proofErr w:type="spellEnd"/>
            <w:r w:rsidR="008A3F6A" w:rsidRPr="00D73B04">
              <w:rPr>
                <w:rFonts w:ascii="Cambria" w:hAnsi="Cambria" w:cs="Arial"/>
                <w:b w:val="0"/>
                <w:bCs w:val="0"/>
                <w:sz w:val="22"/>
                <w:szCs w:val="22"/>
              </w:rPr>
              <w:t xml:space="preserve"> </w:t>
            </w:r>
            <w:proofErr w:type="spellStart"/>
            <w:r w:rsidR="008A3F6A" w:rsidRPr="00D73B04">
              <w:rPr>
                <w:rFonts w:ascii="Cambria" w:hAnsi="Cambria" w:cs="Arial"/>
                <w:b w:val="0"/>
                <w:bCs w:val="0"/>
                <w:sz w:val="22"/>
                <w:szCs w:val="22"/>
              </w:rPr>
              <w:t>propio</w:t>
            </w:r>
            <w:proofErr w:type="spellEnd"/>
            <w:r w:rsidR="008A3F6A" w:rsidRPr="00D73B04">
              <w:rPr>
                <w:rFonts w:ascii="Cambria" w:hAnsi="Cambria" w:cs="Arial"/>
                <w:b w:val="0"/>
                <w:bCs w:val="0"/>
                <w:sz w:val="22"/>
                <w:szCs w:val="22"/>
              </w:rPr>
              <w:t xml:space="preserve"> y de </w:t>
            </w:r>
            <w:proofErr w:type="spellStart"/>
            <w:r w:rsidR="008A3F6A" w:rsidRPr="00D73B04">
              <w:rPr>
                <w:rFonts w:ascii="Cambria" w:hAnsi="Cambria" w:cs="Arial"/>
                <w:b w:val="0"/>
                <w:bCs w:val="0"/>
                <w:sz w:val="22"/>
                <w:szCs w:val="22"/>
              </w:rPr>
              <w:t>su</w:t>
            </w:r>
            <w:proofErr w:type="spellEnd"/>
            <w:r w:rsidR="008A3F6A" w:rsidRPr="00D73B04">
              <w:rPr>
                <w:rFonts w:ascii="Cambria" w:hAnsi="Cambria" w:cs="Arial"/>
                <w:b w:val="0"/>
                <w:bCs w:val="0"/>
                <w:sz w:val="22"/>
                <w:szCs w:val="22"/>
              </w:rPr>
              <w:t xml:space="preserve"> </w:t>
            </w:r>
            <w:proofErr w:type="spellStart"/>
            <w:r w:rsidR="008A3F6A" w:rsidRPr="00D73B04">
              <w:rPr>
                <w:rFonts w:ascii="Cambria" w:hAnsi="Cambria" w:cs="Arial"/>
                <w:b w:val="0"/>
                <w:bCs w:val="0"/>
                <w:sz w:val="22"/>
                <w:szCs w:val="22"/>
              </w:rPr>
              <w:t>hijo</w:t>
            </w:r>
            <w:proofErr w:type="spellEnd"/>
            <w:r w:rsidR="008A3F6A" w:rsidRPr="00D73B04">
              <w:rPr>
                <w:rFonts w:ascii="Cambria" w:hAnsi="Cambria" w:cs="Arial"/>
                <w:b w:val="0"/>
                <w:bCs w:val="0"/>
                <w:sz w:val="22"/>
                <w:szCs w:val="22"/>
              </w:rPr>
              <w:t xml:space="preserve"> </w:t>
            </w:r>
            <w:proofErr w:type="spellStart"/>
            <w:r w:rsidR="008A3F6A" w:rsidRPr="00D73B04">
              <w:rPr>
                <w:rFonts w:ascii="Cambria" w:hAnsi="Cambria" w:cs="Arial"/>
                <w:b w:val="0"/>
                <w:bCs w:val="0"/>
                <w:sz w:val="22"/>
                <w:szCs w:val="22"/>
              </w:rPr>
              <w:t>menor</w:t>
            </w:r>
            <w:proofErr w:type="spellEnd"/>
            <w:r w:rsidR="008A3F6A" w:rsidRPr="00D73B04">
              <w:rPr>
                <w:rFonts w:ascii="Cambria" w:hAnsi="Cambria" w:cs="Arial"/>
                <w:b w:val="0"/>
                <w:bCs w:val="0"/>
                <w:sz w:val="22"/>
                <w:szCs w:val="22"/>
              </w:rPr>
              <w:t xml:space="preserve"> DILAN SANTIAGO MEJIA ESPINOSA,</w:t>
            </w:r>
            <w:r w:rsidRPr="00D73B04">
              <w:rPr>
                <w:rFonts w:ascii="Cambria" w:hAnsi="Cambria" w:cs="Arial"/>
                <w:b w:val="0"/>
                <w:bCs w:val="0"/>
                <w:sz w:val="22"/>
                <w:szCs w:val="22"/>
              </w:rPr>
              <w:t xml:space="preserve"> FERNANDO MEJIA TRUJILLO</w:t>
            </w:r>
            <w:r w:rsidR="008A3F6A" w:rsidRPr="00D73B04">
              <w:rPr>
                <w:rFonts w:ascii="Cambria" w:hAnsi="Cambria" w:cs="Arial"/>
                <w:b w:val="0"/>
                <w:bCs w:val="0"/>
                <w:sz w:val="22"/>
                <w:szCs w:val="22"/>
              </w:rPr>
              <w:t xml:space="preserve"> (</w:t>
            </w:r>
            <w:proofErr w:type="spellStart"/>
            <w:r w:rsidR="00D73B04">
              <w:rPr>
                <w:rFonts w:ascii="Cambria" w:hAnsi="Cambria" w:cs="Arial"/>
                <w:b w:val="0"/>
                <w:bCs w:val="0"/>
                <w:sz w:val="22"/>
                <w:szCs w:val="22"/>
              </w:rPr>
              <w:t>esposo</w:t>
            </w:r>
            <w:proofErr w:type="spellEnd"/>
            <w:r w:rsidR="008A3F6A" w:rsidRPr="00D73B04">
              <w:rPr>
                <w:rFonts w:ascii="Cambria" w:hAnsi="Cambria" w:cs="Arial"/>
                <w:b w:val="0"/>
                <w:bCs w:val="0"/>
                <w:sz w:val="22"/>
                <w:szCs w:val="22"/>
              </w:rPr>
              <w:t>)</w:t>
            </w:r>
            <w:r w:rsidRPr="00D73B04">
              <w:rPr>
                <w:rFonts w:ascii="Cambria" w:hAnsi="Cambria" w:cs="Arial"/>
                <w:b w:val="0"/>
                <w:bCs w:val="0"/>
                <w:sz w:val="22"/>
                <w:szCs w:val="22"/>
              </w:rPr>
              <w:t>, DAVID ALEXANDER BASTOS ESPINOSA</w:t>
            </w:r>
            <w:r w:rsidR="008A3F6A" w:rsidRPr="00D73B04">
              <w:rPr>
                <w:rFonts w:ascii="Cambria" w:hAnsi="Cambria" w:cs="Arial"/>
                <w:b w:val="0"/>
                <w:bCs w:val="0"/>
                <w:sz w:val="22"/>
                <w:szCs w:val="22"/>
              </w:rPr>
              <w:t xml:space="preserve"> (</w:t>
            </w:r>
            <w:proofErr w:type="spellStart"/>
            <w:r w:rsidR="008A3F6A" w:rsidRPr="00D73B04">
              <w:rPr>
                <w:rFonts w:ascii="Cambria" w:hAnsi="Cambria" w:cs="Arial"/>
                <w:b w:val="0"/>
                <w:bCs w:val="0"/>
                <w:sz w:val="22"/>
                <w:szCs w:val="22"/>
              </w:rPr>
              <w:t>hijo</w:t>
            </w:r>
            <w:proofErr w:type="spellEnd"/>
            <w:r w:rsidR="008A3F6A" w:rsidRPr="00D73B04">
              <w:rPr>
                <w:rFonts w:ascii="Cambria" w:hAnsi="Cambria" w:cs="Arial"/>
                <w:b w:val="0"/>
                <w:bCs w:val="0"/>
                <w:sz w:val="22"/>
                <w:szCs w:val="22"/>
              </w:rPr>
              <w:t>)</w:t>
            </w:r>
            <w:r w:rsidRPr="00D73B04">
              <w:rPr>
                <w:rFonts w:ascii="Cambria" w:hAnsi="Cambria" w:cs="Arial"/>
                <w:b w:val="0"/>
                <w:bCs w:val="0"/>
                <w:sz w:val="22"/>
                <w:szCs w:val="22"/>
              </w:rPr>
              <w:t>, JHON DANNY MEJIA ESPINOSA</w:t>
            </w:r>
            <w:r w:rsidR="008A3F6A" w:rsidRPr="00D73B04">
              <w:rPr>
                <w:rFonts w:ascii="Cambria" w:hAnsi="Cambria" w:cs="Arial"/>
                <w:b w:val="0"/>
                <w:bCs w:val="0"/>
                <w:sz w:val="22"/>
                <w:szCs w:val="22"/>
              </w:rPr>
              <w:t xml:space="preserve"> (</w:t>
            </w:r>
            <w:proofErr w:type="spellStart"/>
            <w:r w:rsidR="008A3F6A" w:rsidRPr="00D73B04">
              <w:rPr>
                <w:rFonts w:ascii="Cambria" w:hAnsi="Cambria" w:cs="Arial"/>
                <w:b w:val="0"/>
                <w:bCs w:val="0"/>
                <w:sz w:val="22"/>
                <w:szCs w:val="22"/>
              </w:rPr>
              <w:t>hijo</w:t>
            </w:r>
            <w:proofErr w:type="spellEnd"/>
            <w:r w:rsidR="008A3F6A" w:rsidRPr="00D73B04">
              <w:rPr>
                <w:rFonts w:ascii="Cambria" w:hAnsi="Cambria" w:cs="Arial"/>
                <w:b w:val="0"/>
                <w:bCs w:val="0"/>
                <w:sz w:val="22"/>
                <w:szCs w:val="22"/>
              </w:rPr>
              <w:t>)</w:t>
            </w:r>
          </w:p>
        </w:tc>
      </w:tr>
      <w:tr w:rsidR="00AE6E69" w:rsidRPr="00D73B04" w14:paraId="3FF0A0A2" w14:textId="77777777" w:rsidTr="004A3097">
        <w:tc>
          <w:tcPr>
            <w:tcW w:w="2830" w:type="dxa"/>
          </w:tcPr>
          <w:p w14:paraId="613DABC6" w14:textId="77777777" w:rsidR="00264CB3" w:rsidRPr="00D73B04" w:rsidRDefault="00264CB3" w:rsidP="00D73B04">
            <w:pPr>
              <w:jc w:val="both"/>
              <w:rPr>
                <w:rFonts w:ascii="Cambria" w:hAnsi="Cambria" w:cs="Arial"/>
                <w:b/>
                <w:lang w:val="es-CO"/>
              </w:rPr>
            </w:pPr>
            <w:r w:rsidRPr="00D73B04">
              <w:rPr>
                <w:rFonts w:ascii="Cambria" w:hAnsi="Cambria" w:cs="Arial"/>
                <w:b/>
                <w:lang w:val="es-CO"/>
              </w:rPr>
              <w:t>DEMANDADO:</w:t>
            </w:r>
          </w:p>
        </w:tc>
        <w:tc>
          <w:tcPr>
            <w:tcW w:w="5998" w:type="dxa"/>
          </w:tcPr>
          <w:p w14:paraId="2161863D" w14:textId="77777777" w:rsidR="004A3097" w:rsidRPr="00D73B04" w:rsidRDefault="00474AD4" w:rsidP="00D73B04">
            <w:pPr>
              <w:jc w:val="both"/>
              <w:rPr>
                <w:rFonts w:ascii="Cambria" w:hAnsi="Cambria"/>
              </w:rPr>
            </w:pPr>
            <w:r w:rsidRPr="00D73B04">
              <w:rPr>
                <w:rFonts w:ascii="Cambria" w:hAnsi="Cambria"/>
              </w:rPr>
              <w:t>MUNICIPIO DE SANTIAGO DE CALI (VALLE)</w:t>
            </w:r>
          </w:p>
          <w:p w14:paraId="6C99EAE1" w14:textId="75643C12" w:rsidR="00264CB3" w:rsidRPr="00D73B04" w:rsidRDefault="00474AD4" w:rsidP="00D73B04">
            <w:pPr>
              <w:jc w:val="both"/>
              <w:rPr>
                <w:rFonts w:ascii="Cambria" w:hAnsi="Cambria"/>
              </w:rPr>
            </w:pPr>
            <w:r w:rsidRPr="00D73B04">
              <w:rPr>
                <w:rFonts w:ascii="Cambria" w:hAnsi="Cambria"/>
              </w:rPr>
              <w:t>ASEGURADORA SOLIDARIA DE COLOMBIA</w:t>
            </w:r>
          </w:p>
          <w:p w14:paraId="15F3AAEA" w14:textId="67D49C1E" w:rsidR="004A3097" w:rsidRPr="00D73B04" w:rsidRDefault="004A3097" w:rsidP="00D73B04">
            <w:pPr>
              <w:jc w:val="both"/>
              <w:rPr>
                <w:rFonts w:ascii="Cambria" w:hAnsi="Cambria" w:cs="Arial"/>
                <w:b/>
                <w:lang w:val="es-CO"/>
              </w:rPr>
            </w:pPr>
            <w:r w:rsidRPr="00D73B04">
              <w:rPr>
                <w:rFonts w:ascii="Cambria" w:hAnsi="Cambria" w:cs="Arial"/>
                <w:b/>
              </w:rPr>
              <w:t>EMCALI EICE ESP</w:t>
            </w:r>
          </w:p>
        </w:tc>
      </w:tr>
      <w:tr w:rsidR="00AE6E69" w:rsidRPr="00D73B04" w14:paraId="262E12CA" w14:textId="77777777" w:rsidTr="004A3097">
        <w:tc>
          <w:tcPr>
            <w:tcW w:w="2830" w:type="dxa"/>
          </w:tcPr>
          <w:p w14:paraId="0D4F4796" w14:textId="77777777" w:rsidR="00264CB3" w:rsidRPr="00D73B04" w:rsidRDefault="00264CB3" w:rsidP="00D73B04">
            <w:pPr>
              <w:jc w:val="both"/>
              <w:rPr>
                <w:rFonts w:ascii="Cambria" w:hAnsi="Cambria" w:cs="Arial"/>
                <w:b/>
                <w:lang w:val="es-CO"/>
              </w:rPr>
            </w:pPr>
            <w:r w:rsidRPr="00D73B04">
              <w:rPr>
                <w:rFonts w:ascii="Cambria" w:hAnsi="Cambria" w:cs="Arial"/>
                <w:b/>
                <w:lang w:val="es-CO"/>
              </w:rPr>
              <w:t>LLAMADOS EN GARANTÍA</w:t>
            </w:r>
          </w:p>
        </w:tc>
        <w:tc>
          <w:tcPr>
            <w:tcW w:w="5998" w:type="dxa"/>
          </w:tcPr>
          <w:p w14:paraId="009DCDB2" w14:textId="77777777" w:rsidR="00474AD4" w:rsidRPr="00D73B04" w:rsidRDefault="00474AD4" w:rsidP="00D73B04">
            <w:pPr>
              <w:jc w:val="both"/>
              <w:rPr>
                <w:rFonts w:ascii="Cambria" w:hAnsi="Cambria"/>
                <w:shd w:val="clear" w:color="auto" w:fill="FFFFFF"/>
              </w:rPr>
            </w:pPr>
            <w:r w:rsidRPr="00D73B04">
              <w:rPr>
                <w:rFonts w:ascii="Cambria" w:hAnsi="Cambria"/>
                <w:shd w:val="clear" w:color="auto" w:fill="FFFFFF"/>
              </w:rPr>
              <w:t>SOLIDARIA</w:t>
            </w:r>
          </w:p>
          <w:p w14:paraId="730901F6" w14:textId="77777777" w:rsidR="00474AD4" w:rsidRPr="00D73B04" w:rsidRDefault="00474AD4" w:rsidP="00D73B04">
            <w:pPr>
              <w:jc w:val="both"/>
              <w:rPr>
                <w:rFonts w:ascii="Cambria" w:hAnsi="Cambria"/>
                <w:shd w:val="clear" w:color="auto" w:fill="FFFFFF"/>
              </w:rPr>
            </w:pPr>
            <w:r w:rsidRPr="00D73B04">
              <w:rPr>
                <w:rFonts w:ascii="Cambria" w:hAnsi="Cambria"/>
                <w:shd w:val="clear" w:color="auto" w:fill="FFFFFF"/>
              </w:rPr>
              <w:t>HDI</w:t>
            </w:r>
          </w:p>
          <w:p w14:paraId="2CB2FBEF" w14:textId="77777777" w:rsidR="00474AD4" w:rsidRPr="00D73B04" w:rsidRDefault="00474AD4" w:rsidP="00D73B04">
            <w:pPr>
              <w:jc w:val="both"/>
              <w:rPr>
                <w:rFonts w:ascii="Cambria" w:hAnsi="Cambria"/>
                <w:shd w:val="clear" w:color="auto" w:fill="FFFFFF"/>
              </w:rPr>
            </w:pPr>
            <w:r w:rsidRPr="00D73B04">
              <w:rPr>
                <w:rFonts w:ascii="Cambria" w:hAnsi="Cambria"/>
                <w:shd w:val="clear" w:color="auto" w:fill="FFFFFF"/>
              </w:rPr>
              <w:t xml:space="preserve">SBS </w:t>
            </w:r>
          </w:p>
          <w:p w14:paraId="1F10A0A5" w14:textId="77777777" w:rsidR="00264CB3" w:rsidRPr="00D73B04" w:rsidRDefault="00474AD4" w:rsidP="00D73B04">
            <w:pPr>
              <w:jc w:val="both"/>
              <w:rPr>
                <w:rFonts w:ascii="Cambria" w:hAnsi="Cambria"/>
                <w:shd w:val="clear" w:color="auto" w:fill="FFFFFF"/>
              </w:rPr>
            </w:pPr>
            <w:r w:rsidRPr="00D73B04">
              <w:rPr>
                <w:rFonts w:ascii="Cambria" w:hAnsi="Cambria"/>
                <w:shd w:val="clear" w:color="auto" w:fill="FFFFFF"/>
              </w:rPr>
              <w:t>CHUBB</w:t>
            </w:r>
          </w:p>
          <w:p w14:paraId="160E1E59" w14:textId="77777777" w:rsidR="007E284F" w:rsidRPr="00D73B04" w:rsidRDefault="007E284F" w:rsidP="00D73B04">
            <w:pPr>
              <w:jc w:val="both"/>
              <w:rPr>
                <w:rFonts w:ascii="Cambria" w:hAnsi="Cambria" w:cs="Arial"/>
                <w:b/>
                <w:lang w:val="es-CO"/>
              </w:rPr>
            </w:pPr>
            <w:r w:rsidRPr="00D73B04">
              <w:rPr>
                <w:rFonts w:ascii="Cambria" w:hAnsi="Cambria" w:cs="Arial"/>
                <w:b/>
                <w:lang w:val="es-CO"/>
              </w:rPr>
              <w:t>ALLIANZ SEGUROS S.A.</w:t>
            </w:r>
          </w:p>
          <w:p w14:paraId="357A0C13" w14:textId="6F35B540" w:rsidR="00C17322" w:rsidRPr="00D73B04" w:rsidRDefault="00C17322" w:rsidP="00D73B04">
            <w:pPr>
              <w:jc w:val="both"/>
              <w:rPr>
                <w:rFonts w:ascii="Cambria" w:hAnsi="Cambria" w:cs="Arial"/>
                <w:b/>
                <w:lang w:val="es-CO"/>
              </w:rPr>
            </w:pPr>
            <w:r w:rsidRPr="00D73B04">
              <w:rPr>
                <w:rFonts w:ascii="Cambria" w:hAnsi="Cambria" w:cs="Arial"/>
                <w:b/>
                <w:lang w:val="es-CO"/>
              </w:rPr>
              <w:t>LA PREVISORA S.A. COMPAÑÍA DE SEGUROS.</w:t>
            </w:r>
          </w:p>
        </w:tc>
      </w:tr>
      <w:tr w:rsidR="00AE6E69" w:rsidRPr="00D73B04" w14:paraId="41824218" w14:textId="77777777" w:rsidTr="004A3097">
        <w:tc>
          <w:tcPr>
            <w:tcW w:w="2830" w:type="dxa"/>
          </w:tcPr>
          <w:p w14:paraId="3CCB58DA" w14:textId="7443C849" w:rsidR="00264CB3" w:rsidRPr="00D73B04" w:rsidRDefault="00264CB3" w:rsidP="00D73B04">
            <w:pPr>
              <w:jc w:val="both"/>
              <w:rPr>
                <w:rFonts w:ascii="Cambria" w:hAnsi="Cambria" w:cs="Arial"/>
                <w:b/>
                <w:lang w:val="es-CO"/>
              </w:rPr>
            </w:pPr>
            <w:r w:rsidRPr="00D73B04">
              <w:rPr>
                <w:rFonts w:ascii="Cambria" w:hAnsi="Cambria" w:cs="Arial"/>
                <w:b/>
                <w:lang w:val="es-CO"/>
              </w:rPr>
              <w:t>ASEGURADO</w:t>
            </w:r>
          </w:p>
        </w:tc>
        <w:tc>
          <w:tcPr>
            <w:tcW w:w="5998" w:type="dxa"/>
          </w:tcPr>
          <w:p w14:paraId="601C875F" w14:textId="775E521E" w:rsidR="00264CB3" w:rsidRPr="00D73B04" w:rsidRDefault="00474AD4" w:rsidP="00D73B04">
            <w:pPr>
              <w:jc w:val="both"/>
              <w:rPr>
                <w:rFonts w:ascii="Cambria" w:hAnsi="Cambria"/>
                <w:lang w:val="es-CO"/>
              </w:rPr>
            </w:pPr>
            <w:r w:rsidRPr="00D73B04">
              <w:rPr>
                <w:rFonts w:ascii="Cambria" w:hAnsi="Cambria" w:cs="Open Sans"/>
                <w:b/>
                <w:bCs/>
                <w:shd w:val="clear" w:color="auto" w:fill="FFFFFF"/>
              </w:rPr>
              <w:t>DISTRITO ESPECIAL SANTIAGO DE CALI</w:t>
            </w:r>
          </w:p>
        </w:tc>
      </w:tr>
      <w:tr w:rsidR="00AE6E69" w:rsidRPr="00D73B04" w14:paraId="05804C8F" w14:textId="77777777" w:rsidTr="004A3097">
        <w:tc>
          <w:tcPr>
            <w:tcW w:w="2830" w:type="dxa"/>
          </w:tcPr>
          <w:p w14:paraId="31709F31" w14:textId="7177B1C6" w:rsidR="00264CB3" w:rsidRPr="00D73B04" w:rsidRDefault="00264CB3" w:rsidP="00D73B04">
            <w:pPr>
              <w:jc w:val="both"/>
              <w:rPr>
                <w:rFonts w:ascii="Cambria" w:hAnsi="Cambria" w:cs="Arial"/>
                <w:b/>
                <w:lang w:val="es-CO"/>
              </w:rPr>
            </w:pPr>
            <w:r w:rsidRPr="00D73B04">
              <w:rPr>
                <w:rFonts w:ascii="Cambria" w:hAnsi="Cambria" w:cs="Arial"/>
                <w:b/>
                <w:lang w:val="es-CO"/>
              </w:rPr>
              <w:t xml:space="preserve">AMPARO </w:t>
            </w:r>
          </w:p>
        </w:tc>
        <w:tc>
          <w:tcPr>
            <w:tcW w:w="5998" w:type="dxa"/>
          </w:tcPr>
          <w:p w14:paraId="4897E02F" w14:textId="1B1C7D5A" w:rsidR="00264CB3" w:rsidRPr="00D73B04" w:rsidRDefault="00D25164" w:rsidP="00D73B04">
            <w:pPr>
              <w:jc w:val="both"/>
              <w:rPr>
                <w:rFonts w:ascii="Cambria" w:hAnsi="Cambria"/>
                <w:lang w:val="es-CO"/>
              </w:rPr>
            </w:pPr>
            <w:r w:rsidRPr="00D73B04">
              <w:rPr>
                <w:rFonts w:ascii="Cambria" w:hAnsi="Cambria"/>
                <w:lang w:val="es-CO"/>
              </w:rPr>
              <w:t>PLO</w:t>
            </w:r>
          </w:p>
        </w:tc>
      </w:tr>
      <w:tr w:rsidR="00AE6E69" w:rsidRPr="00D73B04" w14:paraId="444B12B4" w14:textId="77777777" w:rsidTr="004A3097">
        <w:tc>
          <w:tcPr>
            <w:tcW w:w="2830" w:type="dxa"/>
          </w:tcPr>
          <w:p w14:paraId="38C1DFC2" w14:textId="110914CE" w:rsidR="00264CB3" w:rsidRPr="00D73B04" w:rsidRDefault="00264CB3" w:rsidP="00D73B04">
            <w:pPr>
              <w:jc w:val="both"/>
              <w:rPr>
                <w:rFonts w:ascii="Cambria" w:hAnsi="Cambria" w:cs="Arial"/>
                <w:b/>
                <w:lang w:val="es-CO"/>
              </w:rPr>
            </w:pPr>
            <w:r w:rsidRPr="00D73B04">
              <w:rPr>
                <w:rFonts w:ascii="Cambria" w:hAnsi="Cambria" w:cs="Arial"/>
                <w:b/>
                <w:lang w:val="es-CO"/>
              </w:rPr>
              <w:t>VALOR ASEGURADO</w:t>
            </w:r>
          </w:p>
        </w:tc>
        <w:tc>
          <w:tcPr>
            <w:tcW w:w="5998" w:type="dxa"/>
          </w:tcPr>
          <w:p w14:paraId="00B1E92D" w14:textId="676808D1" w:rsidR="00264CB3" w:rsidRPr="00D73B04" w:rsidRDefault="005753B8" w:rsidP="00D73B04">
            <w:pPr>
              <w:jc w:val="both"/>
              <w:rPr>
                <w:rFonts w:ascii="Cambria" w:hAnsi="Cambria"/>
                <w:lang w:val="es-CO"/>
              </w:rPr>
            </w:pPr>
            <w:r w:rsidRPr="00D73B04">
              <w:rPr>
                <w:rFonts w:ascii="Cambria" w:hAnsi="Cambria"/>
                <w:lang w:val="es-CO"/>
              </w:rPr>
              <w:t>$ </w:t>
            </w:r>
            <w:r w:rsidR="00474AD4" w:rsidRPr="00D73B04">
              <w:rPr>
                <w:rFonts w:ascii="Cambria" w:hAnsi="Cambria"/>
                <w:lang w:val="es-CO"/>
              </w:rPr>
              <w:t>7</w:t>
            </w:r>
            <w:r w:rsidRPr="00D73B04">
              <w:rPr>
                <w:rFonts w:ascii="Cambria" w:hAnsi="Cambria"/>
                <w:lang w:val="es-CO"/>
              </w:rPr>
              <w:t>.</w:t>
            </w:r>
            <w:r w:rsidR="00474AD4" w:rsidRPr="00D73B04">
              <w:rPr>
                <w:rFonts w:ascii="Cambria" w:hAnsi="Cambria"/>
                <w:lang w:val="es-CO"/>
              </w:rPr>
              <w:t>000</w:t>
            </w:r>
            <w:r w:rsidRPr="00D73B04">
              <w:rPr>
                <w:rFonts w:ascii="Cambria" w:hAnsi="Cambria"/>
                <w:lang w:val="es-CO"/>
              </w:rPr>
              <w:t>.000.000</w:t>
            </w:r>
          </w:p>
        </w:tc>
      </w:tr>
      <w:tr w:rsidR="00AE6E69" w:rsidRPr="00D73B04" w14:paraId="3627DCC6" w14:textId="77777777" w:rsidTr="004A3097">
        <w:tc>
          <w:tcPr>
            <w:tcW w:w="2830" w:type="dxa"/>
          </w:tcPr>
          <w:p w14:paraId="382B34B6" w14:textId="6FCF7623" w:rsidR="00D25164" w:rsidRPr="00D73B04" w:rsidRDefault="00D25164" w:rsidP="00D73B04">
            <w:pPr>
              <w:jc w:val="both"/>
              <w:rPr>
                <w:rFonts w:ascii="Cambria" w:hAnsi="Cambria" w:cs="Arial"/>
                <w:b/>
                <w:lang w:val="es-CO"/>
              </w:rPr>
            </w:pPr>
            <w:r w:rsidRPr="00D73B04">
              <w:rPr>
                <w:rFonts w:ascii="Cambria" w:hAnsi="Cambria" w:cs="Arial"/>
                <w:b/>
                <w:lang w:val="es-CO"/>
              </w:rPr>
              <w:t>DEDUCIBLE</w:t>
            </w:r>
          </w:p>
        </w:tc>
        <w:tc>
          <w:tcPr>
            <w:tcW w:w="5998" w:type="dxa"/>
          </w:tcPr>
          <w:p w14:paraId="6C91F318" w14:textId="24408416" w:rsidR="00D25164" w:rsidRPr="00D73B04" w:rsidRDefault="00474AD4" w:rsidP="00D73B04">
            <w:pPr>
              <w:jc w:val="both"/>
              <w:rPr>
                <w:rFonts w:ascii="Cambria" w:hAnsi="Cambria"/>
                <w:lang w:val="es-CO"/>
              </w:rPr>
            </w:pPr>
            <w:r w:rsidRPr="00D73B04">
              <w:rPr>
                <w:rFonts w:ascii="Cambria" w:hAnsi="Cambria"/>
                <w:lang w:val="es-CO"/>
              </w:rPr>
              <w:t>1.00 % DEL VALOR DE LA PERDIDA - Mínimo: 1.00 SMMLV</w:t>
            </w:r>
          </w:p>
        </w:tc>
      </w:tr>
      <w:tr w:rsidR="00AE6E69" w:rsidRPr="00D73B04" w14:paraId="0EB80158" w14:textId="77777777" w:rsidTr="004A3097">
        <w:tc>
          <w:tcPr>
            <w:tcW w:w="2830" w:type="dxa"/>
          </w:tcPr>
          <w:p w14:paraId="44CA8EFF" w14:textId="5AEA8836" w:rsidR="00264CB3" w:rsidRPr="00D73B04" w:rsidRDefault="00264CB3" w:rsidP="00D73B04">
            <w:pPr>
              <w:jc w:val="both"/>
              <w:rPr>
                <w:rFonts w:ascii="Cambria" w:hAnsi="Cambria" w:cs="Arial"/>
                <w:b/>
                <w:lang w:val="es-CO"/>
              </w:rPr>
            </w:pPr>
            <w:r w:rsidRPr="00D73B04">
              <w:rPr>
                <w:rFonts w:ascii="Cambria" w:hAnsi="Cambria" w:cs="Arial"/>
                <w:b/>
                <w:lang w:val="es-CO"/>
              </w:rPr>
              <w:t xml:space="preserve">POLIZAS No. </w:t>
            </w:r>
          </w:p>
        </w:tc>
        <w:tc>
          <w:tcPr>
            <w:tcW w:w="5998" w:type="dxa"/>
          </w:tcPr>
          <w:p w14:paraId="29DC97CB" w14:textId="597D223B" w:rsidR="00264CB3" w:rsidRPr="00D73B04" w:rsidRDefault="00474AD4" w:rsidP="00D73B04">
            <w:pPr>
              <w:jc w:val="both"/>
              <w:rPr>
                <w:rFonts w:ascii="Cambria" w:hAnsi="Cambria"/>
                <w:lang w:val="es-CO"/>
              </w:rPr>
            </w:pPr>
            <w:r w:rsidRPr="00D73B04">
              <w:rPr>
                <w:rFonts w:ascii="Cambria" w:hAnsi="Cambria" w:cs="Open Sans"/>
                <w:shd w:val="clear" w:color="auto" w:fill="FFFFFF"/>
              </w:rPr>
              <w:t>420 80 994000000054</w:t>
            </w:r>
            <w:r w:rsidRPr="00D73B04">
              <w:rPr>
                <w:rFonts w:ascii="Cambria" w:hAnsi="Cambria"/>
                <w:lang w:val="es-CO"/>
              </w:rPr>
              <w:t xml:space="preserve"> </w:t>
            </w:r>
          </w:p>
        </w:tc>
      </w:tr>
      <w:tr w:rsidR="00AE6E69" w:rsidRPr="00D73B04" w14:paraId="380A096F" w14:textId="77777777" w:rsidTr="004A3097">
        <w:tc>
          <w:tcPr>
            <w:tcW w:w="2830" w:type="dxa"/>
          </w:tcPr>
          <w:p w14:paraId="225A7673" w14:textId="0B4A94DA" w:rsidR="000A78BB" w:rsidRPr="00D73B04" w:rsidRDefault="000A78BB" w:rsidP="00D73B04">
            <w:pPr>
              <w:jc w:val="both"/>
              <w:rPr>
                <w:rFonts w:ascii="Cambria" w:hAnsi="Cambria" w:cs="Arial"/>
                <w:b/>
                <w:lang w:val="es-CO"/>
              </w:rPr>
            </w:pPr>
            <w:r w:rsidRPr="00D73B04">
              <w:rPr>
                <w:rFonts w:ascii="Cambria" w:hAnsi="Cambria" w:cs="Arial"/>
                <w:b/>
                <w:lang w:val="es-CO"/>
              </w:rPr>
              <w:t>COBERTURA</w:t>
            </w:r>
          </w:p>
        </w:tc>
        <w:tc>
          <w:tcPr>
            <w:tcW w:w="5998" w:type="dxa"/>
          </w:tcPr>
          <w:p w14:paraId="037EF1AC" w14:textId="309710F8" w:rsidR="000A78BB" w:rsidRPr="00D73B04" w:rsidRDefault="005753B8" w:rsidP="00D73B04">
            <w:pPr>
              <w:jc w:val="both"/>
              <w:rPr>
                <w:rFonts w:ascii="Cambria" w:hAnsi="Cambria"/>
                <w:lang w:val="es-CO"/>
              </w:rPr>
            </w:pPr>
            <w:r w:rsidRPr="00D73B04">
              <w:rPr>
                <w:rFonts w:ascii="Cambria" w:hAnsi="Cambria"/>
                <w:lang w:val="es-CO"/>
              </w:rPr>
              <w:t xml:space="preserve">Temporal y material </w:t>
            </w:r>
            <w:r w:rsidR="000A78BB" w:rsidRPr="00D73B04">
              <w:rPr>
                <w:rFonts w:ascii="Cambria" w:hAnsi="Cambria"/>
                <w:lang w:val="es-CO"/>
              </w:rPr>
              <w:t xml:space="preserve"> </w:t>
            </w:r>
          </w:p>
        </w:tc>
      </w:tr>
      <w:tr w:rsidR="00AE6E69" w:rsidRPr="00D73B04" w14:paraId="4D32DE84" w14:textId="77777777" w:rsidTr="004A3097">
        <w:tc>
          <w:tcPr>
            <w:tcW w:w="2830" w:type="dxa"/>
          </w:tcPr>
          <w:p w14:paraId="50E30F8B" w14:textId="3FFC83F0" w:rsidR="00D25164" w:rsidRPr="00D73B04" w:rsidRDefault="005753B8" w:rsidP="00D73B04">
            <w:pPr>
              <w:jc w:val="both"/>
              <w:rPr>
                <w:rFonts w:ascii="Cambria" w:hAnsi="Cambria" w:cs="Arial"/>
                <w:b/>
                <w:lang w:val="es-CO"/>
              </w:rPr>
            </w:pPr>
            <w:r w:rsidRPr="00D73B04">
              <w:rPr>
                <w:rFonts w:ascii="Cambria" w:hAnsi="Cambria" w:cs="Arial"/>
                <w:b/>
                <w:lang w:val="es-CO"/>
              </w:rPr>
              <w:t>COASEGURO</w:t>
            </w:r>
          </w:p>
        </w:tc>
        <w:tc>
          <w:tcPr>
            <w:tcW w:w="5998" w:type="dxa"/>
          </w:tcPr>
          <w:p w14:paraId="3A6BB438" w14:textId="477E0016" w:rsidR="00474AD4" w:rsidRPr="00D73B04" w:rsidRDefault="00474AD4" w:rsidP="00D73B04">
            <w:pPr>
              <w:jc w:val="both"/>
              <w:rPr>
                <w:rFonts w:ascii="Cambria" w:hAnsi="Cambria"/>
              </w:rPr>
            </w:pPr>
            <w:r w:rsidRPr="00D73B04">
              <w:rPr>
                <w:rFonts w:ascii="Cambria" w:hAnsi="Cambria"/>
              </w:rPr>
              <w:t>CHUBB SEGUROS COLOMBIA 30%</w:t>
            </w:r>
          </w:p>
          <w:p w14:paraId="48B2DF65" w14:textId="0FBFA30E" w:rsidR="00474AD4" w:rsidRPr="00D73B04" w:rsidRDefault="00474AD4" w:rsidP="00D73B04">
            <w:pPr>
              <w:jc w:val="both"/>
              <w:rPr>
                <w:rFonts w:ascii="Cambria" w:hAnsi="Cambria"/>
              </w:rPr>
            </w:pPr>
            <w:r w:rsidRPr="00D73B04">
              <w:rPr>
                <w:rFonts w:ascii="Cambria" w:hAnsi="Cambria"/>
              </w:rPr>
              <w:t>SBS 25 %</w:t>
            </w:r>
          </w:p>
          <w:p w14:paraId="1ECAE176" w14:textId="406B311B" w:rsidR="00D25164" w:rsidRPr="00D73B04" w:rsidRDefault="00474AD4" w:rsidP="00D73B04">
            <w:pPr>
              <w:jc w:val="both"/>
              <w:rPr>
                <w:rFonts w:ascii="Cambria" w:hAnsi="Cambria"/>
              </w:rPr>
            </w:pPr>
            <w:r w:rsidRPr="00D73B04">
              <w:rPr>
                <w:rFonts w:ascii="Cambria" w:hAnsi="Cambria"/>
              </w:rPr>
              <w:t>HDI SEGUROS 10 %</w:t>
            </w:r>
          </w:p>
          <w:p w14:paraId="31D82C93" w14:textId="572FEA27" w:rsidR="00474AD4" w:rsidRPr="00D73B04" w:rsidRDefault="00474AD4" w:rsidP="00D73B04">
            <w:pPr>
              <w:jc w:val="both"/>
              <w:rPr>
                <w:rFonts w:ascii="Cambria" w:hAnsi="Cambria"/>
                <w:lang w:val="es-CO"/>
              </w:rPr>
            </w:pPr>
            <w:r w:rsidRPr="00D73B04">
              <w:rPr>
                <w:rFonts w:ascii="Cambria" w:hAnsi="Cambria"/>
              </w:rPr>
              <w:t>SOLIDARIA 35 %</w:t>
            </w:r>
          </w:p>
        </w:tc>
      </w:tr>
    </w:tbl>
    <w:p w14:paraId="71346D8D" w14:textId="77777777" w:rsidR="00AD0A56" w:rsidRPr="00D73B04" w:rsidRDefault="00AD0A56" w:rsidP="00D73B04">
      <w:pPr>
        <w:spacing w:line="240" w:lineRule="auto"/>
        <w:jc w:val="both"/>
        <w:rPr>
          <w:rFonts w:ascii="Cambria" w:hAnsi="Cambria"/>
        </w:rPr>
      </w:pPr>
    </w:p>
    <w:p w14:paraId="05ABAE23" w14:textId="29742898" w:rsidR="007E284F" w:rsidRPr="00D73B04" w:rsidRDefault="007E284F" w:rsidP="00D73B04">
      <w:pPr>
        <w:pStyle w:val="Prrafodelista"/>
        <w:numPr>
          <w:ilvl w:val="0"/>
          <w:numId w:val="27"/>
        </w:numPr>
        <w:spacing w:line="240" w:lineRule="auto"/>
        <w:jc w:val="both"/>
        <w:rPr>
          <w:rFonts w:ascii="Cambria" w:hAnsi="Cambria"/>
        </w:rPr>
      </w:pPr>
      <w:r w:rsidRPr="00D73B04">
        <w:rPr>
          <w:rFonts w:ascii="Cambria" w:hAnsi="Cambria"/>
          <w:b/>
          <w:bCs/>
        </w:rPr>
        <w:t>NOTA:</w:t>
      </w:r>
      <w:r w:rsidRPr="00D73B04">
        <w:rPr>
          <w:rFonts w:ascii="Cambria" w:hAnsi="Cambria"/>
        </w:rPr>
        <w:t xml:space="preserve"> Solidaria inicialmente fue demandada directamente. Luego fue llamada en garantía por el Municipio de Cali</w:t>
      </w:r>
    </w:p>
    <w:p w14:paraId="3738D233" w14:textId="5620B60B" w:rsidR="007E284F" w:rsidRPr="00D73B04" w:rsidRDefault="007E284F" w:rsidP="00D73B04">
      <w:pPr>
        <w:pStyle w:val="Prrafodelista"/>
        <w:numPr>
          <w:ilvl w:val="0"/>
          <w:numId w:val="27"/>
        </w:numPr>
        <w:spacing w:line="240" w:lineRule="auto"/>
        <w:jc w:val="both"/>
        <w:rPr>
          <w:rFonts w:ascii="Cambria" w:hAnsi="Cambria"/>
        </w:rPr>
      </w:pPr>
      <w:r w:rsidRPr="00D73B04">
        <w:rPr>
          <w:rFonts w:ascii="Cambria" w:hAnsi="Cambria"/>
          <w:b/>
          <w:bCs/>
        </w:rPr>
        <w:t>NOTA 2:</w:t>
      </w:r>
      <w:r w:rsidRPr="00D73B04">
        <w:rPr>
          <w:rFonts w:ascii="Cambria" w:hAnsi="Cambria"/>
        </w:rPr>
        <w:t xml:space="preserve"> En representación de Solidaria se llamó en garantía a las coaseguradoras (Chubb, HDI, SBS). Después el Municipio de Cali también las llamó y con fundamento en la misma póliza. Por Chubb, HDI y SBS en una misma contestación por cada nos pronunciamos frente a los dos llamamientos.</w:t>
      </w:r>
    </w:p>
    <w:p w14:paraId="392630CA" w14:textId="5C1BE170" w:rsidR="00264CB3" w:rsidRPr="00D73B04" w:rsidRDefault="00264CB3" w:rsidP="00D73B04">
      <w:pPr>
        <w:spacing w:line="240" w:lineRule="auto"/>
        <w:jc w:val="both"/>
        <w:rPr>
          <w:rFonts w:ascii="Cambria" w:hAnsi="Cambria"/>
          <w:b/>
          <w:bCs/>
          <w:u w:val="single"/>
        </w:rPr>
      </w:pPr>
      <w:r w:rsidRPr="00D73B04">
        <w:rPr>
          <w:rFonts w:ascii="Cambria" w:hAnsi="Cambria"/>
          <w:b/>
          <w:bCs/>
          <w:u w:val="single"/>
        </w:rPr>
        <w:t xml:space="preserve">Hechos: </w:t>
      </w:r>
    </w:p>
    <w:p w14:paraId="21D7214D" w14:textId="77777777" w:rsidR="00474AD4" w:rsidRPr="00D73B04" w:rsidRDefault="00474AD4" w:rsidP="00D73B04">
      <w:pPr>
        <w:spacing w:line="240" w:lineRule="auto"/>
        <w:jc w:val="both"/>
        <w:rPr>
          <w:rFonts w:ascii="Cambria" w:hAnsi="Cambria"/>
        </w:rPr>
      </w:pPr>
      <w:r w:rsidRPr="00D73B04">
        <w:rPr>
          <w:rFonts w:ascii="Cambria" w:hAnsi="Cambria"/>
        </w:rPr>
        <w:t xml:space="preserve">De conformidad con los hechos de la demanda, el 27 de septiembre del año 2018, a la altura de la Carrera 2 Con calle 53, Jurisdicción del Municipio de Cali –Valle, cuando la señora SANDRA PATRICIA ESPINOSA MOSQUERA transitaba en su motocicleta de placa KTJ 07 D, por la carrera </w:t>
      </w:r>
      <w:r w:rsidRPr="00D73B04">
        <w:rPr>
          <w:rFonts w:ascii="Cambria" w:hAnsi="Cambria"/>
        </w:rPr>
        <w:lastRenderedPageBreak/>
        <w:t xml:space="preserve">2ª, sobre el carril derecho; al acercarse a la calle 53, producto de una tapa de alcantarilla que se encontraba demasiado alta al nivel de la calle, la conductora accidentalmente la golpea con su automotor, pierde estabilidad y se volcó. Indicó el actor que producto de la caída, sufre lesiones que son diagnosticadas primariamente como trauma en hombro derecho y trauma cerrado de tórax. Por las lesiones presentadas, la señora SANDRA PATRICIA ESPINOSA MOSQUERA fue atendida en la clínica CRISTO REY con Historia Clínica No 29.114.826, con cargo al SOAT de la motocicleta de placa KTJ07 D emitido por SEGUROS DEL ESTADO; donde se le determinan como diagnóstico de egreso: TRAUMATISMOS MULTIPLES SECUNDARIO A ACCIDENTE DE TRANSITO: TRAUMA DE HOMBRO DERECHO, DE DONDE LA RNM DE HOMBRO MOSTRO LESIÓN DE LIGAMENTO GLENOHUMERAL INFERIOR CON BURSITIS SUBACROMIODELTOIDEA. Manifestó el actor que a esa tapa de alcantarilla sobresaliente en el momento de la ocurrencia de los hechos, o al diseño de acoplamiento nada técnico, que permitía un obstáculo o desnivel en la vía; no existía ninguna clase de señalización, advertencia o tan siquiera un intento de reparación que lograra verificar la atención del estado de peligro que representaba tal elemento. Así, no se señalizo por ningún medio el obstáculo que presentaba la vía. </w:t>
      </w:r>
    </w:p>
    <w:p w14:paraId="127665FA" w14:textId="77777777" w:rsidR="00474AD4" w:rsidRPr="00D73B04" w:rsidRDefault="00474AD4" w:rsidP="00D73B04">
      <w:pPr>
        <w:spacing w:line="240" w:lineRule="auto"/>
        <w:jc w:val="both"/>
        <w:rPr>
          <w:rFonts w:ascii="Cambria" w:hAnsi="Cambria"/>
        </w:rPr>
      </w:pPr>
    </w:p>
    <w:p w14:paraId="0BF2621B" w14:textId="71B8CE9C" w:rsidR="00264CB3" w:rsidRPr="00D73B04" w:rsidRDefault="00264CB3" w:rsidP="00D73B04">
      <w:pPr>
        <w:spacing w:line="240" w:lineRule="auto"/>
        <w:jc w:val="both"/>
        <w:rPr>
          <w:rFonts w:ascii="Cambria" w:hAnsi="Cambria"/>
          <w:b/>
          <w:bCs/>
          <w:u w:val="single"/>
        </w:rPr>
      </w:pPr>
      <w:r w:rsidRPr="00D73B04">
        <w:rPr>
          <w:rFonts w:ascii="Cambria" w:hAnsi="Cambria"/>
          <w:b/>
          <w:bCs/>
          <w:u w:val="single"/>
        </w:rPr>
        <w:t xml:space="preserve">Pretensiones: </w:t>
      </w:r>
    </w:p>
    <w:p w14:paraId="17EE3219" w14:textId="03DAB42D" w:rsidR="00474AD4" w:rsidRPr="00D73B04" w:rsidRDefault="00474AD4" w:rsidP="00D73B04">
      <w:pPr>
        <w:spacing w:line="240" w:lineRule="auto"/>
        <w:jc w:val="both"/>
        <w:rPr>
          <w:rFonts w:ascii="Cambria" w:hAnsi="Cambria"/>
        </w:rPr>
      </w:pPr>
      <w:r w:rsidRPr="00D73B04">
        <w:rPr>
          <w:rFonts w:ascii="Cambria" w:hAnsi="Cambria"/>
        </w:rPr>
        <w:t xml:space="preserve">Las pretensiones de la demanda van encaminadas al reconocimiento de $1.080.000 por concepto de DAÑO EMERGENTE, $25.497.857 por concepto de LUCRO CESANTE, 100 </w:t>
      </w:r>
      <w:proofErr w:type="spellStart"/>
      <w:r w:rsidRPr="00D73B04">
        <w:rPr>
          <w:rFonts w:ascii="Cambria" w:hAnsi="Cambria"/>
        </w:rPr>
        <w:t>smmlv</w:t>
      </w:r>
      <w:proofErr w:type="spellEnd"/>
      <w:r w:rsidRPr="00D73B04">
        <w:rPr>
          <w:rFonts w:ascii="Cambria" w:hAnsi="Cambria"/>
        </w:rPr>
        <w:t xml:space="preserve"> por concepto de PERJUICIOS MORALES</w:t>
      </w:r>
      <w:r w:rsidR="007E284F" w:rsidRPr="00D73B04">
        <w:rPr>
          <w:rFonts w:ascii="Cambria" w:hAnsi="Cambria"/>
        </w:rPr>
        <w:t xml:space="preserve"> por el total de los demandantes</w:t>
      </w:r>
      <w:r w:rsidRPr="00D73B04">
        <w:rPr>
          <w:rFonts w:ascii="Cambria" w:hAnsi="Cambria"/>
        </w:rPr>
        <w:t xml:space="preserve">, 20 </w:t>
      </w:r>
      <w:proofErr w:type="spellStart"/>
      <w:r w:rsidRPr="00D73B04">
        <w:rPr>
          <w:rFonts w:ascii="Cambria" w:hAnsi="Cambria"/>
        </w:rPr>
        <w:t>smmlv</w:t>
      </w:r>
      <w:proofErr w:type="spellEnd"/>
      <w:r w:rsidRPr="00D73B04">
        <w:rPr>
          <w:rFonts w:ascii="Cambria" w:hAnsi="Cambria"/>
        </w:rPr>
        <w:t xml:space="preserve"> por concepto de DAÑO A LA SALUD, indexación de las sumas, más las costas y agencias en derecho. </w:t>
      </w:r>
    </w:p>
    <w:p w14:paraId="157236A1" w14:textId="309D2702" w:rsidR="00D20181" w:rsidRPr="00D73B04" w:rsidRDefault="00D20181" w:rsidP="00D73B04">
      <w:pPr>
        <w:spacing w:line="240" w:lineRule="auto"/>
        <w:jc w:val="both"/>
        <w:rPr>
          <w:rFonts w:ascii="Cambria" w:hAnsi="Cambria"/>
          <w:b/>
          <w:bCs/>
          <w:u w:val="single"/>
        </w:rPr>
      </w:pPr>
      <w:r w:rsidRPr="00D73B04">
        <w:rPr>
          <w:rFonts w:ascii="Cambria" w:hAnsi="Cambria"/>
          <w:b/>
          <w:bCs/>
          <w:u w:val="single"/>
        </w:rPr>
        <w:t>Calificación:</w:t>
      </w:r>
    </w:p>
    <w:p w14:paraId="473FCBB7" w14:textId="4683828A" w:rsidR="00F50E3B" w:rsidRPr="00D73B04" w:rsidRDefault="008A3F6A" w:rsidP="00D73B04">
      <w:pPr>
        <w:spacing w:line="240" w:lineRule="auto"/>
        <w:jc w:val="both"/>
        <w:rPr>
          <w:rFonts w:ascii="Cambria" w:hAnsi="Cambria"/>
        </w:rPr>
      </w:pPr>
      <w:r w:rsidRPr="00D73B04">
        <w:rPr>
          <w:rFonts w:ascii="Cambria" w:hAnsi="Cambria"/>
        </w:rPr>
        <w:t xml:space="preserve">Se califica la contingencia eventual teniendo en cuenta lo siguiente. Si bien la señora Sandra Espinosa se accidentó el 27 de septiembre de 2018 en la carrera 02 con calle 53 de Cali por una pronunciada alcantarilla en la vía, podría </w:t>
      </w:r>
      <w:proofErr w:type="spellStart"/>
      <w:r w:rsidRPr="00D73B04">
        <w:rPr>
          <w:rFonts w:ascii="Cambria" w:hAnsi="Cambria"/>
        </w:rPr>
        <w:t>reprocharsele</w:t>
      </w:r>
      <w:proofErr w:type="spellEnd"/>
      <w:r w:rsidRPr="00D73B04">
        <w:rPr>
          <w:rFonts w:ascii="Cambria" w:hAnsi="Cambria"/>
        </w:rPr>
        <w:t xml:space="preserve"> responsabilidad a EMCALI EICE ESP pues es quien tiene a su cargo el mantenimiento de las mismas. No obstante, en el proceso podría eventualmente demostrarse que nuestro asegurado, D.E. Santiago de Cali, incumplió con su deber de vigilancia. Por otro lado, en el evento que el despacho le otorgue pleno valor probatorio al IPAT y la hipótesis de este se confirme con los testimonios presenciales practicados en audiencia, se materializaría una concurrencia de culpas teniendo en cuenta que la alcantarilla se encontraba en la mitad del carril izquierdo de la vía y que la zona era residencial, por lo que exigía conducir a una velocidad de hasta 30 km/h, pudiendo la conductora haber maniobrado y esquivado el obstáculo. Frente al contrato de seguros, este estaba vigente para la fecha de los hechos y ofrece cobertura PLO para el Municipio de Cali.</w:t>
      </w:r>
    </w:p>
    <w:p w14:paraId="2C980F32" w14:textId="116FE797" w:rsidR="009919E9" w:rsidRPr="00D73B04" w:rsidRDefault="009919E9" w:rsidP="00D73B04">
      <w:pPr>
        <w:spacing w:line="240" w:lineRule="auto"/>
        <w:jc w:val="both"/>
        <w:rPr>
          <w:rFonts w:ascii="Cambria" w:hAnsi="Cambria"/>
          <w:b/>
          <w:bCs/>
        </w:rPr>
      </w:pPr>
      <w:r w:rsidRPr="00D73B04">
        <w:rPr>
          <w:rFonts w:ascii="Cambria" w:hAnsi="Cambria"/>
          <w:b/>
          <w:bCs/>
        </w:rPr>
        <w:t>PRUEBAS:</w:t>
      </w:r>
    </w:p>
    <w:p w14:paraId="09C59CDA" w14:textId="18A42EF9" w:rsidR="009919E9" w:rsidRPr="00D73B04" w:rsidRDefault="007E284F" w:rsidP="00D73B04">
      <w:pPr>
        <w:spacing w:line="240" w:lineRule="auto"/>
        <w:jc w:val="both"/>
        <w:rPr>
          <w:rFonts w:ascii="Cambria" w:hAnsi="Cambria"/>
          <w:b/>
          <w:bCs/>
        </w:rPr>
      </w:pPr>
      <w:r w:rsidRPr="00D73B04">
        <w:rPr>
          <w:rFonts w:ascii="Cambria" w:hAnsi="Cambria"/>
          <w:b/>
          <w:bCs/>
        </w:rPr>
        <w:t>HDI</w:t>
      </w:r>
      <w:r w:rsidR="00C17322" w:rsidRPr="00D73B04">
        <w:rPr>
          <w:rFonts w:ascii="Cambria" w:hAnsi="Cambria"/>
          <w:b/>
          <w:bCs/>
        </w:rPr>
        <w:t>, SOLIDARIA</w:t>
      </w:r>
      <w:r w:rsidR="00AE6E69" w:rsidRPr="00D73B04">
        <w:rPr>
          <w:rFonts w:ascii="Cambria" w:hAnsi="Cambria"/>
          <w:b/>
          <w:bCs/>
        </w:rPr>
        <w:t>, SBS, CHUBB</w:t>
      </w:r>
      <w:r w:rsidR="009919E9" w:rsidRPr="00D73B04">
        <w:rPr>
          <w:rFonts w:ascii="Cambria" w:hAnsi="Cambria"/>
          <w:b/>
          <w:bCs/>
        </w:rPr>
        <w:t>:</w:t>
      </w:r>
    </w:p>
    <w:p w14:paraId="5156D02E" w14:textId="0C0916F1" w:rsidR="009919E9" w:rsidRPr="00D73B04" w:rsidRDefault="007E284F" w:rsidP="00D73B04">
      <w:pPr>
        <w:spacing w:line="240" w:lineRule="auto"/>
        <w:jc w:val="both"/>
        <w:rPr>
          <w:rFonts w:ascii="Cambria" w:hAnsi="Cambria"/>
        </w:rPr>
      </w:pPr>
      <w:r w:rsidRPr="00D73B04">
        <w:rPr>
          <w:rFonts w:ascii="Cambria" w:hAnsi="Cambria"/>
          <w:noProof/>
        </w:rPr>
        <w:drawing>
          <wp:inline distT="0" distB="0" distL="0" distR="0" wp14:anchorId="53C1D312" wp14:editId="6E279256">
            <wp:extent cx="5612130" cy="3602355"/>
            <wp:effectExtent l="0" t="0" r="7620" b="0"/>
            <wp:docPr id="19383937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93722" name=""/>
                    <pic:cNvPicPr/>
                  </pic:nvPicPr>
                  <pic:blipFill>
                    <a:blip r:embed="rId5"/>
                    <a:stretch>
                      <a:fillRect/>
                    </a:stretch>
                  </pic:blipFill>
                  <pic:spPr>
                    <a:xfrm>
                      <a:off x="0" y="0"/>
                      <a:ext cx="5612130" cy="3602355"/>
                    </a:xfrm>
                    <a:prstGeom prst="rect">
                      <a:avLst/>
                    </a:prstGeom>
                  </pic:spPr>
                </pic:pic>
              </a:graphicData>
            </a:graphic>
          </wp:inline>
        </w:drawing>
      </w:r>
    </w:p>
    <w:p w14:paraId="112E60F5" w14:textId="7F25DF6E" w:rsidR="009919E9" w:rsidRPr="00D73B04" w:rsidRDefault="009919E9" w:rsidP="00D73B04">
      <w:pPr>
        <w:spacing w:line="240" w:lineRule="auto"/>
        <w:jc w:val="both"/>
        <w:rPr>
          <w:rFonts w:ascii="Cambria" w:hAnsi="Cambria"/>
        </w:rPr>
      </w:pPr>
    </w:p>
    <w:p w14:paraId="2027717B" w14:textId="39471331" w:rsidR="009919E9" w:rsidRPr="00D73B04" w:rsidRDefault="007E284F" w:rsidP="00D73B04">
      <w:pPr>
        <w:spacing w:line="240" w:lineRule="auto"/>
        <w:jc w:val="both"/>
        <w:rPr>
          <w:rFonts w:ascii="Cambria" w:hAnsi="Cambria"/>
        </w:rPr>
      </w:pPr>
      <w:r w:rsidRPr="00D73B04">
        <w:rPr>
          <w:rFonts w:ascii="Cambria" w:hAnsi="Cambria"/>
          <w:noProof/>
        </w:rPr>
        <w:drawing>
          <wp:inline distT="0" distB="0" distL="0" distR="0" wp14:anchorId="76B81D95" wp14:editId="1A81EF18">
            <wp:extent cx="5612130" cy="3606165"/>
            <wp:effectExtent l="0" t="0" r="7620" b="0"/>
            <wp:docPr id="12090380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38039" name=""/>
                    <pic:cNvPicPr/>
                  </pic:nvPicPr>
                  <pic:blipFill>
                    <a:blip r:embed="rId6"/>
                    <a:stretch>
                      <a:fillRect/>
                    </a:stretch>
                  </pic:blipFill>
                  <pic:spPr>
                    <a:xfrm>
                      <a:off x="0" y="0"/>
                      <a:ext cx="5612130" cy="3606165"/>
                    </a:xfrm>
                    <a:prstGeom prst="rect">
                      <a:avLst/>
                    </a:prstGeom>
                  </pic:spPr>
                </pic:pic>
              </a:graphicData>
            </a:graphic>
          </wp:inline>
        </w:drawing>
      </w:r>
    </w:p>
    <w:p w14:paraId="08213749" w14:textId="77777777" w:rsidR="0025120E" w:rsidRPr="00D73B04" w:rsidRDefault="0025120E" w:rsidP="00D73B04">
      <w:pPr>
        <w:spacing w:line="240" w:lineRule="auto"/>
        <w:jc w:val="both"/>
        <w:rPr>
          <w:rFonts w:ascii="Cambria" w:hAnsi="Cambria"/>
        </w:rPr>
      </w:pPr>
    </w:p>
    <w:p w14:paraId="64403E9A" w14:textId="331ACAD8" w:rsidR="0025120E" w:rsidRPr="00D73B04" w:rsidRDefault="0025120E" w:rsidP="00D73B04">
      <w:pPr>
        <w:spacing w:line="240" w:lineRule="auto"/>
        <w:jc w:val="both"/>
        <w:rPr>
          <w:rFonts w:ascii="Cambria" w:hAnsi="Cambria"/>
        </w:rPr>
      </w:pPr>
      <w:bookmarkStart w:id="0" w:name="_Hlk144367172"/>
      <w:r w:rsidRPr="00D73B04">
        <w:rPr>
          <w:rFonts w:ascii="Cambria" w:hAnsi="Cambria"/>
        </w:rPr>
        <w:t xml:space="preserve">Se inicia la diligencia siendo las </w:t>
      </w:r>
      <w:r w:rsidR="00DE17C7" w:rsidRPr="00D73B04">
        <w:rPr>
          <w:rFonts w:ascii="Cambria" w:hAnsi="Cambria"/>
        </w:rPr>
        <w:t>11</w:t>
      </w:r>
      <w:r w:rsidRPr="00D73B04">
        <w:rPr>
          <w:rFonts w:ascii="Cambria" w:hAnsi="Cambria"/>
        </w:rPr>
        <w:t>:</w:t>
      </w:r>
      <w:r w:rsidR="00DE17C7" w:rsidRPr="00D73B04">
        <w:rPr>
          <w:rFonts w:ascii="Cambria" w:hAnsi="Cambria"/>
        </w:rPr>
        <w:t>00</w:t>
      </w:r>
      <w:r w:rsidRPr="00D73B04">
        <w:rPr>
          <w:rFonts w:ascii="Cambria" w:hAnsi="Cambria"/>
        </w:rPr>
        <w:t xml:space="preserve"> minutos.</w:t>
      </w:r>
    </w:p>
    <w:p w14:paraId="16A8CEF3" w14:textId="77777777" w:rsidR="0025120E" w:rsidRPr="00D73B04" w:rsidRDefault="0025120E" w:rsidP="00D73B04">
      <w:pPr>
        <w:spacing w:line="240" w:lineRule="auto"/>
        <w:jc w:val="both"/>
        <w:rPr>
          <w:rFonts w:ascii="Cambria" w:hAnsi="Cambria"/>
        </w:rPr>
      </w:pPr>
    </w:p>
    <w:p w14:paraId="10B23420" w14:textId="77777777" w:rsidR="0025120E" w:rsidRPr="00D73B04" w:rsidRDefault="0025120E" w:rsidP="00D73B04">
      <w:pPr>
        <w:pStyle w:val="Prrafodelista"/>
        <w:numPr>
          <w:ilvl w:val="0"/>
          <w:numId w:val="21"/>
        </w:numPr>
        <w:spacing w:line="240" w:lineRule="auto"/>
        <w:jc w:val="both"/>
        <w:rPr>
          <w:rFonts w:ascii="Cambria" w:hAnsi="Cambria"/>
        </w:rPr>
      </w:pPr>
      <w:r w:rsidRPr="00D73B04">
        <w:rPr>
          <w:rFonts w:ascii="Cambria" w:hAnsi="Cambria"/>
        </w:rPr>
        <w:t xml:space="preserve">Se concede el uso de la palabra a los asistentes </w:t>
      </w:r>
    </w:p>
    <w:p w14:paraId="66413FBA" w14:textId="77777777" w:rsidR="00D73B04" w:rsidRPr="00D73B04" w:rsidRDefault="0025120E" w:rsidP="00D73B04">
      <w:pPr>
        <w:pStyle w:val="Prrafodelista"/>
        <w:numPr>
          <w:ilvl w:val="0"/>
          <w:numId w:val="21"/>
        </w:numPr>
        <w:spacing w:line="240" w:lineRule="auto"/>
        <w:jc w:val="both"/>
        <w:rPr>
          <w:rFonts w:ascii="Cambria" w:hAnsi="Cambria"/>
        </w:rPr>
      </w:pPr>
      <w:r w:rsidRPr="00D73B04">
        <w:rPr>
          <w:rFonts w:ascii="Cambria" w:hAnsi="Cambria"/>
        </w:rPr>
        <w:t xml:space="preserve">Se me reconoce personería jurídica para actuar en calidad de apoderada sustituta de </w:t>
      </w:r>
      <w:r w:rsidR="00D73B04" w:rsidRPr="00D73B04">
        <w:rPr>
          <w:rFonts w:ascii="Cambria" w:hAnsi="Cambria"/>
          <w:color w:val="000000"/>
          <w:shd w:val="clear" w:color="auto" w:fill="FFFFFF"/>
        </w:rPr>
        <w:t xml:space="preserve">SOLIDARIA - HDI - SBS </w:t>
      </w:r>
      <w:r w:rsidR="00D73B04" w:rsidRPr="00D73B04">
        <w:rPr>
          <w:rFonts w:ascii="Cambria" w:hAnsi="Cambria"/>
          <w:color w:val="000000"/>
          <w:shd w:val="clear" w:color="auto" w:fill="FFFFFF"/>
        </w:rPr>
        <w:t>–</w:t>
      </w:r>
      <w:r w:rsidR="00D73B04" w:rsidRPr="00D73B04">
        <w:rPr>
          <w:rFonts w:ascii="Cambria" w:hAnsi="Cambria"/>
          <w:color w:val="000000"/>
          <w:shd w:val="clear" w:color="auto" w:fill="FFFFFF"/>
        </w:rPr>
        <w:t xml:space="preserve"> CHUBB</w:t>
      </w:r>
      <w:r w:rsidR="00D73B04" w:rsidRPr="00D73B04">
        <w:rPr>
          <w:rFonts w:ascii="Cambria" w:hAnsi="Cambria"/>
          <w:color w:val="000000"/>
          <w:shd w:val="clear" w:color="auto" w:fill="FFFFFF"/>
        </w:rPr>
        <w:t xml:space="preserve"> </w:t>
      </w:r>
    </w:p>
    <w:p w14:paraId="582E25E3" w14:textId="24EAFEE4" w:rsidR="0025120E" w:rsidRPr="00D73B04" w:rsidRDefault="0025120E" w:rsidP="00D73B04">
      <w:pPr>
        <w:pStyle w:val="Prrafodelista"/>
        <w:numPr>
          <w:ilvl w:val="0"/>
          <w:numId w:val="21"/>
        </w:numPr>
        <w:spacing w:line="240" w:lineRule="auto"/>
        <w:jc w:val="both"/>
        <w:rPr>
          <w:rFonts w:ascii="Cambria" w:hAnsi="Cambria"/>
        </w:rPr>
      </w:pPr>
      <w:r w:rsidRPr="00D73B04">
        <w:rPr>
          <w:rFonts w:ascii="Cambria" w:hAnsi="Cambria"/>
        </w:rPr>
        <w:t xml:space="preserve">Saneamiento del proceso:  No se </w:t>
      </w:r>
      <w:r w:rsidR="009A4564" w:rsidRPr="00D73B04">
        <w:rPr>
          <w:rFonts w:ascii="Cambria" w:hAnsi="Cambria"/>
        </w:rPr>
        <w:t>avizoran</w:t>
      </w:r>
      <w:r w:rsidRPr="00D73B04">
        <w:rPr>
          <w:rFonts w:ascii="Cambria" w:hAnsi="Cambria"/>
        </w:rPr>
        <w:t xml:space="preserve"> causales de nulidad, se decreta saneado. </w:t>
      </w:r>
    </w:p>
    <w:p w14:paraId="1BBC980E" w14:textId="67DD1293" w:rsidR="0025120E" w:rsidRPr="00D73B04" w:rsidRDefault="0025120E" w:rsidP="00D73B04">
      <w:pPr>
        <w:pStyle w:val="Prrafodelista"/>
        <w:numPr>
          <w:ilvl w:val="0"/>
          <w:numId w:val="21"/>
        </w:numPr>
        <w:spacing w:line="240" w:lineRule="auto"/>
        <w:jc w:val="both"/>
        <w:rPr>
          <w:rFonts w:ascii="Cambria" w:hAnsi="Cambria"/>
        </w:rPr>
      </w:pPr>
      <w:r w:rsidRPr="00D73B04">
        <w:rPr>
          <w:rFonts w:ascii="Cambria" w:hAnsi="Cambria"/>
        </w:rPr>
        <w:t>Fijación del litigio</w:t>
      </w:r>
      <w:r w:rsidR="006C18AC" w:rsidRPr="00D73B04">
        <w:rPr>
          <w:rFonts w:ascii="Cambria" w:hAnsi="Cambria"/>
        </w:rPr>
        <w:t xml:space="preserve">: determinar si existe responsabilidad </w:t>
      </w:r>
      <w:r w:rsidR="00D73B04" w:rsidRPr="00D73B04">
        <w:rPr>
          <w:rFonts w:ascii="Cambria" w:hAnsi="Cambria"/>
        </w:rPr>
        <w:t>administrativa</w:t>
      </w:r>
      <w:r w:rsidR="006C18AC" w:rsidRPr="00D73B04">
        <w:rPr>
          <w:rFonts w:ascii="Cambria" w:hAnsi="Cambria"/>
        </w:rPr>
        <w:t xml:space="preserve"> y contractual a las demandadas de los </w:t>
      </w:r>
      <w:r w:rsidR="00D73B04" w:rsidRPr="00D73B04">
        <w:rPr>
          <w:rFonts w:ascii="Cambria" w:hAnsi="Cambria"/>
        </w:rPr>
        <w:t>perjuicios</w:t>
      </w:r>
      <w:r w:rsidR="006C18AC" w:rsidRPr="00D73B04">
        <w:rPr>
          <w:rFonts w:ascii="Cambria" w:hAnsi="Cambria"/>
        </w:rPr>
        <w:t xml:space="preserve"> que alega la parte actora haber </w:t>
      </w:r>
      <w:r w:rsidR="00D73B04" w:rsidRPr="00D73B04">
        <w:rPr>
          <w:rFonts w:ascii="Cambria" w:hAnsi="Cambria"/>
        </w:rPr>
        <w:t>sufrido</w:t>
      </w:r>
      <w:r w:rsidR="006C18AC" w:rsidRPr="00D73B04">
        <w:rPr>
          <w:rFonts w:ascii="Cambria" w:hAnsi="Cambria"/>
        </w:rPr>
        <w:t xml:space="preserve"> en razón del accidente de </w:t>
      </w:r>
      <w:r w:rsidR="00D73B04" w:rsidRPr="00D73B04">
        <w:rPr>
          <w:rFonts w:ascii="Cambria" w:hAnsi="Cambria"/>
        </w:rPr>
        <w:t>tránsito.</w:t>
      </w:r>
      <w:r w:rsidR="006C18AC" w:rsidRPr="00D73B04">
        <w:rPr>
          <w:rFonts w:ascii="Cambria" w:hAnsi="Cambria"/>
        </w:rPr>
        <w:t xml:space="preserve"> </w:t>
      </w:r>
    </w:p>
    <w:p w14:paraId="5F8B6632" w14:textId="77D0B468" w:rsidR="006C18AC" w:rsidRPr="00D73B04" w:rsidRDefault="006C18AC" w:rsidP="00D73B04">
      <w:pPr>
        <w:pStyle w:val="Prrafodelista"/>
        <w:numPr>
          <w:ilvl w:val="0"/>
          <w:numId w:val="21"/>
        </w:numPr>
        <w:spacing w:line="240" w:lineRule="auto"/>
        <w:jc w:val="both"/>
        <w:rPr>
          <w:rFonts w:ascii="Cambria" w:hAnsi="Cambria"/>
        </w:rPr>
      </w:pPr>
      <w:r w:rsidRPr="00D73B04">
        <w:rPr>
          <w:rFonts w:ascii="Cambria" w:hAnsi="Cambria"/>
        </w:rPr>
        <w:t>Conciliación: Sin ánimo por ninguna de las partes. Se decreta fracasada esta etapa.</w:t>
      </w:r>
    </w:p>
    <w:p w14:paraId="26F84459" w14:textId="6B7DBE38" w:rsidR="00CA465A" w:rsidRPr="00D73B04" w:rsidRDefault="00CA465A" w:rsidP="00D73B04">
      <w:pPr>
        <w:pStyle w:val="Prrafodelista"/>
        <w:numPr>
          <w:ilvl w:val="0"/>
          <w:numId w:val="21"/>
        </w:numPr>
        <w:spacing w:line="240" w:lineRule="auto"/>
        <w:jc w:val="both"/>
        <w:rPr>
          <w:rFonts w:ascii="Cambria" w:hAnsi="Cambria"/>
        </w:rPr>
      </w:pPr>
      <w:r w:rsidRPr="00D73B04">
        <w:rPr>
          <w:rFonts w:ascii="Cambria" w:hAnsi="Cambria"/>
        </w:rPr>
        <w:t xml:space="preserve">Sin medidas cautelares </w:t>
      </w:r>
    </w:p>
    <w:p w14:paraId="26FC165D" w14:textId="1A0A864B" w:rsidR="00FD6505" w:rsidRPr="00D73B04" w:rsidRDefault="00FD6505" w:rsidP="00D73B04">
      <w:pPr>
        <w:pStyle w:val="Prrafodelista"/>
        <w:numPr>
          <w:ilvl w:val="0"/>
          <w:numId w:val="21"/>
        </w:numPr>
        <w:spacing w:line="240" w:lineRule="auto"/>
        <w:jc w:val="both"/>
        <w:rPr>
          <w:rFonts w:ascii="Cambria" w:hAnsi="Cambria"/>
        </w:rPr>
      </w:pPr>
      <w:r w:rsidRPr="00D73B04">
        <w:rPr>
          <w:rFonts w:ascii="Cambria" w:hAnsi="Cambria"/>
        </w:rPr>
        <w:t>Decreto de pruebas:</w:t>
      </w:r>
    </w:p>
    <w:p w14:paraId="60C1B0B9" w14:textId="709CFC4B" w:rsidR="00CA465A" w:rsidRPr="00D73B04" w:rsidRDefault="00FD6505" w:rsidP="00D73B04">
      <w:pPr>
        <w:pStyle w:val="Prrafodelista"/>
        <w:numPr>
          <w:ilvl w:val="0"/>
          <w:numId w:val="25"/>
        </w:numPr>
        <w:spacing w:line="240" w:lineRule="auto"/>
        <w:jc w:val="both"/>
        <w:rPr>
          <w:rFonts w:ascii="Cambria" w:hAnsi="Cambria"/>
        </w:rPr>
      </w:pPr>
      <w:r w:rsidRPr="00D73B04">
        <w:rPr>
          <w:rFonts w:ascii="Cambria" w:hAnsi="Cambria"/>
          <w:b/>
          <w:bCs/>
        </w:rPr>
        <w:t>Demanda</w:t>
      </w:r>
      <w:r w:rsidR="009A4564" w:rsidRPr="00D73B04">
        <w:rPr>
          <w:rFonts w:ascii="Cambria" w:hAnsi="Cambria"/>
          <w:b/>
          <w:bCs/>
        </w:rPr>
        <w:t>n</w:t>
      </w:r>
      <w:r w:rsidRPr="00D73B04">
        <w:rPr>
          <w:rFonts w:ascii="Cambria" w:hAnsi="Cambria"/>
          <w:b/>
          <w:bCs/>
        </w:rPr>
        <w:t>te:</w:t>
      </w:r>
      <w:r w:rsidRPr="00D73B04">
        <w:rPr>
          <w:rFonts w:ascii="Cambria" w:hAnsi="Cambria"/>
        </w:rPr>
        <w:t xml:space="preserve"> las aportadas con </w:t>
      </w:r>
      <w:r w:rsidR="00CA465A" w:rsidRPr="00D73B04">
        <w:rPr>
          <w:rFonts w:ascii="Cambria" w:hAnsi="Cambria"/>
        </w:rPr>
        <w:t xml:space="preserve">la </w:t>
      </w:r>
      <w:r w:rsidRPr="00D73B04">
        <w:rPr>
          <w:rFonts w:ascii="Cambria" w:hAnsi="Cambria"/>
        </w:rPr>
        <w:t>demanda</w:t>
      </w:r>
      <w:r w:rsidR="00D73B04" w:rsidRPr="00D73B04">
        <w:rPr>
          <w:rFonts w:ascii="Cambria" w:hAnsi="Cambria"/>
        </w:rPr>
        <w:t>, se decretan los oficios solicitados</w:t>
      </w:r>
      <w:r w:rsidR="00CA465A" w:rsidRPr="00D73B04">
        <w:rPr>
          <w:rFonts w:ascii="Cambria" w:hAnsi="Cambria"/>
        </w:rPr>
        <w:t xml:space="preserve">. </w:t>
      </w:r>
      <w:r w:rsidR="00D73B04" w:rsidRPr="00D73B04">
        <w:rPr>
          <w:rFonts w:ascii="Cambria" w:hAnsi="Cambria"/>
        </w:rPr>
        <w:t xml:space="preserve">Se decreta la pericia ante </w:t>
      </w:r>
      <w:r w:rsidR="00CA465A" w:rsidRPr="00D73B04">
        <w:rPr>
          <w:rFonts w:ascii="Cambria" w:hAnsi="Cambria"/>
        </w:rPr>
        <w:t>la Junta Medico Regional De Calificación de invalidez</w:t>
      </w:r>
      <w:r w:rsidR="00D73B04" w:rsidRPr="00D73B04">
        <w:rPr>
          <w:rFonts w:ascii="Cambria" w:hAnsi="Cambria"/>
        </w:rPr>
        <w:t>, debe informar</w:t>
      </w:r>
      <w:r w:rsidR="00CA465A" w:rsidRPr="00D73B04">
        <w:rPr>
          <w:rFonts w:ascii="Cambria" w:hAnsi="Cambria"/>
        </w:rPr>
        <w:t xml:space="preserve"> dentro de los 15 días hábiles siguientes de las gestiones realizadas. Se niega amparo de pobreza. De las testimoniales se decreta la de ALEJANDRA HERRERA OSORIO</w:t>
      </w:r>
      <w:r w:rsidR="00D73B04" w:rsidRPr="00D73B04">
        <w:rPr>
          <w:rFonts w:ascii="Cambria" w:hAnsi="Cambria"/>
        </w:rPr>
        <w:t>,</w:t>
      </w:r>
      <w:r w:rsidR="00CA465A" w:rsidRPr="00D73B04">
        <w:rPr>
          <w:rFonts w:ascii="Cambria" w:hAnsi="Cambria"/>
        </w:rPr>
        <w:t xml:space="preserve"> LIZETH</w:t>
      </w:r>
      <w:r w:rsidR="006C6890" w:rsidRPr="00D73B04">
        <w:rPr>
          <w:rFonts w:ascii="Cambria" w:hAnsi="Cambria"/>
        </w:rPr>
        <w:t xml:space="preserve"> QUINTERO</w:t>
      </w:r>
      <w:r w:rsidR="00CA465A" w:rsidRPr="00D73B04">
        <w:rPr>
          <w:rFonts w:ascii="Cambria" w:hAnsi="Cambria"/>
        </w:rPr>
        <w:t xml:space="preserve"> HOLGIN</w:t>
      </w:r>
      <w:r w:rsidR="00D73B04" w:rsidRPr="00D73B04">
        <w:rPr>
          <w:rFonts w:ascii="Cambria" w:hAnsi="Cambria"/>
        </w:rPr>
        <w:t xml:space="preserve"> y</w:t>
      </w:r>
      <w:r w:rsidR="00CA465A" w:rsidRPr="00D73B04">
        <w:rPr>
          <w:rFonts w:ascii="Cambria" w:hAnsi="Cambria"/>
        </w:rPr>
        <w:t xml:space="preserve"> ALEX FERNANDO </w:t>
      </w:r>
      <w:r w:rsidR="006C6890" w:rsidRPr="00D73B04">
        <w:rPr>
          <w:rFonts w:ascii="Cambria" w:hAnsi="Cambria"/>
        </w:rPr>
        <w:t xml:space="preserve">QUINTERO </w:t>
      </w:r>
      <w:r w:rsidR="00CA465A" w:rsidRPr="00D73B04">
        <w:rPr>
          <w:rFonts w:ascii="Cambria" w:hAnsi="Cambria"/>
        </w:rPr>
        <w:t xml:space="preserve">TRUJILLO.   La declaración de parte de Sandra Patricia Espinoza. </w:t>
      </w:r>
    </w:p>
    <w:p w14:paraId="2C1D48B1" w14:textId="5D62D8CE" w:rsidR="00FD6505" w:rsidRPr="00D73B04" w:rsidRDefault="00FD6505" w:rsidP="00D73B04">
      <w:pPr>
        <w:pStyle w:val="Prrafodelista"/>
        <w:numPr>
          <w:ilvl w:val="0"/>
          <w:numId w:val="25"/>
        </w:numPr>
        <w:spacing w:line="240" w:lineRule="auto"/>
        <w:jc w:val="both"/>
        <w:rPr>
          <w:rFonts w:ascii="Cambria" w:hAnsi="Cambria"/>
          <w:b/>
          <w:bCs/>
        </w:rPr>
      </w:pPr>
      <w:r w:rsidRPr="00D73B04">
        <w:rPr>
          <w:rFonts w:ascii="Cambria" w:hAnsi="Cambria"/>
          <w:b/>
          <w:bCs/>
        </w:rPr>
        <w:t>Demandadas:</w:t>
      </w:r>
    </w:p>
    <w:p w14:paraId="57184D94" w14:textId="1B0491B1" w:rsidR="00FD6505" w:rsidRPr="00D73B04" w:rsidRDefault="00CA465A" w:rsidP="00D73B04">
      <w:pPr>
        <w:pStyle w:val="Prrafodelista"/>
        <w:numPr>
          <w:ilvl w:val="0"/>
          <w:numId w:val="26"/>
        </w:numPr>
        <w:spacing w:line="240" w:lineRule="auto"/>
        <w:jc w:val="both"/>
        <w:rPr>
          <w:rFonts w:ascii="Cambria" w:hAnsi="Cambria"/>
        </w:rPr>
      </w:pPr>
      <w:r w:rsidRPr="00D73B04">
        <w:rPr>
          <w:rFonts w:ascii="Cambria" w:hAnsi="Cambria"/>
          <w:b/>
          <w:bCs/>
        </w:rPr>
        <w:t>Distrito de Cali</w:t>
      </w:r>
      <w:r w:rsidR="00FD6505" w:rsidRPr="00D73B04">
        <w:rPr>
          <w:rFonts w:ascii="Cambria" w:hAnsi="Cambria"/>
          <w:b/>
          <w:bCs/>
        </w:rPr>
        <w:t>:</w:t>
      </w:r>
      <w:r w:rsidRPr="00D73B04">
        <w:rPr>
          <w:rFonts w:ascii="Cambria" w:hAnsi="Cambria"/>
          <w:b/>
          <w:bCs/>
        </w:rPr>
        <w:t xml:space="preserve"> </w:t>
      </w:r>
      <w:r w:rsidRPr="00D73B04">
        <w:rPr>
          <w:rFonts w:ascii="Cambria" w:hAnsi="Cambria"/>
        </w:rPr>
        <w:t>Los aportados con la contestación de la demanda</w:t>
      </w:r>
      <w:r w:rsidR="006C6890" w:rsidRPr="00D73B04">
        <w:rPr>
          <w:rFonts w:ascii="Cambria" w:hAnsi="Cambria"/>
        </w:rPr>
        <w:t>.</w:t>
      </w:r>
    </w:p>
    <w:p w14:paraId="1D7D3DE5" w14:textId="18364036" w:rsidR="00CA465A" w:rsidRPr="00D73B04" w:rsidRDefault="006C6890" w:rsidP="00D73B04">
      <w:pPr>
        <w:pStyle w:val="Prrafodelista"/>
        <w:numPr>
          <w:ilvl w:val="0"/>
          <w:numId w:val="26"/>
        </w:numPr>
        <w:spacing w:line="240" w:lineRule="auto"/>
        <w:jc w:val="both"/>
        <w:rPr>
          <w:rFonts w:ascii="Cambria" w:hAnsi="Cambria"/>
        </w:rPr>
      </w:pPr>
      <w:r w:rsidRPr="00D73B04">
        <w:rPr>
          <w:rFonts w:ascii="Cambria" w:hAnsi="Cambria"/>
          <w:b/>
          <w:bCs/>
        </w:rPr>
        <w:t>HDI. CHUBB, SBS, SOLIDARIA:</w:t>
      </w:r>
      <w:r w:rsidRPr="00D73B04">
        <w:rPr>
          <w:rFonts w:ascii="Cambria" w:hAnsi="Cambria"/>
        </w:rPr>
        <w:t xml:space="preserve"> Las documentales aportadas en la contestación de la demanda</w:t>
      </w:r>
      <w:r w:rsidR="00D73B04" w:rsidRPr="00D73B04">
        <w:rPr>
          <w:rFonts w:ascii="Cambria" w:hAnsi="Cambria"/>
        </w:rPr>
        <w:t>, el</w:t>
      </w:r>
      <w:r w:rsidRPr="00D73B04">
        <w:rPr>
          <w:rFonts w:ascii="Cambria" w:hAnsi="Cambria"/>
        </w:rPr>
        <w:t xml:space="preserve"> interrogatorio de parte a la demandante. Se decreta la ratificación de documentos de la contadora ELIZABETH LONDOÑO DELGADO, queda a cargo de la apoderada de la parte demandante su comparecencia.  </w:t>
      </w:r>
    </w:p>
    <w:p w14:paraId="16088C9B" w14:textId="1367DE60" w:rsidR="00CA465A" w:rsidRPr="00D73B04" w:rsidRDefault="006C6890" w:rsidP="00D73B04">
      <w:pPr>
        <w:pStyle w:val="Prrafodelista"/>
        <w:numPr>
          <w:ilvl w:val="0"/>
          <w:numId w:val="26"/>
        </w:numPr>
        <w:spacing w:line="240" w:lineRule="auto"/>
        <w:jc w:val="both"/>
        <w:rPr>
          <w:rFonts w:ascii="Cambria" w:hAnsi="Cambria"/>
        </w:rPr>
      </w:pPr>
      <w:r w:rsidRPr="00D73B04">
        <w:rPr>
          <w:rFonts w:ascii="Cambria" w:hAnsi="Cambria"/>
          <w:b/>
          <w:bCs/>
        </w:rPr>
        <w:t xml:space="preserve">EMCALI, ALLIANZ y DEMANDANTE: </w:t>
      </w:r>
      <w:r w:rsidRPr="00D73B04">
        <w:rPr>
          <w:rFonts w:ascii="Cambria" w:hAnsi="Cambria"/>
        </w:rPr>
        <w:t xml:space="preserve">De manera conjunta </w:t>
      </w:r>
      <w:r w:rsidR="00302E50" w:rsidRPr="00D73B04">
        <w:rPr>
          <w:rFonts w:ascii="Cambria" w:hAnsi="Cambria"/>
        </w:rPr>
        <w:t>el testimonio</w:t>
      </w:r>
      <w:r w:rsidRPr="00D73B04">
        <w:rPr>
          <w:rFonts w:ascii="Cambria" w:hAnsi="Cambria"/>
        </w:rPr>
        <w:t xml:space="preserve"> del agente de </w:t>
      </w:r>
      <w:r w:rsidR="00302E50" w:rsidRPr="00D73B04">
        <w:rPr>
          <w:rFonts w:ascii="Cambria" w:hAnsi="Cambria"/>
        </w:rPr>
        <w:t xml:space="preserve">tránsito </w:t>
      </w:r>
      <w:proofErr w:type="spellStart"/>
      <w:r w:rsidR="00302E50" w:rsidRPr="00D73B04">
        <w:rPr>
          <w:rFonts w:ascii="Cambria" w:hAnsi="Cambria"/>
        </w:rPr>
        <w:t>Arevalo</w:t>
      </w:r>
      <w:proofErr w:type="spellEnd"/>
      <w:r w:rsidR="00302E50" w:rsidRPr="00D73B04">
        <w:rPr>
          <w:rFonts w:ascii="Cambria" w:hAnsi="Cambria"/>
        </w:rPr>
        <w:t xml:space="preserve">. </w:t>
      </w:r>
    </w:p>
    <w:p w14:paraId="6D556A7D" w14:textId="77777777" w:rsidR="00302E50" w:rsidRPr="00D73B04" w:rsidRDefault="00302E50" w:rsidP="00D73B04">
      <w:pPr>
        <w:pStyle w:val="Prrafodelista"/>
        <w:spacing w:line="240" w:lineRule="auto"/>
        <w:jc w:val="both"/>
        <w:rPr>
          <w:rFonts w:ascii="Cambria" w:hAnsi="Cambria"/>
        </w:rPr>
      </w:pPr>
    </w:p>
    <w:p w14:paraId="2B30BB7F" w14:textId="44C42DB5" w:rsidR="00E90189" w:rsidRPr="00D73B04" w:rsidRDefault="00E90189" w:rsidP="00D73B04">
      <w:pPr>
        <w:pStyle w:val="Prrafodelista"/>
        <w:numPr>
          <w:ilvl w:val="0"/>
          <w:numId w:val="21"/>
        </w:numPr>
        <w:spacing w:line="240" w:lineRule="auto"/>
        <w:jc w:val="both"/>
        <w:rPr>
          <w:rFonts w:ascii="Cambria" w:hAnsi="Cambria"/>
        </w:rPr>
      </w:pPr>
      <w:r w:rsidRPr="00D73B04">
        <w:rPr>
          <w:rFonts w:ascii="Cambria" w:hAnsi="Cambria"/>
        </w:rPr>
        <w:t xml:space="preserve">Se fija </w:t>
      </w:r>
      <w:r w:rsidR="009A4564" w:rsidRPr="00D73B04">
        <w:rPr>
          <w:rFonts w:ascii="Cambria" w:hAnsi="Cambria"/>
        </w:rPr>
        <w:t xml:space="preserve">el </w:t>
      </w:r>
      <w:r w:rsidR="00302E50" w:rsidRPr="00D73B04">
        <w:rPr>
          <w:rFonts w:ascii="Cambria" w:hAnsi="Cambria"/>
        </w:rPr>
        <w:t>jueves 11</w:t>
      </w:r>
      <w:r w:rsidRPr="00D73B04">
        <w:rPr>
          <w:rFonts w:ascii="Cambria" w:hAnsi="Cambria"/>
        </w:rPr>
        <w:t xml:space="preserve"> de </w:t>
      </w:r>
      <w:r w:rsidR="00302E50" w:rsidRPr="00D73B04">
        <w:rPr>
          <w:rFonts w:ascii="Cambria" w:hAnsi="Cambria"/>
        </w:rPr>
        <w:t>julio</w:t>
      </w:r>
      <w:r w:rsidRPr="00D73B04">
        <w:rPr>
          <w:rFonts w:ascii="Cambria" w:hAnsi="Cambria"/>
        </w:rPr>
        <w:t xml:space="preserve"> del 2024 de </w:t>
      </w:r>
      <w:r w:rsidR="00302E50" w:rsidRPr="00D73B04">
        <w:rPr>
          <w:rFonts w:ascii="Cambria" w:hAnsi="Cambria"/>
        </w:rPr>
        <w:t>9:30</w:t>
      </w:r>
      <w:r w:rsidRPr="00D73B04">
        <w:rPr>
          <w:rFonts w:ascii="Cambria" w:hAnsi="Cambria"/>
        </w:rPr>
        <w:t xml:space="preserve"> </w:t>
      </w:r>
      <w:r w:rsidR="00302E50" w:rsidRPr="00D73B04">
        <w:rPr>
          <w:rFonts w:ascii="Cambria" w:hAnsi="Cambria"/>
        </w:rPr>
        <w:t>a</w:t>
      </w:r>
      <w:r w:rsidRPr="00D73B04">
        <w:rPr>
          <w:rFonts w:ascii="Cambria" w:hAnsi="Cambria"/>
        </w:rPr>
        <w:t>m de manera virtual</w:t>
      </w:r>
      <w:r w:rsidR="009A4564" w:rsidRPr="00D73B04">
        <w:rPr>
          <w:rFonts w:ascii="Cambria" w:hAnsi="Cambria"/>
        </w:rPr>
        <w:t xml:space="preserve"> para llevar a cabo la audiencia de pruebas</w:t>
      </w:r>
      <w:r w:rsidRPr="00D73B04">
        <w:rPr>
          <w:rFonts w:ascii="Cambria" w:hAnsi="Cambria"/>
        </w:rPr>
        <w:t xml:space="preserve">. </w:t>
      </w:r>
    </w:p>
    <w:p w14:paraId="7F5593B8" w14:textId="03B5644E" w:rsidR="00302E50" w:rsidRPr="00D73B04" w:rsidRDefault="00302E50" w:rsidP="00D73B04">
      <w:pPr>
        <w:spacing w:line="240" w:lineRule="auto"/>
        <w:jc w:val="both"/>
        <w:rPr>
          <w:rFonts w:ascii="Cambria" w:hAnsi="Cambria"/>
        </w:rPr>
      </w:pPr>
      <w:r w:rsidRPr="00D73B04">
        <w:rPr>
          <w:rFonts w:ascii="Cambria" w:hAnsi="Cambria"/>
        </w:rPr>
        <w:t xml:space="preserve">Primero se surtirá la declaración de parte de la demandante, la ratificación de la contadora y seguidamente los testimonios, estará disponible la jornada de la tarde en caso de ser necesario a partir de las 2:30 en caso de que no se alcance a efectuar la misma. </w:t>
      </w:r>
    </w:p>
    <w:p w14:paraId="03BCC3EF" w14:textId="4143D832" w:rsidR="00302E50" w:rsidRPr="00D73B04" w:rsidRDefault="00302E50" w:rsidP="00D73B04">
      <w:pPr>
        <w:spacing w:line="240" w:lineRule="auto"/>
        <w:jc w:val="both"/>
        <w:rPr>
          <w:rFonts w:ascii="Cambria" w:hAnsi="Cambria"/>
        </w:rPr>
      </w:pPr>
      <w:r w:rsidRPr="00D73B04">
        <w:rPr>
          <w:rFonts w:ascii="Cambria" w:hAnsi="Cambria"/>
        </w:rPr>
        <w:t xml:space="preserve">Sobre las periciales se dará traslado. </w:t>
      </w:r>
    </w:p>
    <w:bookmarkEnd w:id="0"/>
    <w:p w14:paraId="0C0AF550" w14:textId="4A5F58C2" w:rsidR="00E90189" w:rsidRPr="00D73B04" w:rsidRDefault="00302E50" w:rsidP="00D73B04">
      <w:pPr>
        <w:spacing w:line="240" w:lineRule="auto"/>
        <w:jc w:val="both"/>
        <w:rPr>
          <w:rFonts w:ascii="Cambria" w:hAnsi="Cambria"/>
        </w:rPr>
      </w:pPr>
      <w:r w:rsidRPr="00D73B04">
        <w:rPr>
          <w:rFonts w:ascii="Cambria" w:hAnsi="Cambria"/>
        </w:rPr>
        <w:t xml:space="preserve">Control de legalidad: Se declara saneado el proceso. </w:t>
      </w:r>
    </w:p>
    <w:p w14:paraId="232CE93B" w14:textId="77777777" w:rsidR="00302E50" w:rsidRPr="00D73B04" w:rsidRDefault="00302E50" w:rsidP="00D73B04">
      <w:pPr>
        <w:spacing w:line="240" w:lineRule="auto"/>
        <w:jc w:val="both"/>
        <w:rPr>
          <w:rFonts w:ascii="Cambria" w:hAnsi="Cambria"/>
        </w:rPr>
      </w:pPr>
    </w:p>
    <w:p w14:paraId="4253A8FB" w14:textId="01D9A78F" w:rsidR="00302E50" w:rsidRPr="00D73B04" w:rsidRDefault="00302E50" w:rsidP="00D73B04">
      <w:pPr>
        <w:spacing w:line="240" w:lineRule="auto"/>
        <w:jc w:val="both"/>
        <w:rPr>
          <w:rFonts w:ascii="Cambria" w:hAnsi="Cambria"/>
        </w:rPr>
      </w:pPr>
      <w:r w:rsidRPr="00D73B04">
        <w:rPr>
          <w:rFonts w:ascii="Cambria" w:hAnsi="Cambria"/>
        </w:rPr>
        <w:t>Se da por terminado siendo las 11:50am.</w:t>
      </w:r>
    </w:p>
    <w:p w14:paraId="0130590A" w14:textId="77777777" w:rsidR="00302E50" w:rsidRPr="00D73B04" w:rsidRDefault="00302E50" w:rsidP="00D73B04">
      <w:pPr>
        <w:spacing w:line="240" w:lineRule="auto"/>
        <w:jc w:val="both"/>
        <w:rPr>
          <w:rFonts w:ascii="Cambria" w:hAnsi="Cambria"/>
        </w:rPr>
      </w:pPr>
    </w:p>
    <w:sectPr w:rsidR="00302E50" w:rsidRPr="00D73B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8D8"/>
    <w:multiLevelType w:val="hybridMultilevel"/>
    <w:tmpl w:val="B53E812A"/>
    <w:lvl w:ilvl="0" w:tplc="22EE5894">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74420"/>
    <w:multiLevelType w:val="hybridMultilevel"/>
    <w:tmpl w:val="D7906488"/>
    <w:lvl w:ilvl="0" w:tplc="390E5002">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5D667C"/>
    <w:multiLevelType w:val="multilevel"/>
    <w:tmpl w:val="F28E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675C2"/>
    <w:multiLevelType w:val="hybridMultilevel"/>
    <w:tmpl w:val="059EEFD4"/>
    <w:lvl w:ilvl="0" w:tplc="EFB0ECDA">
      <w:start w:val="1"/>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95B7152"/>
    <w:multiLevelType w:val="hybridMultilevel"/>
    <w:tmpl w:val="31AC0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21384A"/>
    <w:multiLevelType w:val="hybridMultilevel"/>
    <w:tmpl w:val="EC3C3712"/>
    <w:lvl w:ilvl="0" w:tplc="B5F86F0E">
      <w:start w:val="2"/>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D695F83"/>
    <w:multiLevelType w:val="hybridMultilevel"/>
    <w:tmpl w:val="001698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D50A78"/>
    <w:multiLevelType w:val="hybridMultilevel"/>
    <w:tmpl w:val="E466AED4"/>
    <w:lvl w:ilvl="0" w:tplc="FAA65B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7956D4"/>
    <w:multiLevelType w:val="multilevel"/>
    <w:tmpl w:val="8F3C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E04ED"/>
    <w:multiLevelType w:val="hybridMultilevel"/>
    <w:tmpl w:val="FF8C3636"/>
    <w:lvl w:ilvl="0" w:tplc="240A0001">
      <w:start w:val="1"/>
      <w:numFmt w:val="bullet"/>
      <w:lvlText w:val=""/>
      <w:lvlJc w:val="left"/>
      <w:pPr>
        <w:ind w:left="720" w:hanging="360"/>
      </w:pPr>
      <w:rPr>
        <w:rFonts w:ascii="Symbol" w:hAnsi="Symbol" w:hint="default"/>
      </w:rPr>
    </w:lvl>
    <w:lvl w:ilvl="1" w:tplc="13F4D26C">
      <w:start w:val="4"/>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CE01A8"/>
    <w:multiLevelType w:val="hybridMultilevel"/>
    <w:tmpl w:val="5BCAB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470937"/>
    <w:multiLevelType w:val="hybridMultilevel"/>
    <w:tmpl w:val="3A9E18FC"/>
    <w:lvl w:ilvl="0" w:tplc="D1924F3C">
      <w:start w:val="1"/>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0C3499D"/>
    <w:multiLevelType w:val="hybridMultilevel"/>
    <w:tmpl w:val="BFD83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AD5E51"/>
    <w:multiLevelType w:val="hybridMultilevel"/>
    <w:tmpl w:val="073CF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452878"/>
    <w:multiLevelType w:val="hybridMultilevel"/>
    <w:tmpl w:val="70086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A967C13"/>
    <w:multiLevelType w:val="hybridMultilevel"/>
    <w:tmpl w:val="33804256"/>
    <w:lvl w:ilvl="0" w:tplc="EEC461A4">
      <w:start w:val="2"/>
      <w:numFmt w:val="bullet"/>
      <w:lvlText w:val=""/>
      <w:lvlJc w:val="left"/>
      <w:pPr>
        <w:ind w:left="720" w:hanging="360"/>
      </w:pPr>
      <w:rPr>
        <w:rFonts w:ascii="Symbol" w:eastAsia="Times New Roman" w:hAnsi="Symbol" w:cs="Segoe UI Semibold"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B22F0A"/>
    <w:multiLevelType w:val="hybridMultilevel"/>
    <w:tmpl w:val="6AC8098C"/>
    <w:lvl w:ilvl="0" w:tplc="CFDA6134">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22D2AC0"/>
    <w:multiLevelType w:val="hybridMultilevel"/>
    <w:tmpl w:val="D6344546"/>
    <w:lvl w:ilvl="0" w:tplc="395E49A0">
      <w:start w:val="2"/>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597728"/>
    <w:multiLevelType w:val="hybridMultilevel"/>
    <w:tmpl w:val="31AC09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126FC9"/>
    <w:multiLevelType w:val="hybridMultilevel"/>
    <w:tmpl w:val="22A42FFA"/>
    <w:lvl w:ilvl="0" w:tplc="46DCDEFC">
      <w:start w:val="2"/>
      <w:numFmt w:val="bullet"/>
      <w:lvlText w:val=""/>
      <w:lvlJc w:val="left"/>
      <w:pPr>
        <w:ind w:left="720" w:hanging="360"/>
      </w:pPr>
      <w:rPr>
        <w:rFonts w:ascii="Symbol" w:eastAsia="Times New Roman" w:hAnsi="Symbol" w:cs="Arial" w:hint="default"/>
        <w:color w:val="00000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EC1F39"/>
    <w:multiLevelType w:val="multilevel"/>
    <w:tmpl w:val="E4CE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F45858"/>
    <w:multiLevelType w:val="hybridMultilevel"/>
    <w:tmpl w:val="711E23C0"/>
    <w:lvl w:ilvl="0" w:tplc="E10409E8">
      <w:start w:val="2"/>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4D43536"/>
    <w:multiLevelType w:val="hybridMultilevel"/>
    <w:tmpl w:val="A85C7B96"/>
    <w:lvl w:ilvl="0" w:tplc="097AD9B6">
      <w:start w:val="1"/>
      <w:numFmt w:val="bullet"/>
      <w:lvlText w:val="-"/>
      <w:lvlJc w:val="left"/>
      <w:pPr>
        <w:ind w:left="1080" w:hanging="360"/>
      </w:pPr>
      <w:rPr>
        <w:rFonts w:ascii="Cambria" w:eastAsiaTheme="minorHAnsi" w:hAnsi="Cambria"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77861762"/>
    <w:multiLevelType w:val="multilevel"/>
    <w:tmpl w:val="9190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9F2DB9"/>
    <w:multiLevelType w:val="hybridMultilevel"/>
    <w:tmpl w:val="6442C57A"/>
    <w:lvl w:ilvl="0" w:tplc="B4081036">
      <w:start w:val="1"/>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7BF40E23"/>
    <w:multiLevelType w:val="multilevel"/>
    <w:tmpl w:val="F582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545741"/>
    <w:multiLevelType w:val="hybridMultilevel"/>
    <w:tmpl w:val="943E7268"/>
    <w:lvl w:ilvl="0" w:tplc="01BA8988">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26767661">
    <w:abstractNumId w:val="26"/>
  </w:num>
  <w:num w:numId="2" w16cid:durableId="1036810924">
    <w:abstractNumId w:val="16"/>
  </w:num>
  <w:num w:numId="3" w16cid:durableId="1224291742">
    <w:abstractNumId w:val="1"/>
  </w:num>
  <w:num w:numId="4" w16cid:durableId="932593302">
    <w:abstractNumId w:val="9"/>
  </w:num>
  <w:num w:numId="5" w16cid:durableId="607198095">
    <w:abstractNumId w:val="21"/>
  </w:num>
  <w:num w:numId="6" w16cid:durableId="885142833">
    <w:abstractNumId w:val="5"/>
  </w:num>
  <w:num w:numId="7" w16cid:durableId="1767774316">
    <w:abstractNumId w:val="20"/>
  </w:num>
  <w:num w:numId="8" w16cid:durableId="442768327">
    <w:abstractNumId w:val="8"/>
  </w:num>
  <w:num w:numId="9" w16cid:durableId="1683580658">
    <w:abstractNumId w:val="2"/>
  </w:num>
  <w:num w:numId="10" w16cid:durableId="1245605298">
    <w:abstractNumId w:val="19"/>
  </w:num>
  <w:num w:numId="11" w16cid:durableId="792097293">
    <w:abstractNumId w:val="17"/>
  </w:num>
  <w:num w:numId="12" w16cid:durableId="594216686">
    <w:abstractNumId w:val="15"/>
  </w:num>
  <w:num w:numId="13" w16cid:durableId="763918714">
    <w:abstractNumId w:val="0"/>
  </w:num>
  <w:num w:numId="14" w16cid:durableId="996761456">
    <w:abstractNumId w:val="25"/>
  </w:num>
  <w:num w:numId="15" w16cid:durableId="470026774">
    <w:abstractNumId w:val="23"/>
  </w:num>
  <w:num w:numId="16" w16cid:durableId="1337686318">
    <w:abstractNumId w:val="7"/>
  </w:num>
  <w:num w:numId="17" w16cid:durableId="941885744">
    <w:abstractNumId w:val="13"/>
  </w:num>
  <w:num w:numId="18" w16cid:durableId="591200589">
    <w:abstractNumId w:val="6"/>
  </w:num>
  <w:num w:numId="19" w16cid:durableId="1419787893">
    <w:abstractNumId w:val="14"/>
  </w:num>
  <w:num w:numId="20" w16cid:durableId="1126191611">
    <w:abstractNumId w:val="12"/>
  </w:num>
  <w:num w:numId="21" w16cid:durableId="1619216242">
    <w:abstractNumId w:val="4"/>
  </w:num>
  <w:num w:numId="22" w16cid:durableId="318123471">
    <w:abstractNumId w:val="18"/>
  </w:num>
  <w:num w:numId="23" w16cid:durableId="203448378">
    <w:abstractNumId w:val="11"/>
  </w:num>
  <w:num w:numId="24" w16cid:durableId="1557935040">
    <w:abstractNumId w:val="3"/>
  </w:num>
  <w:num w:numId="25" w16cid:durableId="1412971916">
    <w:abstractNumId w:val="24"/>
  </w:num>
  <w:num w:numId="26" w16cid:durableId="1808009456">
    <w:abstractNumId w:val="22"/>
  </w:num>
  <w:num w:numId="27" w16cid:durableId="663778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3"/>
    <w:rsid w:val="000172FF"/>
    <w:rsid w:val="000A78BB"/>
    <w:rsid w:val="000D4FDD"/>
    <w:rsid w:val="00136AC4"/>
    <w:rsid w:val="001C3C37"/>
    <w:rsid w:val="0025120E"/>
    <w:rsid w:val="00264CB3"/>
    <w:rsid w:val="002653DB"/>
    <w:rsid w:val="00302E50"/>
    <w:rsid w:val="00474AD4"/>
    <w:rsid w:val="004A3097"/>
    <w:rsid w:val="0054206D"/>
    <w:rsid w:val="005753B8"/>
    <w:rsid w:val="0061586D"/>
    <w:rsid w:val="00616638"/>
    <w:rsid w:val="00621E4D"/>
    <w:rsid w:val="00631180"/>
    <w:rsid w:val="00684D2D"/>
    <w:rsid w:val="006B1D73"/>
    <w:rsid w:val="006C18AC"/>
    <w:rsid w:val="006C6890"/>
    <w:rsid w:val="006D34CE"/>
    <w:rsid w:val="007E284F"/>
    <w:rsid w:val="00824290"/>
    <w:rsid w:val="00873AA5"/>
    <w:rsid w:val="00897AC7"/>
    <w:rsid w:val="008A3F6A"/>
    <w:rsid w:val="00962668"/>
    <w:rsid w:val="00974FE0"/>
    <w:rsid w:val="009916F7"/>
    <w:rsid w:val="009919E9"/>
    <w:rsid w:val="009A4564"/>
    <w:rsid w:val="00AB120B"/>
    <w:rsid w:val="00AD0A56"/>
    <w:rsid w:val="00AD2A43"/>
    <w:rsid w:val="00AE6E69"/>
    <w:rsid w:val="00C17322"/>
    <w:rsid w:val="00CA465A"/>
    <w:rsid w:val="00CC50FF"/>
    <w:rsid w:val="00D20181"/>
    <w:rsid w:val="00D25164"/>
    <w:rsid w:val="00D73B04"/>
    <w:rsid w:val="00DC1B64"/>
    <w:rsid w:val="00DE17C7"/>
    <w:rsid w:val="00E90189"/>
    <w:rsid w:val="00EA7D08"/>
    <w:rsid w:val="00F50E3B"/>
    <w:rsid w:val="00F942EE"/>
    <w:rsid w:val="00FD65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3DF4"/>
  <w15:docId w15:val="{7EF71CB7-B810-4A9D-9D8D-17E344CF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0E"/>
    <w:rPr>
      <w:kern w:val="0"/>
      <w14:ligatures w14:val="none"/>
    </w:rPr>
  </w:style>
  <w:style w:type="paragraph" w:styleId="Ttulo1">
    <w:name w:val="heading 1"/>
    <w:basedOn w:val="Normal"/>
    <w:next w:val="Normal"/>
    <w:link w:val="Ttulo1Car"/>
    <w:uiPriority w:val="9"/>
    <w:qFormat/>
    <w:rsid w:val="00621E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link w:val="Ttulo4Car"/>
    <w:uiPriority w:val="9"/>
    <w:qFormat/>
    <w:rsid w:val="00684D2D"/>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2A43"/>
    <w:pPr>
      <w:ind w:left="720"/>
      <w:contextualSpacing/>
    </w:pPr>
  </w:style>
  <w:style w:type="character" w:customStyle="1" w:styleId="markwjk4m6948">
    <w:name w:val="markwjk4m6948"/>
    <w:basedOn w:val="Fuentedeprrafopredeter"/>
    <w:rsid w:val="00962668"/>
  </w:style>
  <w:style w:type="paragraph" w:styleId="NormalWeb">
    <w:name w:val="Normal (Web)"/>
    <w:basedOn w:val="Normal"/>
    <w:uiPriority w:val="99"/>
    <w:semiHidden/>
    <w:unhideWhenUsed/>
    <w:rsid w:val="0096266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q3q32h30x">
    <w:name w:val="markq3q32h30x"/>
    <w:basedOn w:val="Fuentedeprrafopredeter"/>
    <w:rsid w:val="001C3C37"/>
  </w:style>
  <w:style w:type="table" w:styleId="Tablaconcuadrcula">
    <w:name w:val="Table Grid"/>
    <w:basedOn w:val="Tablanormal"/>
    <w:uiPriority w:val="39"/>
    <w:rsid w:val="00AD0A5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684D2D"/>
    <w:rPr>
      <w:rFonts w:ascii="Times New Roman" w:eastAsia="Times New Roman" w:hAnsi="Times New Roman" w:cs="Times New Roman"/>
      <w:b/>
      <w:bCs/>
      <w:kern w:val="0"/>
      <w:sz w:val="24"/>
      <w:szCs w:val="24"/>
      <w:lang w:eastAsia="es-CO"/>
      <w14:ligatures w14:val="none"/>
    </w:rPr>
  </w:style>
  <w:style w:type="character" w:customStyle="1" w:styleId="Ttulo1Car">
    <w:name w:val="Título 1 Car"/>
    <w:basedOn w:val="Fuentedeprrafopredeter"/>
    <w:link w:val="Ttulo1"/>
    <w:uiPriority w:val="9"/>
    <w:rsid w:val="00621E4D"/>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4741">
      <w:bodyDiv w:val="1"/>
      <w:marLeft w:val="0"/>
      <w:marRight w:val="0"/>
      <w:marTop w:val="0"/>
      <w:marBottom w:val="0"/>
      <w:divBdr>
        <w:top w:val="none" w:sz="0" w:space="0" w:color="auto"/>
        <w:left w:val="none" w:sz="0" w:space="0" w:color="auto"/>
        <w:bottom w:val="none" w:sz="0" w:space="0" w:color="auto"/>
        <w:right w:val="none" w:sz="0" w:space="0" w:color="auto"/>
      </w:divBdr>
    </w:div>
    <w:div w:id="107623440">
      <w:bodyDiv w:val="1"/>
      <w:marLeft w:val="0"/>
      <w:marRight w:val="0"/>
      <w:marTop w:val="0"/>
      <w:marBottom w:val="0"/>
      <w:divBdr>
        <w:top w:val="none" w:sz="0" w:space="0" w:color="auto"/>
        <w:left w:val="none" w:sz="0" w:space="0" w:color="auto"/>
        <w:bottom w:val="none" w:sz="0" w:space="0" w:color="auto"/>
        <w:right w:val="none" w:sz="0" w:space="0" w:color="auto"/>
      </w:divBdr>
      <w:divsChild>
        <w:div w:id="239293285">
          <w:marLeft w:val="0"/>
          <w:marRight w:val="0"/>
          <w:marTop w:val="0"/>
          <w:marBottom w:val="0"/>
          <w:divBdr>
            <w:top w:val="none" w:sz="0" w:space="0" w:color="auto"/>
            <w:left w:val="none" w:sz="0" w:space="0" w:color="auto"/>
            <w:bottom w:val="none" w:sz="0" w:space="0" w:color="auto"/>
            <w:right w:val="none" w:sz="0" w:space="0" w:color="auto"/>
          </w:divBdr>
          <w:divsChild>
            <w:div w:id="11052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273">
      <w:bodyDiv w:val="1"/>
      <w:marLeft w:val="0"/>
      <w:marRight w:val="0"/>
      <w:marTop w:val="0"/>
      <w:marBottom w:val="0"/>
      <w:divBdr>
        <w:top w:val="none" w:sz="0" w:space="0" w:color="auto"/>
        <w:left w:val="none" w:sz="0" w:space="0" w:color="auto"/>
        <w:bottom w:val="none" w:sz="0" w:space="0" w:color="auto"/>
        <w:right w:val="none" w:sz="0" w:space="0" w:color="auto"/>
      </w:divBdr>
      <w:divsChild>
        <w:div w:id="1017803701">
          <w:marLeft w:val="0"/>
          <w:marRight w:val="0"/>
          <w:marTop w:val="0"/>
          <w:marBottom w:val="0"/>
          <w:divBdr>
            <w:top w:val="none" w:sz="0" w:space="0" w:color="auto"/>
            <w:left w:val="none" w:sz="0" w:space="0" w:color="auto"/>
            <w:bottom w:val="none" w:sz="0" w:space="0" w:color="auto"/>
            <w:right w:val="none" w:sz="0" w:space="0" w:color="auto"/>
          </w:divBdr>
        </w:div>
      </w:divsChild>
    </w:div>
    <w:div w:id="145897916">
      <w:bodyDiv w:val="1"/>
      <w:marLeft w:val="0"/>
      <w:marRight w:val="0"/>
      <w:marTop w:val="0"/>
      <w:marBottom w:val="0"/>
      <w:divBdr>
        <w:top w:val="none" w:sz="0" w:space="0" w:color="auto"/>
        <w:left w:val="none" w:sz="0" w:space="0" w:color="auto"/>
        <w:bottom w:val="none" w:sz="0" w:space="0" w:color="auto"/>
        <w:right w:val="none" w:sz="0" w:space="0" w:color="auto"/>
      </w:divBdr>
      <w:divsChild>
        <w:div w:id="1607814046">
          <w:marLeft w:val="0"/>
          <w:marRight w:val="0"/>
          <w:marTop w:val="0"/>
          <w:marBottom w:val="0"/>
          <w:divBdr>
            <w:top w:val="none" w:sz="0" w:space="0" w:color="auto"/>
            <w:left w:val="none" w:sz="0" w:space="0" w:color="auto"/>
            <w:bottom w:val="none" w:sz="0" w:space="0" w:color="auto"/>
            <w:right w:val="none" w:sz="0" w:space="0" w:color="auto"/>
          </w:divBdr>
          <w:divsChild>
            <w:div w:id="5400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5428">
      <w:bodyDiv w:val="1"/>
      <w:marLeft w:val="0"/>
      <w:marRight w:val="0"/>
      <w:marTop w:val="0"/>
      <w:marBottom w:val="0"/>
      <w:divBdr>
        <w:top w:val="none" w:sz="0" w:space="0" w:color="auto"/>
        <w:left w:val="none" w:sz="0" w:space="0" w:color="auto"/>
        <w:bottom w:val="none" w:sz="0" w:space="0" w:color="auto"/>
        <w:right w:val="none" w:sz="0" w:space="0" w:color="auto"/>
      </w:divBdr>
      <w:divsChild>
        <w:div w:id="1256937668">
          <w:marLeft w:val="0"/>
          <w:marRight w:val="0"/>
          <w:marTop w:val="0"/>
          <w:marBottom w:val="0"/>
          <w:divBdr>
            <w:top w:val="none" w:sz="0" w:space="0" w:color="auto"/>
            <w:left w:val="none" w:sz="0" w:space="0" w:color="auto"/>
            <w:bottom w:val="none" w:sz="0" w:space="0" w:color="auto"/>
            <w:right w:val="none" w:sz="0" w:space="0" w:color="auto"/>
          </w:divBdr>
        </w:div>
      </w:divsChild>
    </w:div>
    <w:div w:id="335614978">
      <w:bodyDiv w:val="1"/>
      <w:marLeft w:val="0"/>
      <w:marRight w:val="0"/>
      <w:marTop w:val="0"/>
      <w:marBottom w:val="0"/>
      <w:divBdr>
        <w:top w:val="none" w:sz="0" w:space="0" w:color="auto"/>
        <w:left w:val="none" w:sz="0" w:space="0" w:color="auto"/>
        <w:bottom w:val="none" w:sz="0" w:space="0" w:color="auto"/>
        <w:right w:val="none" w:sz="0" w:space="0" w:color="auto"/>
      </w:divBdr>
      <w:divsChild>
        <w:div w:id="1341349331">
          <w:marLeft w:val="0"/>
          <w:marRight w:val="0"/>
          <w:marTop w:val="0"/>
          <w:marBottom w:val="0"/>
          <w:divBdr>
            <w:top w:val="none" w:sz="0" w:space="0" w:color="auto"/>
            <w:left w:val="none" w:sz="0" w:space="0" w:color="auto"/>
            <w:bottom w:val="none" w:sz="0" w:space="0" w:color="auto"/>
            <w:right w:val="none" w:sz="0" w:space="0" w:color="auto"/>
          </w:divBdr>
        </w:div>
      </w:divsChild>
    </w:div>
    <w:div w:id="370375577">
      <w:bodyDiv w:val="1"/>
      <w:marLeft w:val="0"/>
      <w:marRight w:val="0"/>
      <w:marTop w:val="0"/>
      <w:marBottom w:val="0"/>
      <w:divBdr>
        <w:top w:val="none" w:sz="0" w:space="0" w:color="auto"/>
        <w:left w:val="none" w:sz="0" w:space="0" w:color="auto"/>
        <w:bottom w:val="none" w:sz="0" w:space="0" w:color="auto"/>
        <w:right w:val="none" w:sz="0" w:space="0" w:color="auto"/>
      </w:divBdr>
    </w:div>
    <w:div w:id="423067599">
      <w:bodyDiv w:val="1"/>
      <w:marLeft w:val="0"/>
      <w:marRight w:val="0"/>
      <w:marTop w:val="0"/>
      <w:marBottom w:val="0"/>
      <w:divBdr>
        <w:top w:val="none" w:sz="0" w:space="0" w:color="auto"/>
        <w:left w:val="none" w:sz="0" w:space="0" w:color="auto"/>
        <w:bottom w:val="none" w:sz="0" w:space="0" w:color="auto"/>
        <w:right w:val="none" w:sz="0" w:space="0" w:color="auto"/>
      </w:divBdr>
      <w:divsChild>
        <w:div w:id="1368677226">
          <w:marLeft w:val="0"/>
          <w:marRight w:val="0"/>
          <w:marTop w:val="0"/>
          <w:marBottom w:val="0"/>
          <w:divBdr>
            <w:top w:val="none" w:sz="0" w:space="0" w:color="auto"/>
            <w:left w:val="none" w:sz="0" w:space="0" w:color="auto"/>
            <w:bottom w:val="none" w:sz="0" w:space="0" w:color="auto"/>
            <w:right w:val="none" w:sz="0" w:space="0" w:color="auto"/>
          </w:divBdr>
        </w:div>
      </w:divsChild>
    </w:div>
    <w:div w:id="571820436">
      <w:bodyDiv w:val="1"/>
      <w:marLeft w:val="0"/>
      <w:marRight w:val="0"/>
      <w:marTop w:val="0"/>
      <w:marBottom w:val="0"/>
      <w:divBdr>
        <w:top w:val="none" w:sz="0" w:space="0" w:color="auto"/>
        <w:left w:val="none" w:sz="0" w:space="0" w:color="auto"/>
        <w:bottom w:val="none" w:sz="0" w:space="0" w:color="auto"/>
        <w:right w:val="none" w:sz="0" w:space="0" w:color="auto"/>
      </w:divBdr>
    </w:div>
    <w:div w:id="638337640">
      <w:bodyDiv w:val="1"/>
      <w:marLeft w:val="0"/>
      <w:marRight w:val="0"/>
      <w:marTop w:val="0"/>
      <w:marBottom w:val="0"/>
      <w:divBdr>
        <w:top w:val="none" w:sz="0" w:space="0" w:color="auto"/>
        <w:left w:val="none" w:sz="0" w:space="0" w:color="auto"/>
        <w:bottom w:val="none" w:sz="0" w:space="0" w:color="auto"/>
        <w:right w:val="none" w:sz="0" w:space="0" w:color="auto"/>
      </w:divBdr>
    </w:div>
    <w:div w:id="764765605">
      <w:bodyDiv w:val="1"/>
      <w:marLeft w:val="0"/>
      <w:marRight w:val="0"/>
      <w:marTop w:val="0"/>
      <w:marBottom w:val="0"/>
      <w:divBdr>
        <w:top w:val="none" w:sz="0" w:space="0" w:color="auto"/>
        <w:left w:val="none" w:sz="0" w:space="0" w:color="auto"/>
        <w:bottom w:val="none" w:sz="0" w:space="0" w:color="auto"/>
        <w:right w:val="none" w:sz="0" w:space="0" w:color="auto"/>
      </w:divBdr>
      <w:divsChild>
        <w:div w:id="1809088338">
          <w:marLeft w:val="0"/>
          <w:marRight w:val="0"/>
          <w:marTop w:val="0"/>
          <w:marBottom w:val="0"/>
          <w:divBdr>
            <w:top w:val="none" w:sz="0" w:space="0" w:color="auto"/>
            <w:left w:val="none" w:sz="0" w:space="0" w:color="auto"/>
            <w:bottom w:val="none" w:sz="0" w:space="0" w:color="auto"/>
            <w:right w:val="none" w:sz="0" w:space="0" w:color="auto"/>
          </w:divBdr>
        </w:div>
      </w:divsChild>
    </w:div>
    <w:div w:id="776410698">
      <w:bodyDiv w:val="1"/>
      <w:marLeft w:val="0"/>
      <w:marRight w:val="0"/>
      <w:marTop w:val="0"/>
      <w:marBottom w:val="0"/>
      <w:divBdr>
        <w:top w:val="none" w:sz="0" w:space="0" w:color="auto"/>
        <w:left w:val="none" w:sz="0" w:space="0" w:color="auto"/>
        <w:bottom w:val="none" w:sz="0" w:space="0" w:color="auto"/>
        <w:right w:val="none" w:sz="0" w:space="0" w:color="auto"/>
      </w:divBdr>
      <w:divsChild>
        <w:div w:id="165676537">
          <w:marLeft w:val="0"/>
          <w:marRight w:val="0"/>
          <w:marTop w:val="0"/>
          <w:marBottom w:val="0"/>
          <w:divBdr>
            <w:top w:val="none" w:sz="0" w:space="0" w:color="auto"/>
            <w:left w:val="none" w:sz="0" w:space="0" w:color="auto"/>
            <w:bottom w:val="none" w:sz="0" w:space="0" w:color="auto"/>
            <w:right w:val="none" w:sz="0" w:space="0" w:color="auto"/>
          </w:divBdr>
        </w:div>
        <w:div w:id="440564808">
          <w:marLeft w:val="0"/>
          <w:marRight w:val="0"/>
          <w:marTop w:val="0"/>
          <w:marBottom w:val="0"/>
          <w:divBdr>
            <w:top w:val="none" w:sz="0" w:space="0" w:color="auto"/>
            <w:left w:val="none" w:sz="0" w:space="0" w:color="auto"/>
            <w:bottom w:val="none" w:sz="0" w:space="0" w:color="auto"/>
            <w:right w:val="none" w:sz="0" w:space="0" w:color="auto"/>
          </w:divBdr>
        </w:div>
        <w:div w:id="828138080">
          <w:marLeft w:val="0"/>
          <w:marRight w:val="0"/>
          <w:marTop w:val="0"/>
          <w:marBottom w:val="0"/>
          <w:divBdr>
            <w:top w:val="none" w:sz="0" w:space="0" w:color="auto"/>
            <w:left w:val="none" w:sz="0" w:space="0" w:color="auto"/>
            <w:bottom w:val="none" w:sz="0" w:space="0" w:color="auto"/>
            <w:right w:val="none" w:sz="0" w:space="0" w:color="auto"/>
          </w:divBdr>
          <w:divsChild>
            <w:div w:id="1594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8226">
      <w:bodyDiv w:val="1"/>
      <w:marLeft w:val="0"/>
      <w:marRight w:val="0"/>
      <w:marTop w:val="0"/>
      <w:marBottom w:val="0"/>
      <w:divBdr>
        <w:top w:val="none" w:sz="0" w:space="0" w:color="auto"/>
        <w:left w:val="none" w:sz="0" w:space="0" w:color="auto"/>
        <w:bottom w:val="none" w:sz="0" w:space="0" w:color="auto"/>
        <w:right w:val="none" w:sz="0" w:space="0" w:color="auto"/>
      </w:divBdr>
      <w:divsChild>
        <w:div w:id="116728235">
          <w:marLeft w:val="0"/>
          <w:marRight w:val="0"/>
          <w:marTop w:val="0"/>
          <w:marBottom w:val="0"/>
          <w:divBdr>
            <w:top w:val="none" w:sz="0" w:space="0" w:color="auto"/>
            <w:left w:val="none" w:sz="0" w:space="0" w:color="auto"/>
            <w:bottom w:val="none" w:sz="0" w:space="0" w:color="auto"/>
            <w:right w:val="none" w:sz="0" w:space="0" w:color="auto"/>
          </w:divBdr>
        </w:div>
      </w:divsChild>
    </w:div>
    <w:div w:id="889347754">
      <w:bodyDiv w:val="1"/>
      <w:marLeft w:val="0"/>
      <w:marRight w:val="0"/>
      <w:marTop w:val="0"/>
      <w:marBottom w:val="0"/>
      <w:divBdr>
        <w:top w:val="none" w:sz="0" w:space="0" w:color="auto"/>
        <w:left w:val="none" w:sz="0" w:space="0" w:color="auto"/>
        <w:bottom w:val="none" w:sz="0" w:space="0" w:color="auto"/>
        <w:right w:val="none" w:sz="0" w:space="0" w:color="auto"/>
      </w:divBdr>
      <w:divsChild>
        <w:div w:id="846747112">
          <w:marLeft w:val="0"/>
          <w:marRight w:val="0"/>
          <w:marTop w:val="0"/>
          <w:marBottom w:val="0"/>
          <w:divBdr>
            <w:top w:val="none" w:sz="0" w:space="0" w:color="auto"/>
            <w:left w:val="none" w:sz="0" w:space="0" w:color="auto"/>
            <w:bottom w:val="none" w:sz="0" w:space="0" w:color="auto"/>
            <w:right w:val="none" w:sz="0" w:space="0" w:color="auto"/>
          </w:divBdr>
        </w:div>
      </w:divsChild>
    </w:div>
    <w:div w:id="917330750">
      <w:bodyDiv w:val="1"/>
      <w:marLeft w:val="0"/>
      <w:marRight w:val="0"/>
      <w:marTop w:val="0"/>
      <w:marBottom w:val="0"/>
      <w:divBdr>
        <w:top w:val="none" w:sz="0" w:space="0" w:color="auto"/>
        <w:left w:val="none" w:sz="0" w:space="0" w:color="auto"/>
        <w:bottom w:val="none" w:sz="0" w:space="0" w:color="auto"/>
        <w:right w:val="none" w:sz="0" w:space="0" w:color="auto"/>
      </w:divBdr>
      <w:divsChild>
        <w:div w:id="1093623235">
          <w:marLeft w:val="0"/>
          <w:marRight w:val="0"/>
          <w:marTop w:val="0"/>
          <w:marBottom w:val="0"/>
          <w:divBdr>
            <w:top w:val="none" w:sz="0" w:space="0" w:color="auto"/>
            <w:left w:val="none" w:sz="0" w:space="0" w:color="auto"/>
            <w:bottom w:val="none" w:sz="0" w:space="0" w:color="auto"/>
            <w:right w:val="none" w:sz="0" w:space="0" w:color="auto"/>
          </w:divBdr>
        </w:div>
      </w:divsChild>
    </w:div>
    <w:div w:id="1019239065">
      <w:bodyDiv w:val="1"/>
      <w:marLeft w:val="0"/>
      <w:marRight w:val="0"/>
      <w:marTop w:val="0"/>
      <w:marBottom w:val="0"/>
      <w:divBdr>
        <w:top w:val="none" w:sz="0" w:space="0" w:color="auto"/>
        <w:left w:val="none" w:sz="0" w:space="0" w:color="auto"/>
        <w:bottom w:val="none" w:sz="0" w:space="0" w:color="auto"/>
        <w:right w:val="none" w:sz="0" w:space="0" w:color="auto"/>
      </w:divBdr>
      <w:divsChild>
        <w:div w:id="1860462364">
          <w:marLeft w:val="0"/>
          <w:marRight w:val="0"/>
          <w:marTop w:val="0"/>
          <w:marBottom w:val="0"/>
          <w:divBdr>
            <w:top w:val="none" w:sz="0" w:space="0" w:color="auto"/>
            <w:left w:val="none" w:sz="0" w:space="0" w:color="auto"/>
            <w:bottom w:val="none" w:sz="0" w:space="0" w:color="auto"/>
            <w:right w:val="none" w:sz="0" w:space="0" w:color="auto"/>
          </w:divBdr>
        </w:div>
      </w:divsChild>
    </w:div>
    <w:div w:id="1150751578">
      <w:bodyDiv w:val="1"/>
      <w:marLeft w:val="0"/>
      <w:marRight w:val="0"/>
      <w:marTop w:val="0"/>
      <w:marBottom w:val="0"/>
      <w:divBdr>
        <w:top w:val="none" w:sz="0" w:space="0" w:color="auto"/>
        <w:left w:val="none" w:sz="0" w:space="0" w:color="auto"/>
        <w:bottom w:val="none" w:sz="0" w:space="0" w:color="auto"/>
        <w:right w:val="none" w:sz="0" w:space="0" w:color="auto"/>
      </w:divBdr>
    </w:div>
    <w:div w:id="1158497604">
      <w:bodyDiv w:val="1"/>
      <w:marLeft w:val="0"/>
      <w:marRight w:val="0"/>
      <w:marTop w:val="0"/>
      <w:marBottom w:val="0"/>
      <w:divBdr>
        <w:top w:val="none" w:sz="0" w:space="0" w:color="auto"/>
        <w:left w:val="none" w:sz="0" w:space="0" w:color="auto"/>
        <w:bottom w:val="none" w:sz="0" w:space="0" w:color="auto"/>
        <w:right w:val="none" w:sz="0" w:space="0" w:color="auto"/>
      </w:divBdr>
    </w:div>
    <w:div w:id="1180660686">
      <w:bodyDiv w:val="1"/>
      <w:marLeft w:val="0"/>
      <w:marRight w:val="0"/>
      <w:marTop w:val="0"/>
      <w:marBottom w:val="0"/>
      <w:divBdr>
        <w:top w:val="none" w:sz="0" w:space="0" w:color="auto"/>
        <w:left w:val="none" w:sz="0" w:space="0" w:color="auto"/>
        <w:bottom w:val="none" w:sz="0" w:space="0" w:color="auto"/>
        <w:right w:val="none" w:sz="0" w:space="0" w:color="auto"/>
      </w:divBdr>
    </w:div>
    <w:div w:id="1236667539">
      <w:bodyDiv w:val="1"/>
      <w:marLeft w:val="0"/>
      <w:marRight w:val="0"/>
      <w:marTop w:val="0"/>
      <w:marBottom w:val="0"/>
      <w:divBdr>
        <w:top w:val="none" w:sz="0" w:space="0" w:color="auto"/>
        <w:left w:val="none" w:sz="0" w:space="0" w:color="auto"/>
        <w:bottom w:val="none" w:sz="0" w:space="0" w:color="auto"/>
        <w:right w:val="none" w:sz="0" w:space="0" w:color="auto"/>
      </w:divBdr>
      <w:divsChild>
        <w:div w:id="376439660">
          <w:marLeft w:val="0"/>
          <w:marRight w:val="0"/>
          <w:marTop w:val="0"/>
          <w:marBottom w:val="0"/>
          <w:divBdr>
            <w:top w:val="none" w:sz="0" w:space="0" w:color="auto"/>
            <w:left w:val="none" w:sz="0" w:space="0" w:color="auto"/>
            <w:bottom w:val="none" w:sz="0" w:space="0" w:color="auto"/>
            <w:right w:val="none" w:sz="0" w:space="0" w:color="auto"/>
          </w:divBdr>
        </w:div>
        <w:div w:id="1105224219">
          <w:marLeft w:val="0"/>
          <w:marRight w:val="0"/>
          <w:marTop w:val="0"/>
          <w:marBottom w:val="0"/>
          <w:divBdr>
            <w:top w:val="none" w:sz="0" w:space="0" w:color="auto"/>
            <w:left w:val="none" w:sz="0" w:space="0" w:color="auto"/>
            <w:bottom w:val="none" w:sz="0" w:space="0" w:color="auto"/>
            <w:right w:val="none" w:sz="0" w:space="0" w:color="auto"/>
          </w:divBdr>
        </w:div>
      </w:divsChild>
    </w:div>
    <w:div w:id="1322661348">
      <w:bodyDiv w:val="1"/>
      <w:marLeft w:val="0"/>
      <w:marRight w:val="0"/>
      <w:marTop w:val="0"/>
      <w:marBottom w:val="0"/>
      <w:divBdr>
        <w:top w:val="none" w:sz="0" w:space="0" w:color="auto"/>
        <w:left w:val="none" w:sz="0" w:space="0" w:color="auto"/>
        <w:bottom w:val="none" w:sz="0" w:space="0" w:color="auto"/>
        <w:right w:val="none" w:sz="0" w:space="0" w:color="auto"/>
      </w:divBdr>
    </w:div>
    <w:div w:id="1357385082">
      <w:bodyDiv w:val="1"/>
      <w:marLeft w:val="0"/>
      <w:marRight w:val="0"/>
      <w:marTop w:val="0"/>
      <w:marBottom w:val="0"/>
      <w:divBdr>
        <w:top w:val="none" w:sz="0" w:space="0" w:color="auto"/>
        <w:left w:val="none" w:sz="0" w:space="0" w:color="auto"/>
        <w:bottom w:val="none" w:sz="0" w:space="0" w:color="auto"/>
        <w:right w:val="none" w:sz="0" w:space="0" w:color="auto"/>
      </w:divBdr>
      <w:divsChild>
        <w:div w:id="408233628">
          <w:marLeft w:val="0"/>
          <w:marRight w:val="0"/>
          <w:marTop w:val="0"/>
          <w:marBottom w:val="0"/>
          <w:divBdr>
            <w:top w:val="none" w:sz="0" w:space="0" w:color="auto"/>
            <w:left w:val="none" w:sz="0" w:space="0" w:color="auto"/>
            <w:bottom w:val="none" w:sz="0" w:space="0" w:color="auto"/>
            <w:right w:val="none" w:sz="0" w:space="0" w:color="auto"/>
          </w:divBdr>
        </w:div>
      </w:divsChild>
    </w:div>
    <w:div w:id="1652753713">
      <w:bodyDiv w:val="1"/>
      <w:marLeft w:val="0"/>
      <w:marRight w:val="0"/>
      <w:marTop w:val="0"/>
      <w:marBottom w:val="0"/>
      <w:divBdr>
        <w:top w:val="none" w:sz="0" w:space="0" w:color="auto"/>
        <w:left w:val="none" w:sz="0" w:space="0" w:color="auto"/>
        <w:bottom w:val="none" w:sz="0" w:space="0" w:color="auto"/>
        <w:right w:val="none" w:sz="0" w:space="0" w:color="auto"/>
      </w:divBdr>
    </w:div>
    <w:div w:id="1734161710">
      <w:bodyDiv w:val="1"/>
      <w:marLeft w:val="0"/>
      <w:marRight w:val="0"/>
      <w:marTop w:val="0"/>
      <w:marBottom w:val="0"/>
      <w:divBdr>
        <w:top w:val="none" w:sz="0" w:space="0" w:color="auto"/>
        <w:left w:val="none" w:sz="0" w:space="0" w:color="auto"/>
        <w:bottom w:val="none" w:sz="0" w:space="0" w:color="auto"/>
        <w:right w:val="none" w:sz="0" w:space="0" w:color="auto"/>
      </w:divBdr>
      <w:divsChild>
        <w:div w:id="80953289">
          <w:marLeft w:val="0"/>
          <w:marRight w:val="0"/>
          <w:marTop w:val="0"/>
          <w:marBottom w:val="0"/>
          <w:divBdr>
            <w:top w:val="none" w:sz="0" w:space="0" w:color="auto"/>
            <w:left w:val="none" w:sz="0" w:space="0" w:color="auto"/>
            <w:bottom w:val="none" w:sz="0" w:space="0" w:color="auto"/>
            <w:right w:val="none" w:sz="0" w:space="0" w:color="auto"/>
          </w:divBdr>
        </w:div>
        <w:div w:id="163976751">
          <w:marLeft w:val="0"/>
          <w:marRight w:val="0"/>
          <w:marTop w:val="0"/>
          <w:marBottom w:val="0"/>
          <w:divBdr>
            <w:top w:val="none" w:sz="0" w:space="0" w:color="auto"/>
            <w:left w:val="none" w:sz="0" w:space="0" w:color="auto"/>
            <w:bottom w:val="none" w:sz="0" w:space="0" w:color="auto"/>
            <w:right w:val="none" w:sz="0" w:space="0" w:color="auto"/>
          </w:divBdr>
        </w:div>
        <w:div w:id="214120476">
          <w:marLeft w:val="0"/>
          <w:marRight w:val="0"/>
          <w:marTop w:val="0"/>
          <w:marBottom w:val="0"/>
          <w:divBdr>
            <w:top w:val="none" w:sz="0" w:space="0" w:color="auto"/>
            <w:left w:val="none" w:sz="0" w:space="0" w:color="auto"/>
            <w:bottom w:val="none" w:sz="0" w:space="0" w:color="auto"/>
            <w:right w:val="none" w:sz="0" w:space="0" w:color="auto"/>
          </w:divBdr>
        </w:div>
        <w:div w:id="317001302">
          <w:marLeft w:val="0"/>
          <w:marRight w:val="0"/>
          <w:marTop w:val="0"/>
          <w:marBottom w:val="0"/>
          <w:divBdr>
            <w:top w:val="none" w:sz="0" w:space="0" w:color="auto"/>
            <w:left w:val="none" w:sz="0" w:space="0" w:color="auto"/>
            <w:bottom w:val="none" w:sz="0" w:space="0" w:color="auto"/>
            <w:right w:val="none" w:sz="0" w:space="0" w:color="auto"/>
          </w:divBdr>
        </w:div>
        <w:div w:id="406339808">
          <w:marLeft w:val="0"/>
          <w:marRight w:val="0"/>
          <w:marTop w:val="0"/>
          <w:marBottom w:val="0"/>
          <w:divBdr>
            <w:top w:val="none" w:sz="0" w:space="0" w:color="auto"/>
            <w:left w:val="none" w:sz="0" w:space="0" w:color="auto"/>
            <w:bottom w:val="none" w:sz="0" w:space="0" w:color="auto"/>
            <w:right w:val="none" w:sz="0" w:space="0" w:color="auto"/>
          </w:divBdr>
        </w:div>
        <w:div w:id="880940135">
          <w:marLeft w:val="0"/>
          <w:marRight w:val="0"/>
          <w:marTop w:val="0"/>
          <w:marBottom w:val="0"/>
          <w:divBdr>
            <w:top w:val="none" w:sz="0" w:space="0" w:color="auto"/>
            <w:left w:val="none" w:sz="0" w:space="0" w:color="auto"/>
            <w:bottom w:val="none" w:sz="0" w:space="0" w:color="auto"/>
            <w:right w:val="none" w:sz="0" w:space="0" w:color="auto"/>
          </w:divBdr>
        </w:div>
        <w:div w:id="906651695">
          <w:marLeft w:val="0"/>
          <w:marRight w:val="0"/>
          <w:marTop w:val="0"/>
          <w:marBottom w:val="0"/>
          <w:divBdr>
            <w:top w:val="none" w:sz="0" w:space="0" w:color="auto"/>
            <w:left w:val="none" w:sz="0" w:space="0" w:color="auto"/>
            <w:bottom w:val="none" w:sz="0" w:space="0" w:color="auto"/>
            <w:right w:val="none" w:sz="0" w:space="0" w:color="auto"/>
          </w:divBdr>
          <w:divsChild>
            <w:div w:id="1777867119">
              <w:marLeft w:val="0"/>
              <w:marRight w:val="0"/>
              <w:marTop w:val="0"/>
              <w:marBottom w:val="0"/>
              <w:divBdr>
                <w:top w:val="none" w:sz="0" w:space="0" w:color="auto"/>
                <w:left w:val="none" w:sz="0" w:space="0" w:color="auto"/>
                <w:bottom w:val="none" w:sz="0" w:space="0" w:color="auto"/>
                <w:right w:val="none" w:sz="0" w:space="0" w:color="auto"/>
              </w:divBdr>
            </w:div>
          </w:divsChild>
        </w:div>
        <w:div w:id="990061750">
          <w:marLeft w:val="0"/>
          <w:marRight w:val="0"/>
          <w:marTop w:val="0"/>
          <w:marBottom w:val="0"/>
          <w:divBdr>
            <w:top w:val="none" w:sz="0" w:space="0" w:color="auto"/>
            <w:left w:val="none" w:sz="0" w:space="0" w:color="auto"/>
            <w:bottom w:val="none" w:sz="0" w:space="0" w:color="auto"/>
            <w:right w:val="none" w:sz="0" w:space="0" w:color="auto"/>
          </w:divBdr>
        </w:div>
      </w:divsChild>
    </w:div>
    <w:div w:id="1765804127">
      <w:bodyDiv w:val="1"/>
      <w:marLeft w:val="0"/>
      <w:marRight w:val="0"/>
      <w:marTop w:val="0"/>
      <w:marBottom w:val="0"/>
      <w:divBdr>
        <w:top w:val="none" w:sz="0" w:space="0" w:color="auto"/>
        <w:left w:val="none" w:sz="0" w:space="0" w:color="auto"/>
        <w:bottom w:val="none" w:sz="0" w:space="0" w:color="auto"/>
        <w:right w:val="none" w:sz="0" w:space="0" w:color="auto"/>
      </w:divBdr>
      <w:divsChild>
        <w:div w:id="537089980">
          <w:marLeft w:val="0"/>
          <w:marRight w:val="0"/>
          <w:marTop w:val="0"/>
          <w:marBottom w:val="0"/>
          <w:divBdr>
            <w:top w:val="none" w:sz="0" w:space="0" w:color="auto"/>
            <w:left w:val="none" w:sz="0" w:space="0" w:color="auto"/>
            <w:bottom w:val="none" w:sz="0" w:space="0" w:color="auto"/>
            <w:right w:val="none" w:sz="0" w:space="0" w:color="auto"/>
          </w:divBdr>
          <w:divsChild>
            <w:div w:id="105538259">
              <w:marLeft w:val="0"/>
              <w:marRight w:val="0"/>
              <w:marTop w:val="0"/>
              <w:marBottom w:val="0"/>
              <w:divBdr>
                <w:top w:val="none" w:sz="0" w:space="0" w:color="auto"/>
                <w:left w:val="none" w:sz="0" w:space="0" w:color="auto"/>
                <w:bottom w:val="none" w:sz="0" w:space="0" w:color="auto"/>
                <w:right w:val="none" w:sz="0" w:space="0" w:color="auto"/>
              </w:divBdr>
              <w:divsChild>
                <w:div w:id="1015956938">
                  <w:marLeft w:val="0"/>
                  <w:marRight w:val="0"/>
                  <w:marTop w:val="0"/>
                  <w:marBottom w:val="0"/>
                  <w:divBdr>
                    <w:top w:val="none" w:sz="0" w:space="0" w:color="auto"/>
                    <w:left w:val="none" w:sz="0" w:space="0" w:color="auto"/>
                    <w:bottom w:val="none" w:sz="0" w:space="0" w:color="auto"/>
                    <w:right w:val="none" w:sz="0" w:space="0" w:color="auto"/>
                  </w:divBdr>
                </w:div>
              </w:divsChild>
            </w:div>
            <w:div w:id="110323765">
              <w:marLeft w:val="0"/>
              <w:marRight w:val="0"/>
              <w:marTop w:val="0"/>
              <w:marBottom w:val="0"/>
              <w:divBdr>
                <w:top w:val="none" w:sz="0" w:space="0" w:color="auto"/>
                <w:left w:val="none" w:sz="0" w:space="0" w:color="auto"/>
                <w:bottom w:val="none" w:sz="0" w:space="0" w:color="auto"/>
                <w:right w:val="none" w:sz="0" w:space="0" w:color="auto"/>
              </w:divBdr>
            </w:div>
            <w:div w:id="500125944">
              <w:marLeft w:val="0"/>
              <w:marRight w:val="0"/>
              <w:marTop w:val="0"/>
              <w:marBottom w:val="0"/>
              <w:divBdr>
                <w:top w:val="none" w:sz="0" w:space="0" w:color="auto"/>
                <w:left w:val="none" w:sz="0" w:space="0" w:color="auto"/>
                <w:bottom w:val="none" w:sz="0" w:space="0" w:color="auto"/>
                <w:right w:val="none" w:sz="0" w:space="0" w:color="auto"/>
              </w:divBdr>
            </w:div>
            <w:div w:id="586621828">
              <w:marLeft w:val="0"/>
              <w:marRight w:val="0"/>
              <w:marTop w:val="0"/>
              <w:marBottom w:val="0"/>
              <w:divBdr>
                <w:top w:val="none" w:sz="0" w:space="0" w:color="auto"/>
                <w:left w:val="none" w:sz="0" w:space="0" w:color="auto"/>
                <w:bottom w:val="none" w:sz="0" w:space="0" w:color="auto"/>
                <w:right w:val="none" w:sz="0" w:space="0" w:color="auto"/>
              </w:divBdr>
            </w:div>
            <w:div w:id="825973577">
              <w:marLeft w:val="0"/>
              <w:marRight w:val="0"/>
              <w:marTop w:val="0"/>
              <w:marBottom w:val="0"/>
              <w:divBdr>
                <w:top w:val="none" w:sz="0" w:space="0" w:color="auto"/>
                <w:left w:val="none" w:sz="0" w:space="0" w:color="auto"/>
                <w:bottom w:val="none" w:sz="0" w:space="0" w:color="auto"/>
                <w:right w:val="none" w:sz="0" w:space="0" w:color="auto"/>
              </w:divBdr>
              <w:divsChild>
                <w:div w:id="878052207">
                  <w:marLeft w:val="0"/>
                  <w:marRight w:val="0"/>
                  <w:marTop w:val="0"/>
                  <w:marBottom w:val="0"/>
                  <w:divBdr>
                    <w:top w:val="none" w:sz="0" w:space="0" w:color="auto"/>
                    <w:left w:val="none" w:sz="0" w:space="0" w:color="auto"/>
                    <w:bottom w:val="none" w:sz="0" w:space="0" w:color="auto"/>
                    <w:right w:val="none" w:sz="0" w:space="0" w:color="auto"/>
                  </w:divBdr>
                </w:div>
                <w:div w:id="2009673739">
                  <w:marLeft w:val="0"/>
                  <w:marRight w:val="0"/>
                  <w:marTop w:val="0"/>
                  <w:marBottom w:val="0"/>
                  <w:divBdr>
                    <w:top w:val="none" w:sz="0" w:space="0" w:color="auto"/>
                    <w:left w:val="none" w:sz="0" w:space="0" w:color="auto"/>
                    <w:bottom w:val="none" w:sz="0" w:space="0" w:color="auto"/>
                    <w:right w:val="none" w:sz="0" w:space="0" w:color="auto"/>
                  </w:divBdr>
                  <w:divsChild>
                    <w:div w:id="16090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9091">
              <w:marLeft w:val="0"/>
              <w:marRight w:val="0"/>
              <w:marTop w:val="0"/>
              <w:marBottom w:val="0"/>
              <w:divBdr>
                <w:top w:val="none" w:sz="0" w:space="0" w:color="auto"/>
                <w:left w:val="none" w:sz="0" w:space="0" w:color="auto"/>
                <w:bottom w:val="none" w:sz="0" w:space="0" w:color="auto"/>
                <w:right w:val="none" w:sz="0" w:space="0" w:color="auto"/>
              </w:divBdr>
            </w:div>
            <w:div w:id="1335953613">
              <w:marLeft w:val="0"/>
              <w:marRight w:val="0"/>
              <w:marTop w:val="0"/>
              <w:marBottom w:val="0"/>
              <w:divBdr>
                <w:top w:val="none" w:sz="0" w:space="0" w:color="auto"/>
                <w:left w:val="none" w:sz="0" w:space="0" w:color="auto"/>
                <w:bottom w:val="none" w:sz="0" w:space="0" w:color="auto"/>
                <w:right w:val="none" w:sz="0" w:space="0" w:color="auto"/>
              </w:divBdr>
            </w:div>
            <w:div w:id="1359164680">
              <w:marLeft w:val="0"/>
              <w:marRight w:val="0"/>
              <w:marTop w:val="0"/>
              <w:marBottom w:val="0"/>
              <w:divBdr>
                <w:top w:val="none" w:sz="0" w:space="0" w:color="auto"/>
                <w:left w:val="none" w:sz="0" w:space="0" w:color="auto"/>
                <w:bottom w:val="none" w:sz="0" w:space="0" w:color="auto"/>
                <w:right w:val="none" w:sz="0" w:space="0" w:color="auto"/>
              </w:divBdr>
            </w:div>
            <w:div w:id="1824657429">
              <w:marLeft w:val="0"/>
              <w:marRight w:val="0"/>
              <w:marTop w:val="0"/>
              <w:marBottom w:val="0"/>
              <w:divBdr>
                <w:top w:val="none" w:sz="0" w:space="0" w:color="auto"/>
                <w:left w:val="none" w:sz="0" w:space="0" w:color="auto"/>
                <w:bottom w:val="none" w:sz="0" w:space="0" w:color="auto"/>
                <w:right w:val="none" w:sz="0" w:space="0" w:color="auto"/>
              </w:divBdr>
            </w:div>
            <w:div w:id="1888642566">
              <w:marLeft w:val="0"/>
              <w:marRight w:val="0"/>
              <w:marTop w:val="0"/>
              <w:marBottom w:val="0"/>
              <w:divBdr>
                <w:top w:val="none" w:sz="0" w:space="0" w:color="auto"/>
                <w:left w:val="none" w:sz="0" w:space="0" w:color="auto"/>
                <w:bottom w:val="none" w:sz="0" w:space="0" w:color="auto"/>
                <w:right w:val="none" w:sz="0" w:space="0" w:color="auto"/>
              </w:divBdr>
              <w:divsChild>
                <w:div w:id="1662658772">
                  <w:marLeft w:val="0"/>
                  <w:marRight w:val="0"/>
                  <w:marTop w:val="0"/>
                  <w:marBottom w:val="0"/>
                  <w:divBdr>
                    <w:top w:val="none" w:sz="0" w:space="0" w:color="auto"/>
                    <w:left w:val="none" w:sz="0" w:space="0" w:color="auto"/>
                    <w:bottom w:val="none" w:sz="0" w:space="0" w:color="auto"/>
                    <w:right w:val="none" w:sz="0" w:space="0" w:color="auto"/>
                  </w:divBdr>
                </w:div>
              </w:divsChild>
            </w:div>
            <w:div w:id="2087608132">
              <w:marLeft w:val="0"/>
              <w:marRight w:val="0"/>
              <w:marTop w:val="0"/>
              <w:marBottom w:val="0"/>
              <w:divBdr>
                <w:top w:val="none" w:sz="0" w:space="0" w:color="auto"/>
                <w:left w:val="none" w:sz="0" w:space="0" w:color="auto"/>
                <w:bottom w:val="none" w:sz="0" w:space="0" w:color="auto"/>
                <w:right w:val="none" w:sz="0" w:space="0" w:color="auto"/>
              </w:divBdr>
            </w:div>
          </w:divsChild>
        </w:div>
        <w:div w:id="1833249914">
          <w:marLeft w:val="0"/>
          <w:marRight w:val="0"/>
          <w:marTop w:val="0"/>
          <w:marBottom w:val="0"/>
          <w:divBdr>
            <w:top w:val="none" w:sz="0" w:space="0" w:color="auto"/>
            <w:left w:val="none" w:sz="0" w:space="0" w:color="auto"/>
            <w:bottom w:val="none" w:sz="0" w:space="0" w:color="auto"/>
            <w:right w:val="none" w:sz="0" w:space="0" w:color="auto"/>
          </w:divBdr>
        </w:div>
      </w:divsChild>
    </w:div>
    <w:div w:id="1848858423">
      <w:bodyDiv w:val="1"/>
      <w:marLeft w:val="0"/>
      <w:marRight w:val="0"/>
      <w:marTop w:val="0"/>
      <w:marBottom w:val="0"/>
      <w:divBdr>
        <w:top w:val="none" w:sz="0" w:space="0" w:color="auto"/>
        <w:left w:val="none" w:sz="0" w:space="0" w:color="auto"/>
        <w:bottom w:val="none" w:sz="0" w:space="0" w:color="auto"/>
        <w:right w:val="none" w:sz="0" w:space="0" w:color="auto"/>
      </w:divBdr>
      <w:divsChild>
        <w:div w:id="1178470400">
          <w:marLeft w:val="0"/>
          <w:marRight w:val="0"/>
          <w:marTop w:val="0"/>
          <w:marBottom w:val="0"/>
          <w:divBdr>
            <w:top w:val="none" w:sz="0" w:space="0" w:color="auto"/>
            <w:left w:val="none" w:sz="0" w:space="0" w:color="auto"/>
            <w:bottom w:val="none" w:sz="0" w:space="0" w:color="auto"/>
            <w:right w:val="none" w:sz="0" w:space="0" w:color="auto"/>
          </w:divBdr>
          <w:divsChild>
            <w:div w:id="55788811">
              <w:marLeft w:val="0"/>
              <w:marRight w:val="0"/>
              <w:marTop w:val="0"/>
              <w:marBottom w:val="0"/>
              <w:divBdr>
                <w:top w:val="none" w:sz="0" w:space="0" w:color="auto"/>
                <w:left w:val="none" w:sz="0" w:space="0" w:color="auto"/>
                <w:bottom w:val="none" w:sz="0" w:space="0" w:color="auto"/>
                <w:right w:val="none" w:sz="0" w:space="0" w:color="auto"/>
              </w:divBdr>
              <w:divsChild>
                <w:div w:id="2003774781">
                  <w:marLeft w:val="0"/>
                  <w:marRight w:val="0"/>
                  <w:marTop w:val="0"/>
                  <w:marBottom w:val="0"/>
                  <w:divBdr>
                    <w:top w:val="none" w:sz="0" w:space="0" w:color="auto"/>
                    <w:left w:val="none" w:sz="0" w:space="0" w:color="auto"/>
                    <w:bottom w:val="none" w:sz="0" w:space="0" w:color="auto"/>
                    <w:right w:val="none" w:sz="0" w:space="0" w:color="auto"/>
                  </w:divBdr>
                  <w:divsChild>
                    <w:div w:id="171532144">
                      <w:marLeft w:val="0"/>
                      <w:marRight w:val="0"/>
                      <w:marTop w:val="0"/>
                      <w:marBottom w:val="0"/>
                      <w:divBdr>
                        <w:top w:val="none" w:sz="0" w:space="0" w:color="auto"/>
                        <w:left w:val="none" w:sz="0" w:space="0" w:color="auto"/>
                        <w:bottom w:val="none" w:sz="0" w:space="0" w:color="auto"/>
                        <w:right w:val="none" w:sz="0" w:space="0" w:color="auto"/>
                      </w:divBdr>
                      <w:divsChild>
                        <w:div w:id="1489980141">
                          <w:marLeft w:val="0"/>
                          <w:marRight w:val="0"/>
                          <w:marTop w:val="0"/>
                          <w:marBottom w:val="0"/>
                          <w:divBdr>
                            <w:top w:val="none" w:sz="0" w:space="0" w:color="auto"/>
                            <w:left w:val="none" w:sz="0" w:space="0" w:color="auto"/>
                            <w:bottom w:val="none" w:sz="0" w:space="0" w:color="auto"/>
                            <w:right w:val="none" w:sz="0" w:space="0" w:color="auto"/>
                          </w:divBdr>
                          <w:divsChild>
                            <w:div w:id="499085302">
                              <w:marLeft w:val="0"/>
                              <w:marRight w:val="0"/>
                              <w:marTop w:val="0"/>
                              <w:marBottom w:val="0"/>
                              <w:divBdr>
                                <w:top w:val="none" w:sz="0" w:space="0" w:color="auto"/>
                                <w:left w:val="none" w:sz="0" w:space="0" w:color="auto"/>
                                <w:bottom w:val="none" w:sz="0" w:space="0" w:color="auto"/>
                                <w:right w:val="none" w:sz="0" w:space="0" w:color="auto"/>
                              </w:divBdr>
                            </w:div>
                            <w:div w:id="941036651">
                              <w:marLeft w:val="0"/>
                              <w:marRight w:val="0"/>
                              <w:marTop w:val="0"/>
                              <w:marBottom w:val="0"/>
                              <w:divBdr>
                                <w:top w:val="none" w:sz="0" w:space="0" w:color="auto"/>
                                <w:left w:val="none" w:sz="0" w:space="0" w:color="auto"/>
                                <w:bottom w:val="none" w:sz="0" w:space="0" w:color="auto"/>
                                <w:right w:val="none" w:sz="0" w:space="0" w:color="auto"/>
                              </w:divBdr>
                            </w:div>
                            <w:div w:id="1290284826">
                              <w:marLeft w:val="0"/>
                              <w:marRight w:val="0"/>
                              <w:marTop w:val="0"/>
                              <w:marBottom w:val="0"/>
                              <w:divBdr>
                                <w:top w:val="none" w:sz="0" w:space="0" w:color="auto"/>
                                <w:left w:val="none" w:sz="0" w:space="0" w:color="auto"/>
                                <w:bottom w:val="none" w:sz="0" w:space="0" w:color="auto"/>
                                <w:right w:val="none" w:sz="0" w:space="0" w:color="auto"/>
                              </w:divBdr>
                            </w:div>
                            <w:div w:id="14891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662695">
          <w:marLeft w:val="0"/>
          <w:marRight w:val="0"/>
          <w:marTop w:val="0"/>
          <w:marBottom w:val="0"/>
          <w:divBdr>
            <w:top w:val="none" w:sz="0" w:space="0" w:color="auto"/>
            <w:left w:val="none" w:sz="0" w:space="0" w:color="auto"/>
            <w:bottom w:val="none" w:sz="0" w:space="0" w:color="auto"/>
            <w:right w:val="none" w:sz="0" w:space="0" w:color="auto"/>
          </w:divBdr>
          <w:divsChild>
            <w:div w:id="209330839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50011191">
                  <w:marLeft w:val="0"/>
                  <w:marRight w:val="0"/>
                  <w:marTop w:val="0"/>
                  <w:marBottom w:val="0"/>
                  <w:divBdr>
                    <w:top w:val="none" w:sz="0" w:space="0" w:color="auto"/>
                    <w:left w:val="none" w:sz="0" w:space="0" w:color="auto"/>
                    <w:bottom w:val="none" w:sz="0" w:space="0" w:color="auto"/>
                    <w:right w:val="none" w:sz="0" w:space="0" w:color="auto"/>
                  </w:divBdr>
                </w:div>
                <w:div w:id="1526282541">
                  <w:marLeft w:val="0"/>
                  <w:marRight w:val="0"/>
                  <w:marTop w:val="0"/>
                  <w:marBottom w:val="0"/>
                  <w:divBdr>
                    <w:top w:val="none" w:sz="0" w:space="0" w:color="auto"/>
                    <w:left w:val="none" w:sz="0" w:space="0" w:color="auto"/>
                    <w:bottom w:val="none" w:sz="0" w:space="0" w:color="auto"/>
                    <w:right w:val="none" w:sz="0" w:space="0" w:color="auto"/>
                  </w:divBdr>
                </w:div>
                <w:div w:id="16453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6715">
          <w:marLeft w:val="0"/>
          <w:marRight w:val="0"/>
          <w:marTop w:val="0"/>
          <w:marBottom w:val="0"/>
          <w:divBdr>
            <w:top w:val="none" w:sz="0" w:space="0" w:color="auto"/>
            <w:left w:val="none" w:sz="0" w:space="0" w:color="auto"/>
            <w:bottom w:val="none" w:sz="0" w:space="0" w:color="auto"/>
            <w:right w:val="none" w:sz="0" w:space="0" w:color="auto"/>
          </w:divBdr>
        </w:div>
      </w:divsChild>
    </w:div>
    <w:div w:id="1862358849">
      <w:bodyDiv w:val="1"/>
      <w:marLeft w:val="0"/>
      <w:marRight w:val="0"/>
      <w:marTop w:val="0"/>
      <w:marBottom w:val="0"/>
      <w:divBdr>
        <w:top w:val="none" w:sz="0" w:space="0" w:color="auto"/>
        <w:left w:val="none" w:sz="0" w:space="0" w:color="auto"/>
        <w:bottom w:val="none" w:sz="0" w:space="0" w:color="auto"/>
        <w:right w:val="none" w:sz="0" w:space="0" w:color="auto"/>
      </w:divBdr>
      <w:divsChild>
        <w:div w:id="1788696417">
          <w:marLeft w:val="0"/>
          <w:marRight w:val="0"/>
          <w:marTop w:val="0"/>
          <w:marBottom w:val="0"/>
          <w:divBdr>
            <w:top w:val="none" w:sz="0" w:space="0" w:color="auto"/>
            <w:left w:val="none" w:sz="0" w:space="0" w:color="auto"/>
            <w:bottom w:val="none" w:sz="0" w:space="0" w:color="auto"/>
            <w:right w:val="none" w:sz="0" w:space="0" w:color="auto"/>
          </w:divBdr>
        </w:div>
        <w:div w:id="2031640639">
          <w:marLeft w:val="0"/>
          <w:marRight w:val="0"/>
          <w:marTop w:val="0"/>
          <w:marBottom w:val="0"/>
          <w:divBdr>
            <w:top w:val="none" w:sz="0" w:space="0" w:color="auto"/>
            <w:left w:val="none" w:sz="0" w:space="0" w:color="auto"/>
            <w:bottom w:val="none" w:sz="0" w:space="0" w:color="auto"/>
            <w:right w:val="none" w:sz="0" w:space="0" w:color="auto"/>
          </w:divBdr>
        </w:div>
        <w:div w:id="2111392269">
          <w:marLeft w:val="0"/>
          <w:marRight w:val="0"/>
          <w:marTop w:val="0"/>
          <w:marBottom w:val="0"/>
          <w:divBdr>
            <w:top w:val="none" w:sz="0" w:space="0" w:color="auto"/>
            <w:left w:val="none" w:sz="0" w:space="0" w:color="auto"/>
            <w:bottom w:val="none" w:sz="0" w:space="0" w:color="auto"/>
            <w:right w:val="none" w:sz="0" w:space="0" w:color="auto"/>
          </w:divBdr>
          <w:divsChild>
            <w:div w:id="11696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2991">
      <w:bodyDiv w:val="1"/>
      <w:marLeft w:val="0"/>
      <w:marRight w:val="0"/>
      <w:marTop w:val="0"/>
      <w:marBottom w:val="0"/>
      <w:divBdr>
        <w:top w:val="none" w:sz="0" w:space="0" w:color="auto"/>
        <w:left w:val="none" w:sz="0" w:space="0" w:color="auto"/>
        <w:bottom w:val="none" w:sz="0" w:space="0" w:color="auto"/>
        <w:right w:val="none" w:sz="0" w:space="0" w:color="auto"/>
      </w:divBdr>
      <w:divsChild>
        <w:div w:id="1466698552">
          <w:marLeft w:val="0"/>
          <w:marRight w:val="0"/>
          <w:marTop w:val="0"/>
          <w:marBottom w:val="0"/>
          <w:divBdr>
            <w:top w:val="none" w:sz="0" w:space="0" w:color="auto"/>
            <w:left w:val="none" w:sz="0" w:space="0" w:color="auto"/>
            <w:bottom w:val="none" w:sz="0" w:space="0" w:color="auto"/>
            <w:right w:val="none" w:sz="0" w:space="0" w:color="auto"/>
          </w:divBdr>
        </w:div>
        <w:div w:id="1473910795">
          <w:marLeft w:val="0"/>
          <w:marRight w:val="0"/>
          <w:marTop w:val="0"/>
          <w:marBottom w:val="0"/>
          <w:divBdr>
            <w:top w:val="none" w:sz="0" w:space="0" w:color="auto"/>
            <w:left w:val="none" w:sz="0" w:space="0" w:color="auto"/>
            <w:bottom w:val="none" w:sz="0" w:space="0" w:color="auto"/>
            <w:right w:val="none" w:sz="0" w:space="0" w:color="auto"/>
          </w:divBdr>
          <w:divsChild>
            <w:div w:id="911503944">
              <w:blockQuote w:val="1"/>
              <w:marLeft w:val="720"/>
              <w:marRight w:val="720"/>
              <w:marTop w:val="0"/>
              <w:marBottom w:val="0"/>
              <w:divBdr>
                <w:top w:val="none" w:sz="0" w:space="0" w:color="auto"/>
                <w:left w:val="none" w:sz="0" w:space="0" w:color="auto"/>
                <w:bottom w:val="none" w:sz="0" w:space="0" w:color="auto"/>
                <w:right w:val="none" w:sz="0" w:space="0" w:color="auto"/>
              </w:divBdr>
              <w:divsChild>
                <w:div w:id="207279988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733317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3985463">
                          <w:marLeft w:val="0"/>
                          <w:marRight w:val="0"/>
                          <w:marTop w:val="0"/>
                          <w:marBottom w:val="0"/>
                          <w:divBdr>
                            <w:top w:val="none" w:sz="0" w:space="0" w:color="auto"/>
                            <w:left w:val="none" w:sz="0" w:space="0" w:color="auto"/>
                            <w:bottom w:val="none" w:sz="0" w:space="0" w:color="auto"/>
                            <w:right w:val="none" w:sz="0" w:space="0" w:color="auto"/>
                          </w:divBdr>
                        </w:div>
                        <w:div w:id="626086833">
                          <w:marLeft w:val="0"/>
                          <w:marRight w:val="0"/>
                          <w:marTop w:val="0"/>
                          <w:marBottom w:val="0"/>
                          <w:divBdr>
                            <w:top w:val="none" w:sz="0" w:space="0" w:color="auto"/>
                            <w:left w:val="none" w:sz="0" w:space="0" w:color="auto"/>
                            <w:bottom w:val="none" w:sz="0" w:space="0" w:color="auto"/>
                            <w:right w:val="none" w:sz="0" w:space="0" w:color="auto"/>
                          </w:divBdr>
                        </w:div>
                        <w:div w:id="673191291">
                          <w:marLeft w:val="0"/>
                          <w:marRight w:val="0"/>
                          <w:marTop w:val="0"/>
                          <w:marBottom w:val="0"/>
                          <w:divBdr>
                            <w:top w:val="none" w:sz="0" w:space="0" w:color="auto"/>
                            <w:left w:val="none" w:sz="0" w:space="0" w:color="auto"/>
                            <w:bottom w:val="none" w:sz="0" w:space="0" w:color="auto"/>
                            <w:right w:val="none" w:sz="0" w:space="0" w:color="auto"/>
                          </w:divBdr>
                        </w:div>
                        <w:div w:id="716007641">
                          <w:marLeft w:val="0"/>
                          <w:marRight w:val="0"/>
                          <w:marTop w:val="0"/>
                          <w:marBottom w:val="0"/>
                          <w:divBdr>
                            <w:top w:val="none" w:sz="0" w:space="0" w:color="auto"/>
                            <w:left w:val="none" w:sz="0" w:space="0" w:color="auto"/>
                            <w:bottom w:val="none" w:sz="0" w:space="0" w:color="auto"/>
                            <w:right w:val="none" w:sz="0" w:space="0" w:color="auto"/>
                          </w:divBdr>
                        </w:div>
                        <w:div w:id="1335456667">
                          <w:marLeft w:val="0"/>
                          <w:marRight w:val="0"/>
                          <w:marTop w:val="0"/>
                          <w:marBottom w:val="0"/>
                          <w:divBdr>
                            <w:top w:val="none" w:sz="0" w:space="0" w:color="auto"/>
                            <w:left w:val="none" w:sz="0" w:space="0" w:color="auto"/>
                            <w:bottom w:val="none" w:sz="0" w:space="0" w:color="auto"/>
                            <w:right w:val="none" w:sz="0" w:space="0" w:color="auto"/>
                          </w:divBdr>
                        </w:div>
                        <w:div w:id="1640188694">
                          <w:marLeft w:val="0"/>
                          <w:marRight w:val="0"/>
                          <w:marTop w:val="0"/>
                          <w:marBottom w:val="0"/>
                          <w:divBdr>
                            <w:top w:val="none" w:sz="0" w:space="0" w:color="auto"/>
                            <w:left w:val="none" w:sz="0" w:space="0" w:color="auto"/>
                            <w:bottom w:val="none" w:sz="0" w:space="0" w:color="auto"/>
                            <w:right w:val="none" w:sz="0" w:space="0" w:color="auto"/>
                          </w:divBdr>
                        </w:div>
                        <w:div w:id="1783645693">
                          <w:marLeft w:val="0"/>
                          <w:marRight w:val="0"/>
                          <w:marTop w:val="0"/>
                          <w:marBottom w:val="0"/>
                          <w:divBdr>
                            <w:top w:val="none" w:sz="0" w:space="0" w:color="auto"/>
                            <w:left w:val="none" w:sz="0" w:space="0" w:color="auto"/>
                            <w:bottom w:val="none" w:sz="0" w:space="0" w:color="auto"/>
                            <w:right w:val="none" w:sz="0" w:space="0" w:color="auto"/>
                          </w:divBdr>
                        </w:div>
                        <w:div w:id="1870143916">
                          <w:marLeft w:val="0"/>
                          <w:marRight w:val="0"/>
                          <w:marTop w:val="0"/>
                          <w:marBottom w:val="0"/>
                          <w:divBdr>
                            <w:top w:val="none" w:sz="0" w:space="0" w:color="auto"/>
                            <w:left w:val="none" w:sz="0" w:space="0" w:color="auto"/>
                            <w:bottom w:val="none" w:sz="0" w:space="0" w:color="auto"/>
                            <w:right w:val="none" w:sz="0" w:space="0" w:color="auto"/>
                          </w:divBdr>
                        </w:div>
                        <w:div w:id="19210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4350">
      <w:bodyDiv w:val="1"/>
      <w:marLeft w:val="0"/>
      <w:marRight w:val="0"/>
      <w:marTop w:val="0"/>
      <w:marBottom w:val="0"/>
      <w:divBdr>
        <w:top w:val="none" w:sz="0" w:space="0" w:color="auto"/>
        <w:left w:val="none" w:sz="0" w:space="0" w:color="auto"/>
        <w:bottom w:val="none" w:sz="0" w:space="0" w:color="auto"/>
        <w:right w:val="none" w:sz="0" w:space="0" w:color="auto"/>
      </w:divBdr>
    </w:div>
    <w:div w:id="2114395518">
      <w:bodyDiv w:val="1"/>
      <w:marLeft w:val="0"/>
      <w:marRight w:val="0"/>
      <w:marTop w:val="0"/>
      <w:marBottom w:val="0"/>
      <w:divBdr>
        <w:top w:val="none" w:sz="0" w:space="0" w:color="auto"/>
        <w:left w:val="none" w:sz="0" w:space="0" w:color="auto"/>
        <w:bottom w:val="none" w:sz="0" w:space="0" w:color="auto"/>
        <w:right w:val="none" w:sz="0" w:space="0" w:color="auto"/>
      </w:divBdr>
      <w:divsChild>
        <w:div w:id="17118034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4</Pages>
  <Words>1013</Words>
  <Characters>5574</Characters>
  <Application>Microsoft Office Word</Application>
  <DocSecurity>0</DocSecurity>
  <Lines>46</Lines>
  <Paragraphs>13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INFORME CASO SANDRA PATRICIA ESPINOSA MOSQUERA vs DISTRITO ESPECIAL DE SANTIAGO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DAVID MARTINEZ MUÑOZ</dc:creator>
  <cp:keywords/>
  <dc:description/>
  <cp:lastModifiedBy>Mayerly Ayala Rivera</cp:lastModifiedBy>
  <cp:revision>5</cp:revision>
  <dcterms:created xsi:type="dcterms:W3CDTF">2024-04-11T12:46:00Z</dcterms:created>
  <dcterms:modified xsi:type="dcterms:W3CDTF">2024-04-11T19:59:00Z</dcterms:modified>
</cp:coreProperties>
</file>