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7206" w14:textId="1A9E2ED0" w:rsidR="0049230B" w:rsidRDefault="001466E9" w:rsidP="0049230B">
      <w:pPr>
        <w:jc w:val="center"/>
      </w:pPr>
      <w:r>
        <w:t>JUZGADO ONCE CIVIL DEL CIRCUITO</w:t>
      </w:r>
    </w:p>
    <w:p w14:paraId="520E1D3F" w14:textId="41769B1C" w:rsidR="0049230B" w:rsidRDefault="001466E9" w:rsidP="0049230B">
      <w:pPr>
        <w:jc w:val="center"/>
      </w:pPr>
      <w:r>
        <w:t xml:space="preserve">Bogotá D.C., </w:t>
      </w:r>
      <w:proofErr w:type="spellStart"/>
      <w:r>
        <w:t>doce</w:t>
      </w:r>
      <w:proofErr w:type="spellEnd"/>
      <w:r>
        <w:t xml:space="preserve"> (12) de </w:t>
      </w:r>
      <w:proofErr w:type="spellStart"/>
      <w:r>
        <w:t>abril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14F9C8F9" w14:textId="77777777" w:rsidR="0049230B" w:rsidRDefault="0049230B" w:rsidP="0049230B">
      <w:pPr>
        <w:jc w:val="center"/>
      </w:pPr>
    </w:p>
    <w:p w14:paraId="3D08F4C0" w14:textId="013CCFBA" w:rsidR="0049230B" w:rsidRDefault="001466E9" w:rsidP="0049230B">
      <w:pPr>
        <w:jc w:val="center"/>
      </w:pPr>
      <w:r>
        <w:t>Exp. Nº.11001310301120210021500</w:t>
      </w:r>
    </w:p>
    <w:p w14:paraId="3B893AB6" w14:textId="77777777" w:rsidR="0049230B" w:rsidRDefault="0049230B"/>
    <w:p w14:paraId="00D6158A" w14:textId="77777777" w:rsidR="0049230B" w:rsidRDefault="0049230B"/>
    <w:p w14:paraId="690BB572" w14:textId="77777777" w:rsidR="0049230B" w:rsidRDefault="001466E9" w:rsidP="0049230B">
      <w:pPr>
        <w:jc w:val="both"/>
      </w:pPr>
      <w:r>
        <w:t xml:space="preserve">En </w:t>
      </w:r>
      <w:proofErr w:type="spellStart"/>
      <w:r>
        <w:t>atención</w:t>
      </w:r>
      <w:proofErr w:type="spellEnd"/>
      <w:r>
        <w:t xml:space="preserve"> al </w:t>
      </w:r>
      <w:proofErr w:type="spellStart"/>
      <w:r>
        <w:t>informe</w:t>
      </w:r>
      <w:proofErr w:type="spellEnd"/>
      <w:r>
        <w:t xml:space="preserve"> secretarial que antecede, y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la </w:t>
      </w:r>
      <w:proofErr w:type="spellStart"/>
      <w:r>
        <w:t>liquidación</w:t>
      </w:r>
      <w:proofErr w:type="spellEnd"/>
      <w:r>
        <w:t xml:space="preserve"> de </w:t>
      </w:r>
      <w:proofErr w:type="spellStart"/>
      <w:r>
        <w:t>costas</w:t>
      </w:r>
      <w:proofErr w:type="spellEnd"/>
      <w:r>
        <w:t xml:space="preserve"> </w:t>
      </w:r>
      <w:proofErr w:type="spellStart"/>
      <w:r>
        <w:t>elaborada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Secretaría del Juzgado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ajustada</w:t>
      </w:r>
      <w:proofErr w:type="spellEnd"/>
      <w:r>
        <w:t xml:space="preserve"> a derecho, el </w:t>
      </w:r>
      <w:proofErr w:type="spellStart"/>
      <w:r>
        <w:t>Despacho</w:t>
      </w:r>
      <w:proofErr w:type="spellEnd"/>
      <w:r>
        <w:t xml:space="preserve">, al tenor de lo </w:t>
      </w:r>
      <w:proofErr w:type="spellStart"/>
      <w:r>
        <w:t>dispuesto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366 del Código General del </w:t>
      </w:r>
      <w:proofErr w:type="spellStart"/>
      <w:r>
        <w:t>Proceso</w:t>
      </w:r>
      <w:proofErr w:type="spellEnd"/>
      <w:r>
        <w:t xml:space="preserve">, </w:t>
      </w:r>
      <w:proofErr w:type="spellStart"/>
      <w:r>
        <w:t>imparte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aprobación</w:t>
      </w:r>
      <w:proofErr w:type="spellEnd"/>
      <w:r>
        <w:t xml:space="preserve">. </w:t>
      </w:r>
    </w:p>
    <w:p w14:paraId="1C51555F" w14:textId="1662D82B" w:rsidR="0049230B" w:rsidRDefault="001466E9" w:rsidP="0049230B">
      <w:pPr>
        <w:jc w:val="both"/>
      </w:pPr>
      <w:proofErr w:type="spellStart"/>
      <w:r>
        <w:t>Ejecutoriada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providencia</w:t>
      </w:r>
      <w:proofErr w:type="spellEnd"/>
      <w:r>
        <w:t xml:space="preserve">, </w:t>
      </w:r>
      <w:proofErr w:type="spellStart"/>
      <w:r>
        <w:t>archívese</w:t>
      </w:r>
      <w:proofErr w:type="spellEnd"/>
      <w:r>
        <w:t xml:space="preserve"> </w:t>
      </w:r>
      <w:proofErr w:type="spellStart"/>
      <w:r>
        <w:t>dejando</w:t>
      </w:r>
      <w:proofErr w:type="spellEnd"/>
      <w:r>
        <w:t xml:space="preserve"> las </w:t>
      </w:r>
      <w:proofErr w:type="spellStart"/>
      <w:r>
        <w:t>constancias</w:t>
      </w:r>
      <w:proofErr w:type="spellEnd"/>
      <w:r>
        <w:t xml:space="preserve"> de ley. </w:t>
      </w:r>
    </w:p>
    <w:p w14:paraId="294B4678" w14:textId="77777777" w:rsidR="0049230B" w:rsidRDefault="0049230B" w:rsidP="0049230B">
      <w:pPr>
        <w:jc w:val="both"/>
      </w:pPr>
    </w:p>
    <w:p w14:paraId="3CE2C29B" w14:textId="77777777" w:rsidR="0049230B" w:rsidRDefault="001466E9" w:rsidP="0049230B">
      <w:pPr>
        <w:jc w:val="both"/>
      </w:pPr>
      <w:r>
        <w:t xml:space="preserve">NOTIFÍQUESE Y CÚMPLASE, </w:t>
      </w:r>
    </w:p>
    <w:p w14:paraId="48728D94" w14:textId="77777777" w:rsidR="0049230B" w:rsidRDefault="001466E9" w:rsidP="0049230B">
      <w:pPr>
        <w:jc w:val="both"/>
      </w:pPr>
      <w:r>
        <w:t xml:space="preserve">MARÍA EUGENIA SANTA GARCÍA </w:t>
      </w:r>
    </w:p>
    <w:p w14:paraId="518C84FF" w14:textId="77777777" w:rsidR="0049230B" w:rsidRDefault="001466E9" w:rsidP="0049230B">
      <w:pPr>
        <w:jc w:val="both"/>
      </w:pPr>
      <w:proofErr w:type="spellStart"/>
      <w:r>
        <w:t>Jueza</w:t>
      </w:r>
      <w:proofErr w:type="spellEnd"/>
      <w:r>
        <w:t xml:space="preserve"> </w:t>
      </w:r>
    </w:p>
    <w:p w14:paraId="52E78193" w14:textId="77777777" w:rsidR="0049230B" w:rsidRDefault="0049230B" w:rsidP="0049230B">
      <w:pPr>
        <w:jc w:val="both"/>
      </w:pPr>
    </w:p>
    <w:p w14:paraId="648503B7" w14:textId="16D70BAC" w:rsidR="00B9243D" w:rsidRDefault="001466E9" w:rsidP="0049230B">
      <w:pPr>
        <w:jc w:val="both"/>
      </w:pPr>
      <w:r>
        <w:t xml:space="preserve">KG </w:t>
      </w:r>
      <w:proofErr w:type="spellStart"/>
      <w:r>
        <w:t>Firmado</w:t>
      </w:r>
      <w:proofErr w:type="spellEnd"/>
      <w:r>
        <w:t xml:space="preserve"> Por: Maria Eugenia Santa Garcia Juez Juzgado De Circuito Civil 11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75e6b8d3dd51abf537e804d6a4803d1495774e515126fcae78edf72edd881898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14/04/2024 07:42:22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https://capacitacion.ramajudicial.gov.co:9443/FirmaElectronica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E9"/>
    <w:rsid w:val="001466E9"/>
    <w:rsid w:val="0049230B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D66E"/>
  <w15:chartTrackingRefBased/>
  <w15:docId w15:val="{1A0FE2AE-09A2-46DD-89B9-44DBABA4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2024-04-15T16:32:00Z</dcterms:created>
  <dcterms:modified xsi:type="dcterms:W3CDTF">2024-04-15T16:33:00Z</dcterms:modified>
</cp:coreProperties>
</file>