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047CA" w14:textId="1E4A390C" w:rsidR="00793AF7" w:rsidRDefault="00BE1AE5" w:rsidP="00BE1AE5">
      <w:r w:rsidRPr="00BE1AE5">
        <w:drawing>
          <wp:inline distT="0" distB="0" distL="0" distR="0" wp14:anchorId="207B3656" wp14:editId="577DD28F">
            <wp:extent cx="8822256" cy="4405023"/>
            <wp:effectExtent l="0" t="0" r="0" b="0"/>
            <wp:docPr id="6221714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1714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5456" cy="440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31B21" w14:textId="77777777" w:rsidR="00BE1AE5" w:rsidRDefault="00BE1AE5" w:rsidP="00BE1AE5"/>
    <w:p w14:paraId="7A348288" w14:textId="79F99899" w:rsidR="00BE1AE5" w:rsidRPr="00BE1AE5" w:rsidRDefault="00BE1AE5" w:rsidP="00BE1AE5">
      <w:r w:rsidRPr="00BE1AE5">
        <w:lastRenderedPageBreak/>
        <w:drawing>
          <wp:inline distT="0" distB="0" distL="0" distR="0" wp14:anchorId="77602495" wp14:editId="422C4AFC">
            <wp:extent cx="8258810" cy="3940810"/>
            <wp:effectExtent l="0" t="0" r="8890" b="2540"/>
            <wp:docPr id="13699037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90378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1AE5" w:rsidRPr="00BE1AE5" w:rsidSect="00BE1AE5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E5"/>
    <w:rsid w:val="00793AF7"/>
    <w:rsid w:val="00B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9EBB"/>
  <w15:chartTrackingRefBased/>
  <w15:docId w15:val="{899E185D-2FE1-4C8C-A1E3-383C7D45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Milena Zabala Quintero (CGR)</dc:creator>
  <cp:keywords/>
  <dc:description/>
  <cp:lastModifiedBy>Sandra Milena Zabala Quintero (CGR)</cp:lastModifiedBy>
  <cp:revision>1</cp:revision>
  <dcterms:created xsi:type="dcterms:W3CDTF">2023-12-06T19:58:00Z</dcterms:created>
  <dcterms:modified xsi:type="dcterms:W3CDTF">2023-12-06T20:00:00Z</dcterms:modified>
</cp:coreProperties>
</file>