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B04" w14:textId="39FD9EA1" w:rsidR="00D51005" w:rsidRDefault="00D51005" w:rsidP="008C2C1B">
      <w:pPr>
        <w:jc w:val="center"/>
      </w:pPr>
      <w:r>
        <w:t>REPÚBLICA DE COLOMBIA</w:t>
      </w:r>
    </w:p>
    <w:p w14:paraId="3498A996" w14:textId="51BB4CD8" w:rsidR="00D51005" w:rsidRDefault="00D51005" w:rsidP="008C2C1B">
      <w:pPr>
        <w:jc w:val="center"/>
      </w:pPr>
      <w:r>
        <w:t>RAMA JUDICIAL DEL PODER PÚBLICO</w:t>
      </w:r>
    </w:p>
    <w:p w14:paraId="4E421574" w14:textId="197FE9D1" w:rsidR="00D51005" w:rsidRDefault="00D51005" w:rsidP="008C2C1B">
      <w:pPr>
        <w:jc w:val="center"/>
      </w:pPr>
      <w:r>
        <w:t>JUZGADO CUARENTA Y SEIS CIVIL DEL CIRCUITO</w:t>
      </w:r>
    </w:p>
    <w:p w14:paraId="59EE685C" w14:textId="5B39A741" w:rsidR="00D51005" w:rsidRDefault="00D51005" w:rsidP="008C2C1B">
      <w:pPr>
        <w:jc w:val="center"/>
      </w:pPr>
      <w:r>
        <w:t xml:space="preserve">Carrera 9 No.11-45, Torre Central, </w:t>
      </w:r>
      <w:proofErr w:type="spellStart"/>
      <w:r>
        <w:t>piso</w:t>
      </w:r>
      <w:proofErr w:type="spellEnd"/>
      <w:r>
        <w:t xml:space="preserve"> 2°.</w:t>
      </w:r>
    </w:p>
    <w:p w14:paraId="22887180" w14:textId="4DD24885" w:rsidR="00D51005" w:rsidRDefault="00D51005" w:rsidP="008C2C1B">
      <w:pPr>
        <w:jc w:val="center"/>
      </w:pPr>
      <w:hyperlink r:id="rId4" w:history="1">
        <w:r w:rsidRPr="00765BA2">
          <w:rPr>
            <w:rStyle w:val="Hipervnculo"/>
          </w:rPr>
          <w:t>j46cctobt@cendoj.ramajudicial.govco</w:t>
        </w:r>
      </w:hyperlink>
    </w:p>
    <w:p w14:paraId="099D793C" w14:textId="17350357" w:rsidR="00D51005" w:rsidRDefault="00D51005" w:rsidP="008C2C1B">
      <w:pPr>
        <w:jc w:val="center"/>
      </w:pPr>
      <w:r>
        <w:t xml:space="preserve">Bogotá, D.C., </w:t>
      </w:r>
      <w:proofErr w:type="spellStart"/>
      <w:r>
        <w:t>enero</w:t>
      </w:r>
      <w:proofErr w:type="spellEnd"/>
      <w:r>
        <w:t xml:space="preserve"> </w:t>
      </w:r>
      <w:proofErr w:type="spellStart"/>
      <w:r>
        <w:t>diecisiete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437097FC" w14:textId="67CDDF18" w:rsidR="00D51005" w:rsidRDefault="00D51005" w:rsidP="008C2C1B">
      <w:pPr>
        <w:jc w:val="center"/>
      </w:pPr>
      <w:r>
        <w:t>Rad: 110013103046-2023-00250-00</w:t>
      </w:r>
    </w:p>
    <w:p w14:paraId="3C99F508" w14:textId="77777777" w:rsidR="00D51005" w:rsidRDefault="00D51005"/>
    <w:p w14:paraId="431D604A" w14:textId="77777777" w:rsidR="008C2C1B" w:rsidRDefault="00D51005" w:rsidP="008C2C1B">
      <w:pPr>
        <w:jc w:val="both"/>
      </w:pPr>
      <w:r>
        <w:t xml:space="preserve">Vista la documental </w:t>
      </w:r>
      <w:proofErr w:type="spellStart"/>
      <w:r>
        <w:t>precedente</w:t>
      </w:r>
      <w:proofErr w:type="spellEnd"/>
      <w:r>
        <w:t xml:space="preserve">, el </w:t>
      </w:r>
      <w:proofErr w:type="spellStart"/>
      <w:r>
        <w:t>Despacho</w:t>
      </w:r>
      <w:proofErr w:type="spellEnd"/>
      <w:r>
        <w:t xml:space="preserve"> dispone: Conforme lo </w:t>
      </w:r>
      <w:proofErr w:type="spellStart"/>
      <w:r>
        <w:t>establece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466 del Código General del </w:t>
      </w:r>
      <w:proofErr w:type="spellStart"/>
      <w:r>
        <w:t>Proceso</w:t>
      </w:r>
      <w:proofErr w:type="spellEnd"/>
      <w:r>
        <w:t xml:space="preserve">, se </w:t>
      </w:r>
      <w:proofErr w:type="spellStart"/>
      <w:r>
        <w:t>decreta</w:t>
      </w:r>
      <w:proofErr w:type="spellEnd"/>
      <w:r>
        <w:t xml:space="preserve"> el embargo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remanentes</w:t>
      </w:r>
      <w:proofErr w:type="spellEnd"/>
      <w:r>
        <w:t xml:space="preserve"> y/o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que se </w:t>
      </w:r>
      <w:proofErr w:type="spellStart"/>
      <w:r>
        <w:t>llegaren</w:t>
      </w:r>
      <w:proofErr w:type="spellEnd"/>
      <w:r>
        <w:t xml:space="preserve"> a </w:t>
      </w:r>
      <w:proofErr w:type="spellStart"/>
      <w:r>
        <w:t>desembargar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del </w:t>
      </w:r>
      <w:proofErr w:type="spellStart"/>
      <w:r>
        <w:t>demandado</w:t>
      </w:r>
      <w:proofErr w:type="spellEnd"/>
      <w:r>
        <w:t xml:space="preserve"> a INGASYC S.A.S., </w:t>
      </w:r>
      <w:proofErr w:type="spellStart"/>
      <w:r>
        <w:t>dentro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No. 11001400302320210105900 adelantado en el Juzgado 23 Civil Municipal de Bogotá,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RENTEK S.A.S. </w:t>
      </w:r>
    </w:p>
    <w:p w14:paraId="032E9217" w14:textId="77777777" w:rsidR="008C2C1B" w:rsidRDefault="00D51005" w:rsidP="008C2C1B">
      <w:pPr>
        <w:jc w:val="both"/>
      </w:pPr>
      <w:r>
        <w:t xml:space="preserve">Por Secretaría </w:t>
      </w:r>
      <w:proofErr w:type="spellStart"/>
      <w:r>
        <w:t>ofíciese</w:t>
      </w:r>
      <w:proofErr w:type="spellEnd"/>
      <w:r>
        <w:t xml:space="preserve">. </w:t>
      </w:r>
    </w:p>
    <w:p w14:paraId="23112502" w14:textId="77777777" w:rsidR="008C2C1B" w:rsidRDefault="00D51005" w:rsidP="008C2C1B">
      <w:pPr>
        <w:jc w:val="both"/>
      </w:pPr>
      <w:proofErr w:type="spellStart"/>
      <w:r>
        <w:t>Notifíquese</w:t>
      </w:r>
      <w:proofErr w:type="spellEnd"/>
      <w:r>
        <w:t xml:space="preserve"> (2), </w:t>
      </w:r>
    </w:p>
    <w:p w14:paraId="28864A36" w14:textId="77777777" w:rsidR="008C2C1B" w:rsidRDefault="00D51005" w:rsidP="008C2C1B">
      <w:pPr>
        <w:jc w:val="both"/>
      </w:pPr>
      <w:r>
        <w:t xml:space="preserve">FABIOLA PEREIRA ROMERO </w:t>
      </w:r>
    </w:p>
    <w:p w14:paraId="75A0A39C" w14:textId="77777777" w:rsidR="008C2C1B" w:rsidRDefault="00D51005" w:rsidP="008C2C1B">
      <w:pPr>
        <w:jc w:val="both"/>
      </w:pPr>
      <w:r>
        <w:t xml:space="preserve">JUEZ </w:t>
      </w:r>
    </w:p>
    <w:p w14:paraId="6DC3220E" w14:textId="77777777" w:rsidR="008C2C1B" w:rsidRDefault="008C2C1B" w:rsidP="008C2C1B">
      <w:pPr>
        <w:jc w:val="both"/>
      </w:pPr>
    </w:p>
    <w:p w14:paraId="36D7809A" w14:textId="2EB1958E" w:rsidR="008C2C1B" w:rsidRDefault="00D51005" w:rsidP="008C2C1B">
      <w:pPr>
        <w:jc w:val="both"/>
      </w:pPr>
      <w:r>
        <w:t xml:space="preserve">JUZGADO CUARENTAY SEIS CIVIL DEL CIRCUITO DE BOGOTÁ, D.C. </w:t>
      </w:r>
    </w:p>
    <w:p w14:paraId="6B42C56F" w14:textId="42D9C140" w:rsidR="00B9243D" w:rsidRDefault="00D51005" w:rsidP="008C2C1B">
      <w:pPr>
        <w:jc w:val="both"/>
      </w:pPr>
      <w:r>
        <w:t xml:space="preserve">Hoy_________________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No. ____ la anterior </w:t>
      </w:r>
      <w:proofErr w:type="spellStart"/>
      <w:r>
        <w:t>providencia</w:t>
      </w:r>
      <w:proofErr w:type="spellEnd"/>
      <w:r>
        <w:t>. Julián Marcel Beltrán Colorado Secretario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05"/>
    <w:rsid w:val="00737460"/>
    <w:rsid w:val="008C2C1B"/>
    <w:rsid w:val="00B9243D"/>
    <w:rsid w:val="00D5100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8B8"/>
  <w15:chartTrackingRefBased/>
  <w15:docId w15:val="{C1F73435-98BB-41B3-A5EF-ADD363D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10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46cctobt@cendoj.ramajudicial.gov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2024-01-19T15:19:00Z</dcterms:created>
  <dcterms:modified xsi:type="dcterms:W3CDTF">2024-01-19T15:21:00Z</dcterms:modified>
</cp:coreProperties>
</file>