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2D26" w14:textId="72E9AFF4" w:rsidR="004B69D7" w:rsidRDefault="004B69D7" w:rsidP="003C362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REPÚBLICA DE COLOMBIA</w:t>
      </w:r>
    </w:p>
    <w:p w14:paraId="0722E53F" w14:textId="0A100966" w:rsidR="004B69D7" w:rsidRDefault="004B69D7" w:rsidP="003C362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RAMA JUDICIAL DEL PODER PÚBLICO</w:t>
      </w:r>
    </w:p>
    <w:p w14:paraId="60C15E94" w14:textId="244534F2" w:rsidR="004B69D7" w:rsidRDefault="004B69D7" w:rsidP="003C362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OCTAVO (8) CIVIL DEL CIRCUITO DE BOGOTÁ</w:t>
      </w:r>
    </w:p>
    <w:p w14:paraId="7556328C" w14:textId="0E0CE5CF" w:rsidR="004B69D7" w:rsidRDefault="004B69D7" w:rsidP="003C3625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Carrera 9 No. 11- 45 Piso 4. Edificio Virrey Torre Central – Teléfono: 3532666 – Ext. 71308</w:t>
      </w:r>
    </w:p>
    <w:p w14:paraId="06DE1C73" w14:textId="1FD8EB07" w:rsidR="004B69D7" w:rsidRDefault="004B69D7" w:rsidP="003C3625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Dirección electrónica: ccto08bt@cendoj.ramajudicial.gov.co</w:t>
      </w:r>
    </w:p>
    <w:p w14:paraId="21DED4BB" w14:textId="77777777" w:rsidR="003C3625" w:rsidRDefault="003C3625" w:rsidP="003C3625">
      <w:pPr>
        <w:pStyle w:val="Default"/>
        <w:jc w:val="center"/>
        <w:rPr>
          <w:b/>
          <w:bCs/>
          <w:sz w:val="22"/>
          <w:szCs w:val="22"/>
        </w:rPr>
      </w:pPr>
    </w:p>
    <w:p w14:paraId="11F6175C" w14:textId="5CED97A1" w:rsidR="004B69D7" w:rsidRDefault="004B69D7" w:rsidP="003C362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Bogotá, D.C., Doce (12) de junio de Dos Mil Veinticuatro (2.024)</w:t>
      </w:r>
    </w:p>
    <w:p w14:paraId="28EAE503" w14:textId="75AF30BC" w:rsidR="004B69D7" w:rsidRDefault="004B69D7" w:rsidP="003C362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Expediente No. 08-2023-00223-00</w:t>
      </w:r>
    </w:p>
    <w:p w14:paraId="36777646" w14:textId="77777777" w:rsidR="003C3625" w:rsidRDefault="003C3625" w:rsidP="004B69D7">
      <w:pPr>
        <w:pStyle w:val="Default"/>
        <w:rPr>
          <w:sz w:val="22"/>
          <w:szCs w:val="22"/>
        </w:rPr>
      </w:pPr>
    </w:p>
    <w:p w14:paraId="56606D98" w14:textId="77777777" w:rsidR="004B69D7" w:rsidRDefault="004B69D7" w:rsidP="003C3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Téngase por reasumido el poder conferido por la demandada ALLIANZ SEGUROS S.A., al togado GUSTAVO ALBERTO HERRERA ÁVILA, quien, a su vez, sustituye el mismo a la togada TIFFANY DEL PILAR CASTAÑO TORRES, a quien se le reconoce personería como abogada sustituta de la demandada en mención. </w:t>
      </w:r>
    </w:p>
    <w:p w14:paraId="6AA19B83" w14:textId="77777777" w:rsidR="003C3625" w:rsidRDefault="003C3625" w:rsidP="003C3625">
      <w:pPr>
        <w:pStyle w:val="Default"/>
        <w:jc w:val="both"/>
        <w:rPr>
          <w:sz w:val="23"/>
          <w:szCs w:val="23"/>
        </w:rPr>
      </w:pPr>
    </w:p>
    <w:p w14:paraId="4C594153" w14:textId="20013D83" w:rsidR="004B69D7" w:rsidRDefault="004B69D7" w:rsidP="003C3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Teniendo en cuenta la solicitud de terminación allegada por la parte actora junto con el contrato de transacción en tal sentido aportado – anexo 042, el cual se encuentra suscrito por todos los demandantes, su apoderado judicial y el apoderado de la demandada ALLIANZ SEGUROS S.A., documento en el cual, se dispuso que la parte demandante desistía y renunciaba a todas sus pretensiones en contra de la también demandada CARMEN EMILIA TABARES GUTIERREZ, en este proceso y otros, atendiendo lo consagrado en lo previsto en el artículo 2469 del Código Civil, concordante con lo señalado en el artículo 312 del C.G.P., el Juzgado </w:t>
      </w:r>
      <w:r>
        <w:rPr>
          <w:b/>
          <w:bCs/>
          <w:sz w:val="23"/>
          <w:szCs w:val="23"/>
        </w:rPr>
        <w:t xml:space="preserve">RESUELVE: </w:t>
      </w:r>
    </w:p>
    <w:p w14:paraId="767AA440" w14:textId="77777777" w:rsidR="003C3625" w:rsidRDefault="003C3625" w:rsidP="003C3625">
      <w:pPr>
        <w:pStyle w:val="Default"/>
        <w:jc w:val="both"/>
        <w:rPr>
          <w:b/>
          <w:bCs/>
          <w:sz w:val="23"/>
          <w:szCs w:val="23"/>
        </w:rPr>
      </w:pPr>
    </w:p>
    <w:p w14:paraId="172BF694" w14:textId="54D7D106" w:rsidR="004B69D7" w:rsidRDefault="004B69D7" w:rsidP="003C362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PRIMERO: </w:t>
      </w:r>
      <w:r>
        <w:rPr>
          <w:sz w:val="23"/>
          <w:szCs w:val="23"/>
        </w:rPr>
        <w:t xml:space="preserve">Aceptar el acuerdo de transacción allegado por las partes. </w:t>
      </w:r>
    </w:p>
    <w:p w14:paraId="376FB1AB" w14:textId="77777777" w:rsidR="003C3625" w:rsidRDefault="003C3625" w:rsidP="003C3625">
      <w:pPr>
        <w:pStyle w:val="Default"/>
        <w:jc w:val="both"/>
        <w:rPr>
          <w:b/>
          <w:bCs/>
          <w:sz w:val="23"/>
          <w:szCs w:val="23"/>
        </w:rPr>
      </w:pPr>
    </w:p>
    <w:p w14:paraId="0C9F550D" w14:textId="59FC199E" w:rsidR="004B69D7" w:rsidRDefault="004B69D7" w:rsidP="003C362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SEGUNDO: </w:t>
      </w:r>
      <w:r>
        <w:rPr>
          <w:sz w:val="23"/>
          <w:szCs w:val="23"/>
        </w:rPr>
        <w:t xml:space="preserve">En consecuencia, se </w:t>
      </w:r>
      <w:r>
        <w:rPr>
          <w:b/>
          <w:bCs/>
          <w:sz w:val="23"/>
          <w:szCs w:val="23"/>
        </w:rPr>
        <w:t xml:space="preserve">DECRETA LA TERMINACIÓN </w:t>
      </w:r>
      <w:r>
        <w:rPr>
          <w:sz w:val="23"/>
          <w:szCs w:val="23"/>
        </w:rPr>
        <w:t xml:space="preserve">del presente proceso de responsabilidad civil extracontractual por </w:t>
      </w:r>
      <w:r>
        <w:rPr>
          <w:b/>
          <w:bCs/>
          <w:sz w:val="23"/>
          <w:szCs w:val="23"/>
        </w:rPr>
        <w:t>TRANSACCIÓN</w:t>
      </w:r>
      <w:r>
        <w:rPr>
          <w:sz w:val="23"/>
          <w:szCs w:val="23"/>
        </w:rPr>
        <w:t xml:space="preserve">. </w:t>
      </w:r>
    </w:p>
    <w:p w14:paraId="37FC8E80" w14:textId="77777777" w:rsidR="003C3625" w:rsidRDefault="003C3625" w:rsidP="003C3625">
      <w:pPr>
        <w:pStyle w:val="Default"/>
        <w:jc w:val="both"/>
        <w:rPr>
          <w:sz w:val="23"/>
          <w:szCs w:val="23"/>
        </w:rPr>
      </w:pPr>
    </w:p>
    <w:p w14:paraId="578E798F" w14:textId="52FFBCD8" w:rsidR="004B69D7" w:rsidRDefault="004B69D7" w:rsidP="003C3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TERCERO: Como quiera que la demanda y sus anexos fueron allegadas de forma virtual, no hay lugar a ordenar su desglose. </w:t>
      </w:r>
    </w:p>
    <w:p w14:paraId="10200309" w14:textId="77777777" w:rsidR="003C3625" w:rsidRDefault="003C3625" w:rsidP="003C3625">
      <w:pPr>
        <w:pStyle w:val="Default"/>
        <w:jc w:val="both"/>
        <w:rPr>
          <w:b/>
          <w:bCs/>
          <w:sz w:val="23"/>
          <w:szCs w:val="23"/>
        </w:rPr>
      </w:pPr>
    </w:p>
    <w:p w14:paraId="0FDA58BD" w14:textId="6EF38AC8" w:rsidR="004B69D7" w:rsidRDefault="004B69D7" w:rsidP="003C362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CUARTO: </w:t>
      </w:r>
      <w:r>
        <w:rPr>
          <w:sz w:val="23"/>
          <w:szCs w:val="23"/>
        </w:rPr>
        <w:t xml:space="preserve">Sin condena en costas. </w:t>
      </w:r>
    </w:p>
    <w:p w14:paraId="0D8D6640" w14:textId="77777777" w:rsidR="003C3625" w:rsidRDefault="003C3625" w:rsidP="003C3625">
      <w:pPr>
        <w:pStyle w:val="Default"/>
        <w:jc w:val="both"/>
        <w:rPr>
          <w:b/>
          <w:bCs/>
          <w:sz w:val="23"/>
          <w:szCs w:val="23"/>
        </w:rPr>
      </w:pPr>
    </w:p>
    <w:p w14:paraId="468B12D1" w14:textId="372124CC" w:rsidR="004B69D7" w:rsidRDefault="004B69D7" w:rsidP="003C362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QUINTO: CUMPLIDO </w:t>
      </w:r>
      <w:r>
        <w:rPr>
          <w:sz w:val="23"/>
          <w:szCs w:val="23"/>
        </w:rPr>
        <w:t xml:space="preserve">lo anterior archívese el expediente, dejándose las constancias del caso en el Sistema de Gestión Judicial. </w:t>
      </w:r>
    </w:p>
    <w:p w14:paraId="6659892B" w14:textId="77777777" w:rsidR="003C3625" w:rsidRDefault="003C3625" w:rsidP="003C3625">
      <w:pPr>
        <w:pStyle w:val="Default"/>
        <w:jc w:val="both"/>
        <w:rPr>
          <w:sz w:val="23"/>
          <w:szCs w:val="23"/>
        </w:rPr>
      </w:pPr>
    </w:p>
    <w:p w14:paraId="7DB3F984" w14:textId="77777777" w:rsidR="003C3625" w:rsidRDefault="003C3625" w:rsidP="003C3625">
      <w:pPr>
        <w:pStyle w:val="Default"/>
        <w:jc w:val="both"/>
        <w:rPr>
          <w:sz w:val="23"/>
          <w:szCs w:val="23"/>
        </w:rPr>
      </w:pPr>
    </w:p>
    <w:p w14:paraId="605DB2B1" w14:textId="13F01DCD" w:rsidR="004B69D7" w:rsidRDefault="004B69D7" w:rsidP="003C3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NOTIFÍQUESE, </w:t>
      </w:r>
    </w:p>
    <w:p w14:paraId="21952CF0" w14:textId="77777777" w:rsidR="003C3625" w:rsidRDefault="003C3625" w:rsidP="003C3625">
      <w:pPr>
        <w:pStyle w:val="Default"/>
        <w:jc w:val="both"/>
        <w:rPr>
          <w:b/>
          <w:bCs/>
          <w:sz w:val="23"/>
          <w:szCs w:val="23"/>
        </w:rPr>
      </w:pPr>
    </w:p>
    <w:p w14:paraId="059D172E" w14:textId="4177877A" w:rsidR="004B69D7" w:rsidRDefault="004B69D7" w:rsidP="003C3625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EDITH CONSTANZA LOZANO LINARES </w:t>
      </w:r>
    </w:p>
    <w:p w14:paraId="1EE6EC04" w14:textId="1D551DE1" w:rsidR="003C3625" w:rsidRDefault="003C3625" w:rsidP="003C3625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JUEZ</w:t>
      </w:r>
    </w:p>
    <w:p w14:paraId="626C587E" w14:textId="77777777" w:rsidR="003C3625" w:rsidRDefault="003C3625" w:rsidP="003C3625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3C3625" w14:paraId="7086F094" w14:textId="6D8F14B5" w:rsidTr="003C3625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4643" w:type="dxa"/>
            <w:tcBorders>
              <w:top w:val="none" w:sz="6" w:space="0" w:color="auto"/>
              <w:bottom w:val="none" w:sz="6" w:space="0" w:color="auto"/>
            </w:tcBorders>
          </w:tcPr>
          <w:p w14:paraId="768F023F" w14:textId="118C05FD" w:rsidR="003C3625" w:rsidRDefault="003C3625" w:rsidP="003C362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JUZGADO OCTAVO CIVIL DEL CIRCUITO DE BOGOTÁ </w:t>
            </w:r>
          </w:p>
          <w:p w14:paraId="6756101D" w14:textId="77777777" w:rsidR="003C3625" w:rsidRDefault="003C3625" w:rsidP="003C362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Bogotá D.C., __13/06____ de 2024 </w:t>
            </w:r>
          </w:p>
          <w:p w14:paraId="6BB511A8" w14:textId="77777777" w:rsidR="003C3625" w:rsidRDefault="003C3625" w:rsidP="003C362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Notificado por anotación en ESTADO No. __76__ de esta misma fecha. </w:t>
            </w:r>
          </w:p>
          <w:p w14:paraId="609EA6F2" w14:textId="77777777" w:rsidR="003C3625" w:rsidRDefault="003C3625" w:rsidP="003C362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C73542B" w14:textId="43CE68FE" w:rsidR="003C3625" w:rsidRDefault="003C3625" w:rsidP="003C362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proofErr w:type="gramStart"/>
            <w:r>
              <w:rPr>
                <w:sz w:val="20"/>
                <w:szCs w:val="20"/>
              </w:rPr>
              <w:t>Secretario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14:paraId="0F70AC19" w14:textId="77777777" w:rsidR="003C3625" w:rsidRDefault="003C3625" w:rsidP="003C362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SANDRA MARLEN RINCÓN CARO </w:t>
            </w:r>
          </w:p>
        </w:tc>
        <w:tc>
          <w:tcPr>
            <w:tcW w:w="4643" w:type="dxa"/>
            <w:tcBorders>
              <w:top w:val="none" w:sz="6" w:space="0" w:color="auto"/>
              <w:bottom w:val="none" w:sz="6" w:space="0" w:color="auto"/>
            </w:tcBorders>
          </w:tcPr>
          <w:p w14:paraId="251A64B5" w14:textId="77777777" w:rsidR="003C3625" w:rsidRDefault="003C3625" w:rsidP="003C362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8FED9D4" w14:textId="77777777" w:rsidR="00B9243D" w:rsidRDefault="00B9243D" w:rsidP="003C3625">
      <w:pPr>
        <w:jc w:val="both"/>
      </w:pPr>
    </w:p>
    <w:p w14:paraId="59E196AA" w14:textId="77777777" w:rsidR="00F01A32" w:rsidRDefault="00F01A32" w:rsidP="003C3625">
      <w:pPr>
        <w:jc w:val="both"/>
      </w:pPr>
    </w:p>
    <w:p w14:paraId="6FE5C1EE" w14:textId="77777777" w:rsidR="003C3625" w:rsidRDefault="003C3625" w:rsidP="003C3625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Firmado Por: </w:t>
      </w:r>
    </w:p>
    <w:p w14:paraId="5C4DC57D" w14:textId="77777777" w:rsidR="003C3625" w:rsidRDefault="003C3625" w:rsidP="003C362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Edith Constanza Lozano Linares </w:t>
      </w:r>
    </w:p>
    <w:p w14:paraId="2E9E3A55" w14:textId="77777777" w:rsidR="003C3625" w:rsidRDefault="003C3625" w:rsidP="003C362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Juez </w:t>
      </w:r>
    </w:p>
    <w:p w14:paraId="07309444" w14:textId="77777777" w:rsidR="003C3625" w:rsidRDefault="003C3625" w:rsidP="003C362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Juzgado De Circuito </w:t>
      </w:r>
    </w:p>
    <w:p w14:paraId="6DB4AFD2" w14:textId="77777777" w:rsidR="003C3625" w:rsidRDefault="003C3625" w:rsidP="003C362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Civil 008 </w:t>
      </w:r>
    </w:p>
    <w:p w14:paraId="47C9F131" w14:textId="77777777" w:rsidR="003C3625" w:rsidRDefault="003C3625" w:rsidP="003C362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Bogotá, D.C. - Bogotá D.C., </w:t>
      </w:r>
    </w:p>
    <w:p w14:paraId="2936BFD7" w14:textId="77777777" w:rsidR="003C3625" w:rsidRDefault="003C3625" w:rsidP="003C362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346A692F" w14:textId="77777777" w:rsidR="003C3625" w:rsidRDefault="003C3625" w:rsidP="003C362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conforme a lo dispuesto en la Ley 527/99 y el decreto reglamentario 2364/12 </w:t>
      </w:r>
    </w:p>
    <w:p w14:paraId="7151EDE3" w14:textId="77777777" w:rsidR="003C3625" w:rsidRDefault="003C3625" w:rsidP="003C362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Código de verificación: </w:t>
      </w:r>
    </w:p>
    <w:p w14:paraId="6F20180C" w14:textId="77777777" w:rsidR="003C3625" w:rsidRDefault="003C3625" w:rsidP="003C362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cbc5f6ee3ae2e57e0d7377afeb30bd85570f3b25ac204592b53f4b698f96f498 </w:t>
      </w:r>
    </w:p>
    <w:p w14:paraId="3D47647E" w14:textId="77777777" w:rsidR="003C3625" w:rsidRDefault="003C3625" w:rsidP="003C362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Documento generado en 12/06/2024 02:25:38 PM </w:t>
      </w:r>
    </w:p>
    <w:p w14:paraId="76E71168" w14:textId="77777777" w:rsidR="003C3625" w:rsidRDefault="003C3625" w:rsidP="003C362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Descargue el archivo y valide </w:t>
      </w:r>
      <w:proofErr w:type="gramStart"/>
      <w:r>
        <w:rPr>
          <w:color w:val="auto"/>
          <w:sz w:val="20"/>
          <w:szCs w:val="20"/>
        </w:rPr>
        <w:t>éste</w:t>
      </w:r>
      <w:proofErr w:type="gramEnd"/>
      <w:r>
        <w:rPr>
          <w:color w:val="auto"/>
          <w:sz w:val="20"/>
          <w:szCs w:val="20"/>
        </w:rPr>
        <w:t xml:space="preserve"> documento electrónico en la siguiente URL: </w:t>
      </w:r>
    </w:p>
    <w:p w14:paraId="313BA0E0" w14:textId="1993C89B" w:rsidR="00F01A32" w:rsidRDefault="003C3625" w:rsidP="003C3625">
      <w:pPr>
        <w:jc w:val="both"/>
      </w:pPr>
      <w:r>
        <w:rPr>
          <w:sz w:val="20"/>
          <w:szCs w:val="20"/>
        </w:rPr>
        <w:t>https://procesojudicial.ramajudicial.gov.co/FirmaElectronica</w:t>
      </w:r>
    </w:p>
    <w:sectPr w:rsidR="00F01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D7"/>
    <w:rsid w:val="003C3625"/>
    <w:rsid w:val="004154C7"/>
    <w:rsid w:val="004B69D7"/>
    <w:rsid w:val="00737460"/>
    <w:rsid w:val="00B9243D"/>
    <w:rsid w:val="00DA03DC"/>
    <w:rsid w:val="00F0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6F8"/>
  <w15:chartTrackingRefBased/>
  <w15:docId w15:val="{33ECC6E8-1BC9-4575-92C0-F5135778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69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2024-06-13T15:04:00Z</dcterms:created>
  <dcterms:modified xsi:type="dcterms:W3CDTF">2024-06-13T15:07:00Z</dcterms:modified>
</cp:coreProperties>
</file>