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17FF" w14:textId="71282A28" w:rsidR="006224BC" w:rsidRDefault="00DD5C98" w:rsidP="006224BC">
      <w:pPr>
        <w:jc w:val="center"/>
      </w:pPr>
      <w:r>
        <w:t>República de Colombia</w:t>
      </w:r>
    </w:p>
    <w:p w14:paraId="383410CA" w14:textId="2CE624C9" w:rsidR="006224BC" w:rsidRDefault="00DD5C98" w:rsidP="006224BC">
      <w:pPr>
        <w:jc w:val="center"/>
      </w:pPr>
      <w:r>
        <w:t>Rama Judicial del Poder Público</w:t>
      </w:r>
    </w:p>
    <w:p w14:paraId="5FA5BF6A" w14:textId="141E0E5C" w:rsidR="006224BC" w:rsidRDefault="00DD5C98" w:rsidP="006224BC">
      <w:pPr>
        <w:jc w:val="center"/>
      </w:pPr>
      <w:r>
        <w:t>JUZGADO VEINTITRÉS CIVIL DEL CIRCUITO</w:t>
      </w:r>
    </w:p>
    <w:p w14:paraId="325E9692" w14:textId="6019A301" w:rsidR="006224BC" w:rsidRDefault="006224BC" w:rsidP="006224BC">
      <w:pPr>
        <w:jc w:val="center"/>
      </w:pPr>
      <w:hyperlink r:id="rId4" w:history="1">
        <w:r w:rsidRPr="00C26980">
          <w:rPr>
            <w:rStyle w:val="Hipervnculo"/>
          </w:rPr>
          <w:t>ccto23bt@cendoj.ramajudicial.gov.co</w:t>
        </w:r>
      </w:hyperlink>
    </w:p>
    <w:p w14:paraId="37E80477" w14:textId="528F576C" w:rsidR="006224BC" w:rsidRDefault="00DD5C98" w:rsidP="006224BC">
      <w:pPr>
        <w:jc w:val="center"/>
      </w:pPr>
      <w:r>
        <w:t xml:space="preserve">Bogotá D.C., </w:t>
      </w:r>
      <w:proofErr w:type="spellStart"/>
      <w:r>
        <w:t>enero</w:t>
      </w:r>
      <w:proofErr w:type="spellEnd"/>
      <w:r>
        <w:t xml:space="preserve"> </w:t>
      </w:r>
      <w:proofErr w:type="spellStart"/>
      <w:r>
        <w:t>veintitrés</w:t>
      </w:r>
      <w:proofErr w:type="spellEnd"/>
      <w:r>
        <w:t xml:space="preserve"> (23) de dos mil </w:t>
      </w:r>
      <w:proofErr w:type="spellStart"/>
      <w:r>
        <w:t>veinticuatro</w:t>
      </w:r>
      <w:proofErr w:type="spellEnd"/>
      <w:r>
        <w:t xml:space="preserve"> (2024)</w:t>
      </w:r>
    </w:p>
    <w:p w14:paraId="2ECFC0E7" w14:textId="60199FF3" w:rsidR="006224BC" w:rsidRDefault="00DD5C98" w:rsidP="006224BC">
      <w:pPr>
        <w:jc w:val="center"/>
      </w:pPr>
      <w:r>
        <w:t>Expediente 1100131030232022 00443 00</w:t>
      </w:r>
    </w:p>
    <w:p w14:paraId="674C3207" w14:textId="77777777" w:rsidR="006224BC" w:rsidRDefault="006224BC"/>
    <w:p w14:paraId="5024A6CE" w14:textId="77777777" w:rsidR="006224BC" w:rsidRDefault="006224BC" w:rsidP="006224BC">
      <w:pPr>
        <w:jc w:val="both"/>
      </w:pPr>
    </w:p>
    <w:p w14:paraId="243BD343" w14:textId="77777777" w:rsidR="006224BC" w:rsidRDefault="00DD5C98" w:rsidP="006224BC">
      <w:pPr>
        <w:jc w:val="both"/>
      </w:pPr>
      <w:proofErr w:type="spellStart"/>
      <w:r>
        <w:t>Previo</w:t>
      </w:r>
      <w:proofErr w:type="spellEnd"/>
      <w:r>
        <w:t xml:space="preserve"> a resolver lo que en derecho </w:t>
      </w:r>
      <w:proofErr w:type="spellStart"/>
      <w:r>
        <w:t>corresponda</w:t>
      </w:r>
      <w:proofErr w:type="spellEnd"/>
      <w:r>
        <w:t xml:space="preserve">, se </w:t>
      </w:r>
      <w:proofErr w:type="spellStart"/>
      <w:r>
        <w:t>requiere</w:t>
      </w:r>
      <w:proofErr w:type="spellEnd"/>
      <w:r>
        <w:t xml:space="preserve"> a </w:t>
      </w:r>
      <w:proofErr w:type="spellStart"/>
      <w:r>
        <w:t>quien</w:t>
      </w:r>
      <w:proofErr w:type="spellEnd"/>
      <w:r>
        <w:t xml:space="preserve"> dice </w:t>
      </w:r>
      <w:proofErr w:type="spellStart"/>
      <w:r>
        <w:t>apoderar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ALLIANZ COLOMBIA SA y FUNDACIÓN ALLIANZ COLOMBIA, para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ejecutoria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, </w:t>
      </w:r>
      <w:proofErr w:type="spellStart"/>
      <w:r>
        <w:t>acate</w:t>
      </w:r>
      <w:proofErr w:type="spellEnd"/>
      <w:r>
        <w:t xml:space="preserve"> lo </w:t>
      </w:r>
      <w:proofErr w:type="spellStart"/>
      <w:r>
        <w:t>dispuesto</w:t>
      </w:r>
      <w:proofErr w:type="spellEnd"/>
      <w:r>
        <w:t xml:space="preserve"> a </w:t>
      </w:r>
      <w:proofErr w:type="spellStart"/>
      <w:r>
        <w:t>inciso</w:t>
      </w:r>
      <w:proofErr w:type="spellEnd"/>
      <w:r>
        <w:t xml:space="preserve"> </w:t>
      </w:r>
      <w:proofErr w:type="spellStart"/>
      <w:r>
        <w:t>tercero</w:t>
      </w:r>
      <w:proofErr w:type="spellEnd"/>
      <w:r>
        <w:t xml:space="preserve"> </w:t>
      </w:r>
      <w:proofErr w:type="spellStart"/>
      <w:r>
        <w:t>artículo</w:t>
      </w:r>
      <w:proofErr w:type="spellEnd"/>
      <w:r>
        <w:t xml:space="preserve"> 5, de la ley 2213 de 2022, </w:t>
      </w:r>
      <w:proofErr w:type="spellStart"/>
      <w:r>
        <w:t>acreditando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poderes</w:t>
      </w:r>
      <w:proofErr w:type="spellEnd"/>
      <w:r>
        <w:t xml:space="preserve"> </w:t>
      </w:r>
      <w:proofErr w:type="spellStart"/>
      <w:r>
        <w:t>allegados</w:t>
      </w:r>
      <w:proofErr w:type="spellEnd"/>
      <w:r>
        <w:t xml:space="preserve"> se </w:t>
      </w:r>
      <w:proofErr w:type="spellStart"/>
      <w:r>
        <w:t>remitieron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inscrita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notificaciones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de sus </w:t>
      </w:r>
      <w:proofErr w:type="spellStart"/>
      <w:r>
        <w:t>poderdantes</w:t>
      </w:r>
      <w:proofErr w:type="spellEnd"/>
      <w:r>
        <w:t xml:space="preserve">. </w:t>
      </w:r>
    </w:p>
    <w:p w14:paraId="4D98A1EA" w14:textId="25BB79C9" w:rsidR="006224BC" w:rsidRDefault="00DD5C98" w:rsidP="006224BC">
      <w:pPr>
        <w:jc w:val="both"/>
      </w:pPr>
      <w:proofErr w:type="spellStart"/>
      <w:r>
        <w:t>Vencido</w:t>
      </w:r>
      <w:proofErr w:type="spellEnd"/>
      <w:r>
        <w:t xml:space="preserve"> el </w:t>
      </w:r>
      <w:proofErr w:type="spellStart"/>
      <w:r>
        <w:t>termino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 </w:t>
      </w:r>
      <w:proofErr w:type="spellStart"/>
      <w:r>
        <w:t>señalado</w:t>
      </w:r>
      <w:proofErr w:type="spellEnd"/>
      <w:r>
        <w:t xml:space="preserve">, </w:t>
      </w:r>
      <w:proofErr w:type="spellStart"/>
      <w:r>
        <w:t>ingrésese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para </w:t>
      </w:r>
      <w:proofErr w:type="spellStart"/>
      <w:r>
        <w:t>proveer</w:t>
      </w:r>
      <w:proofErr w:type="spellEnd"/>
      <w:r>
        <w:t xml:space="preserve"> de </w:t>
      </w:r>
      <w:proofErr w:type="spellStart"/>
      <w:r>
        <w:t>conformidad</w:t>
      </w:r>
      <w:proofErr w:type="spellEnd"/>
      <w:r>
        <w:t xml:space="preserve">. </w:t>
      </w:r>
    </w:p>
    <w:p w14:paraId="540D359B" w14:textId="77777777" w:rsidR="006224BC" w:rsidRDefault="006224BC" w:rsidP="006224BC">
      <w:pPr>
        <w:jc w:val="both"/>
      </w:pPr>
    </w:p>
    <w:p w14:paraId="1C465D3D" w14:textId="77777777" w:rsidR="006224BC" w:rsidRDefault="00DD5C98" w:rsidP="006224BC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38BE20B3" w14:textId="77777777" w:rsidR="006224BC" w:rsidRDefault="00DD5C98" w:rsidP="006224BC">
      <w:pPr>
        <w:jc w:val="both"/>
      </w:pPr>
      <w:r>
        <w:t xml:space="preserve">TIRSO PEÑA HERNÁNDEZ </w:t>
      </w:r>
    </w:p>
    <w:p w14:paraId="241B53F2" w14:textId="77777777" w:rsidR="006224BC" w:rsidRDefault="00DD5C98" w:rsidP="006224BC">
      <w:pPr>
        <w:jc w:val="both"/>
      </w:pPr>
      <w:proofErr w:type="spellStart"/>
      <w:r>
        <w:t>Juez</w:t>
      </w:r>
      <w:proofErr w:type="spellEnd"/>
      <w:r>
        <w:t xml:space="preserve"> </w:t>
      </w:r>
    </w:p>
    <w:p w14:paraId="389776F5" w14:textId="77777777" w:rsidR="006224BC" w:rsidRDefault="006224BC" w:rsidP="006224BC">
      <w:pPr>
        <w:jc w:val="both"/>
      </w:pPr>
    </w:p>
    <w:p w14:paraId="28221C0F" w14:textId="477041C1" w:rsidR="00B9243D" w:rsidRDefault="00DD5C98" w:rsidP="006224BC">
      <w:pPr>
        <w:jc w:val="both"/>
      </w:pPr>
      <w:proofErr w:type="spellStart"/>
      <w:r>
        <w:t>Firmado</w:t>
      </w:r>
      <w:proofErr w:type="spellEnd"/>
      <w:r>
        <w:t xml:space="preserve"> Por: Tirso Pena Hernandez </w:t>
      </w:r>
      <w:proofErr w:type="spellStart"/>
      <w:r>
        <w:t>Juez</w:t>
      </w:r>
      <w:proofErr w:type="spellEnd"/>
      <w:r>
        <w:t xml:space="preserve"> Circuito Juzgado De Circuito Civil 023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479368c52b9789d7af3d550d4ee542cc89f722330a23f1fbdc84a25bd14d169c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23/01/2024 03:51:28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98"/>
    <w:rsid w:val="006224BC"/>
    <w:rsid w:val="00737460"/>
    <w:rsid w:val="00B9243D"/>
    <w:rsid w:val="00DA03DC"/>
    <w:rsid w:val="00D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CA71"/>
  <w15:chartTrackingRefBased/>
  <w15:docId w15:val="{B4697176-ED41-4126-B8C2-C6AA7EE5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24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2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23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2024-01-24T15:02:00Z</dcterms:created>
  <dcterms:modified xsi:type="dcterms:W3CDTF">2024-01-24T15:03:00Z</dcterms:modified>
</cp:coreProperties>
</file>