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C10F" w14:textId="46B5DDC6" w:rsidR="005B6BB9" w:rsidRPr="00735113" w:rsidRDefault="005B6BB9" w:rsidP="005B6BB9">
      <w:pPr>
        <w:suppressAutoHyphens/>
        <w:spacing w:line="360" w:lineRule="auto"/>
        <w:jc w:val="both"/>
        <w:rPr>
          <w:rFonts w:ascii="Arial" w:hAnsi="Arial" w:cs="Arial"/>
        </w:rPr>
      </w:pPr>
      <w:r w:rsidRPr="00735113">
        <w:rPr>
          <w:rFonts w:ascii="Arial" w:hAnsi="Arial" w:cs="Arial"/>
        </w:rPr>
        <w:t xml:space="preserve">Bogotá D.C, </w:t>
      </w:r>
      <w:r w:rsidR="004D7A23">
        <w:rPr>
          <w:rFonts w:ascii="Arial" w:hAnsi="Arial" w:cs="Arial"/>
        </w:rPr>
        <w:t>0</w:t>
      </w:r>
      <w:r w:rsidR="00101E55">
        <w:rPr>
          <w:rFonts w:ascii="Arial" w:hAnsi="Arial" w:cs="Arial"/>
        </w:rPr>
        <w:t>9</w:t>
      </w:r>
      <w:r w:rsidR="004D7A23">
        <w:rPr>
          <w:rFonts w:ascii="Arial" w:hAnsi="Arial" w:cs="Arial"/>
        </w:rPr>
        <w:t xml:space="preserve"> de noviembre</w:t>
      </w:r>
      <w:r w:rsidRPr="00735113">
        <w:rPr>
          <w:rFonts w:ascii="Arial" w:hAnsi="Arial" w:cs="Arial"/>
        </w:rPr>
        <w:t xml:space="preserve"> de 2023</w:t>
      </w:r>
    </w:p>
    <w:p w14:paraId="1A25291A" w14:textId="77777777" w:rsidR="005B6BB9" w:rsidRPr="00735113" w:rsidRDefault="005B6BB9" w:rsidP="005B6BB9">
      <w:pPr>
        <w:suppressAutoHyphen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969"/>
      </w:tblGrid>
      <w:tr w:rsidR="005B6BB9" w:rsidRPr="00735113" w14:paraId="5DD7F75B" w14:textId="77777777" w:rsidTr="00E57654">
        <w:tc>
          <w:tcPr>
            <w:tcW w:w="3085" w:type="dxa"/>
            <w:vAlign w:val="center"/>
          </w:tcPr>
          <w:p w14:paraId="1EA69D52" w14:textId="77777777" w:rsidR="005B6BB9" w:rsidRPr="00735113" w:rsidRDefault="005B6BB9" w:rsidP="00E57654">
            <w:pPr>
              <w:spacing w:line="360" w:lineRule="auto"/>
              <w:rPr>
                <w:rFonts w:ascii="Arial" w:hAnsi="Arial" w:cs="Arial"/>
                <w:b/>
                <w:bCs/>
              </w:rPr>
            </w:pPr>
            <w:r w:rsidRPr="00735113">
              <w:rPr>
                <w:rFonts w:ascii="Arial" w:hAnsi="Arial" w:cs="Arial"/>
                <w:b/>
                <w:bCs/>
              </w:rPr>
              <w:t>DESPACHO:</w:t>
            </w:r>
          </w:p>
        </w:tc>
        <w:tc>
          <w:tcPr>
            <w:tcW w:w="5969" w:type="dxa"/>
            <w:vAlign w:val="center"/>
          </w:tcPr>
          <w:p w14:paraId="78EE0237" w14:textId="77777777" w:rsidR="005B6BB9" w:rsidRPr="00735113" w:rsidRDefault="005B6BB9" w:rsidP="00E57654">
            <w:pPr>
              <w:spacing w:line="360" w:lineRule="auto"/>
              <w:jc w:val="both"/>
              <w:rPr>
                <w:rFonts w:ascii="Arial" w:hAnsi="Arial" w:cs="Arial"/>
              </w:rPr>
            </w:pPr>
            <w:r w:rsidRPr="00735113">
              <w:rPr>
                <w:rFonts w:ascii="Arial" w:hAnsi="Arial" w:cs="Arial"/>
              </w:rPr>
              <w:t xml:space="preserve">JUZGADO </w:t>
            </w:r>
            <w:r>
              <w:rPr>
                <w:rFonts w:ascii="Arial" w:hAnsi="Arial" w:cs="Arial"/>
              </w:rPr>
              <w:t>SEGUNDO (2°</w:t>
            </w:r>
            <w:r w:rsidRPr="00735113">
              <w:rPr>
                <w:rFonts w:ascii="Arial" w:hAnsi="Arial" w:cs="Arial"/>
              </w:rPr>
              <w:t xml:space="preserve">) CIVIL DEL CIRCUITO DE </w:t>
            </w:r>
            <w:r>
              <w:rPr>
                <w:rFonts w:ascii="Arial" w:hAnsi="Arial" w:cs="Arial"/>
              </w:rPr>
              <w:t>NEIVA</w:t>
            </w:r>
          </w:p>
        </w:tc>
      </w:tr>
      <w:tr w:rsidR="005B6BB9" w:rsidRPr="00735113" w14:paraId="03BF5A4B" w14:textId="77777777" w:rsidTr="00E57654">
        <w:tc>
          <w:tcPr>
            <w:tcW w:w="3085" w:type="dxa"/>
            <w:vAlign w:val="center"/>
          </w:tcPr>
          <w:p w14:paraId="4139562B" w14:textId="77777777" w:rsidR="005B6BB9" w:rsidRPr="00735113" w:rsidRDefault="005B6BB9" w:rsidP="00E57654">
            <w:pPr>
              <w:spacing w:line="360" w:lineRule="auto"/>
              <w:rPr>
                <w:rFonts w:ascii="Arial" w:hAnsi="Arial" w:cs="Arial"/>
                <w:b/>
                <w:bCs/>
              </w:rPr>
            </w:pPr>
            <w:r w:rsidRPr="00735113">
              <w:rPr>
                <w:rFonts w:ascii="Arial" w:hAnsi="Arial" w:cs="Arial"/>
                <w:b/>
                <w:bCs/>
              </w:rPr>
              <w:t>REFERENCIA:</w:t>
            </w:r>
          </w:p>
        </w:tc>
        <w:tc>
          <w:tcPr>
            <w:tcW w:w="5969" w:type="dxa"/>
            <w:vAlign w:val="center"/>
          </w:tcPr>
          <w:p w14:paraId="4FAB8FFA" w14:textId="77777777" w:rsidR="005B6BB9" w:rsidRPr="00735113" w:rsidRDefault="005B6BB9" w:rsidP="00E57654">
            <w:pPr>
              <w:spacing w:line="360" w:lineRule="auto"/>
              <w:jc w:val="both"/>
              <w:rPr>
                <w:rFonts w:ascii="Arial" w:hAnsi="Arial" w:cs="Arial"/>
              </w:rPr>
            </w:pPr>
            <w:r w:rsidRPr="00735113">
              <w:rPr>
                <w:rFonts w:ascii="Arial" w:hAnsi="Arial" w:cs="Arial"/>
                <w:lang w:eastAsia="es-CO"/>
              </w:rPr>
              <w:t xml:space="preserve">PROCESO </w:t>
            </w:r>
            <w:r>
              <w:rPr>
                <w:rFonts w:ascii="Arial" w:hAnsi="Arial" w:cs="Arial"/>
                <w:lang w:eastAsia="es-CO"/>
              </w:rPr>
              <w:t>VERBAL</w:t>
            </w:r>
            <w:r w:rsidRPr="00735113">
              <w:rPr>
                <w:rFonts w:ascii="Arial" w:hAnsi="Arial" w:cs="Arial"/>
                <w:lang w:eastAsia="es-CO"/>
              </w:rPr>
              <w:t xml:space="preserve"> DE RESPONSABILIDAD CIVIL</w:t>
            </w:r>
          </w:p>
        </w:tc>
      </w:tr>
      <w:tr w:rsidR="005B6BB9" w:rsidRPr="00735113" w14:paraId="6A173322" w14:textId="77777777" w:rsidTr="00E57654">
        <w:tc>
          <w:tcPr>
            <w:tcW w:w="3085" w:type="dxa"/>
            <w:vAlign w:val="center"/>
          </w:tcPr>
          <w:p w14:paraId="5EF79502" w14:textId="77777777" w:rsidR="005B6BB9" w:rsidRPr="00735113" w:rsidRDefault="005B6BB9" w:rsidP="00E57654">
            <w:pPr>
              <w:spacing w:line="360" w:lineRule="auto"/>
              <w:rPr>
                <w:rFonts w:ascii="Arial" w:hAnsi="Arial" w:cs="Arial"/>
                <w:b/>
                <w:bCs/>
              </w:rPr>
            </w:pPr>
            <w:r w:rsidRPr="00735113">
              <w:rPr>
                <w:rFonts w:ascii="Arial" w:hAnsi="Arial" w:cs="Arial"/>
                <w:b/>
                <w:bCs/>
              </w:rPr>
              <w:t>RADICADO:</w:t>
            </w:r>
          </w:p>
        </w:tc>
        <w:tc>
          <w:tcPr>
            <w:tcW w:w="5969" w:type="dxa"/>
            <w:vAlign w:val="center"/>
          </w:tcPr>
          <w:p w14:paraId="5B1C5C8B" w14:textId="77777777" w:rsidR="005B6BB9" w:rsidRPr="00735113" w:rsidRDefault="005B6BB9" w:rsidP="00E57654">
            <w:pPr>
              <w:spacing w:line="360" w:lineRule="auto"/>
              <w:jc w:val="both"/>
              <w:rPr>
                <w:rFonts w:ascii="Arial" w:hAnsi="Arial" w:cs="Arial"/>
                <w:lang w:eastAsia="es-CO"/>
              </w:rPr>
            </w:pPr>
            <w:r w:rsidRPr="00003C7E">
              <w:rPr>
                <w:rFonts w:ascii="Arial" w:hAnsi="Arial" w:cs="Arial"/>
              </w:rPr>
              <w:t>410013103002-</w:t>
            </w:r>
            <w:r w:rsidRPr="00003C7E">
              <w:rPr>
                <w:rFonts w:ascii="Arial" w:hAnsi="Arial" w:cs="Arial"/>
                <w:b/>
                <w:bCs/>
                <w:u w:val="single"/>
              </w:rPr>
              <w:t>2022-00086</w:t>
            </w:r>
            <w:r w:rsidRPr="00003C7E">
              <w:rPr>
                <w:rFonts w:ascii="Arial" w:hAnsi="Arial" w:cs="Arial"/>
              </w:rPr>
              <w:t>-00</w:t>
            </w:r>
          </w:p>
        </w:tc>
      </w:tr>
      <w:tr w:rsidR="005B6BB9" w:rsidRPr="00735113" w14:paraId="75C1A264" w14:textId="77777777" w:rsidTr="00E57654">
        <w:tc>
          <w:tcPr>
            <w:tcW w:w="3085" w:type="dxa"/>
            <w:vAlign w:val="center"/>
          </w:tcPr>
          <w:p w14:paraId="17119C1C" w14:textId="77777777" w:rsidR="005B6BB9" w:rsidRPr="00735113" w:rsidRDefault="005B6BB9" w:rsidP="00E57654">
            <w:pPr>
              <w:spacing w:line="360" w:lineRule="auto"/>
              <w:rPr>
                <w:rFonts w:ascii="Arial" w:hAnsi="Arial" w:cs="Arial"/>
                <w:b/>
                <w:bCs/>
              </w:rPr>
            </w:pPr>
            <w:r w:rsidRPr="00735113">
              <w:rPr>
                <w:rFonts w:ascii="Arial" w:hAnsi="Arial" w:cs="Arial"/>
                <w:b/>
                <w:bCs/>
              </w:rPr>
              <w:t>DEMANDANTES:</w:t>
            </w:r>
          </w:p>
        </w:tc>
        <w:tc>
          <w:tcPr>
            <w:tcW w:w="5969" w:type="dxa"/>
            <w:vAlign w:val="center"/>
          </w:tcPr>
          <w:p w14:paraId="199EA236" w14:textId="77777777" w:rsidR="005B6BB9" w:rsidRPr="00735113" w:rsidRDefault="005B6BB9" w:rsidP="00E57654">
            <w:pPr>
              <w:spacing w:line="360" w:lineRule="auto"/>
              <w:jc w:val="both"/>
              <w:rPr>
                <w:rFonts w:ascii="Arial" w:hAnsi="Arial" w:cs="Arial"/>
              </w:rPr>
            </w:pPr>
            <w:r w:rsidRPr="00003C7E">
              <w:rPr>
                <w:rFonts w:ascii="Arial" w:hAnsi="Arial" w:cs="Arial"/>
              </w:rPr>
              <w:t>ALEXANDER OLAYA CALDERON Y OTROS</w:t>
            </w:r>
          </w:p>
        </w:tc>
      </w:tr>
      <w:tr w:rsidR="005B6BB9" w:rsidRPr="00735113" w14:paraId="2802AD83" w14:textId="77777777" w:rsidTr="00E57654">
        <w:tc>
          <w:tcPr>
            <w:tcW w:w="3085" w:type="dxa"/>
            <w:vAlign w:val="center"/>
          </w:tcPr>
          <w:p w14:paraId="207FE00C" w14:textId="77777777" w:rsidR="005B6BB9" w:rsidRPr="00735113" w:rsidRDefault="005B6BB9" w:rsidP="00E57654">
            <w:pPr>
              <w:spacing w:line="360" w:lineRule="auto"/>
              <w:rPr>
                <w:rFonts w:ascii="Arial" w:hAnsi="Arial" w:cs="Arial"/>
                <w:b/>
                <w:bCs/>
              </w:rPr>
            </w:pPr>
            <w:r w:rsidRPr="00735113">
              <w:rPr>
                <w:rFonts w:ascii="Arial" w:hAnsi="Arial" w:cs="Arial"/>
                <w:b/>
                <w:bCs/>
              </w:rPr>
              <w:t>DEMANDADOS:</w:t>
            </w:r>
          </w:p>
        </w:tc>
        <w:tc>
          <w:tcPr>
            <w:tcW w:w="5969" w:type="dxa"/>
            <w:vAlign w:val="center"/>
          </w:tcPr>
          <w:p w14:paraId="64C300CD" w14:textId="77777777" w:rsidR="005B6BB9" w:rsidRPr="00735113" w:rsidRDefault="005B6BB9" w:rsidP="00E57654">
            <w:pPr>
              <w:spacing w:line="360" w:lineRule="auto"/>
              <w:jc w:val="both"/>
              <w:rPr>
                <w:rFonts w:ascii="Arial" w:hAnsi="Arial" w:cs="Arial"/>
              </w:rPr>
            </w:pPr>
            <w:r w:rsidRPr="00003C7E">
              <w:rPr>
                <w:rFonts w:ascii="Arial" w:hAnsi="Arial" w:cs="Arial"/>
              </w:rPr>
              <w:t>CLINICA UROS S.A. Y OTRO</w:t>
            </w:r>
          </w:p>
        </w:tc>
      </w:tr>
      <w:tr w:rsidR="005B6BB9" w:rsidRPr="00735113" w14:paraId="25AE50C5" w14:textId="77777777" w:rsidTr="00E57654">
        <w:tc>
          <w:tcPr>
            <w:tcW w:w="3085" w:type="dxa"/>
            <w:vAlign w:val="center"/>
          </w:tcPr>
          <w:p w14:paraId="09C749CB" w14:textId="77777777" w:rsidR="005B6BB9" w:rsidRPr="00735113" w:rsidRDefault="005B6BB9" w:rsidP="00E57654">
            <w:pPr>
              <w:spacing w:line="360" w:lineRule="auto"/>
              <w:rPr>
                <w:rFonts w:ascii="Arial" w:hAnsi="Arial" w:cs="Arial"/>
                <w:b/>
                <w:bCs/>
              </w:rPr>
            </w:pPr>
            <w:r>
              <w:rPr>
                <w:rFonts w:ascii="Arial" w:hAnsi="Arial" w:cs="Arial"/>
                <w:b/>
                <w:bCs/>
              </w:rPr>
              <w:t>LLAMADA EN GARANTIA:</w:t>
            </w:r>
          </w:p>
        </w:tc>
        <w:tc>
          <w:tcPr>
            <w:tcW w:w="5969" w:type="dxa"/>
            <w:vAlign w:val="center"/>
          </w:tcPr>
          <w:p w14:paraId="3D66A3FF" w14:textId="77777777" w:rsidR="005B6BB9" w:rsidRPr="00003C7E" w:rsidRDefault="005B6BB9" w:rsidP="00E57654">
            <w:pPr>
              <w:spacing w:line="360" w:lineRule="auto"/>
              <w:jc w:val="both"/>
              <w:rPr>
                <w:rFonts w:ascii="Arial" w:hAnsi="Arial" w:cs="Arial"/>
              </w:rPr>
            </w:pPr>
            <w:r>
              <w:rPr>
                <w:rFonts w:ascii="Arial" w:hAnsi="Arial" w:cs="Arial"/>
              </w:rPr>
              <w:t>ALLIANZ SEGUROS S.A.</w:t>
            </w:r>
          </w:p>
        </w:tc>
      </w:tr>
      <w:tr w:rsidR="005B6BB9" w:rsidRPr="00735113" w14:paraId="74F0CA20" w14:textId="77777777" w:rsidTr="00E57654">
        <w:tc>
          <w:tcPr>
            <w:tcW w:w="3085" w:type="dxa"/>
            <w:vAlign w:val="center"/>
          </w:tcPr>
          <w:p w14:paraId="2B5D54F5" w14:textId="77777777" w:rsidR="005B6BB9" w:rsidRPr="00735113" w:rsidRDefault="005B6BB9" w:rsidP="00E57654">
            <w:pPr>
              <w:spacing w:line="360" w:lineRule="auto"/>
              <w:rPr>
                <w:rFonts w:ascii="Arial" w:hAnsi="Arial" w:cs="Arial"/>
                <w:b/>
                <w:bCs/>
              </w:rPr>
            </w:pPr>
            <w:r w:rsidRPr="00735113">
              <w:rPr>
                <w:rFonts w:ascii="Arial" w:hAnsi="Arial" w:cs="Arial"/>
                <w:b/>
                <w:bCs/>
              </w:rPr>
              <w:t>AUDIENCIA:</w:t>
            </w:r>
          </w:p>
        </w:tc>
        <w:tc>
          <w:tcPr>
            <w:tcW w:w="5969" w:type="dxa"/>
            <w:vAlign w:val="center"/>
          </w:tcPr>
          <w:p w14:paraId="3691081B" w14:textId="760E07DF" w:rsidR="005B6BB9" w:rsidRPr="00735113" w:rsidRDefault="005B6BB9" w:rsidP="00E57654">
            <w:pPr>
              <w:spacing w:line="360" w:lineRule="auto"/>
              <w:jc w:val="both"/>
              <w:rPr>
                <w:rFonts w:ascii="Arial" w:hAnsi="Arial" w:cs="Arial"/>
              </w:rPr>
            </w:pPr>
            <w:r w:rsidRPr="00735113">
              <w:rPr>
                <w:rFonts w:ascii="Arial" w:hAnsi="Arial" w:cs="Arial"/>
              </w:rPr>
              <w:t>INCIAL ART. 37</w:t>
            </w:r>
            <w:r w:rsidR="004D7A23">
              <w:rPr>
                <w:rFonts w:ascii="Arial" w:hAnsi="Arial" w:cs="Arial"/>
              </w:rPr>
              <w:t>3</w:t>
            </w:r>
            <w:r w:rsidRPr="00735113">
              <w:rPr>
                <w:rFonts w:ascii="Arial" w:hAnsi="Arial" w:cs="Arial"/>
              </w:rPr>
              <w:t xml:space="preserve"> C.G.P. </w:t>
            </w:r>
          </w:p>
        </w:tc>
      </w:tr>
    </w:tbl>
    <w:p w14:paraId="5487110E" w14:textId="77777777" w:rsidR="005B6BB9" w:rsidRPr="00003C7E" w:rsidRDefault="005B6BB9" w:rsidP="005B6BB9">
      <w:pPr>
        <w:pStyle w:val="Sinespaciado"/>
        <w:spacing w:line="360" w:lineRule="auto"/>
        <w:rPr>
          <w:rFonts w:ascii="Arial" w:hAnsi="Arial" w:cs="Arial"/>
          <w:b/>
          <w:bCs/>
          <w:u w:val="single"/>
        </w:rPr>
      </w:pPr>
    </w:p>
    <w:p w14:paraId="3F47EAAC" w14:textId="77777777" w:rsidR="00143557" w:rsidRPr="00162B3E" w:rsidRDefault="00143557" w:rsidP="00143557">
      <w:pPr>
        <w:pStyle w:val="Sinespaciado"/>
        <w:spacing w:line="360" w:lineRule="auto"/>
        <w:jc w:val="center"/>
        <w:rPr>
          <w:rFonts w:ascii="Arial" w:hAnsi="Arial" w:cs="Arial"/>
          <w:b/>
          <w:bCs/>
          <w:u w:val="single"/>
        </w:rPr>
      </w:pPr>
      <w:r w:rsidRPr="00162B3E">
        <w:rPr>
          <w:rFonts w:ascii="Arial" w:hAnsi="Arial" w:cs="Arial"/>
          <w:b/>
          <w:bCs/>
          <w:u w:val="single"/>
        </w:rPr>
        <w:t>PRACTICA DE PRUEBAS</w:t>
      </w:r>
    </w:p>
    <w:p w14:paraId="4502A64B" w14:textId="77777777" w:rsidR="00143557" w:rsidRPr="00162B3E" w:rsidRDefault="00143557" w:rsidP="00143557">
      <w:pPr>
        <w:pStyle w:val="Sinespaciado"/>
        <w:spacing w:line="360" w:lineRule="auto"/>
        <w:jc w:val="both"/>
        <w:rPr>
          <w:rFonts w:ascii="Arial" w:hAnsi="Arial" w:cs="Arial"/>
        </w:rPr>
      </w:pPr>
    </w:p>
    <w:p w14:paraId="11B274F9" w14:textId="77777777" w:rsidR="00143557" w:rsidRPr="00162B3E" w:rsidRDefault="00143557" w:rsidP="00143557">
      <w:pPr>
        <w:pStyle w:val="Sinespaciado"/>
        <w:widowControl/>
        <w:numPr>
          <w:ilvl w:val="0"/>
          <w:numId w:val="19"/>
        </w:numPr>
        <w:autoSpaceDE/>
        <w:autoSpaceDN/>
        <w:spacing w:line="360" w:lineRule="auto"/>
        <w:jc w:val="both"/>
        <w:rPr>
          <w:rFonts w:ascii="Arial" w:hAnsi="Arial" w:cs="Arial"/>
          <w:b/>
          <w:bCs/>
        </w:rPr>
      </w:pPr>
      <w:r>
        <w:rPr>
          <w:rFonts w:ascii="Arial" w:hAnsi="Arial" w:cs="Arial"/>
          <w:b/>
          <w:bCs/>
        </w:rPr>
        <w:t>TESTIMONIOS</w:t>
      </w:r>
    </w:p>
    <w:p w14:paraId="79DC48FB" w14:textId="4C7D0DD4" w:rsidR="00D07107" w:rsidRDefault="00D07107" w:rsidP="00EE543C">
      <w:pPr>
        <w:pStyle w:val="Sinespaciado"/>
        <w:spacing w:line="360" w:lineRule="auto"/>
        <w:jc w:val="both"/>
        <w:rPr>
          <w:rFonts w:ascii="Arial" w:hAnsi="Arial" w:cs="Arial"/>
        </w:rPr>
      </w:pPr>
    </w:p>
    <w:p w14:paraId="67BA8021" w14:textId="56EA43B3" w:rsidR="00EE543C" w:rsidRPr="00EE543C" w:rsidRDefault="00EE543C" w:rsidP="00EE543C">
      <w:pPr>
        <w:pStyle w:val="Sinespaciado"/>
        <w:numPr>
          <w:ilvl w:val="0"/>
          <w:numId w:val="20"/>
        </w:numPr>
        <w:spacing w:line="360" w:lineRule="auto"/>
        <w:jc w:val="both"/>
        <w:rPr>
          <w:rFonts w:ascii="Arial" w:hAnsi="Arial" w:cs="Arial"/>
          <w:b/>
          <w:bCs/>
        </w:rPr>
      </w:pPr>
      <w:r w:rsidRPr="00EE543C">
        <w:rPr>
          <w:rFonts w:ascii="Arial" w:hAnsi="Arial" w:cs="Arial"/>
          <w:b/>
          <w:bCs/>
        </w:rPr>
        <w:t>CLINICA UROS S.A.</w:t>
      </w:r>
    </w:p>
    <w:p w14:paraId="3C1D575A" w14:textId="77777777" w:rsidR="00EE543C" w:rsidRPr="00162B3E" w:rsidRDefault="00EE543C" w:rsidP="00EE543C">
      <w:pPr>
        <w:pStyle w:val="Sinespaciado"/>
        <w:spacing w:line="360" w:lineRule="auto"/>
        <w:jc w:val="both"/>
        <w:rPr>
          <w:rFonts w:ascii="Arial" w:hAnsi="Arial" w:cs="Arial"/>
        </w:rPr>
      </w:pPr>
    </w:p>
    <w:p w14:paraId="1B40D9F8" w14:textId="7F953441" w:rsidR="00143557" w:rsidRDefault="00EE543C" w:rsidP="00143557">
      <w:pPr>
        <w:pStyle w:val="Sinespaciado"/>
        <w:spacing w:line="360" w:lineRule="auto"/>
        <w:jc w:val="both"/>
        <w:rPr>
          <w:rFonts w:ascii="Arial" w:hAnsi="Arial" w:cs="Arial"/>
          <w:b/>
          <w:bCs/>
          <w:u w:val="single"/>
        </w:rPr>
      </w:pPr>
      <w:r>
        <w:rPr>
          <w:rFonts w:ascii="Arial" w:hAnsi="Arial" w:cs="Arial"/>
          <w:b/>
          <w:bCs/>
          <w:u w:val="single"/>
        </w:rPr>
        <w:t xml:space="preserve">DR. </w:t>
      </w:r>
      <w:r w:rsidR="00731C8A">
        <w:rPr>
          <w:rFonts w:ascii="Arial" w:hAnsi="Arial" w:cs="Arial"/>
          <w:b/>
          <w:bCs/>
          <w:u w:val="single"/>
        </w:rPr>
        <w:t>URIEL OSWALDO GUTIERREZ</w:t>
      </w:r>
    </w:p>
    <w:p w14:paraId="719F2553" w14:textId="77777777" w:rsidR="00731C8A" w:rsidRDefault="00731C8A" w:rsidP="00143557">
      <w:pPr>
        <w:pStyle w:val="Sinespaciado"/>
        <w:spacing w:line="360" w:lineRule="auto"/>
        <w:jc w:val="both"/>
        <w:rPr>
          <w:rFonts w:ascii="Arial" w:hAnsi="Arial" w:cs="Arial"/>
          <w:b/>
          <w:bCs/>
          <w:u w:val="single"/>
        </w:rPr>
      </w:pPr>
    </w:p>
    <w:p w14:paraId="0973CF6D" w14:textId="3D77A55C" w:rsidR="00731C8A" w:rsidRDefault="00E42925" w:rsidP="00143557">
      <w:pPr>
        <w:pStyle w:val="Sinespaciado"/>
        <w:spacing w:line="360" w:lineRule="auto"/>
        <w:jc w:val="both"/>
        <w:rPr>
          <w:rFonts w:ascii="Arial" w:hAnsi="Arial" w:cs="Arial"/>
        </w:rPr>
      </w:pPr>
      <w:r>
        <w:rPr>
          <w:rFonts w:ascii="Arial" w:hAnsi="Arial" w:cs="Arial"/>
        </w:rPr>
        <w:t xml:space="preserve">Refiere que para la época de los hechos era </w:t>
      </w:r>
      <w:r w:rsidR="007369D2">
        <w:rPr>
          <w:rFonts w:ascii="Arial" w:hAnsi="Arial" w:cs="Arial"/>
        </w:rPr>
        <w:t xml:space="preserve">director médico de la clínica por lo que </w:t>
      </w:r>
      <w:r w:rsidR="00192D10">
        <w:rPr>
          <w:rFonts w:ascii="Arial" w:hAnsi="Arial" w:cs="Arial"/>
        </w:rPr>
        <w:t xml:space="preserve">analizo el caso objeto del litigio mediante el comité de calidad, en donde se concluyó que </w:t>
      </w:r>
      <w:r w:rsidR="00794E23">
        <w:rPr>
          <w:rFonts w:ascii="Arial" w:hAnsi="Arial" w:cs="Arial"/>
        </w:rPr>
        <w:t xml:space="preserve">frente al incidente </w:t>
      </w:r>
      <w:r w:rsidR="00101E55">
        <w:rPr>
          <w:rFonts w:ascii="Arial" w:hAnsi="Arial" w:cs="Arial"/>
        </w:rPr>
        <w:t>s</w:t>
      </w:r>
      <w:r w:rsidR="00794E23">
        <w:rPr>
          <w:rFonts w:ascii="Arial" w:hAnsi="Arial" w:cs="Arial"/>
        </w:rPr>
        <w:t xml:space="preserve">e habían </w:t>
      </w:r>
      <w:r w:rsidR="00E52136">
        <w:rPr>
          <w:rFonts w:ascii="Arial" w:hAnsi="Arial" w:cs="Arial"/>
        </w:rPr>
        <w:t>llevado a cabo todos los manejos habilitados para la época sin que se evidenciara un</w:t>
      </w:r>
      <w:r w:rsidR="000640F8">
        <w:rPr>
          <w:rFonts w:ascii="Arial" w:hAnsi="Arial" w:cs="Arial"/>
        </w:rPr>
        <w:t>a</w:t>
      </w:r>
      <w:r w:rsidR="00E52136">
        <w:rPr>
          <w:rFonts w:ascii="Arial" w:hAnsi="Arial" w:cs="Arial"/>
        </w:rPr>
        <w:t xml:space="preserve"> conducta negligente por parte del personal médico</w:t>
      </w:r>
      <w:r w:rsidR="00D25D72">
        <w:rPr>
          <w:rFonts w:ascii="Arial" w:hAnsi="Arial" w:cs="Arial"/>
        </w:rPr>
        <w:t xml:space="preserve"> y que si bien en la actualidad existen nuevos protocolos para la asistencia y acompañamiento de los pacientes, lo cierto es que la causante, no cumplía los requisitos para designarle un acompañante ni se encontraba en un estado de alteración neurológica por el cual </w:t>
      </w:r>
      <w:r w:rsidR="00590E9C">
        <w:rPr>
          <w:rFonts w:ascii="Arial" w:hAnsi="Arial" w:cs="Arial"/>
        </w:rPr>
        <w:t>haber aplicado medidas de inmovilización a la camilla.</w:t>
      </w:r>
      <w:r w:rsidR="00E52136">
        <w:rPr>
          <w:rFonts w:ascii="Arial" w:hAnsi="Arial" w:cs="Arial"/>
        </w:rPr>
        <w:t xml:space="preserve"> </w:t>
      </w:r>
    </w:p>
    <w:p w14:paraId="1B6CB7DE" w14:textId="77777777" w:rsidR="000640F8" w:rsidRDefault="000640F8" w:rsidP="00143557">
      <w:pPr>
        <w:pStyle w:val="Sinespaciado"/>
        <w:spacing w:line="360" w:lineRule="auto"/>
        <w:jc w:val="both"/>
        <w:rPr>
          <w:rFonts w:ascii="Arial" w:hAnsi="Arial" w:cs="Arial"/>
        </w:rPr>
      </w:pPr>
    </w:p>
    <w:p w14:paraId="235035AF" w14:textId="7C2160C1" w:rsidR="000640F8" w:rsidRDefault="000640F8" w:rsidP="00143557">
      <w:pPr>
        <w:pStyle w:val="Sinespaciado"/>
        <w:spacing w:line="360" w:lineRule="auto"/>
        <w:jc w:val="both"/>
        <w:rPr>
          <w:rFonts w:ascii="Arial" w:hAnsi="Arial" w:cs="Arial"/>
        </w:rPr>
      </w:pPr>
      <w:r>
        <w:rPr>
          <w:rFonts w:ascii="Arial" w:hAnsi="Arial" w:cs="Arial"/>
        </w:rPr>
        <w:lastRenderedPageBreak/>
        <w:t xml:space="preserve">Resalta las diferentes comorbilidades padecidas por la causante las </w:t>
      </w:r>
      <w:r w:rsidR="003F1E77">
        <w:rPr>
          <w:rFonts w:ascii="Arial" w:hAnsi="Arial" w:cs="Arial"/>
        </w:rPr>
        <w:t>cuales,</w:t>
      </w:r>
      <w:r>
        <w:rPr>
          <w:rFonts w:ascii="Arial" w:hAnsi="Arial" w:cs="Arial"/>
        </w:rPr>
        <w:t xml:space="preserve"> junto a la sepsis presentada, fueron los factores contribuyentes para su deceso.</w:t>
      </w:r>
    </w:p>
    <w:p w14:paraId="744E52A4" w14:textId="77777777" w:rsidR="000640F8" w:rsidRDefault="000640F8" w:rsidP="00143557">
      <w:pPr>
        <w:pStyle w:val="Sinespaciado"/>
        <w:spacing w:line="360" w:lineRule="auto"/>
        <w:jc w:val="both"/>
        <w:rPr>
          <w:rFonts w:ascii="Arial" w:hAnsi="Arial" w:cs="Arial"/>
        </w:rPr>
      </w:pPr>
    </w:p>
    <w:p w14:paraId="0E3899CF" w14:textId="3A344736" w:rsidR="00187BE6" w:rsidRDefault="00187BE6" w:rsidP="00187BE6">
      <w:pPr>
        <w:pStyle w:val="Sinespaciado"/>
        <w:spacing w:line="360" w:lineRule="auto"/>
        <w:jc w:val="both"/>
        <w:rPr>
          <w:rFonts w:ascii="Arial" w:hAnsi="Arial" w:cs="Arial"/>
          <w:b/>
          <w:bCs/>
          <w:u w:val="single"/>
        </w:rPr>
      </w:pPr>
      <w:r>
        <w:rPr>
          <w:rFonts w:ascii="Arial" w:hAnsi="Arial" w:cs="Arial"/>
          <w:b/>
          <w:bCs/>
          <w:u w:val="single"/>
        </w:rPr>
        <w:t>DR. OSCAR EDUARDO MUÑOZ ERAZO</w:t>
      </w:r>
    </w:p>
    <w:p w14:paraId="2B6292AA" w14:textId="77777777" w:rsidR="00097C25" w:rsidRDefault="00097C25" w:rsidP="00187BE6">
      <w:pPr>
        <w:pStyle w:val="Sinespaciado"/>
        <w:spacing w:line="360" w:lineRule="auto"/>
        <w:jc w:val="both"/>
        <w:rPr>
          <w:rFonts w:ascii="Arial" w:hAnsi="Arial" w:cs="Arial"/>
          <w:b/>
          <w:bCs/>
          <w:u w:val="single"/>
        </w:rPr>
      </w:pPr>
    </w:p>
    <w:p w14:paraId="164CF83B" w14:textId="4F22AAEF" w:rsidR="00052152" w:rsidRDefault="00052152" w:rsidP="00187BE6">
      <w:pPr>
        <w:pStyle w:val="Sinespaciado"/>
        <w:spacing w:line="360" w:lineRule="auto"/>
        <w:jc w:val="both"/>
        <w:rPr>
          <w:rFonts w:ascii="Arial" w:hAnsi="Arial" w:cs="Arial"/>
        </w:rPr>
      </w:pPr>
      <w:r>
        <w:rPr>
          <w:rFonts w:ascii="Arial" w:hAnsi="Arial" w:cs="Arial"/>
        </w:rPr>
        <w:t xml:space="preserve">Refiere que para la época de los hechos era director médico </w:t>
      </w:r>
      <w:r w:rsidR="00DA4E40">
        <w:rPr>
          <w:rFonts w:ascii="Arial" w:hAnsi="Arial" w:cs="Arial"/>
        </w:rPr>
        <w:t xml:space="preserve">de la clínica, quien estaba a cargo del seguimiento de los pacientes </w:t>
      </w:r>
      <w:r w:rsidR="000251FF">
        <w:rPr>
          <w:rFonts w:ascii="Arial" w:hAnsi="Arial" w:cs="Arial"/>
        </w:rPr>
        <w:t>e indica que</w:t>
      </w:r>
      <w:r w:rsidR="00AE2BC7">
        <w:rPr>
          <w:rFonts w:ascii="Arial" w:hAnsi="Arial" w:cs="Arial"/>
        </w:rPr>
        <w:t xml:space="preserve"> en el caso concreto se </w:t>
      </w:r>
      <w:r w:rsidR="000251FF">
        <w:rPr>
          <w:rFonts w:ascii="Arial" w:hAnsi="Arial" w:cs="Arial"/>
        </w:rPr>
        <w:t xml:space="preserve">concluyo que el sitio en donde ocurrieron los hechos </w:t>
      </w:r>
      <w:r w:rsidR="00DA75CE">
        <w:rPr>
          <w:rFonts w:ascii="Arial" w:hAnsi="Arial" w:cs="Arial"/>
        </w:rPr>
        <w:t xml:space="preserve">las condiciones </w:t>
      </w:r>
      <w:proofErr w:type="gramStart"/>
      <w:r w:rsidR="006E4B76">
        <w:rPr>
          <w:rFonts w:ascii="Arial" w:hAnsi="Arial" w:cs="Arial"/>
        </w:rPr>
        <w:t>era</w:t>
      </w:r>
      <w:r w:rsidR="00524F92">
        <w:rPr>
          <w:rFonts w:ascii="Arial" w:hAnsi="Arial" w:cs="Arial"/>
        </w:rPr>
        <w:t>n</w:t>
      </w:r>
      <w:proofErr w:type="gramEnd"/>
      <w:r w:rsidR="00DA75CE">
        <w:rPr>
          <w:rFonts w:ascii="Arial" w:hAnsi="Arial" w:cs="Arial"/>
        </w:rPr>
        <w:t xml:space="preserve"> idóneas y no representaban un riesgo para la paciente</w:t>
      </w:r>
      <w:r w:rsidR="00962381">
        <w:rPr>
          <w:rFonts w:ascii="Arial" w:hAnsi="Arial" w:cs="Arial"/>
        </w:rPr>
        <w:t xml:space="preserve">, siendo esta última quien paso encima de las barandas de seguridad de la camilla, propiciando </w:t>
      </w:r>
      <w:r w:rsidR="00A50EA0">
        <w:rPr>
          <w:rFonts w:ascii="Arial" w:hAnsi="Arial" w:cs="Arial"/>
        </w:rPr>
        <w:t>así</w:t>
      </w:r>
      <w:r w:rsidR="00962381">
        <w:rPr>
          <w:rFonts w:ascii="Arial" w:hAnsi="Arial" w:cs="Arial"/>
        </w:rPr>
        <w:t xml:space="preserve"> su caída y </w:t>
      </w:r>
      <w:r w:rsidR="00A50EA0">
        <w:rPr>
          <w:rFonts w:ascii="Arial" w:hAnsi="Arial" w:cs="Arial"/>
        </w:rPr>
        <w:t>el trauma craneoencefálico que se derivó de esta.</w:t>
      </w:r>
    </w:p>
    <w:p w14:paraId="1E154D4C" w14:textId="77777777" w:rsidR="00524F92" w:rsidRDefault="00524F92" w:rsidP="00187BE6">
      <w:pPr>
        <w:pStyle w:val="Sinespaciado"/>
        <w:spacing w:line="360" w:lineRule="auto"/>
        <w:jc w:val="both"/>
        <w:rPr>
          <w:rFonts w:ascii="Arial" w:hAnsi="Arial" w:cs="Arial"/>
        </w:rPr>
      </w:pPr>
    </w:p>
    <w:p w14:paraId="5225BAE6" w14:textId="2FC83CCF" w:rsidR="00575F66" w:rsidRDefault="00575F66" w:rsidP="00187BE6">
      <w:pPr>
        <w:pStyle w:val="Sinespaciado"/>
        <w:spacing w:line="360" w:lineRule="auto"/>
        <w:jc w:val="both"/>
        <w:rPr>
          <w:rFonts w:ascii="Arial" w:hAnsi="Arial" w:cs="Arial"/>
        </w:rPr>
      </w:pPr>
      <w:r>
        <w:rPr>
          <w:rFonts w:ascii="Arial" w:hAnsi="Arial" w:cs="Arial"/>
        </w:rPr>
        <w:t>En igual medida infiere que si bien no se niega que el trauma sufrido constituyo un valor agregado a las patologías padecidas por la paciente, no fue la causa efectiva de muerte.</w:t>
      </w:r>
    </w:p>
    <w:p w14:paraId="14BF75EA" w14:textId="77777777" w:rsidR="00143557" w:rsidRDefault="00143557" w:rsidP="00143557">
      <w:pPr>
        <w:pStyle w:val="Sinespaciado"/>
        <w:spacing w:line="360" w:lineRule="auto"/>
        <w:jc w:val="center"/>
        <w:rPr>
          <w:rFonts w:ascii="Arial" w:hAnsi="Arial" w:cs="Arial"/>
          <w:b/>
          <w:bCs/>
        </w:rPr>
      </w:pPr>
    </w:p>
    <w:p w14:paraId="101B3FDE" w14:textId="77777777" w:rsidR="00143557" w:rsidRPr="005415FC" w:rsidRDefault="00143557" w:rsidP="00143557">
      <w:pPr>
        <w:pStyle w:val="Sinespaciado"/>
        <w:spacing w:line="360" w:lineRule="auto"/>
        <w:jc w:val="center"/>
        <w:rPr>
          <w:rFonts w:ascii="Arial" w:hAnsi="Arial" w:cs="Arial"/>
          <w:b/>
          <w:bCs/>
          <w:u w:val="single"/>
        </w:rPr>
      </w:pPr>
      <w:r>
        <w:rPr>
          <w:rFonts w:ascii="Arial" w:hAnsi="Arial" w:cs="Arial"/>
          <w:b/>
          <w:bCs/>
          <w:u w:val="single"/>
        </w:rPr>
        <w:t>ALEGATOS DE CONCLUSIÓN</w:t>
      </w:r>
    </w:p>
    <w:p w14:paraId="006DE16C" w14:textId="77777777" w:rsidR="00143557" w:rsidRDefault="00143557" w:rsidP="00143557">
      <w:pPr>
        <w:pStyle w:val="Sinespaciado"/>
        <w:spacing w:line="360" w:lineRule="auto"/>
        <w:jc w:val="both"/>
        <w:rPr>
          <w:rFonts w:ascii="Arial" w:hAnsi="Arial" w:cs="Arial"/>
        </w:rPr>
      </w:pPr>
    </w:p>
    <w:p w14:paraId="126DA170" w14:textId="77777777" w:rsidR="00143557" w:rsidRPr="004C7FB5" w:rsidRDefault="00143557" w:rsidP="00143557">
      <w:pPr>
        <w:pStyle w:val="Sinespaciado"/>
        <w:spacing w:line="360" w:lineRule="auto"/>
        <w:jc w:val="both"/>
        <w:rPr>
          <w:rFonts w:ascii="Arial" w:hAnsi="Arial" w:cs="Arial"/>
        </w:rPr>
      </w:pPr>
      <w:r>
        <w:rPr>
          <w:rFonts w:ascii="Arial" w:hAnsi="Arial" w:cs="Arial"/>
        </w:rPr>
        <w:t xml:space="preserve">Una vez terminada la etapa de practica de pruebas, se da apertura a la de alegatos de conclusión. </w:t>
      </w:r>
    </w:p>
    <w:p w14:paraId="12D6F7D2" w14:textId="77777777" w:rsidR="00143557" w:rsidRDefault="00143557" w:rsidP="00143557">
      <w:pPr>
        <w:pStyle w:val="Sinespaciado"/>
        <w:spacing w:line="360" w:lineRule="auto"/>
        <w:jc w:val="both"/>
        <w:rPr>
          <w:rFonts w:ascii="Arial" w:hAnsi="Arial" w:cs="Arial"/>
        </w:rPr>
      </w:pPr>
    </w:p>
    <w:p w14:paraId="5BEDDFC2" w14:textId="77777777" w:rsidR="00143557" w:rsidRDefault="00143557" w:rsidP="00143557">
      <w:pPr>
        <w:pStyle w:val="Sinespaciado"/>
        <w:spacing w:line="360" w:lineRule="auto"/>
        <w:jc w:val="center"/>
        <w:rPr>
          <w:rFonts w:ascii="Arial" w:hAnsi="Arial" w:cs="Arial"/>
          <w:b/>
          <w:bCs/>
          <w:u w:val="single"/>
        </w:rPr>
      </w:pPr>
      <w:r>
        <w:rPr>
          <w:rFonts w:ascii="Arial" w:hAnsi="Arial" w:cs="Arial"/>
          <w:b/>
          <w:bCs/>
          <w:u w:val="single"/>
        </w:rPr>
        <w:t>SENTENCIA</w:t>
      </w:r>
    </w:p>
    <w:p w14:paraId="4FADFAF7" w14:textId="77777777" w:rsidR="00143557" w:rsidRDefault="00143557" w:rsidP="00143557">
      <w:pPr>
        <w:pStyle w:val="Sinespaciado"/>
        <w:spacing w:line="360" w:lineRule="auto"/>
        <w:jc w:val="both"/>
        <w:rPr>
          <w:rFonts w:ascii="Arial" w:hAnsi="Arial" w:cs="Arial"/>
        </w:rPr>
      </w:pPr>
    </w:p>
    <w:p w14:paraId="6081C406" w14:textId="77777777" w:rsidR="00143557" w:rsidRDefault="00143557" w:rsidP="00143557">
      <w:pPr>
        <w:pStyle w:val="Sinespaciado"/>
        <w:spacing w:line="360" w:lineRule="auto"/>
        <w:rPr>
          <w:rFonts w:ascii="Arial" w:hAnsi="Arial" w:cs="Arial"/>
        </w:rPr>
      </w:pPr>
      <w:r>
        <w:rPr>
          <w:rFonts w:ascii="Arial" w:hAnsi="Arial" w:cs="Arial"/>
        </w:rPr>
        <w:t xml:space="preserve">Procede el Despacho a leer el sentido del fallo en el cual </w:t>
      </w:r>
      <w:r>
        <w:rPr>
          <w:rFonts w:ascii="Arial" w:hAnsi="Arial" w:cs="Arial"/>
          <w:b/>
          <w:bCs/>
        </w:rPr>
        <w:t>RESUELVE</w:t>
      </w:r>
      <w:r>
        <w:rPr>
          <w:rFonts w:ascii="Arial" w:hAnsi="Arial" w:cs="Arial"/>
        </w:rPr>
        <w:t>:</w:t>
      </w:r>
    </w:p>
    <w:p w14:paraId="6D4A0267" w14:textId="77777777" w:rsidR="00143557" w:rsidRDefault="00143557" w:rsidP="00143557">
      <w:pPr>
        <w:widowControl/>
        <w:autoSpaceDE/>
        <w:autoSpaceDN/>
        <w:spacing w:after="160" w:line="259" w:lineRule="auto"/>
      </w:pPr>
    </w:p>
    <w:p w14:paraId="19F2B33F" w14:textId="65026850" w:rsidR="00DE69E2" w:rsidRDefault="00143557" w:rsidP="00143557">
      <w:pPr>
        <w:pStyle w:val="Sinespaciado"/>
        <w:spacing w:line="360" w:lineRule="auto"/>
        <w:ind w:left="851" w:right="900"/>
        <w:jc w:val="both"/>
        <w:rPr>
          <w:rFonts w:ascii="Arial" w:hAnsi="Arial" w:cs="Arial"/>
          <w:i/>
          <w:iCs/>
        </w:rPr>
      </w:pPr>
      <w:r w:rsidRPr="005415FC">
        <w:rPr>
          <w:rFonts w:ascii="Arial" w:hAnsi="Arial" w:cs="Arial"/>
          <w:i/>
          <w:iCs/>
        </w:rPr>
        <w:t xml:space="preserve">“PRIMERO: </w:t>
      </w:r>
      <w:r w:rsidR="00524EC2">
        <w:rPr>
          <w:rFonts w:ascii="Arial" w:hAnsi="Arial" w:cs="Arial"/>
          <w:i/>
          <w:iCs/>
        </w:rPr>
        <w:t>Declarar no probadas las excepciones de fondo propuesta</w:t>
      </w:r>
      <w:r w:rsidR="00C25E29">
        <w:rPr>
          <w:rFonts w:ascii="Arial" w:hAnsi="Arial" w:cs="Arial"/>
          <w:i/>
          <w:iCs/>
        </w:rPr>
        <w:t>s</w:t>
      </w:r>
      <w:r w:rsidR="00524EC2">
        <w:rPr>
          <w:rFonts w:ascii="Arial" w:hAnsi="Arial" w:cs="Arial"/>
          <w:i/>
          <w:iCs/>
        </w:rPr>
        <w:t xml:space="preserve"> por la demandada CLINICA UROS S.A.</w:t>
      </w:r>
    </w:p>
    <w:p w14:paraId="21954398" w14:textId="77777777" w:rsidR="00524EC2" w:rsidRDefault="00524EC2" w:rsidP="00143557">
      <w:pPr>
        <w:pStyle w:val="Sinespaciado"/>
        <w:spacing w:line="360" w:lineRule="auto"/>
        <w:ind w:left="851" w:right="900"/>
        <w:jc w:val="both"/>
        <w:rPr>
          <w:rFonts w:ascii="Arial" w:hAnsi="Arial" w:cs="Arial"/>
          <w:i/>
          <w:iCs/>
        </w:rPr>
      </w:pPr>
    </w:p>
    <w:p w14:paraId="4BAC6A5C" w14:textId="6B2C5B57" w:rsidR="00524EC2" w:rsidRDefault="00524EC2" w:rsidP="007C26F6">
      <w:pPr>
        <w:pStyle w:val="Sinespaciado"/>
        <w:spacing w:line="360" w:lineRule="auto"/>
        <w:ind w:left="851" w:right="900"/>
        <w:jc w:val="both"/>
        <w:rPr>
          <w:rFonts w:ascii="Arial" w:hAnsi="Arial" w:cs="Arial"/>
          <w:i/>
          <w:iCs/>
        </w:rPr>
      </w:pPr>
      <w:r>
        <w:rPr>
          <w:rFonts w:ascii="Arial" w:hAnsi="Arial" w:cs="Arial"/>
          <w:i/>
          <w:iCs/>
        </w:rPr>
        <w:t>SEGUND</w:t>
      </w:r>
      <w:r w:rsidR="008814DD">
        <w:rPr>
          <w:rFonts w:ascii="Arial" w:hAnsi="Arial" w:cs="Arial"/>
          <w:i/>
          <w:iCs/>
        </w:rPr>
        <w:t xml:space="preserve">O: Declarar civilmente responsable a la sociedad </w:t>
      </w:r>
      <w:r w:rsidR="00447597">
        <w:rPr>
          <w:rFonts w:ascii="Arial" w:hAnsi="Arial" w:cs="Arial"/>
          <w:i/>
          <w:iCs/>
        </w:rPr>
        <w:t>demandada CLINICA UROS S.A.</w:t>
      </w:r>
      <w:r w:rsidR="007C26F6">
        <w:rPr>
          <w:rFonts w:ascii="Arial" w:hAnsi="Arial" w:cs="Arial"/>
          <w:i/>
          <w:iCs/>
        </w:rPr>
        <w:t xml:space="preserve"> por los perjuicios morales sufridos por los demandantes</w:t>
      </w:r>
      <w:r w:rsidR="00FD6ECA">
        <w:rPr>
          <w:rFonts w:ascii="Arial" w:hAnsi="Arial" w:cs="Arial"/>
          <w:i/>
          <w:iCs/>
        </w:rPr>
        <w:t xml:space="preserve">, con ocasión </w:t>
      </w:r>
      <w:r w:rsidR="00FD6ECA">
        <w:rPr>
          <w:rFonts w:ascii="Arial" w:hAnsi="Arial" w:cs="Arial"/>
          <w:i/>
          <w:iCs/>
        </w:rPr>
        <w:lastRenderedPageBreak/>
        <w:t xml:space="preserve">a la falla en el servicio </w:t>
      </w:r>
      <w:r w:rsidR="00E349D2">
        <w:rPr>
          <w:rFonts w:ascii="Arial" w:hAnsi="Arial" w:cs="Arial"/>
          <w:i/>
          <w:iCs/>
        </w:rPr>
        <w:t>médico que produjo el fallecimiento de NELLY CALDERON</w:t>
      </w:r>
      <w:r w:rsidR="00947086">
        <w:rPr>
          <w:rFonts w:ascii="Arial" w:hAnsi="Arial" w:cs="Arial"/>
          <w:i/>
          <w:iCs/>
        </w:rPr>
        <w:t>.</w:t>
      </w:r>
    </w:p>
    <w:p w14:paraId="55AC9BA7" w14:textId="77777777" w:rsidR="00C25E29" w:rsidRDefault="00C25E29" w:rsidP="007C26F6">
      <w:pPr>
        <w:pStyle w:val="Sinespaciado"/>
        <w:spacing w:line="360" w:lineRule="auto"/>
        <w:ind w:left="851" w:right="900"/>
        <w:jc w:val="both"/>
        <w:rPr>
          <w:rFonts w:ascii="Arial" w:hAnsi="Arial" w:cs="Arial"/>
          <w:i/>
          <w:iCs/>
        </w:rPr>
      </w:pPr>
    </w:p>
    <w:p w14:paraId="10563554" w14:textId="3844BB6B" w:rsidR="00947086" w:rsidRDefault="00947086" w:rsidP="00947086">
      <w:pPr>
        <w:pStyle w:val="Sinespaciado"/>
        <w:spacing w:line="360" w:lineRule="auto"/>
        <w:ind w:left="851" w:right="900"/>
        <w:jc w:val="both"/>
        <w:rPr>
          <w:rFonts w:ascii="Arial" w:hAnsi="Arial" w:cs="Arial"/>
          <w:i/>
          <w:iCs/>
        </w:rPr>
      </w:pPr>
      <w:r>
        <w:rPr>
          <w:rFonts w:ascii="Arial" w:hAnsi="Arial" w:cs="Arial"/>
          <w:i/>
          <w:iCs/>
        </w:rPr>
        <w:t>TERCERO: Condenar a la demandada CLINICA UROS S.A. a pagar a cada uno de los demandantes</w:t>
      </w:r>
      <w:r w:rsidR="00B61C98">
        <w:rPr>
          <w:rFonts w:ascii="Arial" w:hAnsi="Arial" w:cs="Arial"/>
          <w:i/>
          <w:iCs/>
        </w:rPr>
        <w:t xml:space="preserve"> la suma de 30 SMLMV </w:t>
      </w:r>
      <w:r w:rsidR="009B2BE9">
        <w:rPr>
          <w:rFonts w:ascii="Arial" w:hAnsi="Arial" w:cs="Arial"/>
          <w:i/>
          <w:iCs/>
        </w:rPr>
        <w:t>al momento de su pago por concepto de perjuicios morales</w:t>
      </w:r>
      <w:r w:rsidR="006F682C">
        <w:rPr>
          <w:rFonts w:ascii="Arial" w:hAnsi="Arial" w:cs="Arial"/>
          <w:i/>
          <w:iCs/>
        </w:rPr>
        <w:t>.</w:t>
      </w:r>
    </w:p>
    <w:p w14:paraId="2C7AA459" w14:textId="77777777" w:rsidR="006F682C" w:rsidRDefault="006F682C" w:rsidP="00947086">
      <w:pPr>
        <w:pStyle w:val="Sinespaciado"/>
        <w:spacing w:line="360" w:lineRule="auto"/>
        <w:ind w:left="851" w:right="900"/>
        <w:jc w:val="both"/>
        <w:rPr>
          <w:rFonts w:ascii="Arial" w:hAnsi="Arial" w:cs="Arial"/>
          <w:i/>
          <w:iCs/>
        </w:rPr>
      </w:pPr>
    </w:p>
    <w:p w14:paraId="257B12AF" w14:textId="110FB668" w:rsidR="006F682C" w:rsidRDefault="006F682C" w:rsidP="00947086">
      <w:pPr>
        <w:pStyle w:val="Sinespaciado"/>
        <w:spacing w:line="360" w:lineRule="auto"/>
        <w:ind w:left="851" w:right="900"/>
        <w:jc w:val="both"/>
        <w:rPr>
          <w:rFonts w:ascii="Arial" w:hAnsi="Arial" w:cs="Arial"/>
          <w:i/>
          <w:iCs/>
        </w:rPr>
      </w:pPr>
      <w:r>
        <w:rPr>
          <w:rFonts w:ascii="Arial" w:hAnsi="Arial" w:cs="Arial"/>
          <w:i/>
          <w:iCs/>
        </w:rPr>
        <w:t>CUARTO: Negar las demás pretensiones de la demanda</w:t>
      </w:r>
      <w:r w:rsidR="00F376E6">
        <w:rPr>
          <w:rFonts w:ascii="Arial" w:hAnsi="Arial" w:cs="Arial"/>
          <w:i/>
          <w:iCs/>
        </w:rPr>
        <w:t>.</w:t>
      </w:r>
    </w:p>
    <w:p w14:paraId="1B63EA17" w14:textId="564893E8" w:rsidR="00947086" w:rsidRDefault="00947086" w:rsidP="007C26F6">
      <w:pPr>
        <w:pStyle w:val="Sinespaciado"/>
        <w:spacing w:line="360" w:lineRule="auto"/>
        <w:ind w:left="851" w:right="900"/>
        <w:jc w:val="both"/>
        <w:rPr>
          <w:rFonts w:ascii="Arial" w:hAnsi="Arial" w:cs="Arial"/>
          <w:i/>
          <w:iCs/>
        </w:rPr>
      </w:pPr>
    </w:p>
    <w:p w14:paraId="4B4B1CA8" w14:textId="41637268" w:rsidR="00143557" w:rsidRDefault="00623636" w:rsidP="00143557">
      <w:pPr>
        <w:pStyle w:val="Sinespaciado"/>
        <w:spacing w:line="360" w:lineRule="auto"/>
        <w:ind w:left="851" w:right="900"/>
        <w:jc w:val="both"/>
        <w:rPr>
          <w:rFonts w:ascii="Arial" w:hAnsi="Arial" w:cs="Arial"/>
          <w:i/>
          <w:iCs/>
        </w:rPr>
      </w:pPr>
      <w:r>
        <w:rPr>
          <w:rFonts w:ascii="Arial" w:hAnsi="Arial" w:cs="Arial"/>
          <w:i/>
          <w:iCs/>
        </w:rPr>
        <w:t xml:space="preserve">QUINTO: </w:t>
      </w:r>
      <w:r w:rsidR="00143557">
        <w:rPr>
          <w:rFonts w:ascii="Arial" w:hAnsi="Arial" w:cs="Arial"/>
          <w:i/>
          <w:iCs/>
        </w:rPr>
        <w:t>Declarar probada la excepción de “</w:t>
      </w:r>
      <w:r w:rsidR="0077064A">
        <w:rPr>
          <w:rFonts w:ascii="Arial" w:hAnsi="Arial" w:cs="Arial"/>
          <w:i/>
          <w:iCs/>
        </w:rPr>
        <w:t>PRESCRIPCIÓN DE LAS ACCIONES DERIVADAS DEL CONTRATO DE SEGURO</w:t>
      </w:r>
      <w:r>
        <w:rPr>
          <w:rFonts w:ascii="Arial" w:hAnsi="Arial" w:cs="Arial"/>
          <w:i/>
          <w:iCs/>
        </w:rPr>
        <w:t xml:space="preserve"> </w:t>
      </w:r>
      <w:r w:rsidRPr="00623636">
        <w:rPr>
          <w:rFonts w:ascii="Arial" w:hAnsi="Arial" w:cs="Arial"/>
          <w:i/>
          <w:iCs/>
        </w:rPr>
        <w:t>DOCUMENTADO EN LA PÓLIZA N</w:t>
      </w:r>
      <w:r w:rsidR="00EB0085">
        <w:rPr>
          <w:rFonts w:ascii="Arial" w:hAnsi="Arial" w:cs="Arial"/>
          <w:i/>
          <w:iCs/>
        </w:rPr>
        <w:t>o</w:t>
      </w:r>
      <w:r w:rsidRPr="00623636">
        <w:rPr>
          <w:rFonts w:ascii="Arial" w:hAnsi="Arial" w:cs="Arial"/>
          <w:i/>
          <w:iCs/>
        </w:rPr>
        <w:t>. 022113273 / 0 RESPONSABILIDAD CIVIL PROFESIONAL CLÍNICA Y HOSPITALES</w:t>
      </w:r>
      <w:r w:rsidR="00143557">
        <w:rPr>
          <w:rFonts w:ascii="Arial" w:hAnsi="Arial" w:cs="Arial"/>
          <w:i/>
          <w:iCs/>
        </w:rPr>
        <w:t xml:space="preserve">” propuesta por </w:t>
      </w:r>
      <w:r w:rsidR="0077064A">
        <w:rPr>
          <w:rFonts w:ascii="Arial" w:hAnsi="Arial" w:cs="Arial"/>
          <w:i/>
          <w:iCs/>
        </w:rPr>
        <w:t>ALLIANZ SEGUROS S.A</w:t>
      </w:r>
      <w:r w:rsidR="00143557">
        <w:rPr>
          <w:rFonts w:ascii="Arial" w:hAnsi="Arial" w:cs="Arial"/>
          <w:i/>
          <w:iCs/>
        </w:rPr>
        <w:t>.</w:t>
      </w:r>
    </w:p>
    <w:p w14:paraId="1B9740F6" w14:textId="77777777" w:rsidR="00143557" w:rsidRPr="005415FC" w:rsidRDefault="00143557" w:rsidP="00143557">
      <w:pPr>
        <w:pStyle w:val="Sinespaciado"/>
        <w:spacing w:line="360" w:lineRule="auto"/>
        <w:ind w:left="851" w:right="900"/>
        <w:jc w:val="both"/>
        <w:rPr>
          <w:rFonts w:ascii="Arial" w:hAnsi="Arial" w:cs="Arial"/>
          <w:i/>
          <w:iCs/>
        </w:rPr>
      </w:pPr>
    </w:p>
    <w:p w14:paraId="235B7FDB" w14:textId="5D75E7D1" w:rsidR="00EB0085" w:rsidRDefault="00EB0085" w:rsidP="00EB0085">
      <w:pPr>
        <w:pStyle w:val="Sinespaciado"/>
        <w:spacing w:line="360" w:lineRule="auto"/>
        <w:ind w:left="851" w:right="900"/>
        <w:jc w:val="both"/>
        <w:rPr>
          <w:rFonts w:ascii="Arial" w:hAnsi="Arial" w:cs="Arial"/>
          <w:i/>
          <w:iCs/>
        </w:rPr>
      </w:pPr>
      <w:r>
        <w:rPr>
          <w:rFonts w:ascii="Arial" w:hAnsi="Arial" w:cs="Arial"/>
          <w:i/>
          <w:iCs/>
        </w:rPr>
        <w:t xml:space="preserve">SEXTO: Condenar en costas a la demandada CLINICA UROS S.A. </w:t>
      </w:r>
      <w:r w:rsidR="00D8117C">
        <w:rPr>
          <w:rFonts w:ascii="Arial" w:hAnsi="Arial" w:cs="Arial"/>
          <w:i/>
          <w:iCs/>
        </w:rPr>
        <w:t>en favor de los demandantes fijando como agencias en derecho para cada uno de ellos la suma de $1.740.000</w:t>
      </w:r>
      <w:r>
        <w:rPr>
          <w:rFonts w:ascii="Arial" w:hAnsi="Arial" w:cs="Arial"/>
          <w:i/>
          <w:iCs/>
        </w:rPr>
        <w:t>.</w:t>
      </w:r>
    </w:p>
    <w:p w14:paraId="491337DD" w14:textId="77777777" w:rsidR="00FC22F1" w:rsidRDefault="00FC22F1" w:rsidP="00EB0085">
      <w:pPr>
        <w:pStyle w:val="Sinespaciado"/>
        <w:spacing w:line="360" w:lineRule="auto"/>
        <w:ind w:left="851" w:right="900"/>
        <w:jc w:val="both"/>
        <w:rPr>
          <w:rFonts w:ascii="Arial" w:hAnsi="Arial" w:cs="Arial"/>
          <w:i/>
          <w:iCs/>
        </w:rPr>
      </w:pPr>
    </w:p>
    <w:p w14:paraId="4F5CF3DD" w14:textId="546094D3" w:rsidR="00143557" w:rsidRDefault="00FC22F1" w:rsidP="00FD34C7">
      <w:pPr>
        <w:pStyle w:val="Sinespaciado"/>
        <w:spacing w:line="360" w:lineRule="auto"/>
        <w:ind w:left="851" w:right="900"/>
        <w:jc w:val="both"/>
        <w:rPr>
          <w:rFonts w:ascii="Arial" w:hAnsi="Arial" w:cs="Arial"/>
          <w:i/>
          <w:iCs/>
        </w:rPr>
      </w:pPr>
      <w:r>
        <w:rPr>
          <w:rFonts w:ascii="Arial" w:hAnsi="Arial" w:cs="Arial"/>
          <w:i/>
          <w:iCs/>
        </w:rPr>
        <w:t xml:space="preserve">SÉPTIMO: </w:t>
      </w:r>
      <w:r w:rsidR="00ED4791">
        <w:rPr>
          <w:rFonts w:ascii="Arial" w:hAnsi="Arial" w:cs="Arial"/>
          <w:i/>
          <w:iCs/>
        </w:rPr>
        <w:t>Condenar en costas a la demandada CLINICA UROS S.A. en favor de ALLIANZ SEGUROS S.A. fijando como agencias en derecho la suma de $1.000.000.</w:t>
      </w:r>
      <w:r w:rsidR="00143557">
        <w:rPr>
          <w:rFonts w:ascii="Arial" w:hAnsi="Arial" w:cs="Arial"/>
          <w:i/>
          <w:iCs/>
        </w:rPr>
        <w:t>”</w:t>
      </w:r>
    </w:p>
    <w:p w14:paraId="3C044D10" w14:textId="77777777" w:rsidR="00143557" w:rsidRPr="0097108E" w:rsidRDefault="00143557" w:rsidP="00143557">
      <w:pPr>
        <w:pStyle w:val="Sinespaciado"/>
        <w:spacing w:line="360" w:lineRule="auto"/>
        <w:jc w:val="both"/>
        <w:rPr>
          <w:rFonts w:ascii="Arial" w:hAnsi="Arial" w:cs="Arial"/>
          <w:b/>
          <w:bCs/>
          <w:u w:val="single"/>
        </w:rPr>
      </w:pPr>
    </w:p>
    <w:p w14:paraId="0C0D283F" w14:textId="7F4B54CC" w:rsidR="00143557" w:rsidRDefault="00143557" w:rsidP="00143557">
      <w:pPr>
        <w:pStyle w:val="Sinespaciado"/>
        <w:spacing w:line="360" w:lineRule="auto"/>
        <w:jc w:val="both"/>
        <w:rPr>
          <w:rFonts w:ascii="Arial" w:hAnsi="Arial" w:cs="Arial"/>
        </w:rPr>
      </w:pPr>
      <w:r>
        <w:rPr>
          <w:rFonts w:ascii="Arial" w:hAnsi="Arial" w:cs="Arial"/>
        </w:rPr>
        <w:t xml:space="preserve">Dicha decisión queda notificada en estrados y sobre la misma se interpone recurso de apelación por parte </w:t>
      </w:r>
      <w:r w:rsidR="00FD34C7">
        <w:rPr>
          <w:rFonts w:ascii="Arial" w:hAnsi="Arial" w:cs="Arial"/>
        </w:rPr>
        <w:t>del apoderado de la parte actora, en lo concerniente al valor tasado por concepto de daño moral</w:t>
      </w:r>
      <w:r>
        <w:rPr>
          <w:rFonts w:ascii="Arial" w:hAnsi="Arial" w:cs="Arial"/>
        </w:rPr>
        <w:t>.</w:t>
      </w:r>
      <w:r w:rsidR="00FD34C7">
        <w:rPr>
          <w:rFonts w:ascii="Arial" w:hAnsi="Arial" w:cs="Arial"/>
        </w:rPr>
        <w:t xml:space="preserve"> En igual medida</w:t>
      </w:r>
      <w:r>
        <w:rPr>
          <w:rFonts w:ascii="Arial" w:hAnsi="Arial" w:cs="Arial"/>
        </w:rPr>
        <w:t xml:space="preserve"> </w:t>
      </w:r>
      <w:r w:rsidR="00FD34C7">
        <w:rPr>
          <w:rFonts w:ascii="Arial" w:hAnsi="Arial" w:cs="Arial"/>
        </w:rPr>
        <w:t xml:space="preserve">se interpone recurso de apelación por parte del apoderado de la CLINICA UROS S.A., frente a la integridad del fallo, precisando </w:t>
      </w:r>
      <w:r w:rsidR="00170261">
        <w:rPr>
          <w:rFonts w:ascii="Arial" w:hAnsi="Arial" w:cs="Arial"/>
        </w:rPr>
        <w:t>que,</w:t>
      </w:r>
      <w:r w:rsidR="00FD34C7">
        <w:rPr>
          <w:rFonts w:ascii="Arial" w:hAnsi="Arial" w:cs="Arial"/>
        </w:rPr>
        <w:t xml:space="preserve"> en lo concerniente al contrato de seguro, no oper</w:t>
      </w:r>
      <w:r w:rsidR="00A701E9">
        <w:rPr>
          <w:rFonts w:ascii="Arial" w:hAnsi="Arial" w:cs="Arial"/>
        </w:rPr>
        <w:t>ó</w:t>
      </w:r>
      <w:r w:rsidR="00FD34C7">
        <w:rPr>
          <w:rFonts w:ascii="Arial" w:hAnsi="Arial" w:cs="Arial"/>
        </w:rPr>
        <w:t xml:space="preserve"> la prescripción frente a todo el extremo actor, por cuanto dos de los demandantes </w:t>
      </w:r>
      <w:r w:rsidR="006E19F7">
        <w:rPr>
          <w:rFonts w:ascii="Arial" w:hAnsi="Arial" w:cs="Arial"/>
        </w:rPr>
        <w:lastRenderedPageBreak/>
        <w:t>(</w:t>
      </w:r>
      <w:r w:rsidR="006E19F7">
        <w:rPr>
          <w:rStyle w:val="markq41jimz4a"/>
          <w:rFonts w:ascii="Arial" w:hAnsi="Arial" w:cs="Arial"/>
          <w:color w:val="000000"/>
          <w:bdr w:val="none" w:sz="0" w:space="0" w:color="auto" w:frame="1"/>
          <w:shd w:val="clear" w:color="auto" w:fill="FFFFFF"/>
        </w:rPr>
        <w:t>ALEXANDER</w:t>
      </w:r>
      <w:r w:rsidR="006E19F7">
        <w:rPr>
          <w:rFonts w:ascii="Arial" w:hAnsi="Arial" w:cs="Arial"/>
          <w:color w:val="000000"/>
          <w:shd w:val="clear" w:color="auto" w:fill="FFFFFF"/>
        </w:rPr>
        <w:t> </w:t>
      </w:r>
      <w:r w:rsidR="006E19F7">
        <w:rPr>
          <w:rStyle w:val="markagfuh47xp"/>
          <w:rFonts w:ascii="Arial" w:hAnsi="Arial" w:cs="Arial"/>
          <w:color w:val="000000"/>
          <w:bdr w:val="none" w:sz="0" w:space="0" w:color="auto" w:frame="1"/>
          <w:shd w:val="clear" w:color="auto" w:fill="FFFFFF"/>
        </w:rPr>
        <w:t>OYOLA</w:t>
      </w:r>
      <w:r w:rsidR="006E19F7">
        <w:rPr>
          <w:rFonts w:ascii="Arial" w:hAnsi="Arial" w:cs="Arial"/>
          <w:color w:val="000000"/>
          <w:shd w:val="clear" w:color="auto" w:fill="FFFFFF"/>
        </w:rPr>
        <w:t> CALDERÓN y EDILBERTO </w:t>
      </w:r>
      <w:r w:rsidR="006E19F7">
        <w:rPr>
          <w:rStyle w:val="markagfuh47xp"/>
          <w:rFonts w:ascii="Arial" w:hAnsi="Arial" w:cs="Arial"/>
          <w:color w:val="000000"/>
          <w:bdr w:val="none" w:sz="0" w:space="0" w:color="auto" w:frame="1"/>
          <w:shd w:val="clear" w:color="auto" w:fill="FFFFFF"/>
        </w:rPr>
        <w:t>OYOLA</w:t>
      </w:r>
      <w:r w:rsidR="006E19F7">
        <w:rPr>
          <w:rFonts w:ascii="Arial" w:hAnsi="Arial" w:cs="Arial"/>
          <w:color w:val="000000"/>
          <w:shd w:val="clear" w:color="auto" w:fill="FFFFFF"/>
        </w:rPr>
        <w:t> CALDERÓN) quienes reclamaron a la clínica en el año 2022 y no en el año 2019.</w:t>
      </w:r>
    </w:p>
    <w:p w14:paraId="429C38EE" w14:textId="77777777" w:rsidR="00D63971" w:rsidRDefault="00D63971" w:rsidP="0019669E">
      <w:pPr>
        <w:pStyle w:val="Sinespaciado"/>
        <w:spacing w:line="360" w:lineRule="auto"/>
        <w:jc w:val="both"/>
        <w:rPr>
          <w:rFonts w:ascii="Arial" w:hAnsi="Arial" w:cs="Arial"/>
        </w:rPr>
      </w:pPr>
    </w:p>
    <w:p w14:paraId="06177A2D" w14:textId="1A0EBE03" w:rsidR="0091615A" w:rsidRPr="0019669E" w:rsidRDefault="00143557" w:rsidP="0019669E">
      <w:pPr>
        <w:pStyle w:val="Sinespaciado"/>
        <w:spacing w:line="360" w:lineRule="auto"/>
        <w:jc w:val="both"/>
        <w:rPr>
          <w:rFonts w:ascii="Arial" w:hAnsi="Arial" w:cs="Arial"/>
        </w:rPr>
      </w:pPr>
      <w:r>
        <w:rPr>
          <w:rFonts w:ascii="Arial" w:hAnsi="Arial" w:cs="Arial"/>
        </w:rPr>
        <w:t>Procede el Despacho a admitir los recursos interpuestos</w:t>
      </w:r>
      <w:r w:rsidR="00F312E6">
        <w:rPr>
          <w:rFonts w:ascii="Arial" w:hAnsi="Arial" w:cs="Arial"/>
        </w:rPr>
        <w:t>.</w:t>
      </w:r>
    </w:p>
    <w:sectPr w:rsidR="0091615A" w:rsidRPr="0019669E" w:rsidSect="00D63971">
      <w:headerReference w:type="default" r:id="rId8"/>
      <w:footerReference w:type="default" r:id="rId9"/>
      <w:pgSz w:w="12240" w:h="15840" w:code="1"/>
      <w:pgMar w:top="2269" w:right="1304" w:bottom="3119"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D821" w14:textId="77777777" w:rsidR="00420DA2" w:rsidRDefault="00420DA2" w:rsidP="0025591F">
      <w:r>
        <w:separator/>
      </w:r>
    </w:p>
  </w:endnote>
  <w:endnote w:type="continuationSeparator" w:id="0">
    <w:p w14:paraId="2E4E8631" w14:textId="77777777" w:rsidR="00420DA2" w:rsidRDefault="00420DA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880500064" name="Imagen 188050006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942630937" name="Imagen 942630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080261870" name="Imagen 108026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CA6B" w14:textId="77777777" w:rsidR="00420DA2" w:rsidRDefault="00420DA2" w:rsidP="0025591F">
      <w:r>
        <w:separator/>
      </w:r>
    </w:p>
  </w:footnote>
  <w:footnote w:type="continuationSeparator" w:id="0">
    <w:p w14:paraId="3FA73BA4" w14:textId="77777777" w:rsidR="00420DA2" w:rsidRDefault="00420DA2"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539828621" name="Imagen 53982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9218A"/>
    <w:multiLevelType w:val="hybridMultilevel"/>
    <w:tmpl w:val="EC3A3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3846E9"/>
    <w:multiLevelType w:val="hybridMultilevel"/>
    <w:tmpl w:val="C65419EA"/>
    <w:lvl w:ilvl="0" w:tplc="993892F6">
      <w:start w:val="1"/>
      <w:numFmt w:val="decimal"/>
      <w:lvlText w:val="%1."/>
      <w:lvlJc w:val="left"/>
      <w:pPr>
        <w:ind w:left="36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AB30D23"/>
    <w:multiLevelType w:val="hybridMultilevel"/>
    <w:tmpl w:val="47B43AAA"/>
    <w:lvl w:ilvl="0" w:tplc="1D440B2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BF0491"/>
    <w:multiLevelType w:val="hybridMultilevel"/>
    <w:tmpl w:val="1A1ADE40"/>
    <w:lvl w:ilvl="0" w:tplc="68EA7048">
      <w:start w:val="18"/>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B14701"/>
    <w:multiLevelType w:val="hybridMultilevel"/>
    <w:tmpl w:val="36A0E55C"/>
    <w:lvl w:ilvl="0" w:tplc="20C8EFAC">
      <w:start w:val="6"/>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C80820"/>
    <w:multiLevelType w:val="hybridMultilevel"/>
    <w:tmpl w:val="9C166716"/>
    <w:lvl w:ilvl="0" w:tplc="4866F78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3E474B4"/>
    <w:multiLevelType w:val="hybridMultilevel"/>
    <w:tmpl w:val="6EA679CC"/>
    <w:lvl w:ilvl="0" w:tplc="240A0001">
      <w:start w:val="1"/>
      <w:numFmt w:val="bullet"/>
      <w:lvlText w:val=""/>
      <w:lvlJc w:val="left"/>
      <w:pPr>
        <w:ind w:left="242" w:hanging="137"/>
      </w:pPr>
      <w:rPr>
        <w:rFonts w:ascii="Symbol" w:hAnsi="Symbol" w:hint="default"/>
        <w:w w:val="100"/>
        <w:sz w:val="22"/>
        <w:szCs w:val="22"/>
        <w:lang w:val="es-ES" w:eastAsia="en-US" w:bidi="ar-SA"/>
      </w:rPr>
    </w:lvl>
    <w:lvl w:ilvl="1" w:tplc="F2623D1A">
      <w:numFmt w:val="bullet"/>
      <w:lvlText w:val="•"/>
      <w:lvlJc w:val="left"/>
      <w:pPr>
        <w:ind w:left="1142" w:hanging="137"/>
      </w:pPr>
      <w:rPr>
        <w:lang w:val="es-ES" w:eastAsia="en-US" w:bidi="ar-SA"/>
      </w:rPr>
    </w:lvl>
    <w:lvl w:ilvl="2" w:tplc="7F72ABF6">
      <w:numFmt w:val="bullet"/>
      <w:lvlText w:val="•"/>
      <w:lvlJc w:val="left"/>
      <w:pPr>
        <w:ind w:left="2044" w:hanging="137"/>
      </w:pPr>
      <w:rPr>
        <w:lang w:val="es-ES" w:eastAsia="en-US" w:bidi="ar-SA"/>
      </w:rPr>
    </w:lvl>
    <w:lvl w:ilvl="3" w:tplc="A1D873B4">
      <w:numFmt w:val="bullet"/>
      <w:lvlText w:val="•"/>
      <w:lvlJc w:val="left"/>
      <w:pPr>
        <w:ind w:left="2946" w:hanging="137"/>
      </w:pPr>
      <w:rPr>
        <w:lang w:val="es-ES" w:eastAsia="en-US" w:bidi="ar-SA"/>
      </w:rPr>
    </w:lvl>
    <w:lvl w:ilvl="4" w:tplc="38EE7354">
      <w:numFmt w:val="bullet"/>
      <w:lvlText w:val="•"/>
      <w:lvlJc w:val="left"/>
      <w:pPr>
        <w:ind w:left="3848" w:hanging="137"/>
      </w:pPr>
      <w:rPr>
        <w:lang w:val="es-ES" w:eastAsia="en-US" w:bidi="ar-SA"/>
      </w:rPr>
    </w:lvl>
    <w:lvl w:ilvl="5" w:tplc="01103948">
      <w:numFmt w:val="bullet"/>
      <w:lvlText w:val="•"/>
      <w:lvlJc w:val="left"/>
      <w:pPr>
        <w:ind w:left="4750" w:hanging="137"/>
      </w:pPr>
      <w:rPr>
        <w:lang w:val="es-ES" w:eastAsia="en-US" w:bidi="ar-SA"/>
      </w:rPr>
    </w:lvl>
    <w:lvl w:ilvl="6" w:tplc="D7800540">
      <w:numFmt w:val="bullet"/>
      <w:lvlText w:val="•"/>
      <w:lvlJc w:val="left"/>
      <w:pPr>
        <w:ind w:left="5652" w:hanging="137"/>
      </w:pPr>
      <w:rPr>
        <w:lang w:val="es-ES" w:eastAsia="en-US" w:bidi="ar-SA"/>
      </w:rPr>
    </w:lvl>
    <w:lvl w:ilvl="7" w:tplc="A7144070">
      <w:numFmt w:val="bullet"/>
      <w:lvlText w:val="•"/>
      <w:lvlJc w:val="left"/>
      <w:pPr>
        <w:ind w:left="6554" w:hanging="137"/>
      </w:pPr>
      <w:rPr>
        <w:lang w:val="es-ES" w:eastAsia="en-US" w:bidi="ar-SA"/>
      </w:rPr>
    </w:lvl>
    <w:lvl w:ilvl="8" w:tplc="531CE04A">
      <w:numFmt w:val="bullet"/>
      <w:lvlText w:val="•"/>
      <w:lvlJc w:val="left"/>
      <w:pPr>
        <w:ind w:left="7456" w:hanging="137"/>
      </w:pPr>
      <w:rPr>
        <w:lang w:val="es-ES" w:eastAsia="en-US" w:bidi="ar-SA"/>
      </w:rPr>
    </w:lvl>
  </w:abstractNum>
  <w:abstractNum w:abstractNumId="10" w15:restartNumberingAfterBreak="0">
    <w:nsid w:val="4713770C"/>
    <w:multiLevelType w:val="hybridMultilevel"/>
    <w:tmpl w:val="4A32E2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0829FD"/>
    <w:multiLevelType w:val="hybridMultilevel"/>
    <w:tmpl w:val="59EE7EE8"/>
    <w:lvl w:ilvl="0" w:tplc="7890A6A2">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21956E0"/>
    <w:multiLevelType w:val="hybridMultilevel"/>
    <w:tmpl w:val="54B88A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3106248"/>
    <w:multiLevelType w:val="hybridMultilevel"/>
    <w:tmpl w:val="81F4E6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AE42046"/>
    <w:multiLevelType w:val="hybridMultilevel"/>
    <w:tmpl w:val="71487644"/>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21C24DB"/>
    <w:multiLevelType w:val="hybridMultilevel"/>
    <w:tmpl w:val="FFFFFFFF"/>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7" w15:restartNumberingAfterBreak="0">
    <w:nsid w:val="679B6003"/>
    <w:multiLevelType w:val="hybridMultilevel"/>
    <w:tmpl w:val="65C23132"/>
    <w:lvl w:ilvl="0" w:tplc="A38CA00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BF7268A"/>
    <w:multiLevelType w:val="multilevel"/>
    <w:tmpl w:val="47EA284A"/>
    <w:lvl w:ilvl="0">
      <w:start w:val="1"/>
      <w:numFmt w:val="upperRoman"/>
      <w:lvlText w:val="%1."/>
      <w:lvlJc w:val="left"/>
      <w:pPr>
        <w:ind w:left="1080" w:hanging="720"/>
      </w:pPr>
      <w:rPr>
        <w:rFonts w:hint="default"/>
        <w:b/>
        <w:bCs/>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4238720">
    <w:abstractNumId w:val="14"/>
  </w:num>
  <w:num w:numId="2" w16cid:durableId="1290089495">
    <w:abstractNumId w:val="1"/>
  </w:num>
  <w:num w:numId="3" w16cid:durableId="1710060684">
    <w:abstractNumId w:val="8"/>
  </w:num>
  <w:num w:numId="4" w16cid:durableId="1594783019">
    <w:abstractNumId w:val="19"/>
  </w:num>
  <w:num w:numId="5" w16cid:durableId="859900943">
    <w:abstractNumId w:val="0"/>
  </w:num>
  <w:num w:numId="6" w16cid:durableId="2030057700">
    <w:abstractNumId w:val="10"/>
  </w:num>
  <w:num w:numId="7" w16cid:durableId="1059019617">
    <w:abstractNumId w:val="17"/>
  </w:num>
  <w:num w:numId="8" w16cid:durableId="1028724682">
    <w:abstractNumId w:val="13"/>
  </w:num>
  <w:num w:numId="9" w16cid:durableId="1404067052">
    <w:abstractNumId w:val="11"/>
  </w:num>
  <w:num w:numId="10" w16cid:durableId="1400061049">
    <w:abstractNumId w:val="18"/>
  </w:num>
  <w:num w:numId="11" w16cid:durableId="1922062181">
    <w:abstractNumId w:val="6"/>
  </w:num>
  <w:num w:numId="12" w16cid:durableId="1701278643">
    <w:abstractNumId w:val="9"/>
  </w:num>
  <w:num w:numId="13" w16cid:durableId="1435982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438819">
    <w:abstractNumId w:val="7"/>
  </w:num>
  <w:num w:numId="15" w16cid:durableId="1520847337">
    <w:abstractNumId w:val="2"/>
  </w:num>
  <w:num w:numId="16" w16cid:durableId="1267805999">
    <w:abstractNumId w:val="12"/>
  </w:num>
  <w:num w:numId="17" w16cid:durableId="996345416">
    <w:abstractNumId w:val="5"/>
  </w:num>
  <w:num w:numId="18" w16cid:durableId="1029259050">
    <w:abstractNumId w:val="15"/>
  </w:num>
  <w:num w:numId="19" w16cid:durableId="2026207782">
    <w:abstractNumId w:val="16"/>
  </w:num>
  <w:num w:numId="20" w16cid:durableId="16929352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47D9"/>
    <w:rsid w:val="00011645"/>
    <w:rsid w:val="0001420B"/>
    <w:rsid w:val="000238E4"/>
    <w:rsid w:val="000251FF"/>
    <w:rsid w:val="000254C2"/>
    <w:rsid w:val="0003111F"/>
    <w:rsid w:val="000343C9"/>
    <w:rsid w:val="0004759B"/>
    <w:rsid w:val="00052152"/>
    <w:rsid w:val="00053A4A"/>
    <w:rsid w:val="0006238F"/>
    <w:rsid w:val="00062519"/>
    <w:rsid w:val="00063563"/>
    <w:rsid w:val="000640F8"/>
    <w:rsid w:val="000704F7"/>
    <w:rsid w:val="00073C6E"/>
    <w:rsid w:val="00075615"/>
    <w:rsid w:val="00075624"/>
    <w:rsid w:val="000849E8"/>
    <w:rsid w:val="00084D79"/>
    <w:rsid w:val="000855BE"/>
    <w:rsid w:val="00092A03"/>
    <w:rsid w:val="00097C25"/>
    <w:rsid w:val="000C2815"/>
    <w:rsid w:val="000F5029"/>
    <w:rsid w:val="00101E55"/>
    <w:rsid w:val="0011173A"/>
    <w:rsid w:val="001145D9"/>
    <w:rsid w:val="0012190A"/>
    <w:rsid w:val="00124D23"/>
    <w:rsid w:val="00143557"/>
    <w:rsid w:val="00143646"/>
    <w:rsid w:val="0014700A"/>
    <w:rsid w:val="00147F53"/>
    <w:rsid w:val="00155C86"/>
    <w:rsid w:val="00160A62"/>
    <w:rsid w:val="00170261"/>
    <w:rsid w:val="0017109E"/>
    <w:rsid w:val="00171B10"/>
    <w:rsid w:val="001824E3"/>
    <w:rsid w:val="00187BE6"/>
    <w:rsid w:val="001925A0"/>
    <w:rsid w:val="00192D10"/>
    <w:rsid w:val="00194536"/>
    <w:rsid w:val="00194DAC"/>
    <w:rsid w:val="0019669E"/>
    <w:rsid w:val="001B0B51"/>
    <w:rsid w:val="001B26AC"/>
    <w:rsid w:val="001B4457"/>
    <w:rsid w:val="001D3C85"/>
    <w:rsid w:val="001F4B73"/>
    <w:rsid w:val="002023D9"/>
    <w:rsid w:val="0020265F"/>
    <w:rsid w:val="00215607"/>
    <w:rsid w:val="00220538"/>
    <w:rsid w:val="00220909"/>
    <w:rsid w:val="00221193"/>
    <w:rsid w:val="00222947"/>
    <w:rsid w:val="00224CD4"/>
    <w:rsid w:val="0022605B"/>
    <w:rsid w:val="00230DCB"/>
    <w:rsid w:val="0023253E"/>
    <w:rsid w:val="00234F3F"/>
    <w:rsid w:val="002358F8"/>
    <w:rsid w:val="00241924"/>
    <w:rsid w:val="00245F40"/>
    <w:rsid w:val="00246A17"/>
    <w:rsid w:val="00254E27"/>
    <w:rsid w:val="0025591F"/>
    <w:rsid w:val="002568C0"/>
    <w:rsid w:val="00261F5C"/>
    <w:rsid w:val="00263310"/>
    <w:rsid w:val="00263695"/>
    <w:rsid w:val="00265B06"/>
    <w:rsid w:val="00267DDC"/>
    <w:rsid w:val="00273814"/>
    <w:rsid w:val="00280E93"/>
    <w:rsid w:val="00281D90"/>
    <w:rsid w:val="002858E9"/>
    <w:rsid w:val="00294EDC"/>
    <w:rsid w:val="00295EDD"/>
    <w:rsid w:val="0029705D"/>
    <w:rsid w:val="002A210A"/>
    <w:rsid w:val="002B4C38"/>
    <w:rsid w:val="002B5E76"/>
    <w:rsid w:val="002E24ED"/>
    <w:rsid w:val="002E4355"/>
    <w:rsid w:val="002E5834"/>
    <w:rsid w:val="002F1340"/>
    <w:rsid w:val="002F7FAC"/>
    <w:rsid w:val="00304AEE"/>
    <w:rsid w:val="00305C2C"/>
    <w:rsid w:val="00310569"/>
    <w:rsid w:val="0031083B"/>
    <w:rsid w:val="003119B1"/>
    <w:rsid w:val="00320C6B"/>
    <w:rsid w:val="003218FB"/>
    <w:rsid w:val="00321951"/>
    <w:rsid w:val="00323266"/>
    <w:rsid w:val="0033036A"/>
    <w:rsid w:val="003462CB"/>
    <w:rsid w:val="003536D3"/>
    <w:rsid w:val="00354FF7"/>
    <w:rsid w:val="003739BE"/>
    <w:rsid w:val="00375AFE"/>
    <w:rsid w:val="003804C0"/>
    <w:rsid w:val="00381CA8"/>
    <w:rsid w:val="00383D35"/>
    <w:rsid w:val="00391D06"/>
    <w:rsid w:val="0039587D"/>
    <w:rsid w:val="003A3671"/>
    <w:rsid w:val="003A6726"/>
    <w:rsid w:val="003C1762"/>
    <w:rsid w:val="003C5BCE"/>
    <w:rsid w:val="003D62E2"/>
    <w:rsid w:val="003F1E77"/>
    <w:rsid w:val="003F26B0"/>
    <w:rsid w:val="003F4BD0"/>
    <w:rsid w:val="00401649"/>
    <w:rsid w:val="004029D9"/>
    <w:rsid w:val="004032FD"/>
    <w:rsid w:val="00405432"/>
    <w:rsid w:val="00405476"/>
    <w:rsid w:val="00407A14"/>
    <w:rsid w:val="00412306"/>
    <w:rsid w:val="00412821"/>
    <w:rsid w:val="00416F84"/>
    <w:rsid w:val="00420DA2"/>
    <w:rsid w:val="0042497F"/>
    <w:rsid w:val="0043586F"/>
    <w:rsid w:val="00437EEF"/>
    <w:rsid w:val="00447597"/>
    <w:rsid w:val="004506AB"/>
    <w:rsid w:val="00453F42"/>
    <w:rsid w:val="00461721"/>
    <w:rsid w:val="00470810"/>
    <w:rsid w:val="00475C7C"/>
    <w:rsid w:val="00485776"/>
    <w:rsid w:val="00490181"/>
    <w:rsid w:val="00493795"/>
    <w:rsid w:val="004A356B"/>
    <w:rsid w:val="004A7E53"/>
    <w:rsid w:val="004C01CE"/>
    <w:rsid w:val="004C2778"/>
    <w:rsid w:val="004D1474"/>
    <w:rsid w:val="004D171A"/>
    <w:rsid w:val="004D28D4"/>
    <w:rsid w:val="004D7A23"/>
    <w:rsid w:val="004E6963"/>
    <w:rsid w:val="004F2C90"/>
    <w:rsid w:val="004F47D2"/>
    <w:rsid w:val="004F59A5"/>
    <w:rsid w:val="00502390"/>
    <w:rsid w:val="00502C5F"/>
    <w:rsid w:val="00505F3C"/>
    <w:rsid w:val="005077EA"/>
    <w:rsid w:val="005153A5"/>
    <w:rsid w:val="0051555D"/>
    <w:rsid w:val="00515982"/>
    <w:rsid w:val="00524EC2"/>
    <w:rsid w:val="00524F92"/>
    <w:rsid w:val="00542DCC"/>
    <w:rsid w:val="00543F6F"/>
    <w:rsid w:val="00545C7F"/>
    <w:rsid w:val="00552EE6"/>
    <w:rsid w:val="00554576"/>
    <w:rsid w:val="0056057E"/>
    <w:rsid w:val="0056144D"/>
    <w:rsid w:val="00565246"/>
    <w:rsid w:val="00572542"/>
    <w:rsid w:val="00572B55"/>
    <w:rsid w:val="00574CBB"/>
    <w:rsid w:val="00575033"/>
    <w:rsid w:val="00575F66"/>
    <w:rsid w:val="00581816"/>
    <w:rsid w:val="00582A0D"/>
    <w:rsid w:val="00590E9C"/>
    <w:rsid w:val="0059597F"/>
    <w:rsid w:val="005A3F2C"/>
    <w:rsid w:val="005A431E"/>
    <w:rsid w:val="005A5B42"/>
    <w:rsid w:val="005A5BCE"/>
    <w:rsid w:val="005B69ED"/>
    <w:rsid w:val="005B6BB9"/>
    <w:rsid w:val="005C35DE"/>
    <w:rsid w:val="005C3FC0"/>
    <w:rsid w:val="005C4D9D"/>
    <w:rsid w:val="005D7117"/>
    <w:rsid w:val="005E30DC"/>
    <w:rsid w:val="005E4B9E"/>
    <w:rsid w:val="005F5469"/>
    <w:rsid w:val="00601BD5"/>
    <w:rsid w:val="00614744"/>
    <w:rsid w:val="00623636"/>
    <w:rsid w:val="00624927"/>
    <w:rsid w:val="00635676"/>
    <w:rsid w:val="00637020"/>
    <w:rsid w:val="00654A26"/>
    <w:rsid w:val="00654EA8"/>
    <w:rsid w:val="00654FCF"/>
    <w:rsid w:val="00660832"/>
    <w:rsid w:val="0066266F"/>
    <w:rsid w:val="00673CD6"/>
    <w:rsid w:val="00675DA9"/>
    <w:rsid w:val="00681963"/>
    <w:rsid w:val="00682AA2"/>
    <w:rsid w:val="006923AE"/>
    <w:rsid w:val="006934AD"/>
    <w:rsid w:val="006947C8"/>
    <w:rsid w:val="006A0A8C"/>
    <w:rsid w:val="006A1C11"/>
    <w:rsid w:val="006B6DDA"/>
    <w:rsid w:val="006D59CA"/>
    <w:rsid w:val="006E0EA6"/>
    <w:rsid w:val="006E19F7"/>
    <w:rsid w:val="006E4B76"/>
    <w:rsid w:val="006F3F7B"/>
    <w:rsid w:val="006F682C"/>
    <w:rsid w:val="00701207"/>
    <w:rsid w:val="00701336"/>
    <w:rsid w:val="00705286"/>
    <w:rsid w:val="007063C8"/>
    <w:rsid w:val="007148C2"/>
    <w:rsid w:val="00730B86"/>
    <w:rsid w:val="00731C8A"/>
    <w:rsid w:val="007369D2"/>
    <w:rsid w:val="0074793D"/>
    <w:rsid w:val="00752860"/>
    <w:rsid w:val="00756C39"/>
    <w:rsid w:val="0077064A"/>
    <w:rsid w:val="00791B21"/>
    <w:rsid w:val="00793C8E"/>
    <w:rsid w:val="00794E23"/>
    <w:rsid w:val="007A6591"/>
    <w:rsid w:val="007C1A65"/>
    <w:rsid w:val="007C1D25"/>
    <w:rsid w:val="007C26F6"/>
    <w:rsid w:val="007E76E0"/>
    <w:rsid w:val="007F1A71"/>
    <w:rsid w:val="007F632D"/>
    <w:rsid w:val="007F674B"/>
    <w:rsid w:val="007F6A39"/>
    <w:rsid w:val="00802491"/>
    <w:rsid w:val="00802DAE"/>
    <w:rsid w:val="00806709"/>
    <w:rsid w:val="008159A9"/>
    <w:rsid w:val="00823A98"/>
    <w:rsid w:val="0082571B"/>
    <w:rsid w:val="00826CA0"/>
    <w:rsid w:val="00831C5E"/>
    <w:rsid w:val="008457E4"/>
    <w:rsid w:val="00854C7E"/>
    <w:rsid w:val="008679DA"/>
    <w:rsid w:val="0087456F"/>
    <w:rsid w:val="00876FC5"/>
    <w:rsid w:val="00877092"/>
    <w:rsid w:val="00880BC1"/>
    <w:rsid w:val="00881325"/>
    <w:rsid w:val="008814DD"/>
    <w:rsid w:val="00881D82"/>
    <w:rsid w:val="008830A7"/>
    <w:rsid w:val="00885426"/>
    <w:rsid w:val="008A3EE5"/>
    <w:rsid w:val="008A731D"/>
    <w:rsid w:val="008B0325"/>
    <w:rsid w:val="008C1B37"/>
    <w:rsid w:val="008C3244"/>
    <w:rsid w:val="008C5F27"/>
    <w:rsid w:val="008D19A0"/>
    <w:rsid w:val="008D45A6"/>
    <w:rsid w:val="008E303B"/>
    <w:rsid w:val="008E4E08"/>
    <w:rsid w:val="008E5AB7"/>
    <w:rsid w:val="008F1E2F"/>
    <w:rsid w:val="008F5A11"/>
    <w:rsid w:val="00900188"/>
    <w:rsid w:val="00912669"/>
    <w:rsid w:val="00915521"/>
    <w:rsid w:val="0091615A"/>
    <w:rsid w:val="00917CC7"/>
    <w:rsid w:val="00923BAE"/>
    <w:rsid w:val="009332AA"/>
    <w:rsid w:val="00947086"/>
    <w:rsid w:val="00952292"/>
    <w:rsid w:val="00962381"/>
    <w:rsid w:val="009630C9"/>
    <w:rsid w:val="00980610"/>
    <w:rsid w:val="0098619E"/>
    <w:rsid w:val="00997C0E"/>
    <w:rsid w:val="009A6728"/>
    <w:rsid w:val="009B1124"/>
    <w:rsid w:val="009B2BE9"/>
    <w:rsid w:val="009B58A8"/>
    <w:rsid w:val="009B6EFA"/>
    <w:rsid w:val="009C23F2"/>
    <w:rsid w:val="009C5E33"/>
    <w:rsid w:val="009D3803"/>
    <w:rsid w:val="009D6592"/>
    <w:rsid w:val="009D6F79"/>
    <w:rsid w:val="009E1AA4"/>
    <w:rsid w:val="009F2BD8"/>
    <w:rsid w:val="00A15A13"/>
    <w:rsid w:val="00A21609"/>
    <w:rsid w:val="00A2436E"/>
    <w:rsid w:val="00A37D77"/>
    <w:rsid w:val="00A50EA0"/>
    <w:rsid w:val="00A525A1"/>
    <w:rsid w:val="00A5396B"/>
    <w:rsid w:val="00A5506C"/>
    <w:rsid w:val="00A60352"/>
    <w:rsid w:val="00A63C20"/>
    <w:rsid w:val="00A65A38"/>
    <w:rsid w:val="00A679D7"/>
    <w:rsid w:val="00A67CFC"/>
    <w:rsid w:val="00A701E9"/>
    <w:rsid w:val="00A702AC"/>
    <w:rsid w:val="00A7292F"/>
    <w:rsid w:val="00A8175C"/>
    <w:rsid w:val="00A81D3B"/>
    <w:rsid w:val="00A8333B"/>
    <w:rsid w:val="00A877E6"/>
    <w:rsid w:val="00A9288A"/>
    <w:rsid w:val="00AA06A4"/>
    <w:rsid w:val="00AB3A2C"/>
    <w:rsid w:val="00AB66AC"/>
    <w:rsid w:val="00AD03AA"/>
    <w:rsid w:val="00AD278F"/>
    <w:rsid w:val="00AD5D1E"/>
    <w:rsid w:val="00AE19B4"/>
    <w:rsid w:val="00AE21FE"/>
    <w:rsid w:val="00AE2BC7"/>
    <w:rsid w:val="00AE3479"/>
    <w:rsid w:val="00AE3AC5"/>
    <w:rsid w:val="00AE5B62"/>
    <w:rsid w:val="00AF0C7B"/>
    <w:rsid w:val="00B000A0"/>
    <w:rsid w:val="00B20189"/>
    <w:rsid w:val="00B234A9"/>
    <w:rsid w:val="00B23CB7"/>
    <w:rsid w:val="00B30DC9"/>
    <w:rsid w:val="00B5177D"/>
    <w:rsid w:val="00B54DCC"/>
    <w:rsid w:val="00B60524"/>
    <w:rsid w:val="00B61793"/>
    <w:rsid w:val="00B61C98"/>
    <w:rsid w:val="00B7378F"/>
    <w:rsid w:val="00B7795F"/>
    <w:rsid w:val="00B77F91"/>
    <w:rsid w:val="00B81E76"/>
    <w:rsid w:val="00B837E3"/>
    <w:rsid w:val="00B90D09"/>
    <w:rsid w:val="00BA33E1"/>
    <w:rsid w:val="00BB2D37"/>
    <w:rsid w:val="00BB4860"/>
    <w:rsid w:val="00BB7105"/>
    <w:rsid w:val="00BC5FCA"/>
    <w:rsid w:val="00BC65D4"/>
    <w:rsid w:val="00BC7FB8"/>
    <w:rsid w:val="00BD3B13"/>
    <w:rsid w:val="00BE6214"/>
    <w:rsid w:val="00BF183B"/>
    <w:rsid w:val="00BF1A90"/>
    <w:rsid w:val="00BF5085"/>
    <w:rsid w:val="00BF6E12"/>
    <w:rsid w:val="00C00393"/>
    <w:rsid w:val="00C14331"/>
    <w:rsid w:val="00C23E84"/>
    <w:rsid w:val="00C2430F"/>
    <w:rsid w:val="00C25E29"/>
    <w:rsid w:val="00C311B8"/>
    <w:rsid w:val="00C43636"/>
    <w:rsid w:val="00C454F4"/>
    <w:rsid w:val="00C53500"/>
    <w:rsid w:val="00C70FF5"/>
    <w:rsid w:val="00C74786"/>
    <w:rsid w:val="00C7766B"/>
    <w:rsid w:val="00C83C3B"/>
    <w:rsid w:val="00C87AE5"/>
    <w:rsid w:val="00C900AE"/>
    <w:rsid w:val="00CA0DC8"/>
    <w:rsid w:val="00CC23D1"/>
    <w:rsid w:val="00CC419C"/>
    <w:rsid w:val="00CC7F98"/>
    <w:rsid w:val="00CD007D"/>
    <w:rsid w:val="00CD2278"/>
    <w:rsid w:val="00CE0D30"/>
    <w:rsid w:val="00CE4DCB"/>
    <w:rsid w:val="00CF1B46"/>
    <w:rsid w:val="00D06922"/>
    <w:rsid w:val="00D07107"/>
    <w:rsid w:val="00D07968"/>
    <w:rsid w:val="00D13D6C"/>
    <w:rsid w:val="00D15D1E"/>
    <w:rsid w:val="00D15FCA"/>
    <w:rsid w:val="00D20E5E"/>
    <w:rsid w:val="00D23A48"/>
    <w:rsid w:val="00D25D72"/>
    <w:rsid w:val="00D37F0E"/>
    <w:rsid w:val="00D5187B"/>
    <w:rsid w:val="00D544DB"/>
    <w:rsid w:val="00D57F6D"/>
    <w:rsid w:val="00D63971"/>
    <w:rsid w:val="00D8117C"/>
    <w:rsid w:val="00D9257B"/>
    <w:rsid w:val="00DA2A11"/>
    <w:rsid w:val="00DA49FC"/>
    <w:rsid w:val="00DA4E40"/>
    <w:rsid w:val="00DA75CE"/>
    <w:rsid w:val="00DB2CA2"/>
    <w:rsid w:val="00DB72E0"/>
    <w:rsid w:val="00DB75D2"/>
    <w:rsid w:val="00DC2AED"/>
    <w:rsid w:val="00DC6676"/>
    <w:rsid w:val="00DD5122"/>
    <w:rsid w:val="00DE0582"/>
    <w:rsid w:val="00DE69E2"/>
    <w:rsid w:val="00DE7EAD"/>
    <w:rsid w:val="00DE7EC0"/>
    <w:rsid w:val="00E02346"/>
    <w:rsid w:val="00E20102"/>
    <w:rsid w:val="00E23DED"/>
    <w:rsid w:val="00E25E79"/>
    <w:rsid w:val="00E2663D"/>
    <w:rsid w:val="00E3209D"/>
    <w:rsid w:val="00E349D2"/>
    <w:rsid w:val="00E42925"/>
    <w:rsid w:val="00E43BA7"/>
    <w:rsid w:val="00E52136"/>
    <w:rsid w:val="00E611AF"/>
    <w:rsid w:val="00E63CC0"/>
    <w:rsid w:val="00E77617"/>
    <w:rsid w:val="00E8420D"/>
    <w:rsid w:val="00E97A48"/>
    <w:rsid w:val="00EA750E"/>
    <w:rsid w:val="00EB0085"/>
    <w:rsid w:val="00EB06B6"/>
    <w:rsid w:val="00EB258E"/>
    <w:rsid w:val="00EB5B37"/>
    <w:rsid w:val="00EC168C"/>
    <w:rsid w:val="00EC434B"/>
    <w:rsid w:val="00ED3C1E"/>
    <w:rsid w:val="00ED3CCA"/>
    <w:rsid w:val="00ED4791"/>
    <w:rsid w:val="00ED72F8"/>
    <w:rsid w:val="00EE29D7"/>
    <w:rsid w:val="00EE40E3"/>
    <w:rsid w:val="00EE543C"/>
    <w:rsid w:val="00EF0023"/>
    <w:rsid w:val="00EF6A0A"/>
    <w:rsid w:val="00F138A0"/>
    <w:rsid w:val="00F16705"/>
    <w:rsid w:val="00F212C3"/>
    <w:rsid w:val="00F250A9"/>
    <w:rsid w:val="00F312E6"/>
    <w:rsid w:val="00F35693"/>
    <w:rsid w:val="00F376E6"/>
    <w:rsid w:val="00F411B9"/>
    <w:rsid w:val="00F4610A"/>
    <w:rsid w:val="00F47823"/>
    <w:rsid w:val="00F5096A"/>
    <w:rsid w:val="00F534D9"/>
    <w:rsid w:val="00F604DE"/>
    <w:rsid w:val="00F62178"/>
    <w:rsid w:val="00F62403"/>
    <w:rsid w:val="00F65FE6"/>
    <w:rsid w:val="00F72445"/>
    <w:rsid w:val="00F72C61"/>
    <w:rsid w:val="00F7572B"/>
    <w:rsid w:val="00F75C10"/>
    <w:rsid w:val="00F76143"/>
    <w:rsid w:val="00F83760"/>
    <w:rsid w:val="00F854BA"/>
    <w:rsid w:val="00F95354"/>
    <w:rsid w:val="00FA0686"/>
    <w:rsid w:val="00FA4FFB"/>
    <w:rsid w:val="00FA537D"/>
    <w:rsid w:val="00FA6C45"/>
    <w:rsid w:val="00FC019E"/>
    <w:rsid w:val="00FC22F1"/>
    <w:rsid w:val="00FD04E1"/>
    <w:rsid w:val="00FD34C7"/>
    <w:rsid w:val="00FD6ECA"/>
    <w:rsid w:val="00FE10B5"/>
    <w:rsid w:val="00FE5E2E"/>
    <w:rsid w:val="00FE75C0"/>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5"/>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markagfuh47xp">
    <w:name w:val="markagfuh47xp"/>
    <w:basedOn w:val="Fuentedeprrafopredeter"/>
    <w:rsid w:val="006E19F7"/>
  </w:style>
  <w:style w:type="character" w:customStyle="1" w:styleId="markq41jimz4a">
    <w:name w:val="markq41jimz4a"/>
    <w:basedOn w:val="Fuentedeprrafopredeter"/>
    <w:rsid w:val="006E1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993</TotalTime>
  <Pages>4</Pages>
  <Words>601</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62</cp:revision>
  <dcterms:created xsi:type="dcterms:W3CDTF">2023-09-25T15:02:00Z</dcterms:created>
  <dcterms:modified xsi:type="dcterms:W3CDTF">2023-11-09T23:19:00Z</dcterms:modified>
</cp:coreProperties>
</file>