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E61F" w14:textId="0350276F" w:rsidR="006013EA" w:rsidRPr="003124E0" w:rsidRDefault="004551BE" w:rsidP="005E105C">
      <w:pPr>
        <w:spacing w:line="360" w:lineRule="auto"/>
        <w:rPr>
          <w:rFonts w:ascii="Arial" w:eastAsia="Arial" w:hAnsi="Arial" w:cs="Arial"/>
          <w:b/>
          <w:bCs/>
          <w:color w:val="000000" w:themeColor="text1"/>
        </w:rPr>
      </w:pPr>
      <w:r w:rsidRPr="003124E0">
        <w:rPr>
          <w:rFonts w:ascii="Arial" w:eastAsia="Arial" w:hAnsi="Arial" w:cs="Arial"/>
          <w:color w:val="000000" w:themeColor="text1"/>
        </w:rPr>
        <w:t>Doctor</w:t>
      </w:r>
      <w:r w:rsidR="00BA055C" w:rsidRPr="003124E0">
        <w:rPr>
          <w:rFonts w:ascii="Arial" w:eastAsia="Arial" w:hAnsi="Arial" w:cs="Arial"/>
          <w:color w:val="000000" w:themeColor="text1"/>
        </w:rPr>
        <w:t>a</w:t>
      </w:r>
      <w:r w:rsidRPr="003124E0">
        <w:rPr>
          <w:rFonts w:ascii="Arial" w:hAnsi="Arial" w:cs="Arial"/>
        </w:rPr>
        <w:br/>
      </w:r>
      <w:r w:rsidR="005E105C" w:rsidRPr="003124E0">
        <w:rPr>
          <w:rFonts w:ascii="Arial" w:eastAsia="Arial" w:hAnsi="Arial" w:cs="Arial"/>
          <w:b/>
          <w:bCs/>
          <w:color w:val="000000" w:themeColor="text1"/>
        </w:rPr>
        <w:t>LILIANA CONSTANZA MEJÍA SANTOFIMIO</w:t>
      </w:r>
      <w:r w:rsidRPr="003124E0">
        <w:rPr>
          <w:rFonts w:ascii="Arial" w:hAnsi="Arial" w:cs="Arial"/>
        </w:rPr>
        <w:br/>
      </w:r>
      <w:r w:rsidR="005E105C" w:rsidRPr="003124E0">
        <w:rPr>
          <w:rFonts w:ascii="Arial" w:eastAsia="Arial" w:hAnsi="Arial" w:cs="Arial"/>
          <w:b/>
          <w:bCs/>
          <w:color w:val="000000" w:themeColor="text1"/>
        </w:rPr>
        <w:t>JUZGADO QUINTO ADMINISTRATIVO ORAL DEL CIRCUITO DE CALI</w:t>
      </w:r>
      <w:r w:rsidR="00BA055C" w:rsidRPr="003124E0">
        <w:rPr>
          <w:rFonts w:ascii="Arial" w:eastAsia="Arial" w:hAnsi="Arial" w:cs="Arial"/>
          <w:b/>
          <w:bCs/>
          <w:color w:val="000000" w:themeColor="text1"/>
        </w:rPr>
        <w:t xml:space="preserve"> </w:t>
      </w:r>
    </w:p>
    <w:p w14:paraId="16BB73F2" w14:textId="67E5D259" w:rsidR="006013EA" w:rsidRPr="003124E0" w:rsidRDefault="005E105C" w:rsidP="006013EA">
      <w:pPr>
        <w:spacing w:line="360" w:lineRule="auto"/>
        <w:rPr>
          <w:rFonts w:ascii="Arial" w:eastAsia="Arial" w:hAnsi="Arial" w:cs="Arial"/>
          <w:color w:val="000000" w:themeColor="text1"/>
        </w:rPr>
      </w:pPr>
      <w:hyperlink r:id="rId8" w:history="1">
        <w:r w:rsidRPr="003124E0">
          <w:rPr>
            <w:rStyle w:val="Hipervnculo"/>
            <w:rFonts w:ascii="Arial" w:hAnsi="Arial" w:cs="Arial"/>
          </w:rPr>
          <w:t>of02admcali@cendoj.ramajudicial.gov.co</w:t>
        </w:r>
      </w:hyperlink>
      <w:r w:rsidRPr="003124E0">
        <w:rPr>
          <w:rFonts w:ascii="Arial" w:hAnsi="Arial" w:cs="Arial"/>
        </w:rPr>
        <w:t xml:space="preserve"> </w:t>
      </w:r>
    </w:p>
    <w:p w14:paraId="5A4B6EE5" w14:textId="77777777" w:rsidR="00A80CE7" w:rsidRPr="003124E0" w:rsidRDefault="00A80CE7" w:rsidP="006013EA">
      <w:pPr>
        <w:spacing w:line="360" w:lineRule="auto"/>
        <w:rPr>
          <w:rFonts w:ascii="Arial" w:eastAsia="Arial" w:hAnsi="Arial" w:cs="Arial"/>
          <w:color w:val="000000" w:themeColor="text1"/>
        </w:rPr>
      </w:pPr>
    </w:p>
    <w:p w14:paraId="182F85D9" w14:textId="514A169D" w:rsidR="006013EA" w:rsidRPr="003124E0" w:rsidRDefault="006013EA" w:rsidP="006013EA">
      <w:pPr>
        <w:spacing w:line="360" w:lineRule="auto"/>
        <w:ind w:left="708"/>
        <w:rPr>
          <w:rFonts w:ascii="Arial" w:eastAsia="Arial" w:hAnsi="Arial" w:cs="Arial"/>
          <w:b/>
          <w:bCs/>
          <w:color w:val="000000" w:themeColor="text1"/>
        </w:rPr>
      </w:pPr>
      <w:r w:rsidRPr="003124E0">
        <w:rPr>
          <w:rFonts w:ascii="Arial" w:eastAsia="Arial" w:hAnsi="Arial" w:cs="Arial"/>
          <w:b/>
          <w:bCs/>
          <w:color w:val="000000" w:themeColor="text1"/>
        </w:rPr>
        <w:t xml:space="preserve">RADICACIÓN: </w:t>
      </w:r>
      <w:r w:rsidR="009D00C4" w:rsidRPr="003124E0">
        <w:rPr>
          <w:rFonts w:ascii="Arial" w:eastAsia="Arial" w:hAnsi="Arial" w:cs="Arial"/>
          <w:b/>
          <w:bCs/>
          <w:color w:val="000000" w:themeColor="text1"/>
        </w:rPr>
        <w:tab/>
      </w:r>
      <w:r w:rsidR="009D00C4" w:rsidRPr="003124E0">
        <w:rPr>
          <w:rFonts w:ascii="Arial" w:eastAsia="Arial" w:hAnsi="Arial" w:cs="Arial"/>
          <w:b/>
          <w:bCs/>
          <w:color w:val="000000" w:themeColor="text1"/>
        </w:rPr>
        <w:tab/>
      </w:r>
      <w:r w:rsidR="00393ED0" w:rsidRPr="003124E0">
        <w:rPr>
          <w:rFonts w:ascii="Arial" w:eastAsia="Arial" w:hAnsi="Arial" w:cs="Arial"/>
          <w:color w:val="000000" w:themeColor="text1"/>
        </w:rPr>
        <w:t>760013333005-</w:t>
      </w:r>
      <w:r w:rsidR="00393ED0" w:rsidRPr="003124E0">
        <w:rPr>
          <w:rFonts w:ascii="Arial" w:eastAsia="Arial" w:hAnsi="Arial" w:cs="Arial"/>
          <w:b/>
          <w:bCs/>
          <w:color w:val="000000" w:themeColor="text1"/>
        </w:rPr>
        <w:t>2020-00086</w:t>
      </w:r>
      <w:r w:rsidR="00393ED0" w:rsidRPr="003124E0">
        <w:rPr>
          <w:rFonts w:ascii="Arial" w:eastAsia="Arial" w:hAnsi="Arial" w:cs="Arial"/>
          <w:color w:val="000000" w:themeColor="text1"/>
        </w:rPr>
        <w:t>-00</w:t>
      </w:r>
    </w:p>
    <w:p w14:paraId="722E8AA7" w14:textId="50A52347" w:rsidR="006013EA" w:rsidRPr="003124E0" w:rsidRDefault="006013EA" w:rsidP="006013EA">
      <w:pPr>
        <w:spacing w:line="360" w:lineRule="auto"/>
        <w:ind w:left="708"/>
        <w:rPr>
          <w:rFonts w:ascii="Arial" w:eastAsia="Arial" w:hAnsi="Arial" w:cs="Arial"/>
          <w:color w:val="000000" w:themeColor="text1"/>
        </w:rPr>
      </w:pPr>
      <w:r w:rsidRPr="003124E0">
        <w:rPr>
          <w:rFonts w:ascii="Arial" w:eastAsia="Arial" w:hAnsi="Arial" w:cs="Arial"/>
          <w:b/>
          <w:bCs/>
          <w:color w:val="000000" w:themeColor="text1"/>
        </w:rPr>
        <w:t xml:space="preserve">MEDIO DE CONTROL: </w:t>
      </w:r>
      <w:r w:rsidR="009D00C4" w:rsidRPr="003124E0">
        <w:rPr>
          <w:rFonts w:ascii="Arial" w:eastAsia="Arial" w:hAnsi="Arial" w:cs="Arial"/>
          <w:b/>
          <w:bCs/>
          <w:color w:val="000000" w:themeColor="text1"/>
        </w:rPr>
        <w:tab/>
      </w:r>
      <w:r w:rsidRPr="003124E0">
        <w:rPr>
          <w:rFonts w:ascii="Arial" w:eastAsia="Arial" w:hAnsi="Arial" w:cs="Arial"/>
          <w:color w:val="000000" w:themeColor="text1"/>
        </w:rPr>
        <w:t>REPARACIÓN DIRECTA</w:t>
      </w:r>
    </w:p>
    <w:p w14:paraId="7E8A2B0A" w14:textId="6BA702D0" w:rsidR="006013EA" w:rsidRPr="003124E0" w:rsidRDefault="006013EA" w:rsidP="006013EA">
      <w:pPr>
        <w:spacing w:line="360" w:lineRule="auto"/>
        <w:ind w:left="708"/>
        <w:rPr>
          <w:rFonts w:ascii="Arial" w:eastAsia="Arial" w:hAnsi="Arial" w:cs="Arial"/>
          <w:b/>
          <w:bCs/>
          <w:color w:val="000000" w:themeColor="text1"/>
        </w:rPr>
      </w:pPr>
      <w:r w:rsidRPr="003124E0">
        <w:rPr>
          <w:rFonts w:ascii="Arial" w:eastAsia="Arial" w:hAnsi="Arial" w:cs="Arial"/>
          <w:b/>
          <w:bCs/>
          <w:color w:val="000000" w:themeColor="text1"/>
        </w:rPr>
        <w:t xml:space="preserve">DEMANDANTES: </w:t>
      </w:r>
      <w:r w:rsidR="009D00C4" w:rsidRPr="003124E0">
        <w:rPr>
          <w:rFonts w:ascii="Arial" w:eastAsia="Arial" w:hAnsi="Arial" w:cs="Arial"/>
          <w:b/>
          <w:bCs/>
          <w:color w:val="000000" w:themeColor="text1"/>
        </w:rPr>
        <w:tab/>
      </w:r>
      <w:r w:rsidR="009D00C4" w:rsidRPr="003124E0">
        <w:rPr>
          <w:rFonts w:ascii="Arial" w:eastAsia="Arial" w:hAnsi="Arial" w:cs="Arial"/>
          <w:b/>
          <w:bCs/>
          <w:color w:val="000000" w:themeColor="text1"/>
        </w:rPr>
        <w:tab/>
      </w:r>
      <w:r w:rsidR="001E223C" w:rsidRPr="003124E0">
        <w:rPr>
          <w:rFonts w:ascii="Arial" w:eastAsia="Arial" w:hAnsi="Arial" w:cs="Arial"/>
          <w:color w:val="000000" w:themeColor="text1"/>
        </w:rPr>
        <w:t>MARIO MURCIA POVEDA Y OTROS</w:t>
      </w:r>
    </w:p>
    <w:p w14:paraId="15A220F0" w14:textId="5175E0FB" w:rsidR="006013EA" w:rsidRPr="003124E0" w:rsidRDefault="006013EA" w:rsidP="006013EA">
      <w:pPr>
        <w:spacing w:line="360" w:lineRule="auto"/>
        <w:ind w:left="708"/>
        <w:rPr>
          <w:rFonts w:ascii="Arial" w:eastAsia="Arial" w:hAnsi="Arial" w:cs="Arial"/>
          <w:b/>
          <w:bCs/>
          <w:color w:val="000000" w:themeColor="text1"/>
        </w:rPr>
      </w:pPr>
      <w:r w:rsidRPr="003124E0">
        <w:rPr>
          <w:rFonts w:ascii="Arial" w:eastAsia="Arial" w:hAnsi="Arial" w:cs="Arial"/>
          <w:b/>
          <w:bCs/>
          <w:color w:val="000000" w:themeColor="text1"/>
        </w:rPr>
        <w:t xml:space="preserve">DEMANDADOS: </w:t>
      </w:r>
      <w:r w:rsidR="009D00C4" w:rsidRPr="003124E0">
        <w:rPr>
          <w:rFonts w:ascii="Arial" w:eastAsia="Arial" w:hAnsi="Arial" w:cs="Arial"/>
          <w:b/>
          <w:bCs/>
          <w:color w:val="000000" w:themeColor="text1"/>
        </w:rPr>
        <w:tab/>
      </w:r>
      <w:r w:rsidR="009D00C4" w:rsidRPr="003124E0">
        <w:rPr>
          <w:rFonts w:ascii="Arial" w:eastAsia="Arial" w:hAnsi="Arial" w:cs="Arial"/>
          <w:b/>
          <w:bCs/>
          <w:color w:val="000000" w:themeColor="text1"/>
        </w:rPr>
        <w:tab/>
      </w:r>
      <w:r w:rsidR="00EE6E8C" w:rsidRPr="003124E0">
        <w:rPr>
          <w:rFonts w:ascii="Arial" w:eastAsia="Arial" w:hAnsi="Arial" w:cs="Arial"/>
          <w:color w:val="000000" w:themeColor="text1"/>
        </w:rPr>
        <w:t>EMCALI EICE Y MUNICIPIO DE CALI</w:t>
      </w:r>
    </w:p>
    <w:p w14:paraId="00B426AD" w14:textId="75061CB0" w:rsidR="004551BE" w:rsidRPr="003124E0" w:rsidRDefault="006013EA" w:rsidP="00BA055C">
      <w:pPr>
        <w:spacing w:line="360" w:lineRule="auto"/>
        <w:ind w:left="708"/>
        <w:rPr>
          <w:rFonts w:ascii="Arial" w:eastAsia="Arial" w:hAnsi="Arial" w:cs="Arial"/>
          <w:color w:val="000000" w:themeColor="text1"/>
        </w:rPr>
      </w:pPr>
      <w:r w:rsidRPr="003124E0">
        <w:rPr>
          <w:rFonts w:ascii="Arial" w:eastAsia="Arial" w:hAnsi="Arial" w:cs="Arial"/>
          <w:b/>
          <w:bCs/>
          <w:color w:val="000000" w:themeColor="text1"/>
        </w:rPr>
        <w:t xml:space="preserve">LLAMADO EN GTÍA: </w:t>
      </w:r>
      <w:r w:rsidR="009D00C4" w:rsidRPr="003124E0">
        <w:rPr>
          <w:rFonts w:ascii="Arial" w:eastAsia="Arial" w:hAnsi="Arial" w:cs="Arial"/>
          <w:b/>
          <w:bCs/>
          <w:color w:val="000000" w:themeColor="text1"/>
        </w:rPr>
        <w:tab/>
      </w:r>
      <w:r w:rsidR="00EE6E8C" w:rsidRPr="003124E0">
        <w:rPr>
          <w:rFonts w:ascii="Arial" w:eastAsia="Arial" w:hAnsi="Arial" w:cs="Arial"/>
          <w:color w:val="000000" w:themeColor="text1"/>
        </w:rPr>
        <w:t>MAPFRE SEGUROS GENERALES Y OTROS</w:t>
      </w:r>
      <w:r w:rsidR="004551BE" w:rsidRPr="003124E0">
        <w:rPr>
          <w:rFonts w:ascii="Arial" w:hAnsi="Arial" w:cs="Arial"/>
        </w:rPr>
        <w:br/>
      </w:r>
      <w:r w:rsidR="004551BE" w:rsidRPr="003124E0">
        <w:rPr>
          <w:rFonts w:ascii="Arial" w:eastAsia="Arial" w:hAnsi="Arial" w:cs="Arial"/>
          <w:color w:val="000000" w:themeColor="text1"/>
        </w:rPr>
        <w:t xml:space="preserve"> </w:t>
      </w:r>
    </w:p>
    <w:p w14:paraId="186A70F7" w14:textId="6C85A678" w:rsidR="004551BE" w:rsidRPr="003124E0" w:rsidRDefault="004551BE" w:rsidP="004551BE">
      <w:pPr>
        <w:spacing w:line="360" w:lineRule="auto"/>
        <w:jc w:val="both"/>
        <w:rPr>
          <w:rFonts w:ascii="Arial" w:eastAsia="Arial" w:hAnsi="Arial" w:cs="Arial"/>
          <w:color w:val="000000" w:themeColor="text1"/>
        </w:rPr>
      </w:pPr>
      <w:r w:rsidRPr="003124E0">
        <w:rPr>
          <w:rFonts w:ascii="Arial" w:eastAsia="Arial" w:hAnsi="Arial" w:cs="Arial"/>
          <w:b/>
          <w:bCs/>
          <w:color w:val="000000" w:themeColor="text1"/>
        </w:rPr>
        <w:t>GUSTAVO ALBERTO HERRERA ÁVILA</w:t>
      </w:r>
      <w:r w:rsidRPr="003124E0">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F123A6" w:rsidRPr="003124E0">
        <w:rPr>
          <w:rFonts w:ascii="Arial" w:eastAsia="Arial" w:hAnsi="Arial" w:cs="Arial"/>
          <w:color w:val="000000" w:themeColor="text1"/>
        </w:rPr>
        <w:t xml:space="preserve">judicial </w:t>
      </w:r>
      <w:r w:rsidRPr="003124E0">
        <w:rPr>
          <w:rFonts w:ascii="Arial" w:eastAsia="Arial" w:hAnsi="Arial" w:cs="Arial"/>
          <w:color w:val="000000" w:themeColor="text1"/>
        </w:rPr>
        <w:t>de</w:t>
      </w:r>
      <w:r w:rsidR="00BA055C" w:rsidRPr="003124E0">
        <w:rPr>
          <w:rFonts w:ascii="Arial" w:eastAsia="Arial" w:hAnsi="Arial" w:cs="Arial"/>
          <w:color w:val="000000" w:themeColor="text1"/>
        </w:rPr>
        <w:t xml:space="preserve"> la llamada en garantía </w:t>
      </w:r>
      <w:r w:rsidR="00F123A6" w:rsidRPr="003124E0">
        <w:rPr>
          <w:rFonts w:ascii="Arial" w:eastAsia="Arial" w:hAnsi="Arial" w:cs="Arial"/>
          <w:b/>
          <w:bCs/>
          <w:color w:val="000000" w:themeColor="text1"/>
        </w:rPr>
        <w:t>MAPFRE SEGUROS GENERALES DE COLOMBIA S.A.</w:t>
      </w:r>
      <w:r w:rsidRPr="003124E0">
        <w:rPr>
          <w:rFonts w:ascii="Arial" w:eastAsia="Arial" w:hAnsi="Arial" w:cs="Arial"/>
          <w:color w:val="000000" w:themeColor="text1"/>
        </w:rPr>
        <w:t xml:space="preserve">, conforme se acredita con el </w:t>
      </w:r>
      <w:r w:rsidR="001C4E73" w:rsidRPr="003124E0">
        <w:rPr>
          <w:rFonts w:ascii="Arial" w:eastAsia="Arial" w:hAnsi="Arial" w:cs="Arial"/>
          <w:color w:val="000000" w:themeColor="text1"/>
        </w:rPr>
        <w:t xml:space="preserve">poder </w:t>
      </w:r>
      <w:r w:rsidR="006013EA" w:rsidRPr="003124E0">
        <w:rPr>
          <w:rFonts w:ascii="Arial" w:eastAsia="Arial" w:hAnsi="Arial" w:cs="Arial"/>
          <w:color w:val="000000" w:themeColor="text1"/>
        </w:rPr>
        <w:t>que reposa en el expediente</w:t>
      </w:r>
      <w:r w:rsidRPr="003124E0">
        <w:rPr>
          <w:rFonts w:ascii="Arial" w:eastAsia="Arial" w:hAnsi="Arial" w:cs="Arial"/>
          <w:color w:val="000000" w:themeColor="text1"/>
        </w:rPr>
        <w:t xml:space="preserve">, encontrándome dentro del término </w:t>
      </w:r>
      <w:r w:rsidR="00BA055C" w:rsidRPr="003124E0">
        <w:rPr>
          <w:rFonts w:ascii="Arial" w:eastAsia="Arial" w:hAnsi="Arial" w:cs="Arial"/>
          <w:color w:val="000000" w:themeColor="text1"/>
        </w:rPr>
        <w:t>correspondiente</w:t>
      </w:r>
      <w:r w:rsidRPr="003124E0">
        <w:rPr>
          <w:rFonts w:ascii="Arial" w:eastAsia="Arial" w:hAnsi="Arial" w:cs="Arial"/>
          <w:color w:val="000000" w:themeColor="text1"/>
        </w:rPr>
        <w:t xml:space="preserve">, comedidamente procedo a </w:t>
      </w:r>
      <w:r w:rsidR="00BA055C" w:rsidRPr="003124E0">
        <w:rPr>
          <w:rFonts w:ascii="Arial" w:eastAsia="Arial" w:hAnsi="Arial" w:cs="Arial"/>
          <w:color w:val="000000" w:themeColor="text1"/>
        </w:rPr>
        <w:t>dar</w:t>
      </w:r>
      <w:r w:rsidR="00BA055C" w:rsidRPr="003124E0">
        <w:rPr>
          <w:rFonts w:ascii="Arial" w:eastAsia="Arial" w:hAnsi="Arial" w:cs="Arial"/>
          <w:b/>
          <w:bCs/>
          <w:color w:val="000000" w:themeColor="text1"/>
        </w:rPr>
        <w:t xml:space="preserve"> </w:t>
      </w:r>
      <w:r w:rsidR="00BA055C" w:rsidRPr="003124E0">
        <w:rPr>
          <w:rFonts w:ascii="Arial" w:eastAsia="Arial" w:hAnsi="Arial" w:cs="Arial"/>
          <w:color w:val="000000" w:themeColor="text1"/>
        </w:rPr>
        <w:t xml:space="preserve">cumplimiento a lo ordenado por el despacho mediante Oficio </w:t>
      </w:r>
      <w:r w:rsidR="00F123A6" w:rsidRPr="003124E0">
        <w:rPr>
          <w:rFonts w:ascii="Arial" w:eastAsia="Arial" w:hAnsi="Arial" w:cs="Arial"/>
          <w:color w:val="000000" w:themeColor="text1"/>
        </w:rPr>
        <w:t>No. 020 de</w:t>
      </w:r>
      <w:r w:rsidR="00BA055C" w:rsidRPr="003124E0">
        <w:rPr>
          <w:rFonts w:ascii="Arial" w:eastAsia="Arial" w:hAnsi="Arial" w:cs="Arial"/>
          <w:color w:val="000000" w:themeColor="text1"/>
        </w:rPr>
        <w:t xml:space="preserve"> </w:t>
      </w:r>
      <w:r w:rsidR="00F123A6" w:rsidRPr="003124E0">
        <w:rPr>
          <w:rFonts w:ascii="Arial" w:eastAsia="Arial" w:hAnsi="Arial" w:cs="Arial"/>
          <w:color w:val="000000" w:themeColor="text1"/>
        </w:rPr>
        <w:t>tres</w:t>
      </w:r>
      <w:r w:rsidR="00BA055C" w:rsidRPr="003124E0">
        <w:rPr>
          <w:rFonts w:ascii="Arial" w:eastAsia="Arial" w:hAnsi="Arial" w:cs="Arial"/>
          <w:color w:val="000000" w:themeColor="text1"/>
        </w:rPr>
        <w:t xml:space="preserve"> (</w:t>
      </w:r>
      <w:r w:rsidR="00F123A6" w:rsidRPr="003124E0">
        <w:rPr>
          <w:rFonts w:ascii="Arial" w:eastAsia="Arial" w:hAnsi="Arial" w:cs="Arial"/>
          <w:color w:val="000000" w:themeColor="text1"/>
        </w:rPr>
        <w:t>03</w:t>
      </w:r>
      <w:r w:rsidR="00BA055C" w:rsidRPr="003124E0">
        <w:rPr>
          <w:rFonts w:ascii="Arial" w:eastAsia="Arial" w:hAnsi="Arial" w:cs="Arial"/>
          <w:color w:val="000000" w:themeColor="text1"/>
        </w:rPr>
        <w:t xml:space="preserve">) de </w:t>
      </w:r>
      <w:r w:rsidR="00F123A6" w:rsidRPr="003124E0">
        <w:rPr>
          <w:rFonts w:ascii="Arial" w:eastAsia="Arial" w:hAnsi="Arial" w:cs="Arial"/>
          <w:color w:val="000000" w:themeColor="text1"/>
        </w:rPr>
        <w:t>febrero</w:t>
      </w:r>
      <w:r w:rsidR="00BA055C" w:rsidRPr="003124E0">
        <w:rPr>
          <w:rFonts w:ascii="Arial" w:eastAsia="Arial" w:hAnsi="Arial" w:cs="Arial"/>
          <w:color w:val="000000" w:themeColor="text1"/>
        </w:rPr>
        <w:t xml:space="preserve"> de dos mil veintic</w:t>
      </w:r>
      <w:r w:rsidR="00F123A6" w:rsidRPr="003124E0">
        <w:rPr>
          <w:rFonts w:ascii="Arial" w:eastAsia="Arial" w:hAnsi="Arial" w:cs="Arial"/>
          <w:color w:val="000000" w:themeColor="text1"/>
        </w:rPr>
        <w:t>inco</w:t>
      </w:r>
      <w:r w:rsidR="00BA055C" w:rsidRPr="003124E0">
        <w:rPr>
          <w:rFonts w:ascii="Arial" w:eastAsia="Arial" w:hAnsi="Arial" w:cs="Arial"/>
          <w:color w:val="000000" w:themeColor="text1"/>
        </w:rPr>
        <w:t xml:space="preserve"> (202</w:t>
      </w:r>
      <w:r w:rsidR="00F123A6" w:rsidRPr="003124E0">
        <w:rPr>
          <w:rFonts w:ascii="Arial" w:eastAsia="Arial" w:hAnsi="Arial" w:cs="Arial"/>
          <w:color w:val="000000" w:themeColor="text1"/>
        </w:rPr>
        <w:t>5</w:t>
      </w:r>
      <w:r w:rsidR="00BA055C" w:rsidRPr="003124E0">
        <w:rPr>
          <w:rFonts w:ascii="Arial" w:eastAsia="Arial" w:hAnsi="Arial" w:cs="Arial"/>
          <w:color w:val="000000" w:themeColor="text1"/>
        </w:rPr>
        <w:t>)</w:t>
      </w:r>
      <w:r w:rsidR="009D00C4" w:rsidRPr="003124E0">
        <w:rPr>
          <w:rFonts w:ascii="Arial" w:eastAsia="Arial" w:hAnsi="Arial" w:cs="Arial"/>
          <w:color w:val="000000" w:themeColor="text1"/>
        </w:rPr>
        <w:t>, en los siguientes términos:</w:t>
      </w:r>
    </w:p>
    <w:p w14:paraId="249DE9DB" w14:textId="77777777" w:rsidR="00D9070C" w:rsidRPr="003124E0" w:rsidRDefault="00D9070C" w:rsidP="004551BE">
      <w:pPr>
        <w:spacing w:line="360" w:lineRule="auto"/>
        <w:jc w:val="both"/>
        <w:rPr>
          <w:rFonts w:ascii="Arial" w:eastAsia="Arial" w:hAnsi="Arial" w:cs="Arial"/>
          <w:color w:val="000000" w:themeColor="text1"/>
        </w:rPr>
      </w:pPr>
    </w:p>
    <w:p w14:paraId="467C7EB7" w14:textId="77777777" w:rsidR="004551BE" w:rsidRPr="003124E0" w:rsidRDefault="004551BE" w:rsidP="004551BE">
      <w:pPr>
        <w:spacing w:line="360" w:lineRule="auto"/>
        <w:jc w:val="center"/>
        <w:rPr>
          <w:rFonts w:ascii="Arial" w:eastAsia="Arial" w:hAnsi="Arial" w:cs="Arial"/>
          <w:b/>
          <w:bCs/>
          <w:color w:val="000000" w:themeColor="text1"/>
          <w:u w:val="single"/>
        </w:rPr>
      </w:pPr>
      <w:r w:rsidRPr="003124E0">
        <w:rPr>
          <w:rFonts w:ascii="Arial" w:eastAsia="Arial" w:hAnsi="Arial" w:cs="Arial"/>
          <w:b/>
          <w:bCs/>
          <w:color w:val="000000" w:themeColor="text1"/>
          <w:u w:val="single"/>
        </w:rPr>
        <w:t>CAPÍTULO I. OPORTUNIDAD</w:t>
      </w:r>
    </w:p>
    <w:p w14:paraId="2CF72BE0" w14:textId="77777777" w:rsidR="004551BE" w:rsidRPr="003124E0" w:rsidRDefault="004551BE" w:rsidP="004551BE">
      <w:pPr>
        <w:spacing w:line="360" w:lineRule="auto"/>
        <w:jc w:val="center"/>
        <w:rPr>
          <w:rFonts w:ascii="Arial" w:eastAsia="Arial" w:hAnsi="Arial" w:cs="Arial"/>
          <w:b/>
          <w:bCs/>
          <w:color w:val="000000" w:themeColor="text1"/>
          <w:u w:val="single"/>
        </w:rPr>
      </w:pPr>
    </w:p>
    <w:p w14:paraId="360AFDB4" w14:textId="2E807CF4" w:rsidR="004551BE" w:rsidRPr="003124E0" w:rsidRDefault="004551BE" w:rsidP="003124E0">
      <w:pPr>
        <w:spacing w:line="360" w:lineRule="auto"/>
        <w:jc w:val="both"/>
        <w:rPr>
          <w:rFonts w:ascii="Arial" w:eastAsia="Arial" w:hAnsi="Arial" w:cs="Arial"/>
          <w:color w:val="000000" w:themeColor="text1"/>
        </w:rPr>
      </w:pPr>
      <w:r w:rsidRPr="003124E0">
        <w:rPr>
          <w:rFonts w:ascii="Arial" w:eastAsia="Arial" w:hAnsi="Arial" w:cs="Arial"/>
          <w:color w:val="000000" w:themeColor="text1"/>
        </w:rPr>
        <w:t xml:space="preserve">El despacho mediante </w:t>
      </w:r>
      <w:r w:rsidR="003124E0" w:rsidRPr="003124E0">
        <w:rPr>
          <w:rFonts w:ascii="Arial" w:eastAsia="Arial" w:hAnsi="Arial" w:cs="Arial"/>
          <w:color w:val="000000" w:themeColor="text1"/>
        </w:rPr>
        <w:t xml:space="preserve">Oficio No. 020 de tres (03) de febrero de dos mil veinticinco (2025) </w:t>
      </w:r>
      <w:r w:rsidR="00BA055C" w:rsidRPr="003124E0">
        <w:rPr>
          <w:rFonts w:ascii="Arial" w:eastAsia="Arial" w:hAnsi="Arial" w:cs="Arial"/>
          <w:color w:val="000000" w:themeColor="text1"/>
        </w:rPr>
        <w:t>ordenó a mi representada remitir con destino al proceso “</w:t>
      </w:r>
      <w:r w:rsidR="003124E0" w:rsidRPr="003124E0">
        <w:rPr>
          <w:rFonts w:ascii="Arial" w:eastAsia="Arial" w:hAnsi="Arial" w:cs="Arial"/>
          <w:i/>
          <w:iCs/>
          <w:color w:val="000000" w:themeColor="text1"/>
        </w:rPr>
        <w:t>una certificación de disponibilidad de la suma asegurada de la Póliza de Responsabilidad Civil Extracontractual No. 1501216001931 (000706536746), para la vigencia contemplada entre el 31 de marzo de 2017 y el 24 de mayo de 2018</w:t>
      </w:r>
      <w:r w:rsidR="00BA055C" w:rsidRPr="003124E0">
        <w:rPr>
          <w:rFonts w:ascii="Arial" w:eastAsia="Arial" w:hAnsi="Arial" w:cs="Arial"/>
          <w:color w:val="000000" w:themeColor="text1"/>
        </w:rPr>
        <w:t>”</w:t>
      </w:r>
      <w:r w:rsidR="009D00C4" w:rsidRPr="003124E0">
        <w:rPr>
          <w:rFonts w:ascii="Arial" w:eastAsia="Arial" w:hAnsi="Arial" w:cs="Arial"/>
          <w:color w:val="000000" w:themeColor="text1"/>
        </w:rPr>
        <w:t xml:space="preserve">, </w:t>
      </w:r>
      <w:r w:rsidR="00DD3722" w:rsidRPr="003124E0">
        <w:rPr>
          <w:rFonts w:ascii="Arial" w:eastAsia="Arial" w:hAnsi="Arial" w:cs="Arial"/>
          <w:color w:val="000000" w:themeColor="text1"/>
        </w:rPr>
        <w:t xml:space="preserve">para lo cual </w:t>
      </w:r>
      <w:r w:rsidR="009D00C4" w:rsidRPr="003124E0">
        <w:rPr>
          <w:rFonts w:ascii="Arial" w:eastAsia="Arial" w:hAnsi="Arial" w:cs="Arial"/>
          <w:color w:val="000000" w:themeColor="text1"/>
        </w:rPr>
        <w:t xml:space="preserve">le </w:t>
      </w:r>
      <w:r w:rsidR="00DD3722" w:rsidRPr="003124E0">
        <w:rPr>
          <w:rFonts w:ascii="Arial" w:eastAsia="Arial" w:hAnsi="Arial" w:cs="Arial"/>
          <w:color w:val="000000" w:themeColor="text1"/>
        </w:rPr>
        <w:t xml:space="preserve">otorgó </w:t>
      </w:r>
      <w:r w:rsidR="009D00C4" w:rsidRPr="003124E0">
        <w:rPr>
          <w:rFonts w:ascii="Arial" w:eastAsia="Arial" w:hAnsi="Arial" w:cs="Arial"/>
          <w:color w:val="000000" w:themeColor="text1"/>
        </w:rPr>
        <w:t xml:space="preserve">un término de </w:t>
      </w:r>
      <w:r w:rsidR="00DD3722" w:rsidRPr="003124E0">
        <w:rPr>
          <w:rFonts w:ascii="Arial" w:eastAsia="Arial" w:hAnsi="Arial" w:cs="Arial"/>
          <w:color w:val="000000" w:themeColor="text1"/>
        </w:rPr>
        <w:t>diez (10) días. Dicho</w:t>
      </w:r>
      <w:r w:rsidR="008F5EF2" w:rsidRPr="003124E0">
        <w:rPr>
          <w:rFonts w:ascii="Arial" w:eastAsia="Arial" w:hAnsi="Arial" w:cs="Arial"/>
          <w:color w:val="000000" w:themeColor="text1"/>
        </w:rPr>
        <w:t xml:space="preserve"> </w:t>
      </w:r>
      <w:r w:rsidR="00DD3722" w:rsidRPr="003124E0">
        <w:rPr>
          <w:rFonts w:ascii="Arial" w:eastAsia="Arial" w:hAnsi="Arial" w:cs="Arial"/>
          <w:color w:val="000000" w:themeColor="text1"/>
        </w:rPr>
        <w:t xml:space="preserve">oficio se notificó por estrados, motivo por el cual el </w:t>
      </w:r>
      <w:r w:rsidR="008F5EF2" w:rsidRPr="003124E0">
        <w:rPr>
          <w:rFonts w:ascii="Arial" w:eastAsia="Arial" w:hAnsi="Arial" w:cs="Arial"/>
          <w:color w:val="000000" w:themeColor="text1"/>
        </w:rPr>
        <w:t xml:space="preserve">término se comienza a contabilizar </w:t>
      </w:r>
      <w:r w:rsidR="005F4964" w:rsidRPr="003124E0">
        <w:rPr>
          <w:rFonts w:ascii="Arial" w:eastAsia="Arial" w:hAnsi="Arial" w:cs="Arial"/>
          <w:color w:val="000000" w:themeColor="text1"/>
        </w:rPr>
        <w:t>al siguiente día</w:t>
      </w:r>
      <w:r w:rsidR="008F5EF2" w:rsidRPr="003124E0">
        <w:rPr>
          <w:rFonts w:ascii="Arial" w:eastAsia="Arial" w:hAnsi="Arial" w:cs="Arial"/>
          <w:color w:val="000000" w:themeColor="text1"/>
        </w:rPr>
        <w:t xml:space="preserve"> hábil </w:t>
      </w:r>
      <w:r w:rsidR="005F4964" w:rsidRPr="003124E0">
        <w:rPr>
          <w:rFonts w:ascii="Arial" w:eastAsia="Arial" w:hAnsi="Arial" w:cs="Arial"/>
          <w:color w:val="000000" w:themeColor="text1"/>
        </w:rPr>
        <w:t>de</w:t>
      </w:r>
      <w:r w:rsidR="009D00C4" w:rsidRPr="003124E0">
        <w:rPr>
          <w:rFonts w:ascii="Arial" w:eastAsia="Arial" w:hAnsi="Arial" w:cs="Arial"/>
          <w:color w:val="000000" w:themeColor="text1"/>
        </w:rPr>
        <w:t xml:space="preserve"> dicha</w:t>
      </w:r>
      <w:r w:rsidR="005F4964" w:rsidRPr="003124E0">
        <w:rPr>
          <w:rFonts w:ascii="Arial" w:eastAsia="Arial" w:hAnsi="Arial" w:cs="Arial"/>
          <w:color w:val="000000" w:themeColor="text1"/>
        </w:rPr>
        <w:t xml:space="preserve"> </w:t>
      </w:r>
      <w:r w:rsidR="00DD3722" w:rsidRPr="003124E0">
        <w:rPr>
          <w:rFonts w:ascii="Arial" w:eastAsia="Arial" w:hAnsi="Arial" w:cs="Arial"/>
          <w:color w:val="000000" w:themeColor="text1"/>
        </w:rPr>
        <w:t>notificación</w:t>
      </w:r>
      <w:r w:rsidR="008F5EF2" w:rsidRPr="003124E0">
        <w:rPr>
          <w:rFonts w:ascii="Arial" w:eastAsia="Arial" w:hAnsi="Arial" w:cs="Arial"/>
          <w:color w:val="000000" w:themeColor="text1"/>
        </w:rPr>
        <w:t xml:space="preserve">. </w:t>
      </w:r>
    </w:p>
    <w:p w14:paraId="46ED97DD" w14:textId="77777777" w:rsidR="005F4964" w:rsidRPr="003124E0" w:rsidRDefault="005F4964" w:rsidP="004551BE">
      <w:pPr>
        <w:spacing w:line="360" w:lineRule="auto"/>
        <w:jc w:val="both"/>
        <w:rPr>
          <w:rFonts w:ascii="Arial" w:eastAsia="Arial" w:hAnsi="Arial" w:cs="Arial"/>
          <w:color w:val="000000" w:themeColor="text1"/>
        </w:rPr>
      </w:pPr>
    </w:p>
    <w:p w14:paraId="5EB3AB38" w14:textId="3E831B6C" w:rsidR="004551BE" w:rsidRPr="003124E0" w:rsidRDefault="004551BE" w:rsidP="004551BE">
      <w:pPr>
        <w:spacing w:line="360" w:lineRule="auto"/>
        <w:jc w:val="center"/>
        <w:rPr>
          <w:rFonts w:ascii="Arial" w:eastAsia="Arial" w:hAnsi="Arial" w:cs="Arial"/>
          <w:b/>
          <w:bCs/>
          <w:color w:val="000000" w:themeColor="text1"/>
          <w:u w:val="single"/>
        </w:rPr>
      </w:pPr>
      <w:r w:rsidRPr="003124E0">
        <w:rPr>
          <w:rFonts w:ascii="Arial" w:eastAsia="Arial" w:hAnsi="Arial" w:cs="Arial"/>
          <w:b/>
          <w:bCs/>
          <w:color w:val="000000" w:themeColor="text1"/>
          <w:u w:val="single"/>
        </w:rPr>
        <w:t xml:space="preserve">CAPÍTULO II. </w:t>
      </w:r>
      <w:r w:rsidR="009D00C4" w:rsidRPr="003124E0">
        <w:rPr>
          <w:rFonts w:ascii="Arial" w:eastAsia="Arial" w:hAnsi="Arial" w:cs="Arial"/>
          <w:b/>
          <w:bCs/>
          <w:color w:val="000000" w:themeColor="text1"/>
          <w:u w:val="single"/>
        </w:rPr>
        <w:t>RESPUESTA</w:t>
      </w:r>
      <w:r w:rsidR="005F4964" w:rsidRPr="003124E0">
        <w:rPr>
          <w:rFonts w:ascii="Arial" w:eastAsia="Arial" w:hAnsi="Arial" w:cs="Arial"/>
          <w:b/>
          <w:bCs/>
          <w:color w:val="000000" w:themeColor="text1"/>
          <w:u w:val="single"/>
        </w:rPr>
        <w:t xml:space="preserve"> A</w:t>
      </w:r>
      <w:r w:rsidR="00DD3722" w:rsidRPr="003124E0">
        <w:rPr>
          <w:rFonts w:ascii="Arial" w:eastAsia="Arial" w:hAnsi="Arial" w:cs="Arial"/>
          <w:b/>
          <w:bCs/>
          <w:color w:val="000000" w:themeColor="text1"/>
          <w:u w:val="single"/>
        </w:rPr>
        <w:t>L</w:t>
      </w:r>
      <w:r w:rsidR="005F4964" w:rsidRPr="003124E0">
        <w:rPr>
          <w:rFonts w:ascii="Arial" w:eastAsia="Arial" w:hAnsi="Arial" w:cs="Arial"/>
          <w:b/>
          <w:bCs/>
          <w:color w:val="000000" w:themeColor="text1"/>
          <w:u w:val="single"/>
        </w:rPr>
        <w:t xml:space="preserve"> </w:t>
      </w:r>
      <w:r w:rsidR="00DD3722" w:rsidRPr="003124E0">
        <w:rPr>
          <w:rFonts w:ascii="Arial" w:eastAsia="Arial" w:hAnsi="Arial" w:cs="Arial"/>
          <w:b/>
          <w:bCs/>
          <w:color w:val="000000" w:themeColor="text1"/>
          <w:u w:val="single"/>
        </w:rPr>
        <w:t>OFICIO J7A- 559/2024 DE 24 DE SEPTIEMBRE DE 2024</w:t>
      </w:r>
    </w:p>
    <w:p w14:paraId="2DBC7277" w14:textId="77777777" w:rsidR="004551BE" w:rsidRPr="003124E0" w:rsidRDefault="004551BE" w:rsidP="00DD3722">
      <w:pPr>
        <w:spacing w:line="360" w:lineRule="auto"/>
        <w:jc w:val="both"/>
        <w:rPr>
          <w:rFonts w:ascii="Arial" w:eastAsia="Arial" w:hAnsi="Arial" w:cs="Arial"/>
          <w:b/>
          <w:bCs/>
          <w:color w:val="000000" w:themeColor="text1"/>
          <w:u w:val="single"/>
        </w:rPr>
      </w:pPr>
    </w:p>
    <w:p w14:paraId="39068E28" w14:textId="716E9C84" w:rsidR="00DD3722" w:rsidRPr="003124E0" w:rsidRDefault="00DD3722" w:rsidP="00DD3722">
      <w:pPr>
        <w:spacing w:line="360" w:lineRule="auto"/>
        <w:jc w:val="both"/>
        <w:rPr>
          <w:rFonts w:ascii="Arial" w:eastAsia="Arial" w:hAnsi="Arial" w:cs="Arial"/>
          <w:color w:val="000000" w:themeColor="text1"/>
        </w:rPr>
      </w:pPr>
      <w:r w:rsidRPr="003124E0">
        <w:rPr>
          <w:rFonts w:ascii="Arial" w:eastAsia="Arial" w:hAnsi="Arial" w:cs="Arial"/>
          <w:color w:val="000000" w:themeColor="text1"/>
        </w:rPr>
        <w:t>Teniendo en cuenta que el despacho</w:t>
      </w:r>
      <w:r w:rsidR="009D00C4" w:rsidRPr="003124E0">
        <w:rPr>
          <w:rFonts w:ascii="Arial" w:eastAsia="Arial" w:hAnsi="Arial" w:cs="Arial"/>
          <w:color w:val="000000" w:themeColor="text1"/>
        </w:rPr>
        <w:t xml:space="preserve">, </w:t>
      </w:r>
      <w:r w:rsidRPr="003124E0">
        <w:rPr>
          <w:rFonts w:ascii="Arial" w:eastAsia="Arial" w:hAnsi="Arial" w:cs="Arial"/>
          <w:color w:val="000000" w:themeColor="text1"/>
        </w:rPr>
        <w:t>mediante Oficio J7A- 559/2024 del 24 de septiembre de 2024</w:t>
      </w:r>
      <w:r w:rsidR="009D00C4" w:rsidRPr="003124E0">
        <w:rPr>
          <w:rFonts w:ascii="Arial" w:eastAsia="Arial" w:hAnsi="Arial" w:cs="Arial"/>
          <w:color w:val="000000" w:themeColor="text1"/>
        </w:rPr>
        <w:t>,</w:t>
      </w:r>
      <w:r w:rsidRPr="003124E0">
        <w:rPr>
          <w:rFonts w:ascii="Arial" w:eastAsia="Arial" w:hAnsi="Arial" w:cs="Arial"/>
          <w:color w:val="000000" w:themeColor="text1"/>
        </w:rPr>
        <w:t xml:space="preserve"> dispuso: </w:t>
      </w:r>
    </w:p>
    <w:p w14:paraId="48479A74" w14:textId="77777777" w:rsidR="00DD3722" w:rsidRPr="003124E0" w:rsidRDefault="00DD3722" w:rsidP="00DD3722">
      <w:pPr>
        <w:spacing w:line="360" w:lineRule="auto"/>
        <w:jc w:val="both"/>
        <w:rPr>
          <w:rFonts w:ascii="Arial" w:eastAsia="Arial" w:hAnsi="Arial" w:cs="Arial"/>
          <w:color w:val="000000" w:themeColor="text1"/>
        </w:rPr>
      </w:pPr>
    </w:p>
    <w:p w14:paraId="5CBE6ACA" w14:textId="31FDEB88" w:rsidR="00806C9F" w:rsidRPr="003124E0" w:rsidRDefault="00DD3722" w:rsidP="00DD3722">
      <w:pPr>
        <w:spacing w:line="360" w:lineRule="auto"/>
        <w:ind w:left="708"/>
        <w:jc w:val="both"/>
        <w:rPr>
          <w:rFonts w:ascii="Arial" w:eastAsia="Arial" w:hAnsi="Arial" w:cs="Arial"/>
          <w:color w:val="000000" w:themeColor="text1"/>
          <w:sz w:val="20"/>
          <w:szCs w:val="20"/>
        </w:rPr>
      </w:pPr>
      <w:r w:rsidRPr="003124E0">
        <w:rPr>
          <w:rFonts w:ascii="Arial" w:eastAsia="Arial" w:hAnsi="Arial" w:cs="Arial"/>
          <w:color w:val="000000" w:themeColor="text1"/>
          <w:sz w:val="20"/>
          <w:szCs w:val="20"/>
        </w:rPr>
        <w:t>“</w:t>
      </w:r>
      <w:r w:rsidR="003124E0" w:rsidRPr="003124E0">
        <w:rPr>
          <w:rFonts w:ascii="Arial" w:eastAsia="Arial" w:hAnsi="Arial" w:cs="Arial"/>
          <w:color w:val="000000" w:themeColor="text1"/>
          <w:sz w:val="20"/>
          <w:szCs w:val="20"/>
        </w:rPr>
        <w:t xml:space="preserve">OFICIAR a ZURICH COLOMBIA SEGUROS S.A. y a </w:t>
      </w:r>
      <w:r w:rsidR="003124E0" w:rsidRPr="003124E0">
        <w:rPr>
          <w:rFonts w:ascii="Arial" w:eastAsia="Arial" w:hAnsi="Arial" w:cs="Arial"/>
          <w:color w:val="000000" w:themeColor="text1"/>
          <w:sz w:val="20"/>
          <w:szCs w:val="20"/>
          <w:u w:val="single"/>
        </w:rPr>
        <w:t>MAPFRE SEGUROS GENERALES DE COLOMBIA S.A.</w:t>
      </w:r>
      <w:r w:rsidR="003124E0" w:rsidRPr="003124E0">
        <w:rPr>
          <w:rFonts w:ascii="Arial" w:eastAsia="Arial" w:hAnsi="Arial" w:cs="Arial"/>
          <w:color w:val="000000" w:themeColor="text1"/>
          <w:sz w:val="20"/>
          <w:szCs w:val="20"/>
        </w:rPr>
        <w:t>, para que en el término de diez (10) días, contados a partir de la notificación de esta providencia, si aún no lo ha allegado al proceso, presenten una certificación de disponibilidad de la suma asegurada de la Póliza de Responsabilidad Civil Extracontractual No. 1501216001931 (000706536746), para la vigencia contemplada entre el 31 de marzo de 2017 y el 24 de mayo de 2018</w:t>
      </w:r>
      <w:r w:rsidRPr="003124E0">
        <w:rPr>
          <w:rFonts w:ascii="Arial" w:eastAsia="Arial" w:hAnsi="Arial" w:cs="Arial"/>
          <w:color w:val="000000" w:themeColor="text1"/>
          <w:sz w:val="20"/>
          <w:szCs w:val="20"/>
        </w:rPr>
        <w:t>”</w:t>
      </w:r>
      <w:r w:rsidR="00BA055C" w:rsidRPr="003124E0">
        <w:rPr>
          <w:rFonts w:ascii="Arial" w:eastAsia="Arial" w:hAnsi="Arial" w:cs="Arial"/>
          <w:color w:val="000000" w:themeColor="text1"/>
          <w:sz w:val="20"/>
          <w:szCs w:val="20"/>
        </w:rPr>
        <w:t>.</w:t>
      </w:r>
    </w:p>
    <w:p w14:paraId="1C8D1FD7" w14:textId="77777777" w:rsidR="00DD3722" w:rsidRPr="003124E0" w:rsidRDefault="00DD3722" w:rsidP="00BA055C">
      <w:pPr>
        <w:spacing w:line="360" w:lineRule="auto"/>
        <w:jc w:val="both"/>
        <w:rPr>
          <w:rFonts w:ascii="Arial" w:eastAsia="Arial" w:hAnsi="Arial" w:cs="Arial"/>
          <w:color w:val="000000" w:themeColor="text1"/>
        </w:rPr>
      </w:pPr>
    </w:p>
    <w:p w14:paraId="32C1AAAD" w14:textId="105CCF94" w:rsidR="00DD3722" w:rsidRPr="003124E0" w:rsidRDefault="00443CF8" w:rsidP="003124E0">
      <w:pPr>
        <w:spacing w:line="360" w:lineRule="auto"/>
        <w:jc w:val="both"/>
        <w:rPr>
          <w:rFonts w:ascii="Arial" w:eastAsia="Arial" w:hAnsi="Arial" w:cs="Arial"/>
          <w:color w:val="000000" w:themeColor="text1"/>
        </w:rPr>
      </w:pPr>
      <w:r w:rsidRPr="003124E0">
        <w:rPr>
          <w:rFonts w:ascii="Arial" w:eastAsia="Arial" w:hAnsi="Arial" w:cs="Arial"/>
          <w:color w:val="000000" w:themeColor="text1"/>
        </w:rPr>
        <w:lastRenderedPageBreak/>
        <w:t>Al respecto</w:t>
      </w:r>
      <w:r w:rsidR="009D00C4" w:rsidRPr="003124E0">
        <w:rPr>
          <w:rFonts w:ascii="Arial" w:eastAsia="Arial" w:hAnsi="Arial" w:cs="Arial"/>
          <w:color w:val="000000" w:themeColor="text1"/>
        </w:rPr>
        <w:t>,</w:t>
      </w:r>
      <w:r w:rsidRPr="003124E0">
        <w:rPr>
          <w:rFonts w:ascii="Arial" w:eastAsia="Arial" w:hAnsi="Arial" w:cs="Arial"/>
          <w:color w:val="000000" w:themeColor="text1"/>
        </w:rPr>
        <w:t xml:space="preserve"> n</w:t>
      </w:r>
      <w:r w:rsidR="00DD3722" w:rsidRPr="003124E0">
        <w:rPr>
          <w:rFonts w:ascii="Arial" w:eastAsia="Arial" w:hAnsi="Arial" w:cs="Arial"/>
          <w:color w:val="000000" w:themeColor="text1"/>
        </w:rPr>
        <w:t xml:space="preserve">os permitimos indicar que </w:t>
      </w:r>
      <w:r w:rsidR="009D00C4" w:rsidRPr="003124E0">
        <w:rPr>
          <w:rFonts w:ascii="Arial" w:eastAsia="Arial" w:hAnsi="Arial" w:cs="Arial"/>
          <w:color w:val="000000" w:themeColor="text1"/>
        </w:rPr>
        <w:t>al presente escrito se adjunta</w:t>
      </w:r>
      <w:r w:rsidR="00DD3722" w:rsidRPr="003124E0">
        <w:rPr>
          <w:rFonts w:ascii="Arial" w:eastAsia="Arial" w:hAnsi="Arial" w:cs="Arial"/>
          <w:color w:val="000000" w:themeColor="text1"/>
        </w:rPr>
        <w:t xml:space="preserve"> una copia íntegra de</w:t>
      </w:r>
      <w:r w:rsidR="003124E0" w:rsidRPr="003124E0">
        <w:rPr>
          <w:rFonts w:ascii="Arial" w:eastAsia="Arial" w:hAnsi="Arial" w:cs="Arial"/>
          <w:color w:val="000000" w:themeColor="text1"/>
        </w:rPr>
        <w:t>l</w:t>
      </w:r>
      <w:r w:rsidR="00DD3722" w:rsidRPr="003124E0">
        <w:rPr>
          <w:rFonts w:ascii="Arial" w:eastAsia="Arial" w:hAnsi="Arial" w:cs="Arial"/>
          <w:color w:val="000000" w:themeColor="text1"/>
        </w:rPr>
        <w:t xml:space="preserve"> </w:t>
      </w:r>
      <w:r w:rsidR="003124E0" w:rsidRPr="003124E0">
        <w:rPr>
          <w:rFonts w:ascii="Arial" w:eastAsia="Arial" w:hAnsi="Arial" w:cs="Arial"/>
          <w:color w:val="000000" w:themeColor="text1"/>
        </w:rPr>
        <w:t>certificado de disponibilidad de valor asegurado respecto de la Póliza de RESPONSABILIDAD CIVIL EXTRACONTRACTUAL No. 1501216001931</w:t>
      </w:r>
      <w:r w:rsidR="00DD3722" w:rsidRPr="003124E0">
        <w:rPr>
          <w:rFonts w:ascii="Arial" w:eastAsia="Arial" w:hAnsi="Arial" w:cs="Arial"/>
          <w:color w:val="000000" w:themeColor="text1"/>
        </w:rPr>
        <w:t>, dejando la salvedad que</w:t>
      </w:r>
      <w:r w:rsidR="005B48A3" w:rsidRPr="003124E0">
        <w:rPr>
          <w:rFonts w:ascii="Arial" w:eastAsia="Arial" w:hAnsi="Arial" w:cs="Arial"/>
          <w:color w:val="000000" w:themeColor="text1"/>
        </w:rPr>
        <w:t xml:space="preserve"> </w:t>
      </w:r>
      <w:r w:rsidR="00027FB4" w:rsidRPr="003124E0">
        <w:rPr>
          <w:rFonts w:ascii="Arial" w:eastAsia="Arial" w:hAnsi="Arial" w:cs="Arial"/>
          <w:color w:val="000000" w:themeColor="text1"/>
        </w:rPr>
        <w:t xml:space="preserve">la </w:t>
      </w:r>
      <w:r w:rsidR="005B48A3" w:rsidRPr="003124E0">
        <w:rPr>
          <w:rFonts w:ascii="Arial" w:eastAsia="Arial" w:hAnsi="Arial" w:cs="Arial"/>
          <w:color w:val="000000" w:themeColor="text1"/>
        </w:rPr>
        <w:t>copia electrónica que se comparte deberá ser valorada por el despacho</w:t>
      </w:r>
      <w:r w:rsidR="00DD3722" w:rsidRPr="003124E0">
        <w:rPr>
          <w:rFonts w:ascii="Arial" w:eastAsia="Arial" w:hAnsi="Arial" w:cs="Arial"/>
          <w:color w:val="000000" w:themeColor="text1"/>
        </w:rPr>
        <w:t xml:space="preserve"> conforme </w:t>
      </w:r>
      <w:r w:rsidR="005B48A3" w:rsidRPr="003124E0">
        <w:rPr>
          <w:rFonts w:ascii="Arial" w:eastAsia="Arial" w:hAnsi="Arial" w:cs="Arial"/>
          <w:color w:val="000000" w:themeColor="text1"/>
        </w:rPr>
        <w:t>a lo establecido en el artículo 244 del Código General del Proceso</w:t>
      </w:r>
      <w:r w:rsidR="009D00C4" w:rsidRPr="003124E0">
        <w:rPr>
          <w:rFonts w:ascii="Arial" w:eastAsia="Arial" w:hAnsi="Arial" w:cs="Arial"/>
          <w:color w:val="000000" w:themeColor="text1"/>
        </w:rPr>
        <w:t>:</w:t>
      </w:r>
      <w:r w:rsidR="005B48A3" w:rsidRPr="003124E0">
        <w:rPr>
          <w:rFonts w:ascii="Arial" w:eastAsia="Arial" w:hAnsi="Arial" w:cs="Arial"/>
          <w:color w:val="000000" w:themeColor="text1"/>
        </w:rPr>
        <w:t xml:space="preserve"> “</w:t>
      </w:r>
      <w:r w:rsidR="005B48A3" w:rsidRPr="003124E0">
        <w:rPr>
          <w:rFonts w:ascii="Arial" w:eastAsia="Arial" w:hAnsi="Arial" w:cs="Arial"/>
          <w:i/>
          <w:iCs/>
          <w:color w:val="000000" w:themeColor="text1"/>
          <w:u w:val="single"/>
        </w:rPr>
        <w:t>Los documentos</w:t>
      </w:r>
      <w:r w:rsidR="005B48A3" w:rsidRPr="003124E0">
        <w:rPr>
          <w:rFonts w:ascii="Arial" w:eastAsia="Arial" w:hAnsi="Arial" w:cs="Arial"/>
          <w:i/>
          <w:iCs/>
          <w:color w:val="000000" w:themeColor="text1"/>
        </w:rPr>
        <w:t xml:space="preserve"> públicos y los </w:t>
      </w:r>
      <w:r w:rsidR="005B48A3" w:rsidRPr="003124E0">
        <w:rPr>
          <w:rFonts w:ascii="Arial" w:eastAsia="Arial" w:hAnsi="Arial" w:cs="Arial"/>
          <w:i/>
          <w:iCs/>
          <w:color w:val="000000" w:themeColor="text1"/>
          <w:u w:val="single"/>
        </w:rPr>
        <w:t>privados emanados de las partes</w:t>
      </w:r>
      <w:r w:rsidR="005B48A3" w:rsidRPr="003124E0">
        <w:rPr>
          <w:rFonts w:ascii="Arial" w:eastAsia="Arial" w:hAnsi="Arial" w:cs="Arial"/>
          <w:i/>
          <w:iCs/>
          <w:color w:val="000000" w:themeColor="text1"/>
        </w:rPr>
        <w:t xml:space="preserve"> o de terceros, en original o </w:t>
      </w:r>
      <w:r w:rsidR="005B48A3" w:rsidRPr="003124E0">
        <w:rPr>
          <w:rFonts w:ascii="Arial" w:eastAsia="Arial" w:hAnsi="Arial" w:cs="Arial"/>
          <w:i/>
          <w:iCs/>
          <w:color w:val="000000" w:themeColor="text1"/>
          <w:u w:val="single"/>
        </w:rPr>
        <w:t>en copia</w:t>
      </w:r>
      <w:r w:rsidR="005B48A3" w:rsidRPr="003124E0">
        <w:rPr>
          <w:rFonts w:ascii="Arial" w:eastAsia="Arial" w:hAnsi="Arial" w:cs="Arial"/>
          <w:i/>
          <w:iCs/>
          <w:color w:val="000000" w:themeColor="text1"/>
        </w:rPr>
        <w:t xml:space="preserve">, elaborados, </w:t>
      </w:r>
      <w:r w:rsidR="005B48A3" w:rsidRPr="003124E0">
        <w:rPr>
          <w:rFonts w:ascii="Arial" w:eastAsia="Arial" w:hAnsi="Arial" w:cs="Arial"/>
          <w:i/>
          <w:iCs/>
          <w:color w:val="000000" w:themeColor="text1"/>
          <w:u w:val="single"/>
        </w:rPr>
        <w:t>firmados o manuscritos</w:t>
      </w:r>
      <w:r w:rsidR="005B48A3" w:rsidRPr="003124E0">
        <w:rPr>
          <w:rFonts w:ascii="Arial" w:eastAsia="Arial" w:hAnsi="Arial" w:cs="Arial"/>
          <w:i/>
          <w:iCs/>
          <w:color w:val="000000" w:themeColor="text1"/>
        </w:rPr>
        <w:t xml:space="preserve">, y los que contengan la reproducción de la voz o de la imagen, </w:t>
      </w:r>
      <w:r w:rsidR="005B48A3" w:rsidRPr="003124E0">
        <w:rPr>
          <w:rFonts w:ascii="Arial" w:eastAsia="Arial" w:hAnsi="Arial" w:cs="Arial"/>
          <w:b/>
          <w:bCs/>
          <w:i/>
          <w:iCs/>
          <w:color w:val="000000" w:themeColor="text1"/>
          <w:u w:val="single"/>
        </w:rPr>
        <w:t>se presumen auténticos</w:t>
      </w:r>
      <w:r w:rsidR="005B48A3" w:rsidRPr="003124E0">
        <w:rPr>
          <w:rFonts w:ascii="Arial" w:eastAsia="Arial" w:hAnsi="Arial" w:cs="Arial"/>
          <w:i/>
          <w:iCs/>
          <w:color w:val="000000" w:themeColor="text1"/>
        </w:rPr>
        <w:t>, mientras no hayan sido tachados de falso o desconocidos, según el caso</w:t>
      </w:r>
      <w:r w:rsidR="005B48A3" w:rsidRPr="003124E0">
        <w:rPr>
          <w:rFonts w:ascii="Arial" w:eastAsia="Arial" w:hAnsi="Arial" w:cs="Arial"/>
          <w:color w:val="000000" w:themeColor="text1"/>
        </w:rPr>
        <w:t>”.</w:t>
      </w:r>
      <w:r w:rsidR="0035637C" w:rsidRPr="003124E0">
        <w:rPr>
          <w:rFonts w:ascii="Arial" w:eastAsia="Arial" w:hAnsi="Arial" w:cs="Arial"/>
          <w:color w:val="000000" w:themeColor="text1"/>
        </w:rPr>
        <w:t xml:space="preserve"> (Resaltado y negritas fuera del texto)</w:t>
      </w:r>
    </w:p>
    <w:p w14:paraId="6341AB9B" w14:textId="77777777" w:rsidR="005B48A3" w:rsidRPr="003124E0" w:rsidRDefault="005B48A3" w:rsidP="00BA055C">
      <w:pPr>
        <w:spacing w:line="360" w:lineRule="auto"/>
        <w:jc w:val="both"/>
        <w:rPr>
          <w:rFonts w:ascii="Arial" w:eastAsia="Arial" w:hAnsi="Arial" w:cs="Arial"/>
          <w:color w:val="000000" w:themeColor="text1"/>
        </w:rPr>
      </w:pPr>
    </w:p>
    <w:p w14:paraId="53836CFD" w14:textId="2A39EF40" w:rsidR="005B48A3" w:rsidRPr="003124E0" w:rsidRDefault="005B48A3" w:rsidP="00BA055C">
      <w:pPr>
        <w:spacing w:line="360" w:lineRule="auto"/>
        <w:jc w:val="both"/>
        <w:rPr>
          <w:rFonts w:ascii="Arial" w:eastAsia="Arial" w:hAnsi="Arial" w:cs="Arial"/>
          <w:color w:val="000000" w:themeColor="text1"/>
        </w:rPr>
      </w:pPr>
      <w:r w:rsidRPr="003124E0">
        <w:rPr>
          <w:rFonts w:ascii="Arial" w:eastAsia="Arial" w:hAnsi="Arial" w:cs="Arial"/>
          <w:color w:val="000000" w:themeColor="text1"/>
        </w:rPr>
        <w:t xml:space="preserve">De igual manera se </w:t>
      </w:r>
      <w:r w:rsidR="003124E0">
        <w:rPr>
          <w:rFonts w:ascii="Arial" w:eastAsia="Arial" w:hAnsi="Arial" w:cs="Arial"/>
          <w:color w:val="000000" w:themeColor="text1"/>
        </w:rPr>
        <w:t>adjunta el certificado de situación financiera de la entidad para el trámite correspondiente</w:t>
      </w:r>
      <w:r w:rsidRPr="003124E0">
        <w:rPr>
          <w:rFonts w:ascii="Arial" w:eastAsia="Arial" w:hAnsi="Arial" w:cs="Arial"/>
          <w:color w:val="000000" w:themeColor="text1"/>
        </w:rPr>
        <w:t xml:space="preserve">.  </w:t>
      </w:r>
    </w:p>
    <w:p w14:paraId="62CA49C6" w14:textId="77777777" w:rsidR="00DD3722" w:rsidRPr="003124E0" w:rsidRDefault="00DD3722" w:rsidP="00BA055C">
      <w:pPr>
        <w:spacing w:line="360" w:lineRule="auto"/>
        <w:jc w:val="both"/>
        <w:rPr>
          <w:rFonts w:ascii="Arial" w:eastAsia="Arial" w:hAnsi="Arial" w:cs="Arial"/>
          <w:color w:val="000000" w:themeColor="text1"/>
        </w:rPr>
      </w:pPr>
    </w:p>
    <w:p w14:paraId="36486770" w14:textId="371604A0" w:rsidR="00B851F2" w:rsidRPr="003124E0" w:rsidRDefault="00B851F2" w:rsidP="005B48A3">
      <w:pPr>
        <w:spacing w:line="360" w:lineRule="auto"/>
        <w:jc w:val="center"/>
        <w:rPr>
          <w:rFonts w:ascii="Arial" w:eastAsia="Arial" w:hAnsi="Arial" w:cs="Arial"/>
          <w:b/>
          <w:bCs/>
          <w:color w:val="000000" w:themeColor="text1"/>
          <w:u w:val="single"/>
        </w:rPr>
      </w:pPr>
      <w:r w:rsidRPr="003124E0">
        <w:rPr>
          <w:rFonts w:ascii="Arial" w:eastAsia="Arial" w:hAnsi="Arial" w:cs="Arial"/>
          <w:b/>
          <w:bCs/>
          <w:color w:val="000000" w:themeColor="text1"/>
          <w:u w:val="single"/>
        </w:rPr>
        <w:t>CAPÍTULO VI. NOTIFICACIONES</w:t>
      </w:r>
    </w:p>
    <w:p w14:paraId="12B51420" w14:textId="77777777" w:rsidR="00B851F2" w:rsidRPr="003124E0" w:rsidRDefault="00B851F2" w:rsidP="00B851F2">
      <w:pPr>
        <w:spacing w:line="360" w:lineRule="auto"/>
        <w:jc w:val="both"/>
        <w:rPr>
          <w:rFonts w:ascii="Arial" w:hAnsi="Arial" w:cs="Arial"/>
        </w:rPr>
      </w:pPr>
    </w:p>
    <w:p w14:paraId="47D1BA55" w14:textId="5DDF2117" w:rsidR="00B851F2" w:rsidRPr="003124E0" w:rsidRDefault="00B851F2" w:rsidP="00B851F2">
      <w:pPr>
        <w:spacing w:line="360" w:lineRule="auto"/>
        <w:jc w:val="both"/>
        <w:rPr>
          <w:rFonts w:ascii="Arial" w:hAnsi="Arial" w:cs="Arial"/>
        </w:rPr>
      </w:pPr>
      <w:r w:rsidRPr="003124E0">
        <w:rPr>
          <w:rFonts w:ascii="Arial" w:eastAsia="Calibri" w:hAnsi="Arial" w:cs="Arial"/>
        </w:rPr>
        <w:t>El suscrito recibirá notificaciones en la Avenida 6A Bis N</w:t>
      </w:r>
      <w:r w:rsidR="002529E3" w:rsidRPr="003124E0">
        <w:rPr>
          <w:rFonts w:ascii="Arial" w:eastAsia="Calibri" w:hAnsi="Arial" w:cs="Arial"/>
        </w:rPr>
        <w:t>o.</w:t>
      </w:r>
      <w:r w:rsidRPr="003124E0">
        <w:rPr>
          <w:rFonts w:ascii="Arial" w:eastAsia="Calibri" w:hAnsi="Arial" w:cs="Arial"/>
        </w:rPr>
        <w:t xml:space="preserve"> 35N-100, Centro Empresarial Chipichape, Oficina 212, de la ciudad de Cali, o en la dirección electrónica: </w:t>
      </w:r>
      <w:hyperlink r:id="rId9" w:history="1">
        <w:r w:rsidRPr="003124E0">
          <w:rPr>
            <w:rFonts w:ascii="Arial" w:eastAsia="Calibri" w:hAnsi="Arial" w:cs="Arial"/>
            <w:color w:val="4472C4" w:themeColor="accent1"/>
            <w:u w:val="single"/>
          </w:rPr>
          <w:t>notificaciones@gha.com.co</w:t>
        </w:r>
      </w:hyperlink>
    </w:p>
    <w:p w14:paraId="53E63D3F" w14:textId="77777777" w:rsidR="00B851F2" w:rsidRPr="003124E0" w:rsidRDefault="00B851F2" w:rsidP="00B851F2">
      <w:pPr>
        <w:spacing w:line="360" w:lineRule="auto"/>
        <w:rPr>
          <w:rFonts w:ascii="Arial" w:eastAsia="Calibri" w:hAnsi="Arial" w:cs="Arial"/>
        </w:rPr>
      </w:pPr>
    </w:p>
    <w:p w14:paraId="42C88915" w14:textId="77777777" w:rsidR="00B851F2" w:rsidRPr="003124E0" w:rsidRDefault="00B851F2" w:rsidP="00B851F2">
      <w:pPr>
        <w:spacing w:line="360" w:lineRule="auto"/>
        <w:rPr>
          <w:rFonts w:ascii="Arial" w:eastAsia="Calibri" w:hAnsi="Arial" w:cs="Arial"/>
        </w:rPr>
      </w:pPr>
      <w:r w:rsidRPr="003124E0">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3124E0" w:rsidRDefault="00B851F2" w:rsidP="00B851F2">
      <w:pPr>
        <w:spacing w:line="360" w:lineRule="auto"/>
        <w:rPr>
          <w:rFonts w:ascii="Arial" w:eastAsia="Calibri" w:hAnsi="Arial" w:cs="Arial"/>
        </w:rPr>
      </w:pPr>
      <w:r w:rsidRPr="003124E0">
        <w:rPr>
          <w:rFonts w:ascii="Arial" w:eastAsia="Calibri" w:hAnsi="Arial" w:cs="Arial"/>
        </w:rPr>
        <w:t xml:space="preserve">Cordialmente, </w:t>
      </w:r>
    </w:p>
    <w:p w14:paraId="00D19EC2" w14:textId="77777777" w:rsidR="00B851F2" w:rsidRPr="003124E0" w:rsidRDefault="00B851F2" w:rsidP="00B851F2">
      <w:pPr>
        <w:spacing w:line="360" w:lineRule="auto"/>
        <w:rPr>
          <w:rFonts w:ascii="Arial" w:eastAsia="Calibri" w:hAnsi="Arial" w:cs="Arial"/>
          <w:b/>
          <w:bCs/>
        </w:rPr>
      </w:pPr>
    </w:p>
    <w:p w14:paraId="04C41806" w14:textId="77777777" w:rsidR="00B851F2" w:rsidRPr="003124E0" w:rsidRDefault="00B851F2" w:rsidP="00B851F2">
      <w:pPr>
        <w:spacing w:line="360" w:lineRule="auto"/>
        <w:rPr>
          <w:rFonts w:ascii="Arial" w:eastAsia="Calibri" w:hAnsi="Arial" w:cs="Arial"/>
          <w:b/>
          <w:bCs/>
        </w:rPr>
      </w:pPr>
    </w:p>
    <w:p w14:paraId="71DA63B6" w14:textId="77777777" w:rsidR="00B851F2" w:rsidRPr="003124E0" w:rsidRDefault="00B851F2" w:rsidP="00B851F2">
      <w:pPr>
        <w:spacing w:line="360" w:lineRule="auto"/>
        <w:rPr>
          <w:rFonts w:ascii="Arial" w:eastAsia="Calibri" w:hAnsi="Arial" w:cs="Arial"/>
        </w:rPr>
      </w:pPr>
      <w:r w:rsidRPr="003124E0">
        <w:rPr>
          <w:rFonts w:ascii="Arial" w:eastAsia="Calibri" w:hAnsi="Arial" w:cs="Arial"/>
          <w:b/>
          <w:bCs/>
        </w:rPr>
        <w:t xml:space="preserve">GUSTAVO ALBERTO HERRERA ÁVILA </w:t>
      </w:r>
    </w:p>
    <w:p w14:paraId="62303808" w14:textId="77777777" w:rsidR="00B851F2" w:rsidRPr="003124E0" w:rsidRDefault="00B851F2" w:rsidP="00B851F2">
      <w:pPr>
        <w:spacing w:line="360" w:lineRule="auto"/>
        <w:rPr>
          <w:rFonts w:ascii="Arial" w:eastAsia="Calibri" w:hAnsi="Arial" w:cs="Arial"/>
          <w:bCs/>
        </w:rPr>
      </w:pPr>
      <w:r w:rsidRPr="003124E0">
        <w:rPr>
          <w:rFonts w:ascii="Arial" w:eastAsia="Calibri" w:hAnsi="Arial" w:cs="Arial"/>
          <w:bCs/>
        </w:rPr>
        <w:t>C.C. No.19.395.114 de Bogotá D.C.</w:t>
      </w:r>
    </w:p>
    <w:p w14:paraId="6EE26FAF" w14:textId="77777777" w:rsidR="00B851F2" w:rsidRPr="003124E0" w:rsidRDefault="00B851F2" w:rsidP="00B851F2">
      <w:pPr>
        <w:spacing w:line="360" w:lineRule="auto"/>
        <w:rPr>
          <w:rFonts w:ascii="Arial" w:eastAsia="Calibri" w:hAnsi="Arial" w:cs="Arial"/>
          <w:bCs/>
        </w:rPr>
      </w:pPr>
      <w:r w:rsidRPr="003124E0">
        <w:rPr>
          <w:rFonts w:ascii="Arial" w:eastAsia="Calibri" w:hAnsi="Arial" w:cs="Arial"/>
          <w:bCs/>
        </w:rPr>
        <w:t>T. P. No. 39.116 del C.S. J.</w:t>
      </w:r>
    </w:p>
    <w:p w14:paraId="124623D5" w14:textId="2369E2CA" w:rsidR="00194DAC" w:rsidRPr="003124E0" w:rsidRDefault="00194DAC" w:rsidP="00B851F2">
      <w:pPr>
        <w:spacing w:line="360" w:lineRule="auto"/>
        <w:jc w:val="both"/>
        <w:rPr>
          <w:rFonts w:ascii="Arial" w:eastAsia="Calibri" w:hAnsi="Arial" w:cs="Arial"/>
          <w:bCs/>
        </w:rPr>
      </w:pPr>
    </w:p>
    <w:p w14:paraId="4E2A7E5E" w14:textId="77777777" w:rsidR="00324B5F" w:rsidRPr="003124E0" w:rsidRDefault="00324B5F" w:rsidP="00B851F2">
      <w:pPr>
        <w:spacing w:line="360" w:lineRule="auto"/>
        <w:jc w:val="both"/>
        <w:rPr>
          <w:rFonts w:ascii="Arial" w:eastAsia="Calibri" w:hAnsi="Arial" w:cs="Arial"/>
          <w:bCs/>
        </w:rPr>
      </w:pPr>
    </w:p>
    <w:p w14:paraId="32C768DE" w14:textId="77777777" w:rsidR="00324B5F" w:rsidRPr="003124E0" w:rsidRDefault="00324B5F" w:rsidP="00B851F2">
      <w:pPr>
        <w:spacing w:line="360" w:lineRule="auto"/>
        <w:jc w:val="both"/>
        <w:rPr>
          <w:rFonts w:ascii="Arial" w:eastAsia="Calibri" w:hAnsi="Arial" w:cs="Arial"/>
          <w:bCs/>
        </w:rPr>
      </w:pPr>
    </w:p>
    <w:p w14:paraId="02C9AE48" w14:textId="77777777" w:rsidR="00324B5F" w:rsidRPr="003124E0" w:rsidRDefault="00324B5F" w:rsidP="00B851F2">
      <w:pPr>
        <w:spacing w:line="360" w:lineRule="auto"/>
        <w:jc w:val="both"/>
        <w:rPr>
          <w:rFonts w:ascii="Arial" w:eastAsia="Calibri" w:hAnsi="Arial" w:cs="Arial"/>
          <w:bCs/>
        </w:rPr>
      </w:pPr>
    </w:p>
    <w:p w14:paraId="5913681E" w14:textId="77777777" w:rsidR="00324B5F" w:rsidRPr="003124E0" w:rsidRDefault="00324B5F" w:rsidP="00B851F2">
      <w:pPr>
        <w:spacing w:line="360" w:lineRule="auto"/>
        <w:jc w:val="both"/>
        <w:rPr>
          <w:rFonts w:ascii="Arial" w:eastAsia="Calibri" w:hAnsi="Arial" w:cs="Arial"/>
          <w:bCs/>
        </w:rPr>
      </w:pPr>
    </w:p>
    <w:p w14:paraId="605F7AC3" w14:textId="77777777" w:rsidR="00324B5F" w:rsidRDefault="00324B5F" w:rsidP="00B851F2">
      <w:pPr>
        <w:spacing w:line="360" w:lineRule="auto"/>
        <w:jc w:val="both"/>
        <w:rPr>
          <w:rFonts w:ascii="Arial" w:eastAsia="Calibri" w:hAnsi="Arial" w:cs="Arial"/>
          <w:bCs/>
        </w:rPr>
      </w:pPr>
    </w:p>
    <w:p w14:paraId="09A4E1F6" w14:textId="77777777" w:rsidR="00640A2C" w:rsidRDefault="00640A2C" w:rsidP="00B851F2">
      <w:pPr>
        <w:spacing w:line="360" w:lineRule="auto"/>
        <w:jc w:val="both"/>
        <w:rPr>
          <w:rFonts w:ascii="Arial" w:eastAsia="Calibri" w:hAnsi="Arial" w:cs="Arial"/>
          <w:bCs/>
        </w:rPr>
      </w:pPr>
    </w:p>
    <w:p w14:paraId="0636A594" w14:textId="77777777" w:rsidR="00640A2C" w:rsidRDefault="00640A2C" w:rsidP="00B851F2">
      <w:pPr>
        <w:spacing w:line="360" w:lineRule="auto"/>
        <w:jc w:val="both"/>
        <w:rPr>
          <w:rFonts w:ascii="Arial" w:eastAsia="Calibri" w:hAnsi="Arial" w:cs="Arial"/>
          <w:bCs/>
        </w:rPr>
      </w:pPr>
    </w:p>
    <w:p w14:paraId="7A72A894" w14:textId="77777777" w:rsidR="00640A2C" w:rsidRDefault="00640A2C" w:rsidP="00B851F2">
      <w:pPr>
        <w:spacing w:line="360" w:lineRule="auto"/>
        <w:jc w:val="both"/>
        <w:rPr>
          <w:rFonts w:ascii="Arial" w:eastAsia="Calibri" w:hAnsi="Arial" w:cs="Arial"/>
          <w:bCs/>
        </w:rPr>
      </w:pPr>
    </w:p>
    <w:p w14:paraId="4E346531" w14:textId="77777777" w:rsidR="00640A2C" w:rsidRDefault="00640A2C" w:rsidP="00B851F2">
      <w:pPr>
        <w:spacing w:line="360" w:lineRule="auto"/>
        <w:jc w:val="both"/>
        <w:rPr>
          <w:rFonts w:ascii="Arial" w:eastAsia="Calibri" w:hAnsi="Arial" w:cs="Arial"/>
          <w:bCs/>
        </w:rPr>
      </w:pPr>
    </w:p>
    <w:p w14:paraId="5FA6B412" w14:textId="77777777" w:rsidR="00640A2C" w:rsidRDefault="00640A2C" w:rsidP="00B851F2">
      <w:pPr>
        <w:spacing w:line="360" w:lineRule="auto"/>
        <w:jc w:val="both"/>
        <w:rPr>
          <w:rFonts w:ascii="Arial" w:eastAsia="Calibri" w:hAnsi="Arial" w:cs="Arial"/>
          <w:bCs/>
        </w:rPr>
      </w:pPr>
    </w:p>
    <w:p w14:paraId="38F15829" w14:textId="77777777" w:rsidR="00640A2C" w:rsidRDefault="00640A2C" w:rsidP="00B851F2">
      <w:pPr>
        <w:spacing w:line="360" w:lineRule="auto"/>
        <w:jc w:val="both"/>
        <w:rPr>
          <w:rFonts w:ascii="Arial" w:eastAsia="Calibri" w:hAnsi="Arial" w:cs="Arial"/>
          <w:bCs/>
        </w:rPr>
      </w:pPr>
    </w:p>
    <w:p w14:paraId="4AD822E5" w14:textId="77777777" w:rsidR="00640A2C" w:rsidRDefault="00640A2C" w:rsidP="00B851F2">
      <w:pPr>
        <w:spacing w:line="360" w:lineRule="auto"/>
        <w:jc w:val="both"/>
        <w:rPr>
          <w:rFonts w:ascii="Arial" w:eastAsia="Calibri" w:hAnsi="Arial" w:cs="Arial"/>
          <w:bCs/>
        </w:rPr>
      </w:pPr>
    </w:p>
    <w:p w14:paraId="3039A03E" w14:textId="77777777" w:rsidR="00640A2C" w:rsidRDefault="00640A2C" w:rsidP="00B851F2">
      <w:pPr>
        <w:spacing w:line="360" w:lineRule="auto"/>
        <w:jc w:val="both"/>
        <w:rPr>
          <w:rFonts w:ascii="Arial" w:eastAsia="Calibri" w:hAnsi="Arial" w:cs="Arial"/>
          <w:bCs/>
        </w:rPr>
      </w:pPr>
    </w:p>
    <w:p w14:paraId="7FA0C636" w14:textId="77777777" w:rsidR="00640A2C" w:rsidRDefault="00640A2C" w:rsidP="00B851F2">
      <w:pPr>
        <w:spacing w:line="360" w:lineRule="auto"/>
        <w:jc w:val="both"/>
        <w:rPr>
          <w:rFonts w:ascii="Arial" w:eastAsia="Calibri" w:hAnsi="Arial" w:cs="Arial"/>
          <w:bCs/>
        </w:rPr>
      </w:pPr>
    </w:p>
    <w:p w14:paraId="31B51CFA" w14:textId="4416CEDB" w:rsidR="00640A2C" w:rsidRDefault="00640A2C" w:rsidP="00B851F2">
      <w:pPr>
        <w:spacing w:line="360" w:lineRule="auto"/>
        <w:jc w:val="both"/>
        <w:rPr>
          <w:rFonts w:ascii="Arial" w:eastAsia="Calibri" w:hAnsi="Arial" w:cs="Arial"/>
          <w:bCs/>
        </w:rPr>
      </w:pPr>
      <w:r w:rsidRPr="00640A2C">
        <w:rPr>
          <w:rFonts w:ascii="Arial" w:eastAsia="Calibri" w:hAnsi="Arial" w:cs="Arial"/>
          <w:bCs/>
        </w:rPr>
        <w:lastRenderedPageBreak/>
        <w:drawing>
          <wp:inline distT="0" distB="0" distL="0" distR="0" wp14:anchorId="3A0A88AB" wp14:editId="2FA997D7">
            <wp:extent cx="3467584" cy="3143689"/>
            <wp:effectExtent l="0" t="0" r="0" b="0"/>
            <wp:docPr id="2015533441"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33441" name="Imagen 1" descr="Interfaz de usuario gráfica, Texto, Aplicación&#10;&#10;El contenido generado por IA puede ser incorrecto."/>
                    <pic:cNvPicPr/>
                  </pic:nvPicPr>
                  <pic:blipFill>
                    <a:blip r:embed="rId11"/>
                    <a:stretch>
                      <a:fillRect/>
                    </a:stretch>
                  </pic:blipFill>
                  <pic:spPr>
                    <a:xfrm>
                      <a:off x="0" y="0"/>
                      <a:ext cx="3467584" cy="3143689"/>
                    </a:xfrm>
                    <a:prstGeom prst="rect">
                      <a:avLst/>
                    </a:prstGeom>
                  </pic:spPr>
                </pic:pic>
              </a:graphicData>
            </a:graphic>
          </wp:inline>
        </w:drawing>
      </w:r>
    </w:p>
    <w:p w14:paraId="5C75D642" w14:textId="2F4E8B3C" w:rsidR="00640A2C" w:rsidRPr="003124E0" w:rsidRDefault="00640A2C" w:rsidP="00B851F2">
      <w:pPr>
        <w:spacing w:line="360" w:lineRule="auto"/>
        <w:jc w:val="both"/>
        <w:rPr>
          <w:rFonts w:ascii="Arial" w:eastAsia="Calibri" w:hAnsi="Arial" w:cs="Arial"/>
          <w:bCs/>
        </w:rPr>
      </w:pPr>
      <w:r w:rsidRPr="00640A2C">
        <w:rPr>
          <w:rFonts w:ascii="Arial" w:eastAsia="Calibri" w:hAnsi="Arial" w:cs="Arial"/>
          <w:bCs/>
        </w:rPr>
        <w:drawing>
          <wp:inline distT="0" distB="0" distL="0" distR="0" wp14:anchorId="73404F5D" wp14:editId="7DF2F6B2">
            <wp:extent cx="6116320" cy="1254760"/>
            <wp:effectExtent l="0" t="0" r="0" b="2540"/>
            <wp:docPr id="1854748800"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48800" name="Imagen 1" descr="Interfaz de usuario gráfica, Texto&#10;&#10;El contenido generado por IA puede ser incorrecto."/>
                    <pic:cNvPicPr/>
                  </pic:nvPicPr>
                  <pic:blipFill>
                    <a:blip r:embed="rId12"/>
                    <a:stretch>
                      <a:fillRect/>
                    </a:stretch>
                  </pic:blipFill>
                  <pic:spPr>
                    <a:xfrm>
                      <a:off x="0" y="0"/>
                      <a:ext cx="6116320" cy="1254760"/>
                    </a:xfrm>
                    <a:prstGeom prst="rect">
                      <a:avLst/>
                    </a:prstGeom>
                  </pic:spPr>
                </pic:pic>
              </a:graphicData>
            </a:graphic>
          </wp:inline>
        </w:drawing>
      </w:r>
    </w:p>
    <w:p w14:paraId="665DB64B" w14:textId="77777777" w:rsidR="00324B5F" w:rsidRPr="003124E0" w:rsidRDefault="00324B5F" w:rsidP="00B851F2">
      <w:pPr>
        <w:spacing w:line="360" w:lineRule="auto"/>
        <w:jc w:val="both"/>
        <w:rPr>
          <w:rFonts w:ascii="Arial" w:eastAsia="Calibri" w:hAnsi="Arial" w:cs="Arial"/>
          <w:bCs/>
        </w:rPr>
      </w:pPr>
    </w:p>
    <w:p w14:paraId="6400670D" w14:textId="77777777" w:rsidR="00324B5F" w:rsidRPr="003124E0" w:rsidRDefault="00324B5F" w:rsidP="00B851F2">
      <w:pPr>
        <w:spacing w:line="360" w:lineRule="auto"/>
        <w:jc w:val="both"/>
        <w:rPr>
          <w:rFonts w:ascii="Arial" w:eastAsia="Calibri" w:hAnsi="Arial" w:cs="Arial"/>
          <w:bCs/>
        </w:rPr>
      </w:pPr>
    </w:p>
    <w:p w14:paraId="4FBB2C38" w14:textId="77777777" w:rsidR="00324B5F" w:rsidRPr="003124E0" w:rsidRDefault="00324B5F" w:rsidP="00B851F2">
      <w:pPr>
        <w:spacing w:line="360" w:lineRule="auto"/>
        <w:jc w:val="both"/>
        <w:rPr>
          <w:rFonts w:ascii="Arial" w:eastAsia="Calibri" w:hAnsi="Arial" w:cs="Arial"/>
          <w:bCs/>
        </w:rPr>
      </w:pPr>
    </w:p>
    <w:p w14:paraId="376263E2" w14:textId="77777777" w:rsidR="00324B5F" w:rsidRPr="003124E0" w:rsidRDefault="00324B5F" w:rsidP="00B851F2">
      <w:pPr>
        <w:spacing w:line="360" w:lineRule="auto"/>
        <w:jc w:val="both"/>
        <w:rPr>
          <w:rFonts w:ascii="Arial" w:eastAsia="Calibri" w:hAnsi="Arial" w:cs="Arial"/>
          <w:bCs/>
        </w:rPr>
      </w:pPr>
    </w:p>
    <w:p w14:paraId="6676678C" w14:textId="10525594" w:rsidR="00324B5F" w:rsidRPr="003124E0" w:rsidRDefault="00324B5F" w:rsidP="00B851F2">
      <w:pPr>
        <w:spacing w:line="360" w:lineRule="auto"/>
        <w:jc w:val="both"/>
        <w:rPr>
          <w:rFonts w:ascii="Arial" w:eastAsia="Calibri" w:hAnsi="Arial" w:cs="Arial"/>
          <w:bCs/>
        </w:rPr>
      </w:pPr>
    </w:p>
    <w:sectPr w:rsidR="00324B5F" w:rsidRPr="003124E0"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AEE6" w14:textId="77777777" w:rsidR="00D820B1" w:rsidRDefault="00D820B1" w:rsidP="0025591F">
      <w:r>
        <w:separator/>
      </w:r>
    </w:p>
  </w:endnote>
  <w:endnote w:type="continuationSeparator" w:id="0">
    <w:p w14:paraId="30FB575D" w14:textId="77777777" w:rsidR="00D820B1" w:rsidRDefault="00D820B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4316" w14:textId="77777777" w:rsidR="00D820B1" w:rsidRDefault="00D820B1" w:rsidP="0025591F">
      <w:r>
        <w:separator/>
      </w:r>
    </w:p>
  </w:footnote>
  <w:footnote w:type="continuationSeparator" w:id="0">
    <w:p w14:paraId="7F670D80" w14:textId="77777777" w:rsidR="00D820B1" w:rsidRDefault="00D820B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5"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6"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4"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2"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5"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8"/>
  </w:num>
  <w:num w:numId="3" w16cid:durableId="1576665367">
    <w:abstractNumId w:val="30"/>
  </w:num>
  <w:num w:numId="4" w16cid:durableId="1557548772">
    <w:abstractNumId w:val="29"/>
  </w:num>
  <w:num w:numId="5" w16cid:durableId="578442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2"/>
  </w:num>
  <w:num w:numId="7" w16cid:durableId="74521802">
    <w:abstractNumId w:val="13"/>
  </w:num>
  <w:num w:numId="8" w16cid:durableId="2011828652">
    <w:abstractNumId w:val="36"/>
  </w:num>
  <w:num w:numId="9" w16cid:durableId="692388710">
    <w:abstractNumId w:val="4"/>
  </w:num>
  <w:num w:numId="10" w16cid:durableId="1976905541">
    <w:abstractNumId w:val="22"/>
  </w:num>
  <w:num w:numId="11" w16cid:durableId="765661861">
    <w:abstractNumId w:val="1"/>
  </w:num>
  <w:num w:numId="12" w16cid:durableId="142039985">
    <w:abstractNumId w:val="31"/>
  </w:num>
  <w:num w:numId="13" w16cid:durableId="1901089053">
    <w:abstractNumId w:val="10"/>
  </w:num>
  <w:num w:numId="14" w16cid:durableId="1332831623">
    <w:abstractNumId w:val="37"/>
  </w:num>
  <w:num w:numId="15" w16cid:durableId="1364359335">
    <w:abstractNumId w:val="12"/>
  </w:num>
  <w:num w:numId="16" w16cid:durableId="1163277706">
    <w:abstractNumId w:val="11"/>
  </w:num>
  <w:num w:numId="17" w16cid:durableId="1302616263">
    <w:abstractNumId w:val="17"/>
  </w:num>
  <w:num w:numId="18" w16cid:durableId="1739474286">
    <w:abstractNumId w:val="18"/>
  </w:num>
  <w:num w:numId="19" w16cid:durableId="1019547174">
    <w:abstractNumId w:val="3"/>
  </w:num>
  <w:num w:numId="20" w16cid:durableId="1872062884">
    <w:abstractNumId w:val="7"/>
  </w:num>
  <w:num w:numId="21" w16cid:durableId="2007202768">
    <w:abstractNumId w:val="25"/>
  </w:num>
  <w:num w:numId="22" w16cid:durableId="1604800425">
    <w:abstractNumId w:val="27"/>
  </w:num>
  <w:num w:numId="23" w16cid:durableId="261648509">
    <w:abstractNumId w:val="21"/>
  </w:num>
  <w:num w:numId="24" w16cid:durableId="784080199">
    <w:abstractNumId w:val="23"/>
  </w:num>
  <w:num w:numId="25" w16cid:durableId="938565225">
    <w:abstractNumId w:val="35"/>
  </w:num>
  <w:num w:numId="26" w16cid:durableId="1438057306">
    <w:abstractNumId w:val="15"/>
  </w:num>
  <w:num w:numId="27" w16cid:durableId="855578698">
    <w:abstractNumId w:val="14"/>
  </w:num>
  <w:num w:numId="28" w16cid:durableId="1173909351">
    <w:abstractNumId w:val="9"/>
  </w:num>
  <w:num w:numId="29" w16cid:durableId="541670460">
    <w:abstractNumId w:val="34"/>
  </w:num>
  <w:num w:numId="30" w16cid:durableId="2015566145">
    <w:abstractNumId w:val="26"/>
  </w:num>
  <w:num w:numId="31" w16cid:durableId="1516653308">
    <w:abstractNumId w:val="19"/>
  </w:num>
  <w:num w:numId="32" w16cid:durableId="639769869">
    <w:abstractNumId w:val="20"/>
  </w:num>
  <w:num w:numId="33" w16cid:durableId="612173379">
    <w:abstractNumId w:val="16"/>
  </w:num>
  <w:num w:numId="34" w16cid:durableId="1908374139">
    <w:abstractNumId w:val="2"/>
  </w:num>
  <w:num w:numId="35" w16cid:durableId="487552534">
    <w:abstractNumId w:val="33"/>
  </w:num>
  <w:num w:numId="36" w16cid:durableId="672689636">
    <w:abstractNumId w:val="24"/>
  </w:num>
  <w:num w:numId="37" w16cid:durableId="1138373818">
    <w:abstractNumId w:val="8"/>
  </w:num>
  <w:num w:numId="38" w16cid:durableId="1655066834">
    <w:abstractNumId w:val="5"/>
  </w:num>
  <w:num w:numId="39" w16cid:durableId="16631242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26D"/>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27FB4"/>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4443"/>
    <w:rsid w:val="000E63C0"/>
    <w:rsid w:val="000F06A5"/>
    <w:rsid w:val="000F1266"/>
    <w:rsid w:val="000F15EA"/>
    <w:rsid w:val="000F16D6"/>
    <w:rsid w:val="000F30C9"/>
    <w:rsid w:val="000F6D04"/>
    <w:rsid w:val="00100DEA"/>
    <w:rsid w:val="001014AD"/>
    <w:rsid w:val="00104521"/>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23C"/>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0E11"/>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3D02"/>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4E0"/>
    <w:rsid w:val="003125FD"/>
    <w:rsid w:val="00313110"/>
    <w:rsid w:val="003132D7"/>
    <w:rsid w:val="00313B9A"/>
    <w:rsid w:val="00313D51"/>
    <w:rsid w:val="0031487E"/>
    <w:rsid w:val="00315A83"/>
    <w:rsid w:val="003165B8"/>
    <w:rsid w:val="00316F79"/>
    <w:rsid w:val="00317969"/>
    <w:rsid w:val="00321756"/>
    <w:rsid w:val="00324946"/>
    <w:rsid w:val="00324B5F"/>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37C"/>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3ED0"/>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17AA"/>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955"/>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3CF8"/>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BA9"/>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48A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105C"/>
    <w:rsid w:val="005E4DE4"/>
    <w:rsid w:val="005E580B"/>
    <w:rsid w:val="005F1419"/>
    <w:rsid w:val="005F1C8F"/>
    <w:rsid w:val="005F388F"/>
    <w:rsid w:val="005F4964"/>
    <w:rsid w:val="005F52CE"/>
    <w:rsid w:val="005F5962"/>
    <w:rsid w:val="005F6144"/>
    <w:rsid w:val="005F79A5"/>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0A2C"/>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17A"/>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2FCA"/>
    <w:rsid w:val="007A3E6C"/>
    <w:rsid w:val="007A45CC"/>
    <w:rsid w:val="007A527B"/>
    <w:rsid w:val="007A52AD"/>
    <w:rsid w:val="007A540D"/>
    <w:rsid w:val="007A5674"/>
    <w:rsid w:val="007A6C1C"/>
    <w:rsid w:val="007A6CB0"/>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6C91"/>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937"/>
    <w:rsid w:val="009C36B9"/>
    <w:rsid w:val="009C3ACE"/>
    <w:rsid w:val="009C6327"/>
    <w:rsid w:val="009C6652"/>
    <w:rsid w:val="009C6948"/>
    <w:rsid w:val="009C7BA7"/>
    <w:rsid w:val="009D00C4"/>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66BE0"/>
    <w:rsid w:val="00A715A1"/>
    <w:rsid w:val="00A71BC7"/>
    <w:rsid w:val="00A72250"/>
    <w:rsid w:val="00A72C54"/>
    <w:rsid w:val="00A72DF6"/>
    <w:rsid w:val="00A7366A"/>
    <w:rsid w:val="00A739EF"/>
    <w:rsid w:val="00A750F8"/>
    <w:rsid w:val="00A75F07"/>
    <w:rsid w:val="00A76642"/>
    <w:rsid w:val="00A80CE7"/>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581F"/>
    <w:rsid w:val="00AC61FD"/>
    <w:rsid w:val="00AC6397"/>
    <w:rsid w:val="00AC65CA"/>
    <w:rsid w:val="00AC7F5C"/>
    <w:rsid w:val="00AD03AA"/>
    <w:rsid w:val="00AD04C5"/>
    <w:rsid w:val="00AD17B1"/>
    <w:rsid w:val="00AD1BE3"/>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0E1E"/>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6AED"/>
    <w:rsid w:val="00B57D91"/>
    <w:rsid w:val="00B602CD"/>
    <w:rsid w:val="00B609C0"/>
    <w:rsid w:val="00B61B8D"/>
    <w:rsid w:val="00B62670"/>
    <w:rsid w:val="00B6671D"/>
    <w:rsid w:val="00B66ECA"/>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55C"/>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B7F5B"/>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297"/>
    <w:rsid w:val="00C06799"/>
    <w:rsid w:val="00C075B3"/>
    <w:rsid w:val="00C1078B"/>
    <w:rsid w:val="00C10BA8"/>
    <w:rsid w:val="00C1199C"/>
    <w:rsid w:val="00C12B2C"/>
    <w:rsid w:val="00C14799"/>
    <w:rsid w:val="00C15BB3"/>
    <w:rsid w:val="00C16DFE"/>
    <w:rsid w:val="00C173EF"/>
    <w:rsid w:val="00C17985"/>
    <w:rsid w:val="00C20149"/>
    <w:rsid w:val="00C20657"/>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A00"/>
    <w:rsid w:val="00CD660D"/>
    <w:rsid w:val="00CD6FBB"/>
    <w:rsid w:val="00CD6FF2"/>
    <w:rsid w:val="00CD6FF3"/>
    <w:rsid w:val="00CD7D30"/>
    <w:rsid w:val="00CE08C5"/>
    <w:rsid w:val="00CE0CDD"/>
    <w:rsid w:val="00CE11AB"/>
    <w:rsid w:val="00CE288F"/>
    <w:rsid w:val="00CE2B37"/>
    <w:rsid w:val="00CE3A37"/>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CF7D4A"/>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529"/>
    <w:rsid w:val="00D80712"/>
    <w:rsid w:val="00D81041"/>
    <w:rsid w:val="00D820B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3722"/>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1575"/>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6E8C"/>
    <w:rsid w:val="00EE7013"/>
    <w:rsid w:val="00EF097B"/>
    <w:rsid w:val="00EF30FF"/>
    <w:rsid w:val="00EF46B9"/>
    <w:rsid w:val="00EF4785"/>
    <w:rsid w:val="00EF5513"/>
    <w:rsid w:val="00EF6296"/>
    <w:rsid w:val="00F01CC6"/>
    <w:rsid w:val="00F02406"/>
    <w:rsid w:val="00F02EAE"/>
    <w:rsid w:val="00F042A5"/>
    <w:rsid w:val="00F04637"/>
    <w:rsid w:val="00F06356"/>
    <w:rsid w:val="00F0699C"/>
    <w:rsid w:val="00F07328"/>
    <w:rsid w:val="00F07AF7"/>
    <w:rsid w:val="00F119D8"/>
    <w:rsid w:val="00F11D4B"/>
    <w:rsid w:val="00F123A6"/>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26D8"/>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5E5"/>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52</TotalTime>
  <Pages>3</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19</cp:revision>
  <cp:lastPrinted>2025-02-13T20:32:00Z</cp:lastPrinted>
  <dcterms:created xsi:type="dcterms:W3CDTF">2024-10-08T14:40:00Z</dcterms:created>
  <dcterms:modified xsi:type="dcterms:W3CDTF">2025-02-13T20:45:00Z</dcterms:modified>
</cp:coreProperties>
</file>