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5245B" w14:textId="081BB6EA" w:rsidR="00C11AE0" w:rsidRPr="003A0AE8" w:rsidRDefault="00812D43" w:rsidP="00460BDA">
      <w:pPr>
        <w:pStyle w:val="Sinespaciado"/>
        <w:rPr>
          <w:rFonts w:ascii="Arial" w:hAnsi="Arial" w:cs="Arial"/>
        </w:rPr>
      </w:pPr>
      <w:bookmarkStart w:id="0" w:name="_Hlk140668168"/>
      <w:bookmarkStart w:id="1" w:name="_Hlk170428099"/>
      <w:bookmarkEnd w:id="1"/>
      <w:r w:rsidRPr="003A0AE8">
        <w:rPr>
          <w:rFonts w:ascii="Arial" w:hAnsi="Arial" w:cs="Arial"/>
        </w:rPr>
        <w:t>Señores</w:t>
      </w:r>
    </w:p>
    <w:p w14:paraId="257FC859" w14:textId="2E6789C2" w:rsidR="00577F89" w:rsidRPr="003A0AE8" w:rsidRDefault="00C11AE0">
      <w:pPr>
        <w:spacing w:after="0" w:line="360" w:lineRule="auto"/>
        <w:jc w:val="both"/>
        <w:rPr>
          <w:rFonts w:ascii="Arial" w:eastAsia="Calibri" w:hAnsi="Arial" w:cs="Arial"/>
          <w:b/>
          <w:lang w:val="es-ES"/>
        </w:rPr>
      </w:pPr>
      <w:r w:rsidRPr="003A0AE8">
        <w:rPr>
          <w:rFonts w:ascii="Arial" w:eastAsia="Calibri" w:hAnsi="Arial" w:cs="Arial"/>
          <w:b/>
          <w:lang w:val="es-ES"/>
        </w:rPr>
        <w:t xml:space="preserve">JUZGADO </w:t>
      </w:r>
      <w:r w:rsidR="00DA39C7" w:rsidRPr="003A0AE8">
        <w:rPr>
          <w:rFonts w:ascii="Arial" w:eastAsia="Calibri" w:hAnsi="Arial" w:cs="Arial"/>
          <w:b/>
          <w:lang w:val="es-ES"/>
        </w:rPr>
        <w:t xml:space="preserve">CIVIL DEL CIRCUITO PUENTE NACIONAL, SANTANDER. </w:t>
      </w:r>
    </w:p>
    <w:p w14:paraId="1C789834" w14:textId="1C8559C8" w:rsidR="00FA2CF0" w:rsidRPr="003A0AE8" w:rsidRDefault="00000000">
      <w:pPr>
        <w:tabs>
          <w:tab w:val="left" w:pos="708"/>
          <w:tab w:val="left" w:pos="1416"/>
          <w:tab w:val="left" w:pos="2127"/>
        </w:tabs>
        <w:spacing w:after="0" w:line="360" w:lineRule="auto"/>
        <w:jc w:val="both"/>
        <w:rPr>
          <w:rFonts w:ascii="Arial" w:hAnsi="Arial" w:cs="Arial"/>
        </w:rPr>
      </w:pPr>
      <w:hyperlink r:id="rId8" w:history="1">
        <w:r w:rsidR="00DA39C7" w:rsidRPr="003A0AE8">
          <w:rPr>
            <w:rStyle w:val="Hipervnculo"/>
            <w:rFonts w:ascii="Arial" w:hAnsi="Arial" w:cs="Arial"/>
          </w:rPr>
          <w:t>j01prmctoptenac@cendoj.ramajudicial.gov.co</w:t>
        </w:r>
      </w:hyperlink>
    </w:p>
    <w:p w14:paraId="746538A5" w14:textId="1CF92120" w:rsidR="00C11AE0" w:rsidRPr="003A0AE8" w:rsidRDefault="00C11AE0">
      <w:pPr>
        <w:tabs>
          <w:tab w:val="left" w:pos="708"/>
          <w:tab w:val="left" w:pos="1416"/>
          <w:tab w:val="left" w:pos="2127"/>
        </w:tabs>
        <w:spacing w:after="0" w:line="360" w:lineRule="auto"/>
        <w:jc w:val="both"/>
        <w:rPr>
          <w:rFonts w:ascii="Arial" w:eastAsia="Calibri" w:hAnsi="Arial" w:cs="Arial"/>
          <w:lang w:val="es-ES"/>
        </w:rPr>
      </w:pPr>
      <w:r w:rsidRPr="003A0AE8">
        <w:rPr>
          <w:rFonts w:ascii="Arial" w:eastAsia="Calibri" w:hAnsi="Arial" w:cs="Arial"/>
          <w:lang w:val="es-ES"/>
        </w:rPr>
        <w:t>E.</w:t>
      </w:r>
      <w:r w:rsidRPr="003A0AE8">
        <w:rPr>
          <w:rFonts w:ascii="Arial" w:eastAsia="Calibri" w:hAnsi="Arial" w:cs="Arial"/>
          <w:lang w:val="es-ES"/>
        </w:rPr>
        <w:tab/>
      </w:r>
      <w:r w:rsidR="00577F89" w:rsidRPr="003A0AE8">
        <w:rPr>
          <w:rFonts w:ascii="Arial" w:eastAsia="Calibri" w:hAnsi="Arial" w:cs="Arial"/>
          <w:lang w:val="es-ES"/>
        </w:rPr>
        <w:tab/>
      </w:r>
      <w:r w:rsidRPr="003A0AE8">
        <w:rPr>
          <w:rFonts w:ascii="Arial" w:eastAsia="Calibri" w:hAnsi="Arial" w:cs="Arial"/>
          <w:lang w:val="es-ES"/>
        </w:rPr>
        <w:t>S.</w:t>
      </w:r>
      <w:r w:rsidR="00577F89" w:rsidRPr="003A0AE8">
        <w:rPr>
          <w:rFonts w:ascii="Arial" w:eastAsia="Calibri" w:hAnsi="Arial" w:cs="Arial"/>
          <w:lang w:val="es-ES"/>
        </w:rPr>
        <w:tab/>
      </w:r>
      <w:r w:rsidR="00577F89" w:rsidRPr="003A0AE8">
        <w:rPr>
          <w:rFonts w:ascii="Arial" w:eastAsia="Calibri" w:hAnsi="Arial" w:cs="Arial"/>
          <w:lang w:val="es-ES"/>
        </w:rPr>
        <w:tab/>
      </w:r>
      <w:r w:rsidRPr="003A0AE8">
        <w:rPr>
          <w:rFonts w:ascii="Arial" w:eastAsia="Calibri" w:hAnsi="Arial" w:cs="Arial"/>
          <w:lang w:val="es-ES"/>
        </w:rPr>
        <w:t xml:space="preserve">D. </w:t>
      </w:r>
      <w:r w:rsidRPr="003A0AE8">
        <w:rPr>
          <w:rFonts w:ascii="Arial" w:eastAsia="Calibri" w:hAnsi="Arial" w:cs="Arial"/>
          <w:lang w:val="es-ES"/>
        </w:rPr>
        <w:tab/>
      </w:r>
    </w:p>
    <w:p w14:paraId="6A3B0328" w14:textId="18962CAB" w:rsidR="00C11AE0" w:rsidRPr="003A0AE8" w:rsidRDefault="00C11AE0">
      <w:pPr>
        <w:spacing w:after="0" w:line="360" w:lineRule="auto"/>
        <w:jc w:val="both"/>
        <w:rPr>
          <w:rFonts w:ascii="Arial" w:eastAsia="Calibri" w:hAnsi="Arial" w:cs="Arial"/>
          <w:lang w:val="es-ES"/>
        </w:rPr>
      </w:pPr>
    </w:p>
    <w:tbl>
      <w:tblPr>
        <w:tblStyle w:val="Tablaconcuadrcula"/>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0"/>
        <w:gridCol w:w="7017"/>
      </w:tblGrid>
      <w:tr w:rsidR="00D867CE" w:rsidRPr="003A0AE8" w14:paraId="24D132FE" w14:textId="77777777" w:rsidTr="00550E9E">
        <w:trPr>
          <w:trHeight w:val="335"/>
        </w:trPr>
        <w:tc>
          <w:tcPr>
            <w:tcW w:w="2720" w:type="dxa"/>
          </w:tcPr>
          <w:p w14:paraId="74F5010D" w14:textId="77777777" w:rsidR="00C11AE0" w:rsidRPr="003A0AE8" w:rsidRDefault="00C11AE0">
            <w:pPr>
              <w:spacing w:after="0" w:line="360" w:lineRule="auto"/>
              <w:jc w:val="both"/>
              <w:rPr>
                <w:rFonts w:ascii="Arial" w:eastAsia="Calibri" w:hAnsi="Arial" w:cs="Arial"/>
                <w:b/>
                <w:lang w:val="es-ES"/>
              </w:rPr>
            </w:pPr>
            <w:r w:rsidRPr="003A0AE8">
              <w:rPr>
                <w:rFonts w:ascii="Arial" w:eastAsia="Calibri" w:hAnsi="Arial" w:cs="Arial"/>
                <w:b/>
                <w:lang w:val="es-ES"/>
              </w:rPr>
              <w:t>PROCESO:</w:t>
            </w:r>
          </w:p>
          <w:p w14:paraId="763642A9" w14:textId="77777777" w:rsidR="00C11AE0" w:rsidRPr="003A0AE8" w:rsidRDefault="00C11AE0">
            <w:pPr>
              <w:spacing w:after="0" w:line="360" w:lineRule="auto"/>
              <w:jc w:val="both"/>
              <w:rPr>
                <w:rFonts w:ascii="Arial" w:eastAsia="Calibri" w:hAnsi="Arial" w:cs="Arial"/>
                <w:lang w:val="es-ES"/>
              </w:rPr>
            </w:pPr>
            <w:r w:rsidRPr="003A0AE8">
              <w:rPr>
                <w:rFonts w:ascii="Arial" w:eastAsia="Calibri" w:hAnsi="Arial" w:cs="Arial"/>
                <w:b/>
                <w:lang w:val="es-ES"/>
              </w:rPr>
              <w:t>RADICADO</w:t>
            </w:r>
          </w:p>
        </w:tc>
        <w:tc>
          <w:tcPr>
            <w:tcW w:w="7017" w:type="dxa"/>
          </w:tcPr>
          <w:p w14:paraId="1AA83FD0" w14:textId="0D7553EC" w:rsidR="00C11AE0" w:rsidRPr="003A0AE8" w:rsidRDefault="00C11AE0">
            <w:pPr>
              <w:spacing w:after="0" w:line="360" w:lineRule="auto"/>
              <w:jc w:val="both"/>
              <w:rPr>
                <w:rFonts w:ascii="Arial" w:eastAsia="Calibri" w:hAnsi="Arial" w:cs="Arial"/>
                <w:lang w:val="es-ES"/>
              </w:rPr>
            </w:pPr>
            <w:r w:rsidRPr="003A0AE8">
              <w:rPr>
                <w:rFonts w:ascii="Arial" w:eastAsia="Calibri" w:hAnsi="Arial" w:cs="Arial"/>
                <w:lang w:val="es-ES"/>
              </w:rPr>
              <w:t xml:space="preserve">VERBAL </w:t>
            </w:r>
            <w:r w:rsidR="00550E9E" w:rsidRPr="003A0AE8">
              <w:rPr>
                <w:rFonts w:ascii="Arial" w:eastAsia="Calibri" w:hAnsi="Arial" w:cs="Arial"/>
                <w:lang w:val="es-ES"/>
              </w:rPr>
              <w:t>DE RESPONSABILIDAD CIVIL</w:t>
            </w:r>
            <w:r w:rsidR="00DA39C7" w:rsidRPr="003A0AE8">
              <w:rPr>
                <w:rFonts w:ascii="Arial" w:eastAsia="Calibri" w:hAnsi="Arial" w:cs="Arial"/>
                <w:lang w:val="es-ES"/>
              </w:rPr>
              <w:t xml:space="preserve"> EXTRACONTRACTUAL</w:t>
            </w:r>
            <w:r w:rsidR="00550E9E" w:rsidRPr="003A0AE8">
              <w:rPr>
                <w:rFonts w:ascii="Arial" w:eastAsia="Calibri" w:hAnsi="Arial" w:cs="Arial"/>
                <w:lang w:val="es-ES"/>
              </w:rPr>
              <w:t xml:space="preserve"> </w:t>
            </w:r>
          </w:p>
          <w:p w14:paraId="43A4D020" w14:textId="1B83CE99" w:rsidR="00C11AE0" w:rsidRPr="003A0AE8" w:rsidRDefault="00DA39C7">
            <w:pPr>
              <w:spacing w:after="0" w:line="360" w:lineRule="auto"/>
              <w:jc w:val="both"/>
              <w:rPr>
                <w:rFonts w:ascii="Arial" w:eastAsia="Calibri" w:hAnsi="Arial" w:cs="Arial"/>
                <w:lang w:val="es-ES"/>
              </w:rPr>
            </w:pPr>
            <w:r w:rsidRPr="003A0AE8">
              <w:rPr>
                <w:rFonts w:ascii="Arial" w:eastAsia="Calibri" w:hAnsi="Arial" w:cs="Arial"/>
                <w:lang w:val="es-ES"/>
              </w:rPr>
              <w:t>685723103001</w:t>
            </w:r>
            <w:r w:rsidRPr="003A0AE8">
              <w:rPr>
                <w:rFonts w:ascii="Arial" w:eastAsia="Calibri" w:hAnsi="Arial" w:cs="Arial"/>
                <w:b/>
                <w:bCs/>
                <w:lang w:val="es-ES"/>
              </w:rPr>
              <w:t>202100106</w:t>
            </w:r>
            <w:r w:rsidRPr="003A0AE8">
              <w:rPr>
                <w:rFonts w:ascii="Arial" w:eastAsia="Calibri" w:hAnsi="Arial" w:cs="Arial"/>
                <w:lang w:val="es-ES"/>
              </w:rPr>
              <w:t>00</w:t>
            </w:r>
          </w:p>
        </w:tc>
      </w:tr>
      <w:tr w:rsidR="00D867CE" w:rsidRPr="003A0AE8" w14:paraId="3846E83C" w14:textId="77777777" w:rsidTr="00550E9E">
        <w:trPr>
          <w:trHeight w:val="165"/>
        </w:trPr>
        <w:tc>
          <w:tcPr>
            <w:tcW w:w="2720" w:type="dxa"/>
          </w:tcPr>
          <w:p w14:paraId="089E0C2C" w14:textId="23F40185" w:rsidR="00C11AE0" w:rsidRPr="003A0AE8" w:rsidRDefault="00C11AE0">
            <w:pPr>
              <w:spacing w:after="0" w:line="360" w:lineRule="auto"/>
              <w:jc w:val="both"/>
              <w:rPr>
                <w:rFonts w:ascii="Arial" w:eastAsia="Calibri" w:hAnsi="Arial" w:cs="Arial"/>
                <w:lang w:val="es-ES"/>
              </w:rPr>
            </w:pPr>
            <w:r w:rsidRPr="003A0AE8">
              <w:rPr>
                <w:rFonts w:ascii="Arial" w:eastAsia="Calibri" w:hAnsi="Arial" w:cs="Arial"/>
                <w:b/>
                <w:lang w:val="es-ES"/>
              </w:rPr>
              <w:t>DEMANDANTE</w:t>
            </w:r>
            <w:r w:rsidR="00577F89" w:rsidRPr="003A0AE8">
              <w:rPr>
                <w:rFonts w:ascii="Arial" w:eastAsia="Calibri" w:hAnsi="Arial" w:cs="Arial"/>
                <w:b/>
                <w:lang w:val="es-ES"/>
              </w:rPr>
              <w:t>S</w:t>
            </w:r>
            <w:r w:rsidRPr="003A0AE8">
              <w:rPr>
                <w:rFonts w:ascii="Arial" w:eastAsia="Calibri" w:hAnsi="Arial" w:cs="Arial"/>
                <w:b/>
                <w:lang w:val="es-ES"/>
              </w:rPr>
              <w:t>:</w:t>
            </w:r>
            <w:r w:rsidRPr="003A0AE8">
              <w:rPr>
                <w:rFonts w:ascii="Arial" w:eastAsia="Calibri" w:hAnsi="Arial" w:cs="Arial"/>
                <w:b/>
                <w:lang w:val="es-ES"/>
              </w:rPr>
              <w:tab/>
            </w:r>
          </w:p>
        </w:tc>
        <w:tc>
          <w:tcPr>
            <w:tcW w:w="7017" w:type="dxa"/>
          </w:tcPr>
          <w:p w14:paraId="3245BBEB" w14:textId="5978AA4F" w:rsidR="00C11AE0" w:rsidRPr="003A0AE8" w:rsidRDefault="00DA39C7">
            <w:pPr>
              <w:spacing w:after="0" w:line="360" w:lineRule="auto"/>
              <w:jc w:val="both"/>
              <w:rPr>
                <w:rFonts w:ascii="Arial" w:eastAsia="Calibri" w:hAnsi="Arial" w:cs="Arial"/>
                <w:lang w:val="es-ES"/>
              </w:rPr>
            </w:pPr>
            <w:r w:rsidRPr="003A0AE8">
              <w:rPr>
                <w:rFonts w:ascii="Arial" w:eastAsia="Calibri" w:hAnsi="Arial" w:cs="Arial"/>
                <w:lang w:val="es-ES"/>
              </w:rPr>
              <w:t>JOSÉ AURELIANO PINEDA CAMACHO Y OTROS.</w:t>
            </w:r>
          </w:p>
        </w:tc>
      </w:tr>
      <w:tr w:rsidR="00D867CE" w:rsidRPr="003A0AE8" w14:paraId="7CD82BC4" w14:textId="77777777" w:rsidTr="00550E9E">
        <w:trPr>
          <w:trHeight w:val="495"/>
        </w:trPr>
        <w:tc>
          <w:tcPr>
            <w:tcW w:w="2720" w:type="dxa"/>
          </w:tcPr>
          <w:p w14:paraId="33FBD2FE" w14:textId="77777777" w:rsidR="00C11AE0" w:rsidRPr="003A0AE8" w:rsidRDefault="00C11AE0">
            <w:pPr>
              <w:spacing w:after="0" w:line="360" w:lineRule="auto"/>
              <w:jc w:val="both"/>
              <w:rPr>
                <w:rFonts w:ascii="Arial" w:eastAsia="Calibri" w:hAnsi="Arial" w:cs="Arial"/>
                <w:b/>
                <w:lang w:val="es-ES"/>
              </w:rPr>
            </w:pPr>
            <w:r w:rsidRPr="003A0AE8">
              <w:rPr>
                <w:rFonts w:ascii="Arial" w:eastAsia="Calibri" w:hAnsi="Arial" w:cs="Arial"/>
                <w:b/>
                <w:lang w:val="es-ES"/>
              </w:rPr>
              <w:t>DEMANDADOS:</w:t>
            </w:r>
          </w:p>
          <w:p w14:paraId="134812AD" w14:textId="32CD1B7E" w:rsidR="00D867CE" w:rsidRPr="003A0AE8" w:rsidRDefault="00D867CE">
            <w:pPr>
              <w:spacing w:after="0" w:line="360" w:lineRule="auto"/>
              <w:jc w:val="both"/>
              <w:rPr>
                <w:rFonts w:ascii="Arial" w:eastAsia="Calibri" w:hAnsi="Arial" w:cs="Arial"/>
                <w:lang w:val="es-ES"/>
              </w:rPr>
            </w:pPr>
          </w:p>
        </w:tc>
        <w:tc>
          <w:tcPr>
            <w:tcW w:w="7017" w:type="dxa"/>
          </w:tcPr>
          <w:p w14:paraId="4F013842" w14:textId="573477D3" w:rsidR="00550E9E" w:rsidRPr="003A0AE8" w:rsidRDefault="00DA39C7">
            <w:pPr>
              <w:spacing w:after="0" w:line="360" w:lineRule="auto"/>
              <w:jc w:val="both"/>
              <w:rPr>
                <w:rFonts w:ascii="Arial" w:hAnsi="Arial" w:cs="Arial"/>
                <w:lang w:val="es-ES"/>
              </w:rPr>
            </w:pPr>
            <w:r w:rsidRPr="003A0AE8">
              <w:rPr>
                <w:rFonts w:ascii="Arial" w:hAnsi="Arial" w:cs="Arial"/>
                <w:lang w:val="es-ES"/>
              </w:rPr>
              <w:t xml:space="preserve">LA EQUIDAD SEGUROS GENERALES </w:t>
            </w:r>
            <w:r w:rsidR="00C11AE0" w:rsidRPr="003A0AE8">
              <w:rPr>
                <w:rFonts w:ascii="Arial" w:hAnsi="Arial" w:cs="Arial"/>
                <w:lang w:val="es-ES"/>
              </w:rPr>
              <w:t>Y OTROS</w:t>
            </w:r>
            <w:r w:rsidR="00550E9E" w:rsidRPr="003A0AE8">
              <w:rPr>
                <w:rFonts w:ascii="Arial" w:hAnsi="Arial" w:cs="Arial"/>
                <w:lang w:val="es-ES"/>
              </w:rPr>
              <w:t>.</w:t>
            </w:r>
          </w:p>
        </w:tc>
      </w:tr>
      <w:tr w:rsidR="00D867CE" w:rsidRPr="003A0AE8" w14:paraId="250E9BF7" w14:textId="77777777" w:rsidTr="00550E9E">
        <w:trPr>
          <w:trHeight w:val="77"/>
        </w:trPr>
        <w:tc>
          <w:tcPr>
            <w:tcW w:w="2720" w:type="dxa"/>
          </w:tcPr>
          <w:p w14:paraId="0C13FEB5" w14:textId="77777777" w:rsidR="00C11AE0" w:rsidRPr="003A0AE8" w:rsidRDefault="00C11AE0">
            <w:pPr>
              <w:spacing w:after="0" w:line="360" w:lineRule="auto"/>
              <w:jc w:val="both"/>
              <w:rPr>
                <w:rFonts w:ascii="Arial" w:eastAsia="Calibri" w:hAnsi="Arial" w:cs="Arial"/>
                <w:lang w:val="es-ES"/>
              </w:rPr>
            </w:pPr>
          </w:p>
        </w:tc>
        <w:tc>
          <w:tcPr>
            <w:tcW w:w="7017" w:type="dxa"/>
          </w:tcPr>
          <w:p w14:paraId="761F2D02" w14:textId="77777777" w:rsidR="00C11AE0" w:rsidRPr="003A0AE8" w:rsidRDefault="00C11AE0">
            <w:pPr>
              <w:spacing w:after="0" w:line="360" w:lineRule="auto"/>
              <w:jc w:val="both"/>
              <w:rPr>
                <w:rFonts w:ascii="Arial" w:eastAsia="Calibri" w:hAnsi="Arial" w:cs="Arial"/>
                <w:lang w:val="es-ES"/>
              </w:rPr>
            </w:pPr>
          </w:p>
        </w:tc>
      </w:tr>
    </w:tbl>
    <w:p w14:paraId="3C821E7C" w14:textId="77777777" w:rsidR="00C11AE0" w:rsidRPr="003A0AE8" w:rsidRDefault="00C11AE0">
      <w:pPr>
        <w:spacing w:after="0" w:line="360" w:lineRule="auto"/>
        <w:jc w:val="right"/>
        <w:rPr>
          <w:rFonts w:ascii="Arial" w:eastAsia="Calibri" w:hAnsi="Arial" w:cs="Arial"/>
          <w:lang w:val="es-ES"/>
        </w:rPr>
      </w:pPr>
      <w:r w:rsidRPr="003A0AE8">
        <w:rPr>
          <w:rFonts w:ascii="Arial" w:eastAsia="Calibri" w:hAnsi="Arial" w:cs="Arial"/>
          <w:b/>
          <w:bCs/>
          <w:lang w:val="es-ES"/>
        </w:rPr>
        <w:t>REFERENCIA:</w:t>
      </w:r>
      <w:r w:rsidRPr="003A0AE8">
        <w:rPr>
          <w:rFonts w:ascii="Arial" w:eastAsia="Calibri" w:hAnsi="Arial" w:cs="Arial"/>
          <w:lang w:val="es-ES"/>
        </w:rPr>
        <w:tab/>
        <w:t>REPAROS CONCRETOS CONTRA LA SENTENCIA DE PRIMERA INSTANCIA.</w:t>
      </w:r>
    </w:p>
    <w:p w14:paraId="66D84706" w14:textId="77777777" w:rsidR="00C11AE0" w:rsidRPr="003A0AE8" w:rsidRDefault="00C11AE0">
      <w:pPr>
        <w:spacing w:after="0" w:line="360" w:lineRule="auto"/>
        <w:jc w:val="both"/>
        <w:rPr>
          <w:rFonts w:ascii="Arial" w:eastAsia="Calibri" w:hAnsi="Arial" w:cs="Arial"/>
          <w:lang w:val="es-ES"/>
        </w:rPr>
      </w:pPr>
    </w:p>
    <w:p w14:paraId="5E40CFC4" w14:textId="7E98A0C3" w:rsidR="0071299D" w:rsidRPr="003A0AE8" w:rsidRDefault="00C11AE0">
      <w:pPr>
        <w:widowControl w:val="0"/>
        <w:overflowPunct w:val="0"/>
        <w:adjustRightInd w:val="0"/>
        <w:spacing w:after="0" w:line="360" w:lineRule="auto"/>
        <w:jc w:val="both"/>
        <w:rPr>
          <w:rFonts w:ascii="Arial" w:eastAsia="Times New Roman" w:hAnsi="Arial" w:cs="Arial"/>
          <w:kern w:val="28"/>
          <w:lang w:val="es-ES" w:eastAsia="es-CO"/>
        </w:rPr>
      </w:pPr>
      <w:r w:rsidRPr="003A0AE8">
        <w:rPr>
          <w:rFonts w:ascii="Arial" w:hAnsi="Arial" w:cs="Arial"/>
          <w:b/>
          <w:noProof/>
        </w:rPr>
        <w:t>GUSTAVO ALBERTO HERRERA ÁVILA</w:t>
      </w:r>
      <w:r w:rsidRPr="003A0AE8">
        <w:rPr>
          <w:rFonts w:ascii="Arial" w:hAnsi="Arial" w:cs="Arial"/>
          <w:bCs/>
          <w:noProof/>
        </w:rPr>
        <w:t>, mayor de edad, vecino y residente en la ciudad de Cali, e</w:t>
      </w:r>
      <w:r w:rsidRPr="003A0AE8">
        <w:rPr>
          <w:rFonts w:ascii="Arial" w:hAnsi="Arial" w:cs="Arial"/>
          <w:b/>
          <w:noProof/>
        </w:rPr>
        <w:t xml:space="preserve"> </w:t>
      </w:r>
      <w:r w:rsidRPr="003A0AE8">
        <w:rPr>
          <w:rFonts w:ascii="Arial" w:hAnsi="Arial" w:cs="Arial"/>
          <w:bCs/>
          <w:noProof/>
        </w:rPr>
        <w:t xml:space="preserve">identificado con la Cédula de Ciudadanía No. 19.395.114 de Bogotá D.C., abogado titulado y en ejercicio, portador de la tarjeta profesional No. 39.116 expedida del Consejo Superior de la Judicatura, actuando en mi condición apoderado </w:t>
      </w:r>
      <w:r w:rsidR="00DA39C7" w:rsidRPr="003A0AE8">
        <w:rPr>
          <w:rFonts w:ascii="Arial" w:hAnsi="Arial" w:cs="Arial"/>
          <w:bCs/>
          <w:noProof/>
        </w:rPr>
        <w:t xml:space="preserve">general </w:t>
      </w:r>
      <w:r w:rsidRPr="003A0AE8">
        <w:rPr>
          <w:rFonts w:ascii="Arial" w:hAnsi="Arial" w:cs="Arial"/>
          <w:bCs/>
          <w:noProof/>
        </w:rPr>
        <w:t xml:space="preserve">de </w:t>
      </w:r>
      <w:r w:rsidR="00DA39C7" w:rsidRPr="003A0AE8">
        <w:rPr>
          <w:rFonts w:ascii="Arial" w:hAnsi="Arial" w:cs="Arial"/>
          <w:b/>
          <w:noProof/>
        </w:rPr>
        <w:t>EQUIDAD SEGUROS GENERALES O.C.</w:t>
      </w:r>
      <w:r w:rsidRPr="003A0AE8">
        <w:rPr>
          <w:rFonts w:ascii="Arial" w:hAnsi="Arial" w:cs="Arial"/>
          <w:b/>
          <w:noProof/>
        </w:rPr>
        <w:t xml:space="preserve">, </w:t>
      </w:r>
      <w:r w:rsidRPr="003A0AE8">
        <w:rPr>
          <w:rFonts w:ascii="Arial" w:eastAsia="Times New Roman" w:hAnsi="Arial" w:cs="Arial"/>
          <w:kern w:val="28"/>
          <w:lang w:val="es-ES" w:eastAsia="es-CO"/>
        </w:rPr>
        <w:t xml:space="preserve">mediante el presente acto manifiesto que </w:t>
      </w:r>
      <w:r w:rsidRPr="003A0AE8">
        <w:rPr>
          <w:rFonts w:ascii="Arial" w:eastAsia="Times New Roman" w:hAnsi="Arial" w:cs="Arial"/>
          <w:b/>
          <w:bCs/>
          <w:kern w:val="28"/>
          <w:lang w:val="es-ES" w:eastAsia="es-CO"/>
        </w:rPr>
        <w:t xml:space="preserve">REASUMO </w:t>
      </w:r>
      <w:r w:rsidRPr="003A0AE8">
        <w:rPr>
          <w:rFonts w:ascii="Arial" w:eastAsia="Times New Roman" w:hAnsi="Arial" w:cs="Arial"/>
          <w:kern w:val="28"/>
          <w:lang w:val="es-ES" w:eastAsia="es-CO"/>
        </w:rPr>
        <w:t xml:space="preserve">el poder a mi conferido, y acto seguido, procedo a presentar </w:t>
      </w:r>
      <w:r w:rsidRPr="003A0AE8">
        <w:rPr>
          <w:rFonts w:ascii="Arial" w:eastAsia="Times New Roman" w:hAnsi="Arial" w:cs="Arial"/>
          <w:b/>
          <w:bCs/>
          <w:kern w:val="28"/>
          <w:lang w:val="es-ES" w:eastAsia="es-CO"/>
        </w:rPr>
        <w:t xml:space="preserve">REPAROS CONCRETOS </w:t>
      </w:r>
      <w:r w:rsidRPr="003A0AE8">
        <w:rPr>
          <w:rFonts w:ascii="Arial" w:eastAsia="Times New Roman" w:hAnsi="Arial" w:cs="Arial"/>
          <w:kern w:val="28"/>
          <w:lang w:val="es-ES" w:eastAsia="es-CO"/>
        </w:rPr>
        <w:t xml:space="preserve">contra la sentencia proferida por su Despacho el día </w:t>
      </w:r>
      <w:r w:rsidR="00DA39C7" w:rsidRPr="003A0AE8">
        <w:rPr>
          <w:rFonts w:ascii="Arial" w:eastAsia="Times New Roman" w:hAnsi="Arial" w:cs="Arial"/>
          <w:kern w:val="28"/>
          <w:lang w:val="es-ES" w:eastAsia="es-CO"/>
        </w:rPr>
        <w:t>25</w:t>
      </w:r>
      <w:r w:rsidRPr="003A0AE8">
        <w:rPr>
          <w:rFonts w:ascii="Arial" w:eastAsia="Times New Roman" w:hAnsi="Arial" w:cs="Arial"/>
          <w:kern w:val="28"/>
          <w:lang w:val="es-ES" w:eastAsia="es-CO"/>
        </w:rPr>
        <w:t xml:space="preserve"> de </w:t>
      </w:r>
      <w:r w:rsidR="00DA39C7" w:rsidRPr="003A0AE8">
        <w:rPr>
          <w:rFonts w:ascii="Arial" w:eastAsia="Times New Roman" w:hAnsi="Arial" w:cs="Arial"/>
          <w:kern w:val="28"/>
          <w:lang w:val="es-ES" w:eastAsia="es-CO"/>
        </w:rPr>
        <w:t>junio</w:t>
      </w:r>
      <w:r w:rsidRPr="003A0AE8">
        <w:rPr>
          <w:rFonts w:ascii="Arial" w:eastAsia="Times New Roman" w:hAnsi="Arial" w:cs="Arial"/>
          <w:kern w:val="28"/>
          <w:lang w:val="es-ES" w:eastAsia="es-CO"/>
        </w:rPr>
        <w:t xml:space="preserve"> del 202</w:t>
      </w:r>
      <w:r w:rsidR="00550E9E" w:rsidRPr="003A0AE8">
        <w:rPr>
          <w:rFonts w:ascii="Arial" w:eastAsia="Times New Roman" w:hAnsi="Arial" w:cs="Arial"/>
          <w:kern w:val="28"/>
          <w:lang w:val="es-ES" w:eastAsia="es-CO"/>
        </w:rPr>
        <w:t>4</w:t>
      </w:r>
      <w:r w:rsidRPr="003A0AE8">
        <w:rPr>
          <w:rFonts w:ascii="Arial" w:eastAsia="Times New Roman" w:hAnsi="Arial" w:cs="Arial"/>
          <w:kern w:val="28"/>
          <w:lang w:val="es-ES" w:eastAsia="es-CO"/>
        </w:rPr>
        <w:t xml:space="preserve"> en audiencia de instrucción y juzgamiento, la cual fue desfavorable a los intereses de mi procurada, solicitando desde este momento, que sea </w:t>
      </w:r>
      <w:r w:rsidRPr="003A0AE8">
        <w:rPr>
          <w:rFonts w:ascii="Arial" w:eastAsia="Times New Roman" w:hAnsi="Arial" w:cs="Arial"/>
          <w:b/>
          <w:bCs/>
          <w:kern w:val="28"/>
          <w:lang w:val="es-ES" w:eastAsia="es-CO"/>
        </w:rPr>
        <w:t xml:space="preserve">REVOCADA </w:t>
      </w:r>
      <w:r w:rsidRPr="003A0AE8">
        <w:rPr>
          <w:rFonts w:ascii="Arial" w:eastAsia="Times New Roman" w:hAnsi="Arial" w:cs="Arial"/>
          <w:kern w:val="28"/>
          <w:lang w:val="es-ES" w:eastAsia="es-CO"/>
        </w:rPr>
        <w:t>en su integridad, y en su lugar se nieguen las pretensiones propuestas por la parte actora, con fundamento en los argumentos que concretaré en los acápites siguientes:</w:t>
      </w:r>
    </w:p>
    <w:p w14:paraId="277CD085" w14:textId="77777777" w:rsidR="0071299D" w:rsidRPr="003A0AE8" w:rsidRDefault="0071299D">
      <w:pPr>
        <w:widowControl w:val="0"/>
        <w:overflowPunct w:val="0"/>
        <w:adjustRightInd w:val="0"/>
        <w:spacing w:after="0" w:line="360" w:lineRule="auto"/>
        <w:jc w:val="both"/>
        <w:rPr>
          <w:rFonts w:ascii="Arial" w:eastAsia="Times New Roman" w:hAnsi="Arial" w:cs="Arial"/>
          <w:kern w:val="28"/>
          <w:lang w:val="es-ES" w:eastAsia="es-CO"/>
        </w:rPr>
      </w:pPr>
    </w:p>
    <w:p w14:paraId="13AB4686" w14:textId="77777777" w:rsidR="00C11AE0" w:rsidRPr="003A0AE8" w:rsidRDefault="00C11AE0" w:rsidP="00CA7B9B">
      <w:pPr>
        <w:pStyle w:val="Textoindependiente"/>
        <w:widowControl w:val="0"/>
        <w:numPr>
          <w:ilvl w:val="0"/>
          <w:numId w:val="1"/>
        </w:numPr>
        <w:tabs>
          <w:tab w:val="left" w:pos="1276"/>
        </w:tabs>
        <w:autoSpaceDE w:val="0"/>
        <w:autoSpaceDN w:val="0"/>
        <w:spacing w:after="0" w:line="360" w:lineRule="auto"/>
        <w:ind w:left="0" w:right="51" w:firstLine="0"/>
        <w:jc w:val="center"/>
        <w:outlineLvl w:val="0"/>
        <w:rPr>
          <w:rFonts w:ascii="Arial" w:hAnsi="Arial" w:cs="Arial"/>
          <w:b/>
          <w:bCs/>
          <w:sz w:val="22"/>
          <w:szCs w:val="22"/>
          <w:bdr w:val="none" w:sz="0" w:space="0" w:color="auto" w:frame="1"/>
        </w:rPr>
      </w:pPr>
      <w:r w:rsidRPr="003A0AE8">
        <w:rPr>
          <w:rFonts w:ascii="Arial" w:hAnsi="Arial" w:cs="Arial"/>
          <w:b/>
          <w:bCs/>
          <w:sz w:val="22"/>
          <w:szCs w:val="22"/>
          <w:bdr w:val="none" w:sz="0" w:space="0" w:color="auto" w:frame="1"/>
        </w:rPr>
        <w:t>OPORTUNIDAD PROCESAL Y PROCEDENCIA</w:t>
      </w:r>
    </w:p>
    <w:p w14:paraId="2CBD4DC2" w14:textId="77777777" w:rsidR="00C11AE0" w:rsidRPr="003A0AE8" w:rsidRDefault="00C11AE0">
      <w:pPr>
        <w:pStyle w:val="Textoindependiente"/>
        <w:widowControl w:val="0"/>
        <w:tabs>
          <w:tab w:val="left" w:pos="1276"/>
        </w:tabs>
        <w:autoSpaceDE w:val="0"/>
        <w:autoSpaceDN w:val="0"/>
        <w:spacing w:after="0" w:line="360" w:lineRule="auto"/>
        <w:ind w:left="1080" w:right="51"/>
        <w:jc w:val="both"/>
        <w:rPr>
          <w:rFonts w:ascii="Arial" w:hAnsi="Arial" w:cs="Arial"/>
          <w:b/>
          <w:bCs/>
          <w:sz w:val="22"/>
          <w:szCs w:val="22"/>
          <w:bdr w:val="none" w:sz="0" w:space="0" w:color="auto" w:frame="1"/>
        </w:rPr>
      </w:pPr>
    </w:p>
    <w:p w14:paraId="755CE576" w14:textId="08801CD8" w:rsidR="00C11AE0" w:rsidRPr="003A0AE8" w:rsidRDefault="00C11AE0">
      <w:pPr>
        <w:tabs>
          <w:tab w:val="left" w:pos="0"/>
        </w:tabs>
        <w:spacing w:after="0" w:line="360" w:lineRule="auto"/>
        <w:jc w:val="both"/>
        <w:rPr>
          <w:rFonts w:ascii="Arial" w:hAnsi="Arial" w:cs="Arial"/>
        </w:rPr>
      </w:pPr>
      <w:r w:rsidRPr="003A0AE8">
        <w:rPr>
          <w:rFonts w:ascii="Arial" w:hAnsi="Arial" w:cs="Arial"/>
        </w:rPr>
        <w:t>Como lo dispone el artículo 322 numeral 3 inciso 2 del Código General del Proceso, present</w:t>
      </w:r>
      <w:r w:rsidR="0071299D" w:rsidRPr="003A0AE8">
        <w:rPr>
          <w:rFonts w:ascii="Arial" w:hAnsi="Arial" w:cs="Arial"/>
        </w:rPr>
        <w:t>o</w:t>
      </w:r>
      <w:r w:rsidRPr="003A0AE8">
        <w:rPr>
          <w:rFonts w:ascii="Arial" w:hAnsi="Arial" w:cs="Arial"/>
        </w:rPr>
        <w:t xml:space="preserve"> los reparos concretos dentro del término de tres (03) días hábiles siguientes a la notificación de la providencia: </w:t>
      </w:r>
    </w:p>
    <w:p w14:paraId="092C7C00" w14:textId="77777777" w:rsidR="00D37C04" w:rsidRPr="003A0AE8" w:rsidRDefault="00D37C04">
      <w:pPr>
        <w:tabs>
          <w:tab w:val="left" w:pos="851"/>
        </w:tabs>
        <w:spacing w:after="0" w:line="360" w:lineRule="auto"/>
        <w:ind w:left="851" w:right="843"/>
        <w:jc w:val="both"/>
        <w:rPr>
          <w:rFonts w:ascii="Arial" w:hAnsi="Arial" w:cs="Arial"/>
        </w:rPr>
      </w:pPr>
    </w:p>
    <w:p w14:paraId="07DBE5D8" w14:textId="089FF81F" w:rsidR="00C11AE0" w:rsidRPr="003A0AE8" w:rsidRDefault="00C11AE0">
      <w:pPr>
        <w:tabs>
          <w:tab w:val="left" w:pos="851"/>
        </w:tabs>
        <w:spacing w:after="0" w:line="360" w:lineRule="auto"/>
        <w:ind w:left="680" w:right="680"/>
        <w:jc w:val="both"/>
        <w:rPr>
          <w:rFonts w:ascii="Arial" w:hAnsi="Arial" w:cs="Arial"/>
          <w:i/>
          <w:iCs/>
        </w:rPr>
      </w:pPr>
      <w:r w:rsidRPr="003A0AE8">
        <w:rPr>
          <w:rFonts w:ascii="Arial" w:hAnsi="Arial" w:cs="Arial"/>
          <w:i/>
        </w:rPr>
        <w:t>“</w:t>
      </w:r>
      <w:r w:rsidRPr="003A0AE8">
        <w:rPr>
          <w:rFonts w:ascii="Arial" w:hAnsi="Arial" w:cs="Arial"/>
          <w:i/>
          <w:iCs/>
        </w:rPr>
        <w:t>(…) Cuando se apele una sentencia, el apelante al momento de interponer el recurso en la audiencia, si hubiere sido proferida en ella, o dentro de los tres (03) días siguientes a su finalización o a la notificación de la que hubiere sido dictada por fuera de audiencia, deberá precisar, de manera breve, los reparos concreto</w:t>
      </w:r>
      <w:r w:rsidR="00D867CE" w:rsidRPr="003A0AE8">
        <w:rPr>
          <w:rFonts w:ascii="Arial" w:hAnsi="Arial" w:cs="Arial"/>
          <w:i/>
          <w:iCs/>
        </w:rPr>
        <w:t>s</w:t>
      </w:r>
      <w:r w:rsidRPr="003A0AE8">
        <w:rPr>
          <w:rFonts w:ascii="Arial" w:hAnsi="Arial" w:cs="Arial"/>
          <w:i/>
          <w:iCs/>
        </w:rPr>
        <w:t xml:space="preserve"> que le hace a la decisión, sobre los cuales versará la sustentación que hará ante el superior (</w:t>
      </w:r>
      <w:r w:rsidR="00D37C04" w:rsidRPr="003A0AE8">
        <w:rPr>
          <w:rFonts w:ascii="Arial" w:hAnsi="Arial" w:cs="Arial"/>
          <w:i/>
          <w:iCs/>
        </w:rPr>
        <w:t>…</w:t>
      </w:r>
      <w:r w:rsidRPr="003A0AE8">
        <w:rPr>
          <w:rFonts w:ascii="Arial" w:hAnsi="Arial" w:cs="Arial"/>
          <w:i/>
          <w:iCs/>
        </w:rPr>
        <w:t>)”</w:t>
      </w:r>
    </w:p>
    <w:p w14:paraId="3337575A" w14:textId="77777777" w:rsidR="00D37C04" w:rsidRPr="003A0AE8" w:rsidRDefault="00D37C04">
      <w:pPr>
        <w:tabs>
          <w:tab w:val="left" w:pos="0"/>
        </w:tabs>
        <w:spacing w:after="0" w:line="360" w:lineRule="auto"/>
        <w:jc w:val="both"/>
        <w:rPr>
          <w:rFonts w:ascii="Arial" w:hAnsi="Arial" w:cs="Arial"/>
        </w:rPr>
      </w:pPr>
    </w:p>
    <w:p w14:paraId="1A0D3A41" w14:textId="7DD32A03" w:rsidR="00C11AE0" w:rsidRPr="003A0AE8" w:rsidRDefault="00C11AE0">
      <w:pPr>
        <w:tabs>
          <w:tab w:val="left" w:pos="0"/>
        </w:tabs>
        <w:spacing w:after="0" w:line="360" w:lineRule="auto"/>
        <w:jc w:val="both"/>
        <w:rPr>
          <w:rFonts w:ascii="Arial" w:hAnsi="Arial" w:cs="Arial"/>
        </w:rPr>
      </w:pPr>
      <w:r w:rsidRPr="003A0AE8">
        <w:rPr>
          <w:rFonts w:ascii="Arial" w:hAnsi="Arial" w:cs="Arial"/>
        </w:rPr>
        <w:t xml:space="preserve">En el caso concreto, la sentencia recurrida se dictó en audiencia de instrucción y juzgamiento que se llevó a cabo el día </w:t>
      </w:r>
      <w:r w:rsidR="00DA39C7" w:rsidRPr="003A0AE8">
        <w:rPr>
          <w:rFonts w:ascii="Arial" w:eastAsia="Times New Roman" w:hAnsi="Arial" w:cs="Arial"/>
          <w:kern w:val="28"/>
          <w:lang w:eastAsia="es-CO"/>
        </w:rPr>
        <w:t>25</w:t>
      </w:r>
      <w:r w:rsidR="00D867CE" w:rsidRPr="003A0AE8">
        <w:rPr>
          <w:rFonts w:ascii="Arial" w:eastAsia="Times New Roman" w:hAnsi="Arial" w:cs="Arial"/>
          <w:kern w:val="28"/>
          <w:lang w:val="es-ES" w:eastAsia="es-CO"/>
        </w:rPr>
        <w:t xml:space="preserve"> de </w:t>
      </w:r>
      <w:r w:rsidR="00DA39C7" w:rsidRPr="003A0AE8">
        <w:rPr>
          <w:rFonts w:ascii="Arial" w:eastAsia="Times New Roman" w:hAnsi="Arial" w:cs="Arial"/>
          <w:kern w:val="28"/>
          <w:lang w:val="es-ES" w:eastAsia="es-CO"/>
        </w:rPr>
        <w:t>junio</w:t>
      </w:r>
      <w:r w:rsidR="00D867CE" w:rsidRPr="003A0AE8">
        <w:rPr>
          <w:rFonts w:ascii="Arial" w:eastAsia="Times New Roman" w:hAnsi="Arial" w:cs="Arial"/>
          <w:kern w:val="28"/>
          <w:lang w:val="es-ES" w:eastAsia="es-CO"/>
        </w:rPr>
        <w:t xml:space="preserve"> del 202</w:t>
      </w:r>
      <w:r w:rsidR="00CA7B9B" w:rsidRPr="003A0AE8">
        <w:rPr>
          <w:rFonts w:ascii="Arial" w:eastAsia="Times New Roman" w:hAnsi="Arial" w:cs="Arial"/>
          <w:kern w:val="28"/>
          <w:lang w:val="es-ES" w:eastAsia="es-CO"/>
        </w:rPr>
        <w:t>4</w:t>
      </w:r>
      <w:r w:rsidRPr="003A0AE8">
        <w:rPr>
          <w:rFonts w:ascii="Arial" w:hAnsi="Arial" w:cs="Arial"/>
        </w:rPr>
        <w:t>, en la cual se interpuso el recurso de apelación y se manifestó que se realizarían los reparos correspondientes dentro del término otorgado por la ley para estos efectos.</w:t>
      </w:r>
      <w:r w:rsidR="00D37C04" w:rsidRPr="003A0AE8">
        <w:rPr>
          <w:rFonts w:ascii="Arial" w:hAnsi="Arial" w:cs="Arial"/>
        </w:rPr>
        <w:t xml:space="preserve"> Por lo que los reparos se presentan en debida oportunidad. </w:t>
      </w:r>
    </w:p>
    <w:p w14:paraId="37EF93B2" w14:textId="77777777" w:rsidR="00460BDA" w:rsidRPr="003A0AE8" w:rsidRDefault="00460BDA">
      <w:pPr>
        <w:tabs>
          <w:tab w:val="left" w:pos="0"/>
        </w:tabs>
        <w:spacing w:after="0" w:line="360" w:lineRule="auto"/>
        <w:jc w:val="both"/>
        <w:rPr>
          <w:rFonts w:ascii="Arial" w:hAnsi="Arial" w:cs="Arial"/>
        </w:rPr>
      </w:pPr>
    </w:p>
    <w:p w14:paraId="08809E97" w14:textId="77777777" w:rsidR="00C11AE0" w:rsidRPr="003A0AE8" w:rsidRDefault="00C11AE0" w:rsidP="00CA7B9B">
      <w:pPr>
        <w:pStyle w:val="Prrafodelista"/>
        <w:numPr>
          <w:ilvl w:val="0"/>
          <w:numId w:val="1"/>
        </w:numPr>
        <w:tabs>
          <w:tab w:val="left" w:pos="0"/>
        </w:tabs>
        <w:spacing w:line="360" w:lineRule="auto"/>
        <w:ind w:left="0" w:firstLine="0"/>
        <w:jc w:val="center"/>
        <w:outlineLvl w:val="0"/>
        <w:rPr>
          <w:rFonts w:ascii="Arial" w:hAnsi="Arial" w:cs="Arial"/>
          <w:b/>
          <w:bCs/>
          <w:sz w:val="22"/>
          <w:szCs w:val="22"/>
        </w:rPr>
      </w:pPr>
      <w:r w:rsidRPr="003A0AE8">
        <w:rPr>
          <w:rFonts w:ascii="Arial" w:hAnsi="Arial" w:cs="Arial"/>
          <w:b/>
          <w:bCs/>
          <w:sz w:val="22"/>
          <w:szCs w:val="22"/>
        </w:rPr>
        <w:lastRenderedPageBreak/>
        <w:t>REPAROS CONCRETOS</w:t>
      </w:r>
    </w:p>
    <w:p w14:paraId="4950CB91" w14:textId="77777777" w:rsidR="00C11AE0" w:rsidRPr="003A0AE8" w:rsidRDefault="00C11AE0">
      <w:pPr>
        <w:pStyle w:val="Prrafodelista"/>
        <w:tabs>
          <w:tab w:val="left" w:pos="0"/>
        </w:tabs>
        <w:spacing w:line="360" w:lineRule="auto"/>
        <w:ind w:left="1080"/>
        <w:jc w:val="both"/>
        <w:rPr>
          <w:rFonts w:ascii="Arial" w:hAnsi="Arial" w:cs="Arial"/>
          <w:b/>
          <w:bCs/>
          <w:sz w:val="22"/>
          <w:szCs w:val="22"/>
        </w:rPr>
      </w:pPr>
    </w:p>
    <w:p w14:paraId="5045EA65" w14:textId="7D826176" w:rsidR="00DB6684" w:rsidRPr="003A0AE8" w:rsidRDefault="00A6665D" w:rsidP="00DA39C7">
      <w:pPr>
        <w:pStyle w:val="Prrafodelista"/>
        <w:numPr>
          <w:ilvl w:val="3"/>
          <w:numId w:val="1"/>
        </w:numPr>
        <w:tabs>
          <w:tab w:val="left" w:pos="0"/>
        </w:tabs>
        <w:spacing w:line="360" w:lineRule="auto"/>
        <w:jc w:val="both"/>
        <w:outlineLvl w:val="1"/>
        <w:rPr>
          <w:rFonts w:ascii="Arial" w:hAnsi="Arial" w:cs="Arial"/>
          <w:b/>
          <w:bCs/>
          <w:sz w:val="22"/>
          <w:szCs w:val="22"/>
        </w:rPr>
      </w:pPr>
      <w:r w:rsidRPr="003A0AE8">
        <w:rPr>
          <w:rFonts w:ascii="Arial" w:hAnsi="Arial" w:cs="Arial"/>
          <w:b/>
          <w:bCs/>
          <w:sz w:val="22"/>
          <w:szCs w:val="22"/>
        </w:rPr>
        <w:t xml:space="preserve">ERROR DE HECHO </w:t>
      </w:r>
      <w:r w:rsidR="00DB6684" w:rsidRPr="003A0AE8">
        <w:rPr>
          <w:rFonts w:ascii="Arial" w:hAnsi="Arial" w:cs="Arial"/>
          <w:b/>
          <w:bCs/>
          <w:sz w:val="22"/>
          <w:szCs w:val="22"/>
        </w:rPr>
        <w:t xml:space="preserve">POR INDEBIDA APLICACIÓN DE LAS CLAUSULAS CONTENIDAS DENTRO DEL CONTRATO DE SEGURO. </w:t>
      </w:r>
    </w:p>
    <w:p w14:paraId="08666F32" w14:textId="77777777" w:rsidR="00DB6684" w:rsidRPr="003A0AE8" w:rsidRDefault="00DB6684" w:rsidP="00DB6684">
      <w:pPr>
        <w:rPr>
          <w:rFonts w:ascii="Arial" w:hAnsi="Arial" w:cs="Arial"/>
          <w:b/>
          <w:bCs/>
        </w:rPr>
      </w:pPr>
    </w:p>
    <w:p w14:paraId="5279F430" w14:textId="6F6E34CE" w:rsidR="00E03AF2" w:rsidRPr="003A0AE8" w:rsidRDefault="00DB6684" w:rsidP="00BB5442">
      <w:pPr>
        <w:spacing w:line="360" w:lineRule="auto"/>
        <w:jc w:val="both"/>
        <w:rPr>
          <w:rFonts w:ascii="Arial" w:hAnsi="Arial" w:cs="Arial"/>
        </w:rPr>
      </w:pPr>
      <w:r w:rsidRPr="003A0AE8">
        <w:rPr>
          <w:rFonts w:ascii="Arial" w:hAnsi="Arial" w:cs="Arial"/>
        </w:rPr>
        <w:t xml:space="preserve">El Juzgado Civil del Circuito de Puente Nacional – Santander dentro de la providencia emitida el día 26 de junio del 2024 </w:t>
      </w:r>
      <w:r w:rsidR="00BD5F25" w:rsidRPr="003A0AE8">
        <w:rPr>
          <w:rFonts w:ascii="Arial" w:hAnsi="Arial" w:cs="Arial"/>
        </w:rPr>
        <w:t xml:space="preserve">resolvió declarar responsable la Equidad Seguros Generales aduciendo que para la fecha del accidente entre la sociedad demandada y la aseguradora existía un contrato vigente que amparaba la responsabilidad civil contractual </w:t>
      </w:r>
      <w:r w:rsidR="00252C83" w:rsidRPr="003A0AE8">
        <w:rPr>
          <w:rFonts w:ascii="Arial" w:hAnsi="Arial" w:cs="Arial"/>
        </w:rPr>
        <w:t>y no se demostró</w:t>
      </w:r>
      <w:r w:rsidR="00BD5F25" w:rsidRPr="003A0AE8">
        <w:rPr>
          <w:rFonts w:ascii="Arial" w:hAnsi="Arial" w:cs="Arial"/>
        </w:rPr>
        <w:t xml:space="preserve"> ausencia de responsabilidad por parte del conductor del vehículo de placas </w:t>
      </w:r>
      <w:r w:rsidR="00252C83" w:rsidRPr="003A0AE8">
        <w:rPr>
          <w:rFonts w:ascii="Arial" w:hAnsi="Arial" w:cs="Arial"/>
        </w:rPr>
        <w:t>XIJ 719. No obstante, de forma infundada y contraria a derecho el A quo no hizo análisis alguno de las obligaciones contenidas en el negocio aseguraticio. Es de fundamental importancia resaltar al H. Tribunal que aun cuando exista una Póliza de Responsabilidad Civil Contractual Vigente para el momento del accidente, ésta no presta ningún tipo de cobertura debido a que los hechos que pretenden ser amparados no fueron riesgos asumidos por la compañía de seguros que apodero. Así mismo, en gracia de discusión, aun cuando se valorará la afectación d</w:t>
      </w:r>
      <w:r w:rsidR="00E03AF2" w:rsidRPr="003A0AE8">
        <w:rPr>
          <w:rFonts w:ascii="Arial" w:hAnsi="Arial" w:cs="Arial"/>
        </w:rPr>
        <w:t xml:space="preserve">el </w:t>
      </w:r>
      <w:r w:rsidR="00252C83" w:rsidRPr="003A0AE8">
        <w:rPr>
          <w:rFonts w:ascii="Arial" w:hAnsi="Arial" w:cs="Arial"/>
        </w:rPr>
        <w:t>amparo</w:t>
      </w:r>
      <w:r w:rsidR="00E03AF2" w:rsidRPr="003A0AE8">
        <w:rPr>
          <w:rFonts w:ascii="Arial" w:hAnsi="Arial" w:cs="Arial"/>
        </w:rPr>
        <w:t xml:space="preserve"> de </w:t>
      </w:r>
      <w:r w:rsidR="00E03AF2" w:rsidRPr="003A0AE8">
        <w:rPr>
          <w:rFonts w:ascii="Arial" w:hAnsi="Arial" w:cs="Arial"/>
          <w:i/>
          <w:iCs/>
        </w:rPr>
        <w:t>incapacidad temporal</w:t>
      </w:r>
      <w:r w:rsidR="00252C83" w:rsidRPr="003A0AE8">
        <w:rPr>
          <w:rFonts w:ascii="Arial" w:hAnsi="Arial" w:cs="Arial"/>
        </w:rPr>
        <w:t xml:space="preserve"> pactado en la Póliza, como en efecto</w:t>
      </w:r>
      <w:r w:rsidR="00E03AF2" w:rsidRPr="003A0AE8">
        <w:rPr>
          <w:rFonts w:ascii="Arial" w:hAnsi="Arial" w:cs="Arial"/>
        </w:rPr>
        <w:t xml:space="preserve"> el A quo</w:t>
      </w:r>
      <w:r w:rsidR="00252C83" w:rsidRPr="003A0AE8">
        <w:rPr>
          <w:rFonts w:ascii="Arial" w:hAnsi="Arial" w:cs="Arial"/>
        </w:rPr>
        <w:t xml:space="preserve"> aclar</w:t>
      </w:r>
      <w:r w:rsidR="00E03AF2" w:rsidRPr="003A0AE8">
        <w:rPr>
          <w:rFonts w:ascii="Arial" w:hAnsi="Arial" w:cs="Arial"/>
        </w:rPr>
        <w:t>ó la sentencia en virtud de lo establecido en el artículo 285 C.G.P.,</w:t>
      </w:r>
      <w:r w:rsidR="003C7E90" w:rsidRPr="003A0AE8">
        <w:rPr>
          <w:rFonts w:ascii="Arial" w:hAnsi="Arial" w:cs="Arial"/>
        </w:rPr>
        <w:t xml:space="preserve"> debía demostrarse que la incapacidad se estructuró dentro de los 120 días siguientes a partir de la ocurrencia del accidente y los aportes al sistema de seguridad social para determinar el ingreso base de liquidación; no cumpliendo con ninguna de estas cargas la parte demandante. Finalmente, </w:t>
      </w:r>
      <w:r w:rsidR="00E03AF2" w:rsidRPr="003A0AE8">
        <w:rPr>
          <w:rFonts w:ascii="Arial" w:hAnsi="Arial" w:cs="Arial"/>
        </w:rPr>
        <w:t xml:space="preserve"> en e</w:t>
      </w:r>
      <w:r w:rsidR="003C7E90" w:rsidRPr="003A0AE8">
        <w:rPr>
          <w:rFonts w:ascii="Arial" w:hAnsi="Arial" w:cs="Arial"/>
        </w:rPr>
        <w:t>l</w:t>
      </w:r>
      <w:r w:rsidR="00E03AF2" w:rsidRPr="003A0AE8">
        <w:rPr>
          <w:rFonts w:ascii="Arial" w:hAnsi="Arial" w:cs="Arial"/>
        </w:rPr>
        <w:t xml:space="preserve"> remoto caso</w:t>
      </w:r>
      <w:r w:rsidR="003C7E90" w:rsidRPr="003A0AE8">
        <w:rPr>
          <w:rFonts w:ascii="Arial" w:hAnsi="Arial" w:cs="Arial"/>
        </w:rPr>
        <w:t xml:space="preserve"> en que se pasará por alto todo lo mencionado anteriormente</w:t>
      </w:r>
      <w:r w:rsidR="00E03AF2" w:rsidRPr="003A0AE8">
        <w:rPr>
          <w:rFonts w:ascii="Arial" w:hAnsi="Arial" w:cs="Arial"/>
        </w:rPr>
        <w:t>,</w:t>
      </w:r>
      <w:r w:rsidR="003C7E90" w:rsidRPr="003A0AE8">
        <w:rPr>
          <w:rFonts w:ascii="Arial" w:hAnsi="Arial" w:cs="Arial"/>
        </w:rPr>
        <w:t xml:space="preserve"> entonces</w:t>
      </w:r>
      <w:r w:rsidR="00E03AF2" w:rsidRPr="003A0AE8">
        <w:rPr>
          <w:rFonts w:ascii="Arial" w:hAnsi="Arial" w:cs="Arial"/>
        </w:rPr>
        <w:t xml:space="preserve"> </w:t>
      </w:r>
      <w:r w:rsidR="003C7E90" w:rsidRPr="003A0AE8">
        <w:rPr>
          <w:rFonts w:ascii="Arial" w:hAnsi="Arial" w:cs="Arial"/>
        </w:rPr>
        <w:t xml:space="preserve">el A quo </w:t>
      </w:r>
      <w:r w:rsidR="00E03AF2" w:rsidRPr="003A0AE8">
        <w:rPr>
          <w:rFonts w:ascii="Arial" w:hAnsi="Arial" w:cs="Arial"/>
        </w:rPr>
        <w:t xml:space="preserve">no podía condenar a mi procurada por el total del valor asegurado de 100 </w:t>
      </w:r>
      <w:proofErr w:type="spellStart"/>
      <w:r w:rsidR="00E03AF2" w:rsidRPr="003A0AE8">
        <w:rPr>
          <w:rFonts w:ascii="Arial" w:hAnsi="Arial" w:cs="Arial"/>
        </w:rPr>
        <w:t>smlmv</w:t>
      </w:r>
      <w:proofErr w:type="spellEnd"/>
      <w:r w:rsidR="00E03AF2" w:rsidRPr="003A0AE8">
        <w:rPr>
          <w:rFonts w:ascii="Arial" w:hAnsi="Arial" w:cs="Arial"/>
        </w:rPr>
        <w:t>, sino tan sólo de 120 días la cantidad dejada de percibir según el ingreso base de liquidación, como efectivamente está pactado en la Póliza</w:t>
      </w:r>
      <w:r w:rsidR="003C7E90" w:rsidRPr="003A0AE8">
        <w:rPr>
          <w:rFonts w:ascii="Arial" w:hAnsi="Arial" w:cs="Arial"/>
        </w:rPr>
        <w:t xml:space="preserve"> y se ha referido anteriormente</w:t>
      </w:r>
      <w:r w:rsidR="00E03AF2" w:rsidRPr="003A0AE8">
        <w:rPr>
          <w:rFonts w:ascii="Arial" w:hAnsi="Arial" w:cs="Arial"/>
        </w:rPr>
        <w:t>.</w:t>
      </w:r>
      <w:r w:rsidR="003C7E90" w:rsidRPr="003A0AE8">
        <w:rPr>
          <w:rFonts w:ascii="Arial" w:hAnsi="Arial" w:cs="Arial"/>
        </w:rPr>
        <w:t xml:space="preserve"> Luego entonces al no observar y aplicar de forma arbitraria</w:t>
      </w:r>
      <w:r w:rsidR="00A6665D" w:rsidRPr="003A0AE8">
        <w:rPr>
          <w:rFonts w:ascii="Arial" w:hAnsi="Arial" w:cs="Arial"/>
        </w:rPr>
        <w:t>, tergiversada</w:t>
      </w:r>
      <w:r w:rsidR="003C7E90" w:rsidRPr="003A0AE8">
        <w:rPr>
          <w:rFonts w:ascii="Arial" w:hAnsi="Arial" w:cs="Arial"/>
        </w:rPr>
        <w:t xml:space="preserve"> e i</w:t>
      </w:r>
      <w:r w:rsidR="00A6665D" w:rsidRPr="003A0AE8">
        <w:rPr>
          <w:rFonts w:ascii="Arial" w:hAnsi="Arial" w:cs="Arial"/>
        </w:rPr>
        <w:t xml:space="preserve">lógica </w:t>
      </w:r>
      <w:r w:rsidR="003C7E90" w:rsidRPr="003A0AE8">
        <w:rPr>
          <w:rFonts w:ascii="Arial" w:hAnsi="Arial" w:cs="Arial"/>
        </w:rPr>
        <w:t xml:space="preserve">las estipulaciones contractuales que rigen la relación jurídica de la empresa de transportes con mi poderdante, la Juez de Primera Instancia incurre en un error de derecho que podrá echar al traste la resolución emitida en la sentencia atacada. </w:t>
      </w:r>
    </w:p>
    <w:p w14:paraId="0A075F45" w14:textId="01D12F9C" w:rsidR="00252C83" w:rsidRPr="003A0AE8" w:rsidRDefault="00A6665D" w:rsidP="00BB5442">
      <w:pPr>
        <w:spacing w:line="360" w:lineRule="auto"/>
        <w:jc w:val="both"/>
        <w:rPr>
          <w:rFonts w:ascii="Arial" w:hAnsi="Arial" w:cs="Arial"/>
        </w:rPr>
      </w:pPr>
      <w:r w:rsidRPr="003A0AE8">
        <w:rPr>
          <w:rFonts w:ascii="Arial" w:hAnsi="Arial" w:cs="Arial"/>
        </w:rPr>
        <w:t>Recientemente en sentencia AC 2122 del 2024</w:t>
      </w:r>
      <w:r w:rsidRPr="003A0AE8">
        <w:rPr>
          <w:rStyle w:val="Refdenotaalpie"/>
          <w:rFonts w:ascii="Arial" w:hAnsi="Arial" w:cs="Arial"/>
        </w:rPr>
        <w:footnoteReference w:id="1"/>
      </w:r>
      <w:r w:rsidRPr="003A0AE8">
        <w:rPr>
          <w:rFonts w:ascii="Arial" w:hAnsi="Arial" w:cs="Arial"/>
        </w:rPr>
        <w:t xml:space="preserve"> la Corte ha rememorado que el error de hecho, es el que se exterioriza en la valoración del contenido material de las pruebas legal y oportunamente allegadas al juicio, caso en el cual deberá manifestarse en qué consiste y cuáles son, en concreto las pruebas o las piezas procesales sobre las que recayó el desacierto en la actividad de apreciación, que puede presentarse en virtud </w:t>
      </w:r>
      <w:r w:rsidRPr="003A0AE8">
        <w:rPr>
          <w:rFonts w:ascii="Arial" w:hAnsi="Arial" w:cs="Arial"/>
          <w:i/>
          <w:iCs/>
        </w:rPr>
        <w:t>“de la pretermisión o suposición de la demanda, su contestación o los medio de prueba; o por alteración de su contenido material por adición o cercenamiento de expresiones o frases, o tergiversación arbitraria o ilógica de su texto”</w:t>
      </w:r>
      <w:r w:rsidRPr="003A0AE8">
        <w:rPr>
          <w:rStyle w:val="Refdenotaalpie"/>
          <w:rFonts w:ascii="Arial" w:hAnsi="Arial" w:cs="Arial"/>
          <w:i/>
          <w:iCs/>
        </w:rPr>
        <w:footnoteReference w:id="2"/>
      </w:r>
      <w:r w:rsidRPr="003A0AE8">
        <w:rPr>
          <w:rFonts w:ascii="Arial" w:hAnsi="Arial" w:cs="Arial"/>
          <w:i/>
          <w:iCs/>
        </w:rPr>
        <w:t xml:space="preserve">. </w:t>
      </w:r>
      <w:r w:rsidRPr="003A0AE8">
        <w:rPr>
          <w:rFonts w:ascii="Arial" w:hAnsi="Arial" w:cs="Arial"/>
        </w:rPr>
        <w:t xml:space="preserve">En este sentido la Corte ha mencionado que: </w:t>
      </w:r>
    </w:p>
    <w:p w14:paraId="49521BA8" w14:textId="6DFBC54F" w:rsidR="00BB5442" w:rsidRPr="003A0AE8" w:rsidRDefault="00A6665D" w:rsidP="00BB5442">
      <w:pPr>
        <w:spacing w:line="360" w:lineRule="auto"/>
        <w:ind w:left="851" w:right="900"/>
        <w:jc w:val="both"/>
        <w:rPr>
          <w:rFonts w:ascii="Arial" w:hAnsi="Arial" w:cs="Arial"/>
        </w:rPr>
      </w:pPr>
      <w:r w:rsidRPr="003A0AE8">
        <w:rPr>
          <w:rFonts w:ascii="Arial" w:hAnsi="Arial" w:cs="Arial"/>
          <w:i/>
          <w:iCs/>
        </w:rPr>
        <w:t xml:space="preserve">“El cargo formulado sobre la base del error de hecho exige al recurrente especificar lo inferido por el juzgador </w:t>
      </w:r>
      <w:r w:rsidRPr="003A0AE8">
        <w:rPr>
          <w:rFonts w:ascii="Arial" w:hAnsi="Arial" w:cs="Arial"/>
          <w:b/>
          <w:bCs/>
          <w:i/>
          <w:iCs/>
        </w:rPr>
        <w:t>de cada medio de conocimiento y señalar su tenor material</w:t>
      </w:r>
      <w:r w:rsidRPr="003A0AE8">
        <w:rPr>
          <w:rFonts w:ascii="Arial" w:hAnsi="Arial" w:cs="Arial"/>
          <w:i/>
          <w:iCs/>
        </w:rPr>
        <w:t xml:space="preserve">, con el fin de exteriorizar en qué consistió la alteración de la prueba; así mismo, </w:t>
      </w:r>
      <w:r w:rsidRPr="003A0AE8">
        <w:rPr>
          <w:rFonts w:ascii="Arial" w:hAnsi="Arial" w:cs="Arial"/>
          <w:b/>
          <w:bCs/>
          <w:i/>
          <w:iCs/>
        </w:rPr>
        <w:t xml:space="preserve">debe comprender la totalidad de las deducciones probatorias sobre las </w:t>
      </w:r>
      <w:r w:rsidRPr="003A0AE8">
        <w:rPr>
          <w:rFonts w:ascii="Arial" w:hAnsi="Arial" w:cs="Arial"/>
          <w:b/>
          <w:bCs/>
          <w:i/>
          <w:iCs/>
        </w:rPr>
        <w:lastRenderedPageBreak/>
        <w:t>cuales se apoyó la providencia discutida</w:t>
      </w:r>
      <w:r w:rsidRPr="003A0AE8">
        <w:rPr>
          <w:rFonts w:ascii="Arial" w:hAnsi="Arial" w:cs="Arial"/>
          <w:i/>
          <w:iCs/>
        </w:rPr>
        <w:t xml:space="preserve"> (completitud), </w:t>
      </w:r>
      <w:r w:rsidRPr="003A0AE8">
        <w:rPr>
          <w:rFonts w:ascii="Arial" w:hAnsi="Arial" w:cs="Arial"/>
          <w:b/>
          <w:bCs/>
          <w:i/>
          <w:iCs/>
        </w:rPr>
        <w:t>enfilarse con precisión absoluta hacia dichas conclusiones</w:t>
      </w:r>
      <w:r w:rsidRPr="003A0AE8">
        <w:rPr>
          <w:rFonts w:ascii="Arial" w:hAnsi="Arial" w:cs="Arial"/>
          <w:i/>
          <w:iCs/>
        </w:rPr>
        <w:t xml:space="preserve"> (enfoque), </w:t>
      </w:r>
      <w:r w:rsidRPr="003A0AE8">
        <w:rPr>
          <w:rFonts w:ascii="Arial" w:hAnsi="Arial" w:cs="Arial"/>
          <w:b/>
          <w:bCs/>
          <w:i/>
          <w:iCs/>
        </w:rPr>
        <w:t>y demostrar la dimensión del error, de modo que se muestre tan grave y notorio que su sola exhibición sugiera que las tesis del Tribunal son contrarias a toda evidencia</w:t>
      </w:r>
      <w:r w:rsidRPr="003A0AE8">
        <w:rPr>
          <w:rFonts w:ascii="Arial" w:hAnsi="Arial" w:cs="Arial"/>
          <w:i/>
          <w:iCs/>
        </w:rPr>
        <w:t>”</w:t>
      </w:r>
      <w:r w:rsidRPr="003A0AE8">
        <w:rPr>
          <w:rStyle w:val="Refdenotaalpie"/>
          <w:rFonts w:ascii="Arial" w:hAnsi="Arial" w:cs="Arial"/>
          <w:i/>
          <w:iCs/>
        </w:rPr>
        <w:footnoteReference w:id="3"/>
      </w:r>
      <w:r w:rsidR="00BB5442" w:rsidRPr="003A0AE8">
        <w:rPr>
          <w:rFonts w:ascii="Arial" w:hAnsi="Arial" w:cs="Arial"/>
          <w:i/>
          <w:iCs/>
        </w:rPr>
        <w:t xml:space="preserve"> </w:t>
      </w:r>
      <w:r w:rsidR="00BB5442" w:rsidRPr="003A0AE8">
        <w:rPr>
          <w:rFonts w:ascii="Arial" w:hAnsi="Arial" w:cs="Arial"/>
        </w:rPr>
        <w:t xml:space="preserve">(Subrayado fuera de texto) </w:t>
      </w:r>
    </w:p>
    <w:p w14:paraId="6340D6E3" w14:textId="77777777" w:rsidR="009562E9" w:rsidRPr="003A0AE8" w:rsidRDefault="00BB5442" w:rsidP="009562E9">
      <w:pPr>
        <w:spacing w:line="360" w:lineRule="auto"/>
        <w:jc w:val="both"/>
        <w:rPr>
          <w:rFonts w:ascii="Arial" w:hAnsi="Arial" w:cs="Arial"/>
        </w:rPr>
      </w:pPr>
      <w:r w:rsidRPr="003A0AE8">
        <w:rPr>
          <w:rFonts w:ascii="Arial" w:hAnsi="Arial" w:cs="Arial"/>
        </w:rPr>
        <w:t xml:space="preserve">Adicionalmente, </w:t>
      </w:r>
      <w:r w:rsidR="009562E9" w:rsidRPr="003A0AE8">
        <w:rPr>
          <w:rFonts w:ascii="Arial" w:hAnsi="Arial" w:cs="Arial"/>
          <w:iCs/>
          <w:lang w:eastAsia="es-CO"/>
        </w:rPr>
        <w:t xml:space="preserve">El artículo 1037 del Código de Comercio lo define como el acuerdo mediante el cual una persona, natural o jurídica, decide trasladar a otra, de naturaleza jurídica, autorizada para ello, los riesgos que pudieran afectar su patrimonio o su integridad física. </w:t>
      </w:r>
    </w:p>
    <w:p w14:paraId="693508C2" w14:textId="77777777" w:rsidR="009562E9" w:rsidRPr="003A0AE8" w:rsidRDefault="009562E9" w:rsidP="009562E9">
      <w:pPr>
        <w:spacing w:line="360" w:lineRule="auto"/>
        <w:jc w:val="both"/>
        <w:rPr>
          <w:rFonts w:ascii="Arial" w:hAnsi="Arial" w:cs="Arial"/>
          <w:i/>
        </w:rPr>
      </w:pPr>
      <w:r w:rsidRPr="003A0AE8">
        <w:rPr>
          <w:rFonts w:ascii="Arial" w:hAnsi="Arial" w:cs="Arial"/>
        </w:rPr>
        <w:t xml:space="preserve">La Corte tiene definido que “(…) </w:t>
      </w:r>
      <w:r w:rsidRPr="003A0AE8">
        <w:rPr>
          <w:rFonts w:ascii="Arial" w:hAnsi="Arial" w:cs="Arial"/>
          <w:i/>
        </w:rPr>
        <w:t xml:space="preserve">el seguro es un contrato por virtud del cual una persona -el asegurador- se obliga a cambio de una prestación pecuniaria cierta que se denomina ‘prima’, dentro de los límites pactados y ante la ocurrencia de un acontecimiento incierto cuyo riesgo ha sido objeto de cobertura, a indemnizar al ‘asegurado’ los daños sufridos o, dado el caso, a satisfacer un capital o una renta </w:t>
      </w:r>
      <w:r w:rsidRPr="003A0AE8">
        <w:rPr>
          <w:rFonts w:ascii="Arial" w:hAnsi="Arial" w:cs="Arial"/>
        </w:rPr>
        <w:t>(…)</w:t>
      </w:r>
      <w:r w:rsidRPr="003A0AE8">
        <w:rPr>
          <w:rFonts w:ascii="Arial" w:hAnsi="Arial" w:cs="Arial"/>
          <w:i/>
        </w:rPr>
        <w:t xml:space="preserve">,  cuya función, como se sabe, es la previsión, la capitalización y el ahorro </w:t>
      </w:r>
      <w:r w:rsidRPr="003A0AE8">
        <w:rPr>
          <w:rFonts w:ascii="Arial" w:hAnsi="Arial" w:cs="Arial"/>
        </w:rPr>
        <w:t>(…)”</w:t>
      </w:r>
      <w:r w:rsidRPr="003A0AE8">
        <w:rPr>
          <w:rStyle w:val="Refdenotaalpie"/>
          <w:rFonts w:ascii="Arial" w:hAnsi="Arial" w:cs="Arial"/>
          <w:bCs/>
          <w:iCs/>
        </w:rPr>
        <w:footnoteReference w:id="4"/>
      </w:r>
      <w:r w:rsidRPr="003A0AE8">
        <w:rPr>
          <w:rFonts w:ascii="Arial" w:hAnsi="Arial" w:cs="Arial"/>
          <w:i/>
        </w:rPr>
        <w:t>.</w:t>
      </w:r>
    </w:p>
    <w:p w14:paraId="0ADF266C" w14:textId="77777777" w:rsidR="00CE31C8" w:rsidRPr="003A0AE8" w:rsidRDefault="00CE31C8" w:rsidP="00CE31C8">
      <w:pPr>
        <w:pStyle w:val="Textonotapie"/>
        <w:spacing w:line="360" w:lineRule="auto"/>
        <w:jc w:val="both"/>
        <w:rPr>
          <w:rFonts w:ascii="Arial" w:hAnsi="Arial" w:cs="Arial"/>
          <w:sz w:val="22"/>
          <w:szCs w:val="22"/>
        </w:rPr>
      </w:pPr>
      <w:r w:rsidRPr="003A0AE8">
        <w:rPr>
          <w:rFonts w:ascii="Arial" w:hAnsi="Arial" w:cs="Arial"/>
          <w:sz w:val="22"/>
          <w:szCs w:val="22"/>
        </w:rPr>
        <w:t xml:space="preserve">El riesgo, en consecuencia, condiciona el surgimiento de la obligación sometida a una condición a cargo de la aseguradora. Se define en el artículo 1054 </w:t>
      </w:r>
      <w:proofErr w:type="spellStart"/>
      <w:r w:rsidRPr="003A0AE8">
        <w:rPr>
          <w:rFonts w:ascii="Arial" w:hAnsi="Arial" w:cs="Arial"/>
          <w:i/>
          <w:sz w:val="22"/>
          <w:szCs w:val="22"/>
        </w:rPr>
        <w:t>ibídem</w:t>
      </w:r>
      <w:proofErr w:type="spellEnd"/>
      <w:r w:rsidRPr="003A0AE8">
        <w:rPr>
          <w:rFonts w:ascii="Arial" w:hAnsi="Arial" w:cs="Arial"/>
          <w:sz w:val="22"/>
          <w:szCs w:val="22"/>
        </w:rPr>
        <w:t>, como el “</w:t>
      </w:r>
      <w:r w:rsidRPr="003A0AE8">
        <w:rPr>
          <w:rFonts w:ascii="Arial" w:hAnsi="Arial" w:cs="Arial"/>
          <w:i/>
          <w:sz w:val="22"/>
          <w:szCs w:val="22"/>
        </w:rPr>
        <w:t>suceso incierto que no depende exclusivamente de la voluntad del tomador, del asegurado o del beneficiario, y cuya realización da origen a la obligación del asegurador</w:t>
      </w:r>
      <w:r w:rsidRPr="003A0AE8">
        <w:rPr>
          <w:rFonts w:ascii="Arial" w:hAnsi="Arial" w:cs="Arial"/>
          <w:sz w:val="22"/>
          <w:szCs w:val="22"/>
        </w:rPr>
        <w:t>”.</w:t>
      </w:r>
    </w:p>
    <w:p w14:paraId="61245FE6" w14:textId="77777777" w:rsidR="00CE31C8" w:rsidRPr="003A0AE8" w:rsidRDefault="00CE31C8" w:rsidP="00CE31C8">
      <w:pPr>
        <w:pStyle w:val="Textonotapie"/>
        <w:spacing w:line="360" w:lineRule="auto"/>
        <w:jc w:val="both"/>
        <w:rPr>
          <w:rFonts w:ascii="Arial" w:hAnsi="Arial" w:cs="Arial"/>
          <w:sz w:val="22"/>
          <w:szCs w:val="22"/>
        </w:rPr>
      </w:pPr>
    </w:p>
    <w:p w14:paraId="171EA62C" w14:textId="12A15533" w:rsidR="00CE31C8" w:rsidRPr="003A0AE8" w:rsidRDefault="00A0382C" w:rsidP="00CE31C8">
      <w:pPr>
        <w:pStyle w:val="Textonotapie"/>
        <w:spacing w:line="360" w:lineRule="auto"/>
        <w:jc w:val="both"/>
        <w:rPr>
          <w:rFonts w:ascii="Arial" w:hAnsi="Arial" w:cs="Arial"/>
          <w:sz w:val="22"/>
          <w:szCs w:val="22"/>
        </w:rPr>
      </w:pPr>
      <w:r w:rsidRPr="003A0AE8">
        <w:rPr>
          <w:rFonts w:ascii="Arial" w:hAnsi="Arial" w:cs="Arial"/>
          <w:bCs/>
          <w:iCs/>
          <w:sz w:val="22"/>
          <w:szCs w:val="22"/>
          <w:lang w:eastAsia="es-CO"/>
        </w:rPr>
        <w:t xml:space="preserve">El riesgo asegurable, por su parte, «constituye la probabilidad o posibilidad (contingencia) de realización de un evento dañoso (siniestro) previsto en el contrato, y que motiva el nacimiento de la obligación del asegurador consistente en resarcir un daño o cumplir la prestación convenida». Es decir, este riesgo asegurable -asumido por el asegurador-, es una probabilidad estrictamente matemática, que está edificado desde las consecuencias contractuales lesivas producidas por un acontecimiento futuro e incierto. Así y todo, «el mecanismo de transferencia del riesgo no es </w:t>
      </w:r>
      <w:proofErr w:type="spellStart"/>
      <w:r w:rsidRPr="003A0AE8">
        <w:rPr>
          <w:rFonts w:ascii="Arial" w:hAnsi="Arial" w:cs="Arial"/>
          <w:bCs/>
          <w:iCs/>
          <w:sz w:val="22"/>
          <w:szCs w:val="22"/>
          <w:lang w:eastAsia="es-CO"/>
        </w:rPr>
        <w:t>irrestrictivo</w:t>
      </w:r>
      <w:proofErr w:type="spellEnd"/>
      <w:r w:rsidRPr="003A0AE8">
        <w:rPr>
          <w:rFonts w:ascii="Arial" w:hAnsi="Arial" w:cs="Arial"/>
          <w:bCs/>
          <w:iCs/>
          <w:sz w:val="22"/>
          <w:szCs w:val="22"/>
          <w:lang w:eastAsia="es-CO"/>
        </w:rPr>
        <w:t>, pues además de los límites impuestos por el legislador (como el dolo o los actos meramente potestativos del tomador), existen consideraciones cuantitativas y cualitativas que llevan determinada exclusión, y que responden a justificaciones técnicas que imponen la delimitación contractual de las coberturas» (CSJ SC2879-2022)</w:t>
      </w:r>
      <w:r w:rsidRPr="003A0AE8">
        <w:rPr>
          <w:rStyle w:val="Refdenotaalpie"/>
          <w:rFonts w:ascii="Arial" w:hAnsi="Arial" w:cs="Arial"/>
          <w:bCs/>
          <w:iCs/>
          <w:sz w:val="22"/>
          <w:szCs w:val="22"/>
          <w:lang w:eastAsia="es-CO"/>
        </w:rPr>
        <w:footnoteReference w:id="5"/>
      </w:r>
    </w:p>
    <w:p w14:paraId="41A3C429" w14:textId="77777777" w:rsidR="00CE31C8" w:rsidRPr="003A0AE8" w:rsidRDefault="00CE31C8" w:rsidP="00CE31C8">
      <w:pPr>
        <w:pStyle w:val="Textonotapie"/>
        <w:spacing w:line="360" w:lineRule="auto"/>
        <w:jc w:val="both"/>
        <w:rPr>
          <w:rFonts w:ascii="Arial" w:hAnsi="Arial" w:cs="Arial"/>
          <w:sz w:val="22"/>
          <w:szCs w:val="22"/>
        </w:rPr>
      </w:pPr>
    </w:p>
    <w:p w14:paraId="0826C0FD" w14:textId="66261CB0" w:rsidR="00A6665D" w:rsidRPr="003A0AE8" w:rsidRDefault="00A0382C" w:rsidP="00502934">
      <w:pPr>
        <w:pStyle w:val="Textonotapie"/>
        <w:spacing w:line="360" w:lineRule="auto"/>
        <w:jc w:val="both"/>
        <w:rPr>
          <w:rFonts w:ascii="Arial" w:hAnsi="Arial" w:cs="Arial"/>
          <w:sz w:val="22"/>
          <w:szCs w:val="22"/>
        </w:rPr>
      </w:pPr>
      <w:r w:rsidRPr="003A0AE8">
        <w:rPr>
          <w:rFonts w:ascii="Arial" w:hAnsi="Arial" w:cs="Arial"/>
          <w:sz w:val="22"/>
          <w:szCs w:val="22"/>
        </w:rPr>
        <w:t xml:space="preserve">En este sentido, con el fin de aplicar las disposiciones referidas previamente, se demostrará al Tribunal que se cumplen los requisitos establecidos </w:t>
      </w:r>
      <w:r w:rsidR="00502934" w:rsidRPr="003A0AE8">
        <w:rPr>
          <w:rFonts w:ascii="Arial" w:hAnsi="Arial" w:cs="Arial"/>
          <w:sz w:val="22"/>
          <w:szCs w:val="22"/>
        </w:rPr>
        <w:t xml:space="preserve">en la jurisprudencia para la </w:t>
      </w:r>
      <w:r w:rsidRPr="003A0AE8">
        <w:rPr>
          <w:rFonts w:ascii="Arial" w:hAnsi="Arial" w:cs="Arial"/>
          <w:sz w:val="22"/>
          <w:szCs w:val="22"/>
        </w:rPr>
        <w:t>configura</w:t>
      </w:r>
      <w:r w:rsidR="00502934" w:rsidRPr="003A0AE8">
        <w:rPr>
          <w:rFonts w:ascii="Arial" w:hAnsi="Arial" w:cs="Arial"/>
          <w:sz w:val="22"/>
          <w:szCs w:val="22"/>
        </w:rPr>
        <w:t>ción del</w:t>
      </w:r>
      <w:r w:rsidRPr="003A0AE8">
        <w:rPr>
          <w:rFonts w:ascii="Arial" w:hAnsi="Arial" w:cs="Arial"/>
          <w:sz w:val="22"/>
          <w:szCs w:val="22"/>
        </w:rPr>
        <w:t xml:space="preserve"> error de hecho</w:t>
      </w:r>
      <w:r w:rsidR="00502934" w:rsidRPr="003A0AE8">
        <w:rPr>
          <w:rFonts w:ascii="Arial" w:hAnsi="Arial" w:cs="Arial"/>
          <w:sz w:val="22"/>
          <w:szCs w:val="22"/>
        </w:rPr>
        <w:t xml:space="preserve"> incurrido por el A quo</w:t>
      </w:r>
      <w:r w:rsidRPr="003A0AE8">
        <w:rPr>
          <w:rFonts w:ascii="Arial" w:hAnsi="Arial" w:cs="Arial"/>
          <w:sz w:val="22"/>
          <w:szCs w:val="22"/>
        </w:rPr>
        <w:t xml:space="preserve">. De forma </w:t>
      </w:r>
      <w:r w:rsidR="00B06713" w:rsidRPr="003A0AE8">
        <w:rPr>
          <w:rFonts w:ascii="Arial" w:hAnsi="Arial" w:cs="Arial"/>
          <w:sz w:val="22"/>
          <w:szCs w:val="22"/>
        </w:rPr>
        <w:t>simultánea,</w:t>
      </w:r>
      <w:r w:rsidRPr="003A0AE8">
        <w:rPr>
          <w:rFonts w:ascii="Arial" w:hAnsi="Arial" w:cs="Arial"/>
          <w:sz w:val="22"/>
          <w:szCs w:val="22"/>
        </w:rPr>
        <w:t xml:space="preserve"> se enrostraran </w:t>
      </w:r>
      <w:r w:rsidR="00502934" w:rsidRPr="003A0AE8">
        <w:rPr>
          <w:rFonts w:ascii="Arial" w:hAnsi="Arial" w:cs="Arial"/>
          <w:sz w:val="22"/>
          <w:szCs w:val="22"/>
        </w:rPr>
        <w:t>los argumentos jurídicos que</w:t>
      </w:r>
      <w:r w:rsidR="00B06713" w:rsidRPr="003A0AE8">
        <w:rPr>
          <w:rFonts w:ascii="Arial" w:hAnsi="Arial" w:cs="Arial"/>
          <w:sz w:val="22"/>
          <w:szCs w:val="22"/>
        </w:rPr>
        <w:t>,</w:t>
      </w:r>
      <w:r w:rsidR="00502934" w:rsidRPr="003A0AE8">
        <w:rPr>
          <w:rFonts w:ascii="Arial" w:hAnsi="Arial" w:cs="Arial"/>
          <w:sz w:val="22"/>
          <w:szCs w:val="22"/>
        </w:rPr>
        <w:t xml:space="preserve"> con sustento probatorio</w:t>
      </w:r>
      <w:r w:rsidR="00B06713" w:rsidRPr="003A0AE8">
        <w:rPr>
          <w:rFonts w:ascii="Arial" w:hAnsi="Arial" w:cs="Arial"/>
          <w:sz w:val="22"/>
          <w:szCs w:val="22"/>
        </w:rPr>
        <w:t>,</w:t>
      </w:r>
      <w:r w:rsidR="00502934" w:rsidRPr="003A0AE8">
        <w:rPr>
          <w:rFonts w:ascii="Arial" w:hAnsi="Arial" w:cs="Arial"/>
          <w:sz w:val="22"/>
          <w:szCs w:val="22"/>
        </w:rPr>
        <w:t xml:space="preserve"> desvirtúan totalmente la tesis mantenida </w:t>
      </w:r>
      <w:r w:rsidR="00B06713" w:rsidRPr="003A0AE8">
        <w:rPr>
          <w:rFonts w:ascii="Arial" w:hAnsi="Arial" w:cs="Arial"/>
          <w:sz w:val="22"/>
          <w:szCs w:val="22"/>
        </w:rPr>
        <w:t>en primera instancia</w:t>
      </w:r>
      <w:r w:rsidR="00502934" w:rsidRPr="003A0AE8">
        <w:rPr>
          <w:rFonts w:ascii="Arial" w:hAnsi="Arial" w:cs="Arial"/>
          <w:sz w:val="22"/>
          <w:szCs w:val="22"/>
        </w:rPr>
        <w:t xml:space="preserve"> y por la cual se condenó a la compañía de seguros que apodero. </w:t>
      </w:r>
    </w:p>
    <w:p w14:paraId="0D4210CB" w14:textId="7F80E9F2" w:rsidR="00502934" w:rsidRPr="003A0AE8" w:rsidRDefault="00502934" w:rsidP="00502934">
      <w:pPr>
        <w:pStyle w:val="Textonotapie"/>
        <w:spacing w:line="360" w:lineRule="auto"/>
        <w:jc w:val="both"/>
        <w:rPr>
          <w:rFonts w:ascii="Arial" w:hAnsi="Arial" w:cs="Arial"/>
          <w:sz w:val="22"/>
          <w:szCs w:val="22"/>
        </w:rPr>
      </w:pPr>
    </w:p>
    <w:p w14:paraId="68754989" w14:textId="12E8C265" w:rsidR="00502934" w:rsidRPr="003A0AE8" w:rsidRDefault="00502934" w:rsidP="00502934">
      <w:pPr>
        <w:pStyle w:val="Textonotapie"/>
        <w:spacing w:line="360" w:lineRule="auto"/>
        <w:jc w:val="both"/>
        <w:rPr>
          <w:rFonts w:ascii="Arial" w:hAnsi="Arial" w:cs="Arial"/>
          <w:sz w:val="22"/>
          <w:szCs w:val="22"/>
        </w:rPr>
      </w:pPr>
      <w:r w:rsidRPr="003A0AE8">
        <w:rPr>
          <w:rFonts w:ascii="Arial" w:hAnsi="Arial" w:cs="Arial"/>
          <w:sz w:val="22"/>
          <w:szCs w:val="22"/>
        </w:rPr>
        <w:lastRenderedPageBreak/>
        <w:t>De acuerdo con las exigencias establecidas y mencionadas previamente, lo primero es especificar lo inferido por el juzgador</w:t>
      </w:r>
      <w:r w:rsidR="00B06713" w:rsidRPr="003A0AE8">
        <w:rPr>
          <w:rFonts w:ascii="Arial" w:hAnsi="Arial" w:cs="Arial"/>
          <w:sz w:val="22"/>
          <w:szCs w:val="22"/>
        </w:rPr>
        <w:t xml:space="preserve"> en relación con el </w:t>
      </w:r>
      <w:r w:rsidRPr="003A0AE8">
        <w:rPr>
          <w:rFonts w:ascii="Arial" w:hAnsi="Arial" w:cs="Arial"/>
          <w:sz w:val="22"/>
          <w:szCs w:val="22"/>
        </w:rPr>
        <w:t>medio de conocimiento y señalar su tenor material. En este sentido, como se refirió inicialmente</w:t>
      </w:r>
      <w:r w:rsidR="00B06713" w:rsidRPr="003A0AE8">
        <w:rPr>
          <w:rFonts w:ascii="Arial" w:hAnsi="Arial" w:cs="Arial"/>
          <w:sz w:val="22"/>
          <w:szCs w:val="22"/>
        </w:rPr>
        <w:t>,</w:t>
      </w:r>
      <w:r w:rsidRPr="003A0AE8">
        <w:rPr>
          <w:rFonts w:ascii="Arial" w:hAnsi="Arial" w:cs="Arial"/>
          <w:sz w:val="22"/>
          <w:szCs w:val="22"/>
        </w:rPr>
        <w:t xml:space="preserve"> la responsabilidad que imput</w:t>
      </w:r>
      <w:r w:rsidR="00B06713" w:rsidRPr="003A0AE8">
        <w:rPr>
          <w:rFonts w:ascii="Arial" w:hAnsi="Arial" w:cs="Arial"/>
          <w:sz w:val="22"/>
          <w:szCs w:val="22"/>
        </w:rPr>
        <w:t>ó</w:t>
      </w:r>
      <w:r w:rsidRPr="003A0AE8">
        <w:rPr>
          <w:rFonts w:ascii="Arial" w:hAnsi="Arial" w:cs="Arial"/>
          <w:sz w:val="22"/>
          <w:szCs w:val="22"/>
        </w:rPr>
        <w:t xml:space="preserve"> el juzgado de primera instancia, estuvo sustentada, a su juicio, en que entre la sociedad demandada y la aseguradora existía un contrato vigente que amparaba la responsabilidad civil contractual y como no se demostró ausencia de responsabilidad por parte del conductor del vehículo de placas XIJ 719 entonces el contrato de seguro </w:t>
      </w:r>
      <w:r w:rsidR="00B06713" w:rsidRPr="003A0AE8">
        <w:rPr>
          <w:rFonts w:ascii="Arial" w:hAnsi="Arial" w:cs="Arial"/>
          <w:sz w:val="22"/>
          <w:szCs w:val="22"/>
        </w:rPr>
        <w:t xml:space="preserve">operaba (casi de forma automática). </w:t>
      </w:r>
      <w:r w:rsidRPr="003A0AE8">
        <w:rPr>
          <w:rFonts w:ascii="Arial" w:hAnsi="Arial" w:cs="Arial"/>
          <w:sz w:val="22"/>
          <w:szCs w:val="22"/>
        </w:rPr>
        <w:t>Es de relevancia que el H. Tribunal no pierda de vista la notable omisión en que incurrió el A quo sobre la valoración de las cl</w:t>
      </w:r>
      <w:r w:rsidR="00B06713" w:rsidRPr="003A0AE8">
        <w:rPr>
          <w:rFonts w:ascii="Arial" w:hAnsi="Arial" w:cs="Arial"/>
          <w:sz w:val="22"/>
          <w:szCs w:val="22"/>
        </w:rPr>
        <w:t>á</w:t>
      </w:r>
      <w:r w:rsidRPr="003A0AE8">
        <w:rPr>
          <w:rFonts w:ascii="Arial" w:hAnsi="Arial" w:cs="Arial"/>
          <w:sz w:val="22"/>
          <w:szCs w:val="22"/>
        </w:rPr>
        <w:t xml:space="preserve">usulas contenidas en el negocio aseguraticio, pues como se itera, el único análisis de la falladora de primer piso para inculcar responsabilidad, fue si el hecho (accidente de tránsito) había ocurrido dentro de la vigencia de la Póliza, omitiendo observar todas las demás condiciones y obligaciones contenidas en dicho contrato. En este sentido se deja claridad acerca de lo inferido por la Juez </w:t>
      </w:r>
      <w:r w:rsidR="00B06713" w:rsidRPr="003A0AE8">
        <w:rPr>
          <w:rFonts w:ascii="Arial" w:hAnsi="Arial" w:cs="Arial"/>
          <w:sz w:val="22"/>
          <w:szCs w:val="22"/>
        </w:rPr>
        <w:t>sobre el</w:t>
      </w:r>
      <w:r w:rsidRPr="003A0AE8">
        <w:rPr>
          <w:rFonts w:ascii="Arial" w:hAnsi="Arial" w:cs="Arial"/>
          <w:sz w:val="22"/>
          <w:szCs w:val="22"/>
        </w:rPr>
        <w:t xml:space="preserve"> contrato de seguro. </w:t>
      </w:r>
    </w:p>
    <w:p w14:paraId="7E85CABE" w14:textId="77777777" w:rsidR="00502934" w:rsidRPr="003A0AE8" w:rsidRDefault="00502934" w:rsidP="00502934">
      <w:pPr>
        <w:pStyle w:val="Textonotapie"/>
        <w:spacing w:line="360" w:lineRule="auto"/>
        <w:jc w:val="both"/>
        <w:rPr>
          <w:rFonts w:ascii="Arial" w:hAnsi="Arial" w:cs="Arial"/>
          <w:sz w:val="22"/>
          <w:szCs w:val="22"/>
        </w:rPr>
      </w:pPr>
    </w:p>
    <w:p w14:paraId="6848984D" w14:textId="18C34EA6" w:rsidR="00502934" w:rsidRPr="003A0AE8" w:rsidRDefault="00502934" w:rsidP="00502934">
      <w:pPr>
        <w:pStyle w:val="Textonotapie"/>
        <w:spacing w:line="360" w:lineRule="auto"/>
        <w:jc w:val="both"/>
        <w:rPr>
          <w:rFonts w:ascii="Arial" w:hAnsi="Arial" w:cs="Arial"/>
          <w:sz w:val="22"/>
          <w:szCs w:val="22"/>
        </w:rPr>
      </w:pPr>
      <w:r w:rsidRPr="003A0AE8">
        <w:rPr>
          <w:rFonts w:ascii="Arial" w:hAnsi="Arial" w:cs="Arial"/>
          <w:sz w:val="22"/>
          <w:szCs w:val="22"/>
        </w:rPr>
        <w:t>En segundo lugar, debe comprenderse la totalidad de las deducciones probatorias sobre las cuales se apoyó la providencia discutida</w:t>
      </w:r>
      <w:r w:rsidR="00495BCB" w:rsidRPr="003A0AE8">
        <w:rPr>
          <w:rFonts w:ascii="Arial" w:hAnsi="Arial" w:cs="Arial"/>
          <w:sz w:val="22"/>
          <w:szCs w:val="22"/>
        </w:rPr>
        <w:t>. Para esto H. Tribunal</w:t>
      </w:r>
      <w:r w:rsidR="00B06713" w:rsidRPr="003A0AE8">
        <w:rPr>
          <w:rFonts w:ascii="Arial" w:hAnsi="Arial" w:cs="Arial"/>
          <w:sz w:val="22"/>
          <w:szCs w:val="22"/>
        </w:rPr>
        <w:t>,</w:t>
      </w:r>
      <w:r w:rsidR="00495BCB" w:rsidRPr="003A0AE8">
        <w:rPr>
          <w:rFonts w:ascii="Arial" w:hAnsi="Arial" w:cs="Arial"/>
          <w:sz w:val="22"/>
          <w:szCs w:val="22"/>
        </w:rPr>
        <w:t xml:space="preserve"> nos remitimos a las consideraciones efectuadas por la Juez en la providencia objeto del presente recurso. Pues como se mencionó previamente, sin fundamento probatorio alguno, de forma arbitraria e ilógica, dedujo que por esta</w:t>
      </w:r>
      <w:r w:rsidR="00B06713" w:rsidRPr="003A0AE8">
        <w:rPr>
          <w:rFonts w:ascii="Arial" w:hAnsi="Arial" w:cs="Arial"/>
          <w:sz w:val="22"/>
          <w:szCs w:val="22"/>
        </w:rPr>
        <w:t>r</w:t>
      </w:r>
      <w:r w:rsidR="00495BCB" w:rsidRPr="003A0AE8">
        <w:rPr>
          <w:rFonts w:ascii="Arial" w:hAnsi="Arial" w:cs="Arial"/>
          <w:sz w:val="22"/>
          <w:szCs w:val="22"/>
        </w:rPr>
        <w:t xml:space="preserve"> vigente la Póliza al momento de la ocurrencia del accidente ésta debía afectarse. Por lo cual, enfilándonos a dicha conclusión, la falladora </w:t>
      </w:r>
      <w:r w:rsidR="00B06713" w:rsidRPr="003A0AE8">
        <w:rPr>
          <w:rFonts w:ascii="Arial" w:hAnsi="Arial" w:cs="Arial"/>
          <w:sz w:val="22"/>
          <w:szCs w:val="22"/>
        </w:rPr>
        <w:t>atribuy</w:t>
      </w:r>
      <w:r w:rsidR="00495BCB" w:rsidRPr="003A0AE8">
        <w:rPr>
          <w:rFonts w:ascii="Arial" w:hAnsi="Arial" w:cs="Arial"/>
          <w:sz w:val="22"/>
          <w:szCs w:val="22"/>
        </w:rPr>
        <w:t xml:space="preserve">o responsabilidad sin haber hecho mención alguna de las otras clausulas que se pactaron entre las partes. </w:t>
      </w:r>
    </w:p>
    <w:p w14:paraId="7E987FAB" w14:textId="77777777" w:rsidR="00495BCB" w:rsidRPr="003A0AE8" w:rsidRDefault="00495BCB" w:rsidP="00502934">
      <w:pPr>
        <w:pStyle w:val="Textonotapie"/>
        <w:spacing w:line="360" w:lineRule="auto"/>
        <w:jc w:val="both"/>
        <w:rPr>
          <w:rFonts w:ascii="Arial" w:hAnsi="Arial" w:cs="Arial"/>
          <w:sz w:val="22"/>
          <w:szCs w:val="22"/>
        </w:rPr>
      </w:pPr>
    </w:p>
    <w:p w14:paraId="6E942D97" w14:textId="6CB28511" w:rsidR="00495BCB" w:rsidRPr="003A0AE8" w:rsidRDefault="00495BCB" w:rsidP="00502934">
      <w:pPr>
        <w:pStyle w:val="Textonotapie"/>
        <w:spacing w:line="360" w:lineRule="auto"/>
        <w:jc w:val="both"/>
        <w:rPr>
          <w:rFonts w:ascii="Arial" w:hAnsi="Arial" w:cs="Arial"/>
          <w:i/>
          <w:iCs/>
          <w:sz w:val="22"/>
          <w:szCs w:val="22"/>
        </w:rPr>
      </w:pPr>
      <w:r w:rsidRPr="003A0AE8">
        <w:rPr>
          <w:rFonts w:ascii="Arial" w:hAnsi="Arial" w:cs="Arial"/>
          <w:b/>
          <w:bCs/>
          <w:i/>
          <w:iCs/>
          <w:sz w:val="22"/>
          <w:szCs w:val="22"/>
        </w:rPr>
        <w:t>Dimensión del error</w:t>
      </w:r>
    </w:p>
    <w:p w14:paraId="1A10702A" w14:textId="77777777" w:rsidR="00495BCB" w:rsidRPr="003A0AE8" w:rsidRDefault="00495BCB" w:rsidP="00495BCB">
      <w:pPr>
        <w:spacing w:after="0" w:line="360" w:lineRule="auto"/>
        <w:rPr>
          <w:rFonts w:ascii="Arial" w:hAnsi="Arial" w:cs="Arial"/>
          <w:i/>
          <w:iCs/>
        </w:rPr>
      </w:pPr>
    </w:p>
    <w:p w14:paraId="448B46BD" w14:textId="77777777" w:rsidR="00B06713" w:rsidRPr="003A0AE8" w:rsidRDefault="00495BCB" w:rsidP="00495BCB">
      <w:pPr>
        <w:spacing w:after="0" w:line="360" w:lineRule="auto"/>
        <w:jc w:val="both"/>
        <w:rPr>
          <w:rFonts w:ascii="Arial" w:hAnsi="Arial" w:cs="Arial"/>
        </w:rPr>
      </w:pPr>
      <w:r w:rsidRPr="003A0AE8">
        <w:rPr>
          <w:rFonts w:ascii="Arial" w:hAnsi="Arial" w:cs="Arial"/>
        </w:rPr>
        <w:t xml:space="preserve">Sin otro objetivo más que el de derruir totalmente la interpretación arbitraria sostenida por la Juez Civil del Circuito de Puente Nacional, me permito presentar ante el Juzgado en esta instancia y ante el H. Tribunal, los errores en qué incurrió el A quo señalando, como debe ser, la totalidad de las obligaciones que se adquirieron </w:t>
      </w:r>
      <w:r w:rsidR="00B06713" w:rsidRPr="003A0AE8">
        <w:rPr>
          <w:rFonts w:ascii="Arial" w:hAnsi="Arial" w:cs="Arial"/>
        </w:rPr>
        <w:t xml:space="preserve">(y omitieron por parte del fallador) </w:t>
      </w:r>
      <w:r w:rsidRPr="003A0AE8">
        <w:rPr>
          <w:rFonts w:ascii="Arial" w:hAnsi="Arial" w:cs="Arial"/>
        </w:rPr>
        <w:t>en virtud del negocio aseguraticio</w:t>
      </w:r>
      <w:r w:rsidR="00B06713" w:rsidRPr="003A0AE8">
        <w:rPr>
          <w:rFonts w:ascii="Arial" w:hAnsi="Arial" w:cs="Arial"/>
        </w:rPr>
        <w:t>. A</w:t>
      </w:r>
      <w:r w:rsidRPr="003A0AE8">
        <w:rPr>
          <w:rFonts w:ascii="Arial" w:hAnsi="Arial" w:cs="Arial"/>
        </w:rPr>
        <w:t>demás</w:t>
      </w:r>
      <w:r w:rsidR="00B06713" w:rsidRPr="003A0AE8">
        <w:rPr>
          <w:rFonts w:ascii="Arial" w:hAnsi="Arial" w:cs="Arial"/>
        </w:rPr>
        <w:t>, se recalcará</w:t>
      </w:r>
      <w:r w:rsidRPr="003A0AE8">
        <w:rPr>
          <w:rFonts w:ascii="Arial" w:hAnsi="Arial" w:cs="Arial"/>
        </w:rPr>
        <w:t xml:space="preserve"> la dimensión del error en que incurrió dicho Despacho al haber condenado a mi representada a la suma de 100 SMLMV, como en efecto ocurrió.</w:t>
      </w:r>
    </w:p>
    <w:p w14:paraId="745FC9C3" w14:textId="77777777" w:rsidR="00B06713" w:rsidRPr="003A0AE8" w:rsidRDefault="00B06713" w:rsidP="00495BCB">
      <w:pPr>
        <w:spacing w:after="0" w:line="360" w:lineRule="auto"/>
        <w:jc w:val="both"/>
        <w:rPr>
          <w:rFonts w:ascii="Arial" w:hAnsi="Arial" w:cs="Arial"/>
        </w:rPr>
      </w:pPr>
    </w:p>
    <w:p w14:paraId="6C415521" w14:textId="687DAF48" w:rsidR="00495BCB" w:rsidRPr="003A0AE8" w:rsidRDefault="00B06713" w:rsidP="00495BCB">
      <w:pPr>
        <w:spacing w:after="0" w:line="360" w:lineRule="auto"/>
        <w:jc w:val="both"/>
        <w:rPr>
          <w:rFonts w:ascii="Arial" w:hAnsi="Arial" w:cs="Arial"/>
          <w:b/>
          <w:bCs/>
        </w:rPr>
      </w:pPr>
      <w:r w:rsidRPr="003A0AE8">
        <w:rPr>
          <w:rFonts w:ascii="Arial" w:hAnsi="Arial" w:cs="Arial"/>
          <w:b/>
          <w:bCs/>
        </w:rPr>
        <w:t xml:space="preserve">Omisión arbitraria de las clausulas contenidas del contrato de seguro. </w:t>
      </w:r>
    </w:p>
    <w:p w14:paraId="60BEE28A" w14:textId="77777777" w:rsidR="00B06713" w:rsidRPr="003A0AE8" w:rsidRDefault="00B06713" w:rsidP="00AA7235">
      <w:pPr>
        <w:spacing w:after="0" w:line="360" w:lineRule="auto"/>
        <w:jc w:val="both"/>
        <w:rPr>
          <w:rFonts w:ascii="Arial" w:hAnsi="Arial" w:cs="Arial"/>
          <w:b/>
          <w:bCs/>
        </w:rPr>
      </w:pPr>
    </w:p>
    <w:p w14:paraId="6557BF1A" w14:textId="77777777" w:rsidR="005D7C9A" w:rsidRPr="003A0AE8" w:rsidRDefault="00B06713" w:rsidP="00AA7235">
      <w:pPr>
        <w:spacing w:after="0" w:line="360" w:lineRule="auto"/>
        <w:jc w:val="both"/>
        <w:rPr>
          <w:rFonts w:ascii="Arial" w:hAnsi="Arial" w:cs="Arial"/>
          <w:b/>
          <w:bCs/>
        </w:rPr>
      </w:pPr>
      <w:r w:rsidRPr="003A0AE8">
        <w:rPr>
          <w:rFonts w:ascii="Arial" w:hAnsi="Arial" w:cs="Arial"/>
        </w:rPr>
        <w:t xml:space="preserve">En virtud de la disposición contenida en el artículo 1056 del Código de Comercio la Equidad Seguros Generales O.C. en el contrato de seguro materializado en la Póliza de Responsabilidad Contractual </w:t>
      </w:r>
      <w:r w:rsidR="00DE6333" w:rsidRPr="003A0AE8">
        <w:rPr>
          <w:rFonts w:ascii="Arial" w:hAnsi="Arial" w:cs="Arial"/>
        </w:rPr>
        <w:t xml:space="preserve">No. AA011953, la aseguradora asumió los siguientes riesgos con respecto al vehículo de placas XIJ 719: i) Muerte accidental; ii) Incapacidad Total y Permanente; </w:t>
      </w:r>
      <w:proofErr w:type="spellStart"/>
      <w:r w:rsidR="00DE6333" w:rsidRPr="003A0AE8">
        <w:rPr>
          <w:rFonts w:ascii="Arial" w:hAnsi="Arial" w:cs="Arial"/>
        </w:rPr>
        <w:t>iii</w:t>
      </w:r>
      <w:proofErr w:type="spellEnd"/>
      <w:r w:rsidR="00DE6333" w:rsidRPr="003A0AE8">
        <w:rPr>
          <w:rFonts w:ascii="Arial" w:hAnsi="Arial" w:cs="Arial"/>
        </w:rPr>
        <w:t xml:space="preserve">) Incapacidad Total Temporal; </w:t>
      </w:r>
      <w:proofErr w:type="spellStart"/>
      <w:r w:rsidR="00DE6333" w:rsidRPr="003A0AE8">
        <w:rPr>
          <w:rFonts w:ascii="Arial" w:hAnsi="Arial" w:cs="Arial"/>
        </w:rPr>
        <w:t>iv</w:t>
      </w:r>
      <w:proofErr w:type="spellEnd"/>
      <w:r w:rsidR="00DE6333" w:rsidRPr="003A0AE8">
        <w:rPr>
          <w:rFonts w:ascii="Arial" w:hAnsi="Arial" w:cs="Arial"/>
        </w:rPr>
        <w:t xml:space="preserve">) Gastos Médicos, entre otros. Para presentar el reparo concreto en contra de la sentencia de primera instancia por error de hecho en la indebida valoración probatoria, me centraré en la cobertura señalada </w:t>
      </w:r>
      <w:r w:rsidR="005D7C9A" w:rsidRPr="003A0AE8">
        <w:rPr>
          <w:rFonts w:ascii="Arial" w:hAnsi="Arial" w:cs="Arial"/>
        </w:rPr>
        <w:t>por Incapacidad Total Temporal.</w:t>
      </w:r>
      <w:r w:rsidR="00DE6333" w:rsidRPr="003A0AE8">
        <w:rPr>
          <w:rFonts w:ascii="Arial" w:hAnsi="Arial" w:cs="Arial"/>
        </w:rPr>
        <w:t xml:space="preserve"> Esto en virtud de que</w:t>
      </w:r>
      <w:r w:rsidR="005D7C9A" w:rsidRPr="003A0AE8">
        <w:rPr>
          <w:rFonts w:ascii="Arial" w:hAnsi="Arial" w:cs="Arial"/>
        </w:rPr>
        <w:t>,</w:t>
      </w:r>
      <w:r w:rsidR="00DE6333" w:rsidRPr="003A0AE8">
        <w:rPr>
          <w:rFonts w:ascii="Arial" w:hAnsi="Arial" w:cs="Arial"/>
        </w:rPr>
        <w:t xml:space="preserve"> como consecuencia de la solicitud de aclaración que se hizo de la sentencia </w:t>
      </w:r>
      <w:r w:rsidR="005D7C9A" w:rsidRPr="003A0AE8">
        <w:rPr>
          <w:rFonts w:ascii="Arial" w:hAnsi="Arial" w:cs="Arial"/>
        </w:rPr>
        <w:t>según</w:t>
      </w:r>
      <w:r w:rsidR="00DE6333" w:rsidRPr="003A0AE8">
        <w:rPr>
          <w:rFonts w:ascii="Arial" w:hAnsi="Arial" w:cs="Arial"/>
        </w:rPr>
        <w:t xml:space="preserve"> lo establecido en el artículo 285 del Código General del Proceso</w:t>
      </w:r>
      <w:r w:rsidR="005D7C9A" w:rsidRPr="003A0AE8">
        <w:rPr>
          <w:rFonts w:ascii="Arial" w:hAnsi="Arial" w:cs="Arial"/>
        </w:rPr>
        <w:t xml:space="preserve">, la </w:t>
      </w:r>
      <w:r w:rsidR="005D7C9A" w:rsidRPr="003A0AE8">
        <w:rPr>
          <w:rFonts w:ascii="Arial" w:hAnsi="Arial" w:cs="Arial"/>
        </w:rPr>
        <w:lastRenderedPageBreak/>
        <w:t xml:space="preserve">Juez de primera instancia </w:t>
      </w:r>
      <w:r w:rsidR="005D7C9A" w:rsidRPr="003A0AE8">
        <w:rPr>
          <w:rFonts w:ascii="Arial" w:hAnsi="Arial" w:cs="Arial"/>
          <w:b/>
          <w:bCs/>
        </w:rPr>
        <w:t xml:space="preserve">aclaró que condenó a la compañía de seguros por el amparo de incapacidad total temporal. </w:t>
      </w:r>
      <w:r w:rsidR="00DE6333" w:rsidRPr="003A0AE8">
        <w:rPr>
          <w:rFonts w:ascii="Arial" w:hAnsi="Arial" w:cs="Arial"/>
          <w:b/>
          <w:bCs/>
        </w:rPr>
        <w:t xml:space="preserve"> </w:t>
      </w:r>
    </w:p>
    <w:p w14:paraId="47B13937" w14:textId="77777777" w:rsidR="005D7C9A" w:rsidRPr="003A0AE8" w:rsidRDefault="005D7C9A" w:rsidP="00AA7235">
      <w:pPr>
        <w:spacing w:after="0" w:line="360" w:lineRule="auto"/>
        <w:jc w:val="both"/>
        <w:rPr>
          <w:rFonts w:ascii="Arial" w:hAnsi="Arial" w:cs="Arial"/>
          <w:b/>
          <w:bCs/>
        </w:rPr>
      </w:pPr>
    </w:p>
    <w:p w14:paraId="3E770390" w14:textId="2D38A101" w:rsidR="005D7C9A" w:rsidRPr="003A0AE8" w:rsidRDefault="005D7C9A" w:rsidP="00AA7235">
      <w:pPr>
        <w:spacing w:after="0" w:line="360" w:lineRule="auto"/>
        <w:jc w:val="both"/>
        <w:rPr>
          <w:rFonts w:ascii="Arial" w:hAnsi="Arial" w:cs="Arial"/>
        </w:rPr>
      </w:pPr>
      <w:r w:rsidRPr="003A0AE8">
        <w:rPr>
          <w:rFonts w:ascii="Arial" w:hAnsi="Arial" w:cs="Arial"/>
        </w:rPr>
        <w:t xml:space="preserve">Por lo cual, debe este extremo procesal poner de presente las condiciones que fueron pactadas en el negocio aseguraticio para que opere (como en este caso no ocurre) </w:t>
      </w:r>
      <w:r w:rsidRPr="003A0AE8">
        <w:rPr>
          <w:rFonts w:ascii="Arial" w:hAnsi="Arial" w:cs="Arial"/>
          <w:i/>
          <w:iCs/>
        </w:rPr>
        <w:t>el amparo de incapacidad total temporal</w:t>
      </w:r>
      <w:r w:rsidR="00162004" w:rsidRPr="003A0AE8">
        <w:rPr>
          <w:rFonts w:ascii="Arial" w:hAnsi="Arial" w:cs="Arial"/>
          <w:i/>
          <w:iCs/>
        </w:rPr>
        <w:t>;</w:t>
      </w:r>
      <w:r w:rsidRPr="003A0AE8">
        <w:rPr>
          <w:rFonts w:ascii="Arial" w:hAnsi="Arial" w:cs="Arial"/>
          <w:i/>
          <w:iCs/>
        </w:rPr>
        <w:t xml:space="preserve"> </w:t>
      </w:r>
      <w:r w:rsidRPr="003A0AE8">
        <w:rPr>
          <w:rFonts w:ascii="Arial" w:hAnsi="Arial" w:cs="Arial"/>
        </w:rPr>
        <w:t>pero además</w:t>
      </w:r>
      <w:r w:rsidR="00162004" w:rsidRPr="003A0AE8">
        <w:rPr>
          <w:rFonts w:ascii="Arial" w:hAnsi="Arial" w:cs="Arial"/>
        </w:rPr>
        <w:t xml:space="preserve">, en el remoto caso en que se hubiese probado dentro del proceso el supuesto contractual para que fuera exigible dicho amparo, también se pone de presente al órgano colegiado la consecuencia jurídica que puede ser exigible en caso de la afectación de este amparo, a saber, sólo una indemnización por 120 días de las ganancias dejadas de percibir por parte de la víctima y no como arbitrariamente lo dispuso el Despacho de primera instancia, hasta el total del valor asegurado correspondiente a 100 SMLMV. </w:t>
      </w:r>
    </w:p>
    <w:p w14:paraId="491328BD" w14:textId="77777777" w:rsidR="00162004" w:rsidRPr="003A0AE8" w:rsidRDefault="00162004" w:rsidP="005D7C9A">
      <w:pPr>
        <w:spacing w:after="0" w:line="360" w:lineRule="auto"/>
        <w:rPr>
          <w:rFonts w:ascii="Arial" w:hAnsi="Arial" w:cs="Arial"/>
        </w:rPr>
      </w:pPr>
    </w:p>
    <w:p w14:paraId="7365D634" w14:textId="20A6CAF0" w:rsidR="00162004" w:rsidRPr="003A0AE8" w:rsidRDefault="00162004" w:rsidP="00171E2A">
      <w:pPr>
        <w:spacing w:after="0" w:line="360" w:lineRule="auto"/>
        <w:jc w:val="both"/>
        <w:rPr>
          <w:rFonts w:ascii="Arial" w:hAnsi="Arial" w:cs="Arial"/>
        </w:rPr>
      </w:pPr>
      <w:r w:rsidRPr="003A0AE8">
        <w:rPr>
          <w:rFonts w:ascii="Arial" w:hAnsi="Arial" w:cs="Arial"/>
        </w:rPr>
        <w:t xml:space="preserve">El amparo de incapacidad total temporal se encuentra definido dentro de las clausulas que hacen parte del contrato de seguro, y respecto de las cuales no hubo oposición ni contradicción alguna en el curso de la Litis, por lo que quedaron plenamente probadas y gozan de plena validez para determinar la relación jurídica de mi representada con las demás partes dentro del proceso. </w:t>
      </w:r>
      <w:r w:rsidR="000F5947" w:rsidRPr="003A0AE8">
        <w:rPr>
          <w:rFonts w:ascii="Arial" w:hAnsi="Arial" w:cs="Arial"/>
        </w:rPr>
        <w:t xml:space="preserve">Así las cosas se presenta ante el H. Tribunal la definición del riesgo de </w:t>
      </w:r>
      <w:r w:rsidR="000F5947" w:rsidRPr="003A0AE8">
        <w:rPr>
          <w:rFonts w:ascii="Arial" w:hAnsi="Arial" w:cs="Arial"/>
          <w:i/>
          <w:iCs/>
        </w:rPr>
        <w:t xml:space="preserve">incapacidad temporal </w:t>
      </w:r>
      <w:r w:rsidR="000F5947" w:rsidRPr="003A0AE8">
        <w:rPr>
          <w:rFonts w:ascii="Arial" w:hAnsi="Arial" w:cs="Arial"/>
        </w:rPr>
        <w:t xml:space="preserve">establecida en la Póliza en los siguientes términos: </w:t>
      </w:r>
    </w:p>
    <w:p w14:paraId="326E58B0" w14:textId="77777777" w:rsidR="000F5947" w:rsidRPr="003A0AE8" w:rsidRDefault="000F5947" w:rsidP="005D7C9A">
      <w:pPr>
        <w:spacing w:after="0" w:line="360" w:lineRule="auto"/>
        <w:rPr>
          <w:rFonts w:ascii="Arial" w:hAnsi="Arial" w:cs="Arial"/>
        </w:rPr>
      </w:pPr>
    </w:p>
    <w:p w14:paraId="0100020A" w14:textId="723C4A19" w:rsidR="000F5947" w:rsidRPr="003A0AE8" w:rsidRDefault="00171E2A" w:rsidP="00171E2A">
      <w:pPr>
        <w:spacing w:after="0" w:line="360" w:lineRule="auto"/>
        <w:jc w:val="center"/>
        <w:rPr>
          <w:rFonts w:ascii="Arial" w:hAnsi="Arial" w:cs="Arial"/>
        </w:rPr>
      </w:pPr>
      <w:r w:rsidRPr="003A0AE8">
        <w:rPr>
          <w:rFonts w:ascii="Arial" w:hAnsi="Arial" w:cs="Arial"/>
          <w:noProof/>
        </w:rPr>
        <w:drawing>
          <wp:inline distT="0" distB="0" distL="0" distR="0" wp14:anchorId="0DF38CC2" wp14:editId="5BE59544">
            <wp:extent cx="4662535" cy="2942683"/>
            <wp:effectExtent l="0" t="0" r="5080" b="0"/>
            <wp:docPr id="15730375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37582" name=""/>
                    <pic:cNvPicPr/>
                  </pic:nvPicPr>
                  <pic:blipFill>
                    <a:blip r:embed="rId9"/>
                    <a:stretch>
                      <a:fillRect/>
                    </a:stretch>
                  </pic:blipFill>
                  <pic:spPr>
                    <a:xfrm>
                      <a:off x="0" y="0"/>
                      <a:ext cx="4666204" cy="2944999"/>
                    </a:xfrm>
                    <a:prstGeom prst="rect">
                      <a:avLst/>
                    </a:prstGeom>
                  </pic:spPr>
                </pic:pic>
              </a:graphicData>
            </a:graphic>
          </wp:inline>
        </w:drawing>
      </w:r>
    </w:p>
    <w:p w14:paraId="314A6DA2" w14:textId="13AA1E41" w:rsidR="00171E2A" w:rsidRPr="003A0AE8" w:rsidRDefault="00171E2A" w:rsidP="00171E2A">
      <w:pPr>
        <w:spacing w:after="0" w:line="360" w:lineRule="auto"/>
        <w:jc w:val="center"/>
        <w:rPr>
          <w:rFonts w:ascii="Arial" w:hAnsi="Arial" w:cs="Arial"/>
        </w:rPr>
      </w:pPr>
      <w:r w:rsidRPr="003A0AE8">
        <w:rPr>
          <w:rFonts w:ascii="Arial" w:hAnsi="Arial" w:cs="Arial"/>
          <w:noProof/>
        </w:rPr>
        <w:drawing>
          <wp:inline distT="0" distB="0" distL="0" distR="0" wp14:anchorId="00575572" wp14:editId="4F3CE397">
            <wp:extent cx="4564837" cy="487965"/>
            <wp:effectExtent l="0" t="0" r="0" b="7620"/>
            <wp:docPr id="75364289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42892" name="Imagen 1" descr="Texto&#10;&#10;Descripción generada automáticamente"/>
                    <pic:cNvPicPr/>
                  </pic:nvPicPr>
                  <pic:blipFill>
                    <a:blip r:embed="rId10"/>
                    <a:stretch>
                      <a:fillRect/>
                    </a:stretch>
                  </pic:blipFill>
                  <pic:spPr>
                    <a:xfrm>
                      <a:off x="0" y="0"/>
                      <a:ext cx="4617966" cy="493644"/>
                    </a:xfrm>
                    <a:prstGeom prst="rect">
                      <a:avLst/>
                    </a:prstGeom>
                  </pic:spPr>
                </pic:pic>
              </a:graphicData>
            </a:graphic>
          </wp:inline>
        </w:drawing>
      </w:r>
    </w:p>
    <w:p w14:paraId="452CAD13" w14:textId="4232E1EF" w:rsidR="00171E2A" w:rsidRPr="003A0AE8" w:rsidRDefault="00171E2A" w:rsidP="00171E2A">
      <w:pPr>
        <w:spacing w:after="0" w:line="360" w:lineRule="auto"/>
        <w:jc w:val="center"/>
        <w:rPr>
          <w:rFonts w:ascii="Arial" w:hAnsi="Arial" w:cs="Arial"/>
        </w:rPr>
      </w:pPr>
      <w:r w:rsidRPr="003A0AE8">
        <w:rPr>
          <w:rFonts w:ascii="Arial" w:hAnsi="Arial" w:cs="Arial"/>
          <w:noProof/>
        </w:rPr>
        <w:drawing>
          <wp:inline distT="0" distB="0" distL="0" distR="0" wp14:anchorId="351259BA" wp14:editId="0E773FF9">
            <wp:extent cx="4483822" cy="864351"/>
            <wp:effectExtent l="0" t="0" r="0" b="0"/>
            <wp:docPr id="201189349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93498" name="Imagen 1" descr="Texto&#10;&#10;Descripción generada automáticamente"/>
                    <pic:cNvPicPr/>
                  </pic:nvPicPr>
                  <pic:blipFill>
                    <a:blip r:embed="rId11"/>
                    <a:stretch>
                      <a:fillRect/>
                    </a:stretch>
                  </pic:blipFill>
                  <pic:spPr>
                    <a:xfrm>
                      <a:off x="0" y="0"/>
                      <a:ext cx="4523828" cy="872063"/>
                    </a:xfrm>
                    <a:prstGeom prst="rect">
                      <a:avLst/>
                    </a:prstGeom>
                  </pic:spPr>
                </pic:pic>
              </a:graphicData>
            </a:graphic>
          </wp:inline>
        </w:drawing>
      </w:r>
    </w:p>
    <w:p w14:paraId="4ECEB20C" w14:textId="77777777" w:rsidR="00171E2A" w:rsidRPr="003A0AE8" w:rsidRDefault="00171E2A" w:rsidP="00171E2A">
      <w:pPr>
        <w:spacing w:after="0" w:line="360" w:lineRule="auto"/>
        <w:ind w:left="851" w:right="900"/>
        <w:rPr>
          <w:rFonts w:ascii="Arial" w:hAnsi="Arial" w:cs="Arial"/>
          <w:b/>
          <w:bCs/>
        </w:rPr>
      </w:pPr>
    </w:p>
    <w:p w14:paraId="6556B3D5" w14:textId="4DC40449" w:rsidR="00171E2A" w:rsidRPr="003A0AE8" w:rsidRDefault="00171E2A" w:rsidP="00171E2A">
      <w:pPr>
        <w:spacing w:after="0" w:line="360" w:lineRule="auto"/>
        <w:ind w:left="851" w:right="900"/>
        <w:jc w:val="both"/>
        <w:rPr>
          <w:rFonts w:ascii="Arial" w:hAnsi="Arial" w:cs="Arial"/>
          <w:i/>
          <w:iCs/>
        </w:rPr>
      </w:pPr>
      <w:r w:rsidRPr="003A0AE8">
        <w:rPr>
          <w:rFonts w:ascii="Arial" w:hAnsi="Arial" w:cs="Arial"/>
          <w:b/>
          <w:bCs/>
        </w:rPr>
        <w:t xml:space="preserve">“Transcripción literal: </w:t>
      </w:r>
      <w:r w:rsidRPr="003A0AE8">
        <w:rPr>
          <w:rFonts w:ascii="Arial" w:hAnsi="Arial" w:cs="Arial"/>
          <w:i/>
          <w:iCs/>
        </w:rPr>
        <w:t xml:space="preserve">“INCAPACIDAD TEMPORAL. SI LA LESIÓN INCAPACITA AL PASAJERO EN FORMA TOTAL TEMPORAL, </w:t>
      </w:r>
      <w:r w:rsidRPr="003A0AE8">
        <w:rPr>
          <w:rFonts w:ascii="Arial" w:hAnsi="Arial" w:cs="Arial"/>
          <w:b/>
          <w:bCs/>
          <w:i/>
          <w:iCs/>
        </w:rPr>
        <w:t xml:space="preserve">DENTRO DE LOS CIENTO </w:t>
      </w:r>
      <w:r w:rsidRPr="003A0AE8">
        <w:rPr>
          <w:rFonts w:ascii="Arial" w:hAnsi="Arial" w:cs="Arial"/>
          <w:b/>
          <w:bCs/>
          <w:i/>
          <w:iCs/>
        </w:rPr>
        <w:lastRenderedPageBreak/>
        <w:t>VEINTE (120) DÍAS CALENDARIO CONTADOS A PARTIR DE LA OCURRENCIA DEL ACCIDENTE</w:t>
      </w:r>
      <w:r w:rsidRPr="003A0AE8">
        <w:rPr>
          <w:rFonts w:ascii="Arial" w:hAnsi="Arial" w:cs="Arial"/>
          <w:i/>
          <w:iCs/>
        </w:rPr>
        <w:t xml:space="preserve">, DE TAL FORMA QUE DURANTE DICHA INCAPACIDAD QUEDE IMPOSIBILITADO TOTALMENTE PARA EJECUTAR TRABAJO LUCRATIVO ALGUNO, DEL CUAL PUEDA DERIVAR UTILIDAD O GANANCIA, </w:t>
      </w:r>
      <w:r w:rsidRPr="003A0AE8">
        <w:rPr>
          <w:rFonts w:ascii="Arial" w:hAnsi="Arial" w:cs="Arial"/>
          <w:b/>
          <w:bCs/>
          <w:i/>
          <w:iCs/>
        </w:rPr>
        <w:t>LA EQUIDAD INDEMNIZARÁ LA INCAPACIDAD HASTA UN TOPE MÁXIMO DE CIENTO VEINTE (120) DÍAS, LA CANTIDAD DEJADA DE PERCIBIR, QUE SERÁ DETERMINADA POR EL INGRESO BASE DE LIQUIDACIÓN DE LOS APORTES AL SISTEMA DE SEGURIDAD SOCIAL O DEL INGRESO DEMOSTRADO EN EL ÚLTIMO AÑO</w:t>
      </w:r>
      <w:r w:rsidRPr="003A0AE8">
        <w:rPr>
          <w:rFonts w:ascii="Arial" w:hAnsi="Arial" w:cs="Arial"/>
          <w:i/>
          <w:iCs/>
        </w:rPr>
        <w:t>, HASTA LOS LÍMITES ESTABLECIDOS PARA ESTE AMPARO.</w:t>
      </w:r>
    </w:p>
    <w:p w14:paraId="6BB9647D" w14:textId="3AF53E35" w:rsidR="00171E2A" w:rsidRPr="003A0AE8" w:rsidRDefault="00171E2A" w:rsidP="00171E2A">
      <w:pPr>
        <w:spacing w:after="0" w:line="360" w:lineRule="auto"/>
        <w:ind w:left="851" w:right="900"/>
        <w:jc w:val="both"/>
        <w:rPr>
          <w:rFonts w:ascii="Arial" w:hAnsi="Arial" w:cs="Arial"/>
          <w:i/>
          <w:iCs/>
        </w:rPr>
      </w:pPr>
      <w:r w:rsidRPr="003A0AE8">
        <w:rPr>
          <w:rFonts w:ascii="Arial" w:hAnsi="Arial" w:cs="Arial"/>
          <w:i/>
          <w:iCs/>
        </w:rPr>
        <w:t>SE ENTIENDE POR INCAPACIDAD TOTAL TEMPORAL, LA PRODUCIDA POR ALTERACIONES ORGÁNICAS O FUNCIONALES QUE POR UN LAPSO DETERMINADO DE TIEMPO IMPIDAN A LA PERSONA DESEMPEÑAR CUALQUIER TRABAJO LUCRATIVO.”</w:t>
      </w:r>
    </w:p>
    <w:p w14:paraId="3532A1A3" w14:textId="77777777" w:rsidR="005D7C9A" w:rsidRPr="003A0AE8" w:rsidRDefault="005D7C9A" w:rsidP="005D7C9A">
      <w:pPr>
        <w:spacing w:after="0" w:line="360" w:lineRule="auto"/>
        <w:rPr>
          <w:rFonts w:ascii="Arial" w:hAnsi="Arial" w:cs="Arial"/>
          <w:b/>
          <w:bCs/>
        </w:rPr>
      </w:pPr>
    </w:p>
    <w:p w14:paraId="2241BE59" w14:textId="0AEA4FFB" w:rsidR="00171E2A" w:rsidRPr="003A0AE8" w:rsidRDefault="00171E2A" w:rsidP="00D43BCB">
      <w:pPr>
        <w:spacing w:after="0" w:line="360" w:lineRule="auto"/>
        <w:jc w:val="both"/>
        <w:rPr>
          <w:rFonts w:ascii="Arial" w:hAnsi="Arial" w:cs="Arial"/>
        </w:rPr>
      </w:pPr>
      <w:r w:rsidRPr="003A0AE8">
        <w:rPr>
          <w:rFonts w:ascii="Arial" w:hAnsi="Arial" w:cs="Arial"/>
        </w:rPr>
        <w:t>En este sentido, de acuerdo con lo establecido contractualmente entre las partes del contrato de seguro, se tiene que para que fuera reconocido el amparo de Incapacidad Temporal el demandante (o el asegurado) debía probar: i) Una incapacidad temporal</w:t>
      </w:r>
      <w:r w:rsidR="000C390A" w:rsidRPr="003A0AE8">
        <w:rPr>
          <w:rFonts w:ascii="Arial" w:hAnsi="Arial" w:cs="Arial"/>
        </w:rPr>
        <w:t xml:space="preserve"> a causa del accidente</w:t>
      </w:r>
      <w:r w:rsidRPr="003A0AE8">
        <w:rPr>
          <w:rFonts w:ascii="Arial" w:hAnsi="Arial" w:cs="Arial"/>
        </w:rPr>
        <w:t>; ii) que dicha incapacidad temporal hubiese acaecido dentro de los 120 días calendario contados a partir de la ocurrencia del accidente</w:t>
      </w:r>
      <w:r w:rsidR="00D43BCB" w:rsidRPr="003A0AE8">
        <w:rPr>
          <w:rFonts w:ascii="Arial" w:hAnsi="Arial" w:cs="Arial"/>
        </w:rPr>
        <w:t xml:space="preserve">; y </w:t>
      </w:r>
      <w:proofErr w:type="spellStart"/>
      <w:r w:rsidR="00D43BCB" w:rsidRPr="003A0AE8">
        <w:rPr>
          <w:rFonts w:ascii="Arial" w:hAnsi="Arial" w:cs="Arial"/>
        </w:rPr>
        <w:t>iii</w:t>
      </w:r>
      <w:proofErr w:type="spellEnd"/>
      <w:r w:rsidR="00D43BCB" w:rsidRPr="003A0AE8">
        <w:rPr>
          <w:rFonts w:ascii="Arial" w:hAnsi="Arial" w:cs="Arial"/>
        </w:rPr>
        <w:t xml:space="preserve">) la cantidad dejada de percibir determinada por el ingreso base de liquidación de los aportes al sistema de seguridad social o del ingreso demostrado en el último año. Ninguna de los anteriores supuestos fue demostrado por el extremo actor dentro del presente proceso. </w:t>
      </w:r>
    </w:p>
    <w:p w14:paraId="254BE4BB" w14:textId="77777777" w:rsidR="00D43BCB" w:rsidRPr="003A0AE8" w:rsidRDefault="00D43BCB" w:rsidP="000C390A">
      <w:pPr>
        <w:spacing w:after="0" w:line="360" w:lineRule="auto"/>
        <w:jc w:val="both"/>
        <w:rPr>
          <w:rFonts w:ascii="Arial" w:hAnsi="Arial" w:cs="Arial"/>
        </w:rPr>
      </w:pPr>
    </w:p>
    <w:p w14:paraId="75DF4669" w14:textId="570F7364" w:rsidR="00D43BCB" w:rsidRPr="003A0AE8" w:rsidRDefault="00D43BCB" w:rsidP="000C390A">
      <w:pPr>
        <w:spacing w:after="0" w:line="360" w:lineRule="auto"/>
        <w:jc w:val="both"/>
        <w:rPr>
          <w:rFonts w:ascii="Arial" w:hAnsi="Arial" w:cs="Arial"/>
        </w:rPr>
      </w:pPr>
      <w:r w:rsidRPr="003A0AE8">
        <w:rPr>
          <w:rFonts w:ascii="Arial" w:hAnsi="Arial" w:cs="Arial"/>
        </w:rPr>
        <w:t xml:space="preserve">En primer lugar, debe tenerse en cuenta por parte del Despacho que </w:t>
      </w:r>
      <w:r w:rsidR="000C390A" w:rsidRPr="003A0AE8">
        <w:rPr>
          <w:rFonts w:ascii="Arial" w:hAnsi="Arial" w:cs="Arial"/>
        </w:rPr>
        <w:t xml:space="preserve">de acuerdo con el Dictamen de Pérdida de Capacidad Laboral no puede demostrarse una capacidad temporal que hubiese acaecido dentro de los 120 días calendario contados a partir de la ocurrencia del accidente. Lo anterior debido a que de acuerdo con dicho dictamen y de conformidad con la información en él contenida, no fue posible determinar el origen, riesgo, ni fecha de estructuración. Como se observa subsiguientemente: </w:t>
      </w:r>
    </w:p>
    <w:p w14:paraId="70D5D9BF" w14:textId="77777777" w:rsidR="000C390A" w:rsidRPr="003A0AE8" w:rsidRDefault="000C390A" w:rsidP="005D7C9A">
      <w:pPr>
        <w:spacing w:after="0" w:line="360" w:lineRule="auto"/>
        <w:rPr>
          <w:rFonts w:ascii="Arial" w:hAnsi="Arial" w:cs="Arial"/>
        </w:rPr>
      </w:pPr>
    </w:p>
    <w:p w14:paraId="254FD40E" w14:textId="16B235E2" w:rsidR="000C390A" w:rsidRPr="003A0AE8" w:rsidRDefault="00AB15EF" w:rsidP="000C390A">
      <w:pPr>
        <w:spacing w:after="0" w:line="360" w:lineRule="auto"/>
        <w:jc w:val="center"/>
        <w:rPr>
          <w:rFonts w:ascii="Arial" w:hAnsi="Arial" w:cs="Arial"/>
        </w:rPr>
      </w:pPr>
      <w:r w:rsidRPr="003A0AE8">
        <w:rPr>
          <w:rFonts w:ascii="Arial" w:hAnsi="Arial" w:cs="Arial"/>
          <w:noProof/>
          <w14:ligatures w14:val="standardContextual"/>
        </w:rPr>
        <mc:AlternateContent>
          <mc:Choice Requires="wps">
            <w:drawing>
              <wp:anchor distT="0" distB="0" distL="114300" distR="114300" simplePos="0" relativeHeight="251718656" behindDoc="0" locked="0" layoutInCell="1" allowOverlap="1" wp14:anchorId="4DC9CBAF" wp14:editId="00BC0819">
                <wp:simplePos x="0" y="0"/>
                <wp:positionH relativeFrom="column">
                  <wp:posOffset>312005</wp:posOffset>
                </wp:positionH>
                <wp:positionV relativeFrom="paragraph">
                  <wp:posOffset>1047637</wp:posOffset>
                </wp:positionV>
                <wp:extent cx="1819747" cy="262343"/>
                <wp:effectExtent l="0" t="0" r="28575" b="23495"/>
                <wp:wrapNone/>
                <wp:docPr id="2108699102" name="Rectángulo 21"/>
                <wp:cNvGraphicFramePr/>
                <a:graphic xmlns:a="http://schemas.openxmlformats.org/drawingml/2006/main">
                  <a:graphicData uri="http://schemas.microsoft.com/office/word/2010/wordprocessingShape">
                    <wps:wsp>
                      <wps:cNvSpPr/>
                      <wps:spPr>
                        <a:xfrm>
                          <a:off x="0" y="0"/>
                          <a:ext cx="1819747" cy="262343"/>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409F8" id="Rectángulo 21" o:spid="_x0000_s1026" style="position:absolute;margin-left:24.55pt;margin-top:82.5pt;width:143.3pt;height:20.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" filled="f" strokecolor="#c00000" strokeweight="1.5pt"/>
            </w:pict>
          </mc:Fallback>
        </mc:AlternateContent>
      </w:r>
      <w:r w:rsidR="000C390A" w:rsidRPr="003A0AE8">
        <w:rPr>
          <w:rFonts w:ascii="Arial" w:hAnsi="Arial" w:cs="Arial"/>
          <w:noProof/>
          <w14:ligatures w14:val="standardContextual"/>
        </w:rPr>
        <mc:AlternateContent>
          <mc:Choice Requires="wps">
            <w:drawing>
              <wp:anchor distT="0" distB="0" distL="114300" distR="114300" simplePos="0" relativeHeight="251716608" behindDoc="0" locked="0" layoutInCell="1" allowOverlap="1" wp14:anchorId="475BBC07" wp14:editId="6D0E80EC">
                <wp:simplePos x="0" y="0"/>
                <wp:positionH relativeFrom="column">
                  <wp:posOffset>4069193</wp:posOffset>
                </wp:positionH>
                <wp:positionV relativeFrom="paragraph">
                  <wp:posOffset>676445</wp:posOffset>
                </wp:positionV>
                <wp:extent cx="1801640" cy="199176"/>
                <wp:effectExtent l="0" t="0" r="27305" b="10795"/>
                <wp:wrapNone/>
                <wp:docPr id="227120590" name="Rectángulo 21"/>
                <wp:cNvGraphicFramePr/>
                <a:graphic xmlns:a="http://schemas.openxmlformats.org/drawingml/2006/main">
                  <a:graphicData uri="http://schemas.microsoft.com/office/word/2010/wordprocessingShape">
                    <wps:wsp>
                      <wps:cNvSpPr/>
                      <wps:spPr>
                        <a:xfrm>
                          <a:off x="0" y="0"/>
                          <a:ext cx="1801640" cy="199176"/>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F304CC" id="Rectángulo 21" o:spid="_x0000_s1026" style="position:absolute;margin-left:320.4pt;margin-top:53.25pt;width:141.85pt;height:15.7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" filled="f" strokecolor="#c00000" strokeweight="1.5pt"/>
            </w:pict>
          </mc:Fallback>
        </mc:AlternateContent>
      </w:r>
      <w:r w:rsidR="000C390A" w:rsidRPr="003A0AE8">
        <w:rPr>
          <w:rFonts w:ascii="Arial" w:hAnsi="Arial" w:cs="Arial"/>
          <w:noProof/>
          <w14:ligatures w14:val="standardContextual"/>
        </w:rPr>
        <mc:AlternateContent>
          <mc:Choice Requires="wps">
            <w:drawing>
              <wp:anchor distT="0" distB="0" distL="114300" distR="114300" simplePos="0" relativeHeight="251714560" behindDoc="0" locked="0" layoutInCell="1" allowOverlap="1" wp14:anchorId="4DEFFC5A" wp14:editId="6DF89F92">
                <wp:simplePos x="0" y="0"/>
                <wp:positionH relativeFrom="column">
                  <wp:posOffset>2129734</wp:posOffset>
                </wp:positionH>
                <wp:positionV relativeFrom="paragraph">
                  <wp:posOffset>674766</wp:posOffset>
                </wp:positionV>
                <wp:extent cx="905347" cy="199176"/>
                <wp:effectExtent l="0" t="0" r="28575" b="10795"/>
                <wp:wrapNone/>
                <wp:docPr id="1262812031" name="Rectángulo 21"/>
                <wp:cNvGraphicFramePr/>
                <a:graphic xmlns:a="http://schemas.openxmlformats.org/drawingml/2006/main">
                  <a:graphicData uri="http://schemas.microsoft.com/office/word/2010/wordprocessingShape">
                    <wps:wsp>
                      <wps:cNvSpPr/>
                      <wps:spPr>
                        <a:xfrm>
                          <a:off x="0" y="0"/>
                          <a:ext cx="905347" cy="199176"/>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5B7E2" id="Rectángulo 21" o:spid="_x0000_s1026" style="position:absolute;margin-left:167.7pt;margin-top:53.15pt;width:71.3pt;height:15.7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" filled="f" strokecolor="#c00000" strokeweight="1.5pt"/>
            </w:pict>
          </mc:Fallback>
        </mc:AlternateContent>
      </w:r>
      <w:r w:rsidR="000C390A" w:rsidRPr="003A0AE8">
        <w:rPr>
          <w:rFonts w:ascii="Arial" w:hAnsi="Arial" w:cs="Arial"/>
          <w:noProof/>
          <w14:ligatures w14:val="standardContextual"/>
        </w:rPr>
        <mc:AlternateContent>
          <mc:Choice Requires="wps">
            <w:drawing>
              <wp:anchor distT="0" distB="0" distL="114300" distR="114300" simplePos="0" relativeHeight="251712512" behindDoc="0" locked="0" layoutInCell="1" allowOverlap="1" wp14:anchorId="6069AE8A" wp14:editId="68F5777F">
                <wp:simplePos x="0" y="0"/>
                <wp:positionH relativeFrom="column">
                  <wp:posOffset>257684</wp:posOffset>
                </wp:positionH>
                <wp:positionV relativeFrom="paragraph">
                  <wp:posOffset>676445</wp:posOffset>
                </wp:positionV>
                <wp:extent cx="905347" cy="199176"/>
                <wp:effectExtent l="0" t="0" r="28575" b="10795"/>
                <wp:wrapNone/>
                <wp:docPr id="1721699223" name="Rectángulo 21"/>
                <wp:cNvGraphicFramePr/>
                <a:graphic xmlns:a="http://schemas.openxmlformats.org/drawingml/2006/main">
                  <a:graphicData uri="http://schemas.microsoft.com/office/word/2010/wordprocessingShape">
                    <wps:wsp>
                      <wps:cNvSpPr/>
                      <wps:spPr>
                        <a:xfrm>
                          <a:off x="0" y="0"/>
                          <a:ext cx="905347" cy="199176"/>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0E452" id="Rectángulo 21" o:spid="_x0000_s1026" style="position:absolute;margin-left:20.3pt;margin-top:53.25pt;width:71.3pt;height:15.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" filled="f" strokecolor="#c00000" strokeweight="1.5pt"/>
            </w:pict>
          </mc:Fallback>
        </mc:AlternateContent>
      </w:r>
      <w:r w:rsidR="000C390A" w:rsidRPr="003A0AE8">
        <w:rPr>
          <w:rFonts w:ascii="Arial" w:hAnsi="Arial" w:cs="Arial"/>
          <w:noProof/>
        </w:rPr>
        <w:drawing>
          <wp:inline distT="0" distB="0" distL="0" distR="0" wp14:anchorId="5E85E4B8" wp14:editId="3723CA40">
            <wp:extent cx="5810371" cy="1312752"/>
            <wp:effectExtent l="0" t="0" r="0" b="1905"/>
            <wp:docPr id="565958809"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58809" name="Imagen 1" descr="Interfaz de usuario gráfica&#10;&#10;Descripción generada automáticamente con confianza baja"/>
                    <pic:cNvPicPr/>
                  </pic:nvPicPr>
                  <pic:blipFill>
                    <a:blip r:embed="rId12"/>
                    <a:stretch>
                      <a:fillRect/>
                    </a:stretch>
                  </pic:blipFill>
                  <pic:spPr>
                    <a:xfrm>
                      <a:off x="0" y="0"/>
                      <a:ext cx="5834802" cy="1318272"/>
                    </a:xfrm>
                    <a:prstGeom prst="rect">
                      <a:avLst/>
                    </a:prstGeom>
                  </pic:spPr>
                </pic:pic>
              </a:graphicData>
            </a:graphic>
          </wp:inline>
        </w:drawing>
      </w:r>
    </w:p>
    <w:p w14:paraId="0741EBAB" w14:textId="77777777" w:rsidR="00171E2A" w:rsidRPr="003A0AE8" w:rsidRDefault="00171E2A" w:rsidP="005D7C9A">
      <w:pPr>
        <w:spacing w:after="0" w:line="360" w:lineRule="auto"/>
        <w:rPr>
          <w:rFonts w:ascii="Arial" w:hAnsi="Arial" w:cs="Arial"/>
          <w:b/>
          <w:bCs/>
        </w:rPr>
      </w:pPr>
    </w:p>
    <w:p w14:paraId="6FB88CAF" w14:textId="2423A038" w:rsidR="00171E2A" w:rsidRPr="003A0AE8" w:rsidRDefault="000C390A" w:rsidP="00937A4A">
      <w:pPr>
        <w:spacing w:after="0" w:line="360" w:lineRule="auto"/>
        <w:jc w:val="both"/>
        <w:rPr>
          <w:rFonts w:ascii="Arial" w:hAnsi="Arial" w:cs="Arial"/>
        </w:rPr>
      </w:pPr>
      <w:r w:rsidRPr="003A0AE8">
        <w:rPr>
          <w:rFonts w:ascii="Arial" w:hAnsi="Arial" w:cs="Arial"/>
        </w:rPr>
        <w:t>No podrá perder de vista el H. Tribunal que la Junta Regional de Calificación de Invalidez no determina el origen del porcentaje de pérdida de capacidad laboral, por lo cual no es posible determinar que dicha incapacidad hubiese sido como causa del accidente esbozado en el escrito de demanda.</w:t>
      </w:r>
      <w:r w:rsidR="00AB15EF" w:rsidRPr="003A0AE8">
        <w:rPr>
          <w:rFonts w:ascii="Arial" w:hAnsi="Arial" w:cs="Arial"/>
        </w:rPr>
        <w:t xml:space="preserve"> Por lo cual, no se demuestra el primer supuesto contractual anteriormente mencionado. No obstante, sumado a lo anterior, </w:t>
      </w:r>
      <w:r w:rsidRPr="003A0AE8">
        <w:rPr>
          <w:rFonts w:ascii="Arial" w:hAnsi="Arial" w:cs="Arial"/>
        </w:rPr>
        <w:t>por esta razón la Junta Regional</w:t>
      </w:r>
      <w:r w:rsidR="00AB15EF" w:rsidRPr="003A0AE8">
        <w:rPr>
          <w:rFonts w:ascii="Arial" w:hAnsi="Arial" w:cs="Arial"/>
        </w:rPr>
        <w:t xml:space="preserve"> tampoco</w:t>
      </w:r>
      <w:r w:rsidRPr="003A0AE8">
        <w:rPr>
          <w:rFonts w:ascii="Arial" w:hAnsi="Arial" w:cs="Arial"/>
        </w:rPr>
        <w:t xml:space="preserve"> puede determinar la fecha de estructuración de dicha incapacidad</w:t>
      </w:r>
      <w:r w:rsidR="00AB15EF" w:rsidRPr="003A0AE8">
        <w:rPr>
          <w:rFonts w:ascii="Arial" w:hAnsi="Arial" w:cs="Arial"/>
        </w:rPr>
        <w:t xml:space="preserve">, es decir que no se pudo probar dentro del proceso que dicha perdida de capacidad </w:t>
      </w:r>
      <w:r w:rsidR="00AB15EF" w:rsidRPr="003A0AE8">
        <w:rPr>
          <w:rFonts w:ascii="Arial" w:hAnsi="Arial" w:cs="Arial"/>
        </w:rPr>
        <w:lastRenderedPageBreak/>
        <w:t>laboral hubiese acaecido dentro de los 120 días calendario siguientes a la ocurrencia del accidente. Vuelve la parte demandante a incumplir las cargas probatorias para que fuese afectado el amparo de incapacidad total temporal. Como tercer argumento not</w:t>
      </w:r>
      <w:r w:rsidR="00FA542F" w:rsidRPr="003A0AE8">
        <w:rPr>
          <w:rFonts w:ascii="Arial" w:hAnsi="Arial" w:cs="Arial"/>
        </w:rPr>
        <w:t>e</w:t>
      </w:r>
      <w:r w:rsidR="00AB15EF" w:rsidRPr="003A0AE8">
        <w:rPr>
          <w:rFonts w:ascii="Arial" w:hAnsi="Arial" w:cs="Arial"/>
        </w:rPr>
        <w:t xml:space="preserve"> H. Tribunal que como nivel de pérdida el dictamen médico legal establece que dicho porcentaje corresponde a </w:t>
      </w:r>
      <w:r w:rsidR="00AB15EF" w:rsidRPr="003A0AE8">
        <w:rPr>
          <w:rFonts w:ascii="Arial" w:hAnsi="Arial" w:cs="Arial"/>
          <w:i/>
          <w:iCs/>
        </w:rPr>
        <w:t>una incapacidad permanente</w:t>
      </w:r>
      <w:r w:rsidR="00FA542F" w:rsidRPr="003A0AE8">
        <w:rPr>
          <w:rFonts w:ascii="Arial" w:hAnsi="Arial" w:cs="Arial"/>
          <w:b/>
          <w:bCs/>
          <w:i/>
          <w:iCs/>
        </w:rPr>
        <w:t xml:space="preserve"> parcial, </w:t>
      </w:r>
      <w:r w:rsidR="00FA542F" w:rsidRPr="003A0AE8">
        <w:rPr>
          <w:rFonts w:ascii="Arial" w:hAnsi="Arial" w:cs="Arial"/>
        </w:rPr>
        <w:t xml:space="preserve">riesgo que de entrada debe decirse no fue asumido por la compañía de seguros que apodero, en virtud del contrato de responsabilidad contractual mencionado. Es decir, expresamente el dictamen establece que la pérdida establecida por la Junta Regional no es una pérdida temporal como lo estableció la Juez de primera instancia. Lo anterior según se evidencia en la siguiente imagen: </w:t>
      </w:r>
    </w:p>
    <w:p w14:paraId="253AACB5" w14:textId="77777777" w:rsidR="00FA542F" w:rsidRPr="003A0AE8" w:rsidRDefault="00FA542F" w:rsidP="005D7C9A">
      <w:pPr>
        <w:spacing w:after="0" w:line="360" w:lineRule="auto"/>
        <w:rPr>
          <w:rFonts w:ascii="Arial" w:hAnsi="Arial" w:cs="Arial"/>
        </w:rPr>
      </w:pPr>
    </w:p>
    <w:p w14:paraId="436AAAE8" w14:textId="1A1B85FF" w:rsidR="00FA542F" w:rsidRPr="003A0AE8" w:rsidRDefault="00FA542F" w:rsidP="00FA542F">
      <w:pPr>
        <w:spacing w:after="0" w:line="360" w:lineRule="auto"/>
        <w:jc w:val="center"/>
        <w:rPr>
          <w:rFonts w:ascii="Arial" w:hAnsi="Arial" w:cs="Arial"/>
        </w:rPr>
      </w:pPr>
      <w:r w:rsidRPr="003A0AE8">
        <w:rPr>
          <w:rFonts w:ascii="Arial" w:hAnsi="Arial" w:cs="Arial"/>
          <w:noProof/>
        </w:rPr>
        <w:drawing>
          <wp:inline distT="0" distB="0" distL="0" distR="0" wp14:anchorId="2CF05916" wp14:editId="07E2DC60">
            <wp:extent cx="3162124" cy="488887"/>
            <wp:effectExtent l="0" t="0" r="635" b="6985"/>
            <wp:docPr id="616013005"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58809" name="Imagen 1" descr="Interfaz de usuario gráfica&#10;&#10;Descripción generada automáticamente con confianza baja"/>
                    <pic:cNvPicPr/>
                  </pic:nvPicPr>
                  <pic:blipFill rotWithShape="1">
                    <a:blip r:embed="rId12"/>
                    <a:srcRect t="77277" r="66794"/>
                    <a:stretch/>
                  </pic:blipFill>
                  <pic:spPr bwMode="auto">
                    <a:xfrm>
                      <a:off x="0" y="0"/>
                      <a:ext cx="3212498" cy="496675"/>
                    </a:xfrm>
                    <a:prstGeom prst="rect">
                      <a:avLst/>
                    </a:prstGeom>
                    <a:ln>
                      <a:noFill/>
                    </a:ln>
                    <a:extLst>
                      <a:ext uri="{53640926-AAD7-44D8-BBD7-CCE9431645EC}">
                        <a14:shadowObscured xmlns:a14="http://schemas.microsoft.com/office/drawing/2010/main"/>
                      </a:ext>
                    </a:extLst>
                  </pic:spPr>
                </pic:pic>
              </a:graphicData>
            </a:graphic>
          </wp:inline>
        </w:drawing>
      </w:r>
    </w:p>
    <w:p w14:paraId="34A905FC" w14:textId="77777777" w:rsidR="000C390A" w:rsidRPr="003A0AE8" w:rsidRDefault="000C390A" w:rsidP="005D7C9A">
      <w:pPr>
        <w:spacing w:after="0" w:line="360" w:lineRule="auto"/>
        <w:rPr>
          <w:rFonts w:ascii="Arial" w:hAnsi="Arial" w:cs="Arial"/>
          <w:b/>
          <w:bCs/>
        </w:rPr>
      </w:pPr>
    </w:p>
    <w:p w14:paraId="4B07E522" w14:textId="10AF9F45" w:rsidR="00FA542F" w:rsidRPr="003A0AE8" w:rsidRDefault="00FA542F" w:rsidP="00937A4A">
      <w:pPr>
        <w:spacing w:after="0" w:line="360" w:lineRule="auto"/>
        <w:jc w:val="both"/>
        <w:rPr>
          <w:rFonts w:ascii="Arial" w:hAnsi="Arial" w:cs="Arial"/>
        </w:rPr>
      </w:pPr>
      <w:r w:rsidRPr="003A0AE8">
        <w:rPr>
          <w:rFonts w:ascii="Arial" w:hAnsi="Arial" w:cs="Arial"/>
        </w:rPr>
        <w:t>Por último, debe adverarse que de conformidad con la Póliza suscrita, no teniendo en cuenta todo lo anterior y aplicando de forma arbitraria el contrato de seguro; la Juez a su vez no aplicó de forma debida la consecuencia jurídica en la estipulación anteriormente citada. Es decir, extralimitándose conden</w:t>
      </w:r>
      <w:r w:rsidR="00CD1106" w:rsidRPr="003A0AE8">
        <w:rPr>
          <w:rFonts w:ascii="Arial" w:hAnsi="Arial" w:cs="Arial"/>
        </w:rPr>
        <w:t>ó</w:t>
      </w:r>
      <w:r w:rsidRPr="003A0AE8">
        <w:rPr>
          <w:rFonts w:ascii="Arial" w:hAnsi="Arial" w:cs="Arial"/>
        </w:rPr>
        <w:t xml:space="preserve"> a la compañía de seguro por el total del valor asegurado (100 SMLMV), sin tener </w:t>
      </w:r>
      <w:r w:rsidR="00CD1106" w:rsidRPr="003A0AE8">
        <w:rPr>
          <w:rFonts w:ascii="Arial" w:hAnsi="Arial" w:cs="Arial"/>
        </w:rPr>
        <w:t xml:space="preserve">en cuenta que, en el remoto caso en que el H. Tribunal considerará la afectación del amparo de incapacidad temporal (como en efecto lo hizo la A quo según aclaración de sentencia proferida y pese a todo lo referido) </w:t>
      </w:r>
      <w:r w:rsidR="00CD1106" w:rsidRPr="003A0AE8">
        <w:rPr>
          <w:rFonts w:ascii="Arial" w:hAnsi="Arial" w:cs="Arial"/>
          <w:b/>
          <w:bCs/>
        </w:rPr>
        <w:t xml:space="preserve">debió condenar sólo hasta por 120 días </w:t>
      </w:r>
      <w:r w:rsidR="00CD1106" w:rsidRPr="003A0AE8">
        <w:rPr>
          <w:rFonts w:ascii="Arial" w:hAnsi="Arial" w:cs="Arial"/>
          <w:b/>
          <w:bCs/>
          <w:i/>
          <w:iCs/>
        </w:rPr>
        <w:t xml:space="preserve">de ciento veinte (120) días, la cantidad dejada de percibir.  </w:t>
      </w:r>
      <w:r w:rsidR="00CD1106" w:rsidRPr="003A0AE8">
        <w:rPr>
          <w:rFonts w:ascii="Arial" w:hAnsi="Arial" w:cs="Arial"/>
        </w:rPr>
        <w:t xml:space="preserve">Pues debe volver a ponerse de presente que dentro de la clausula que define dicho riesgo se estableció esta consecuencia jurídica. </w:t>
      </w:r>
    </w:p>
    <w:p w14:paraId="34866C6E" w14:textId="77777777" w:rsidR="00FA542F" w:rsidRPr="003A0AE8" w:rsidRDefault="00FA542F" w:rsidP="005D7C9A">
      <w:pPr>
        <w:spacing w:after="0" w:line="360" w:lineRule="auto"/>
        <w:rPr>
          <w:rFonts w:ascii="Arial" w:hAnsi="Arial" w:cs="Arial"/>
        </w:rPr>
      </w:pPr>
    </w:p>
    <w:p w14:paraId="548F0AD4" w14:textId="3456F19B" w:rsidR="00CD1106" w:rsidRPr="003A0AE8" w:rsidRDefault="00CD1106" w:rsidP="00CD1106">
      <w:pPr>
        <w:spacing w:after="0" w:line="360" w:lineRule="auto"/>
        <w:jc w:val="center"/>
        <w:rPr>
          <w:rFonts w:ascii="Arial" w:hAnsi="Arial" w:cs="Arial"/>
        </w:rPr>
      </w:pPr>
      <w:r w:rsidRPr="003A0AE8">
        <w:rPr>
          <w:rFonts w:ascii="Arial" w:hAnsi="Arial" w:cs="Arial"/>
          <w:noProof/>
        </w:rPr>
        <w:drawing>
          <wp:inline distT="0" distB="0" distL="0" distR="0" wp14:anchorId="067F9DB4" wp14:editId="68D1C66C">
            <wp:extent cx="4662535" cy="2942683"/>
            <wp:effectExtent l="0" t="0" r="5080" b="0"/>
            <wp:docPr id="425465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37582" name=""/>
                    <pic:cNvPicPr/>
                  </pic:nvPicPr>
                  <pic:blipFill>
                    <a:blip r:embed="rId9"/>
                    <a:stretch>
                      <a:fillRect/>
                    </a:stretch>
                  </pic:blipFill>
                  <pic:spPr>
                    <a:xfrm>
                      <a:off x="0" y="0"/>
                      <a:ext cx="4666204" cy="2944999"/>
                    </a:xfrm>
                    <a:prstGeom prst="rect">
                      <a:avLst/>
                    </a:prstGeom>
                  </pic:spPr>
                </pic:pic>
              </a:graphicData>
            </a:graphic>
          </wp:inline>
        </w:drawing>
      </w:r>
    </w:p>
    <w:p w14:paraId="684CFD83" w14:textId="77777777" w:rsidR="00CD1106" w:rsidRPr="003A0AE8" w:rsidRDefault="00CD1106" w:rsidP="00CD1106">
      <w:pPr>
        <w:spacing w:after="0" w:line="360" w:lineRule="auto"/>
        <w:jc w:val="center"/>
        <w:rPr>
          <w:rFonts w:ascii="Arial" w:hAnsi="Arial" w:cs="Arial"/>
        </w:rPr>
      </w:pPr>
    </w:p>
    <w:p w14:paraId="4B4A0960" w14:textId="79B87223" w:rsidR="00CD1106" w:rsidRPr="003A0AE8" w:rsidRDefault="00CD1106" w:rsidP="00CD1106">
      <w:pPr>
        <w:spacing w:after="0" w:line="360" w:lineRule="auto"/>
        <w:ind w:left="851" w:right="900"/>
        <w:jc w:val="both"/>
        <w:rPr>
          <w:rFonts w:ascii="Arial" w:hAnsi="Arial" w:cs="Arial"/>
        </w:rPr>
      </w:pPr>
      <w:r w:rsidRPr="003A0AE8">
        <w:rPr>
          <w:rFonts w:ascii="Arial" w:hAnsi="Arial" w:cs="Arial"/>
          <w:b/>
          <w:bCs/>
          <w:i/>
          <w:iCs/>
        </w:rPr>
        <w:t xml:space="preserve">(…) </w:t>
      </w:r>
      <w:r w:rsidRPr="003A0AE8">
        <w:rPr>
          <w:rFonts w:ascii="Arial" w:hAnsi="Arial" w:cs="Arial"/>
          <w:i/>
          <w:iCs/>
        </w:rPr>
        <w:t xml:space="preserve">LA EQUIDAD INDEMNIZARÁ </w:t>
      </w:r>
      <w:r w:rsidRPr="003A0AE8">
        <w:rPr>
          <w:rFonts w:ascii="Arial" w:hAnsi="Arial" w:cs="Arial"/>
          <w:b/>
          <w:bCs/>
          <w:i/>
          <w:iCs/>
        </w:rPr>
        <w:t>LA INCAPACIDAD HASTA UN TOPE MÁXIMO DE CIENTO VEINTE (120) DÍAS, LA CANTIDAD DEJADA DE PERCIBIR</w:t>
      </w:r>
      <w:r w:rsidRPr="003A0AE8">
        <w:rPr>
          <w:rFonts w:ascii="Arial" w:hAnsi="Arial" w:cs="Arial"/>
          <w:i/>
          <w:iCs/>
        </w:rPr>
        <w:t xml:space="preserve">, QUE SERÁ DETERMINADA POR EL INGRESO BASE DE LIQUIDACIÓN DE LOS APORTES AL SISTEMA DE SEGURIDAD SOCIAL O DEL INGRESO DEMOSTRADO EN EL ÚLTIMO AÑO (…) </w:t>
      </w:r>
    </w:p>
    <w:p w14:paraId="12537785" w14:textId="77777777" w:rsidR="00CD1106" w:rsidRPr="003A0AE8" w:rsidRDefault="00CD1106" w:rsidP="005D7C9A">
      <w:pPr>
        <w:spacing w:after="0" w:line="360" w:lineRule="auto"/>
        <w:rPr>
          <w:rFonts w:ascii="Arial" w:hAnsi="Arial" w:cs="Arial"/>
        </w:rPr>
      </w:pPr>
    </w:p>
    <w:p w14:paraId="520D71DA" w14:textId="3ED70925" w:rsidR="00CD1106" w:rsidRPr="003A0AE8" w:rsidRDefault="00CD1106" w:rsidP="00937A4A">
      <w:pPr>
        <w:spacing w:after="0" w:line="360" w:lineRule="auto"/>
        <w:jc w:val="both"/>
        <w:rPr>
          <w:rFonts w:ascii="Arial" w:hAnsi="Arial" w:cs="Arial"/>
          <w:b/>
          <w:bCs/>
        </w:rPr>
      </w:pPr>
      <w:r w:rsidRPr="003A0AE8">
        <w:rPr>
          <w:rFonts w:ascii="Arial" w:hAnsi="Arial" w:cs="Arial"/>
        </w:rPr>
        <w:t>Sin embargo, como se declaró y condenó en la resolución de la providencia objeto de recurso</w:t>
      </w:r>
      <w:r w:rsidR="00937A4A" w:rsidRPr="003A0AE8">
        <w:rPr>
          <w:rFonts w:ascii="Arial" w:hAnsi="Arial" w:cs="Arial"/>
        </w:rPr>
        <w:t>,</w:t>
      </w:r>
      <w:r w:rsidRPr="003A0AE8">
        <w:rPr>
          <w:rFonts w:ascii="Arial" w:hAnsi="Arial" w:cs="Arial"/>
        </w:rPr>
        <w:t xml:space="preserve"> la Juez condenó</w:t>
      </w:r>
      <w:r w:rsidR="00937A4A" w:rsidRPr="003A0AE8">
        <w:rPr>
          <w:rFonts w:ascii="Arial" w:hAnsi="Arial" w:cs="Arial"/>
        </w:rPr>
        <w:t>,</w:t>
      </w:r>
      <w:r w:rsidRPr="003A0AE8">
        <w:rPr>
          <w:rFonts w:ascii="Arial" w:hAnsi="Arial" w:cs="Arial"/>
        </w:rPr>
        <w:t xml:space="preserve"> </w:t>
      </w:r>
      <w:r w:rsidR="00937A4A" w:rsidRPr="003A0AE8">
        <w:rPr>
          <w:rFonts w:ascii="Arial" w:hAnsi="Arial" w:cs="Arial"/>
        </w:rPr>
        <w:t xml:space="preserve">por el total del valor asegurado cuando debió condenar hasta por 120 días hábiles, por cuanto dicha condena fue como causa del amparo de Incapacidad Temporal, pues así lo aclaró en virtud de lo establecido en el artículo 285 C.G. del P. Por lo cual no tuvo </w:t>
      </w:r>
      <w:r w:rsidRPr="003A0AE8">
        <w:rPr>
          <w:rFonts w:ascii="Arial" w:hAnsi="Arial" w:cs="Arial"/>
        </w:rPr>
        <w:t>en cuenta la estipulación contractual</w:t>
      </w:r>
      <w:r w:rsidR="00937A4A" w:rsidRPr="003A0AE8">
        <w:rPr>
          <w:rFonts w:ascii="Arial" w:hAnsi="Arial" w:cs="Arial"/>
        </w:rPr>
        <w:t xml:space="preserve"> previamente citada. De lo anterior se infiere que, pese a las objeciones que se presentarán en contra del lucro cesante (por ser este claramente improcedente), según las consideraciones de la juez de primera instancia si como lucro cesante consolidado (por 1626 días) condenó a la suma de $103’739.000 pesos entonces debió condenar, sin compartir de forma alguna dicho reconocimiento sino presentando este argumento a título de ejemplo, la proporción de 120 días pactados contractualmente, es decir, </w:t>
      </w:r>
      <w:r w:rsidR="00937A4A" w:rsidRPr="003A0AE8">
        <w:rPr>
          <w:rFonts w:ascii="Arial" w:hAnsi="Arial" w:cs="Arial"/>
          <w:b/>
          <w:bCs/>
        </w:rPr>
        <w:t xml:space="preserve">un valor de $7’656.014 pesos </w:t>
      </w:r>
      <w:r w:rsidR="00937A4A" w:rsidRPr="003A0AE8">
        <w:rPr>
          <w:rFonts w:ascii="Arial" w:hAnsi="Arial" w:cs="Arial"/>
        </w:rPr>
        <w:t xml:space="preserve">aproximadamente.  </w:t>
      </w:r>
    </w:p>
    <w:p w14:paraId="4C6CD67B" w14:textId="77777777" w:rsidR="00937A4A" w:rsidRPr="003A0AE8" w:rsidRDefault="00937A4A" w:rsidP="00937A4A">
      <w:pPr>
        <w:spacing w:after="0" w:line="360" w:lineRule="auto"/>
        <w:jc w:val="both"/>
        <w:rPr>
          <w:rFonts w:ascii="Arial" w:hAnsi="Arial" w:cs="Arial"/>
          <w:b/>
          <w:bCs/>
        </w:rPr>
      </w:pPr>
    </w:p>
    <w:p w14:paraId="1E0DA676" w14:textId="139A68F4" w:rsidR="00937A4A" w:rsidRPr="003A0AE8" w:rsidRDefault="00AA7235" w:rsidP="00937A4A">
      <w:pPr>
        <w:spacing w:after="0" w:line="360" w:lineRule="auto"/>
        <w:jc w:val="both"/>
        <w:rPr>
          <w:rFonts w:ascii="Arial" w:hAnsi="Arial" w:cs="Arial"/>
        </w:rPr>
      </w:pPr>
      <w:r w:rsidRPr="003A0AE8">
        <w:rPr>
          <w:rFonts w:ascii="Arial" w:hAnsi="Arial" w:cs="Arial"/>
        </w:rPr>
        <w:t xml:space="preserve">En adición a todo lo anterior y como será desarrollado en el reparo por indebida valoración probatoria para el reconocimiento de lucro cesante, se decanta que la parte demandante tampoco pudo demostrar de ninguna forma la cantidad dejada de percibir de acuerdo con el ingreso base de liquidación del señor José Aureliano, pues no se presentaron certificados de ingresos y retenciones, declaraciones de renta, extractos bancarios, planillas de pago de aportes al sistema de seguridad social, o algún otro documento que diera cuenta de aquella situación. </w:t>
      </w:r>
    </w:p>
    <w:p w14:paraId="4757A977" w14:textId="77777777" w:rsidR="00AA7235" w:rsidRPr="003A0AE8" w:rsidRDefault="00AA7235" w:rsidP="00937A4A">
      <w:pPr>
        <w:spacing w:after="0" w:line="360" w:lineRule="auto"/>
        <w:jc w:val="both"/>
        <w:rPr>
          <w:rFonts w:ascii="Arial" w:hAnsi="Arial" w:cs="Arial"/>
        </w:rPr>
      </w:pPr>
    </w:p>
    <w:p w14:paraId="58236D0D" w14:textId="02CB22E6" w:rsidR="00AA7235" w:rsidRPr="003A0AE8" w:rsidRDefault="00AA7235" w:rsidP="00937A4A">
      <w:pPr>
        <w:spacing w:after="0" w:line="360" w:lineRule="auto"/>
        <w:jc w:val="both"/>
        <w:rPr>
          <w:rFonts w:ascii="Arial" w:hAnsi="Arial" w:cs="Arial"/>
        </w:rPr>
      </w:pPr>
      <w:r w:rsidRPr="003A0AE8">
        <w:rPr>
          <w:rFonts w:ascii="Arial" w:hAnsi="Arial" w:cs="Arial"/>
        </w:rPr>
        <w:t xml:space="preserve">Por todo lo anterior, la Póliza de Responsabilidad Civil Contractual Vigente para el momento del accidente, ésta no presta ningún tipo de cobertura debido a que los hechos que pretenden ser amparados no fueron riesgos asumidos por la compañía de seguros que apodero. Así mismo, en gracia de discusión, aun cuando se valorará la afectación del amparo de </w:t>
      </w:r>
      <w:r w:rsidRPr="003A0AE8">
        <w:rPr>
          <w:rFonts w:ascii="Arial" w:hAnsi="Arial" w:cs="Arial"/>
          <w:i/>
          <w:iCs/>
        </w:rPr>
        <w:t>incapacidad temporal</w:t>
      </w:r>
      <w:r w:rsidRPr="003A0AE8">
        <w:rPr>
          <w:rFonts w:ascii="Arial" w:hAnsi="Arial" w:cs="Arial"/>
        </w:rPr>
        <w:t xml:space="preserve"> pactado en la Póliza, como en efecto el A quo aclaró la sentencia en virtud de lo establecido en el artículo 285 C.G.P., debía demostrarse que la incapacidad se estructuró dentro de los 120 días siguientes a partir de la ocurrencia del accidente y los aportes al sistema de seguridad social para determinar el ingreso base de liquidación; no cumpliendo con ninguna de estas cargas la parte demandante. Finalmente,  en el remoto caso en que se pasará por alto todo lo mencionado anteriormente, entonces el A quo no podía condenar a mi procurada por el total del valor asegurado de 100 </w:t>
      </w:r>
      <w:proofErr w:type="spellStart"/>
      <w:r w:rsidRPr="003A0AE8">
        <w:rPr>
          <w:rFonts w:ascii="Arial" w:hAnsi="Arial" w:cs="Arial"/>
        </w:rPr>
        <w:t>smlmv</w:t>
      </w:r>
      <w:proofErr w:type="spellEnd"/>
      <w:r w:rsidRPr="003A0AE8">
        <w:rPr>
          <w:rFonts w:ascii="Arial" w:hAnsi="Arial" w:cs="Arial"/>
        </w:rPr>
        <w:t>, sino tan sólo de 120 días la cantidad dejada de percibir según el ingreso base de liquidación, como efectivamente está pactado en la Póliza y se ha referido anteriormente.</w:t>
      </w:r>
    </w:p>
    <w:p w14:paraId="01334C37" w14:textId="77777777" w:rsidR="00AA7235" w:rsidRPr="003A0AE8" w:rsidRDefault="00AA7235" w:rsidP="00937A4A">
      <w:pPr>
        <w:spacing w:after="0" w:line="360" w:lineRule="auto"/>
        <w:jc w:val="both"/>
        <w:rPr>
          <w:rFonts w:ascii="Arial" w:hAnsi="Arial" w:cs="Arial"/>
        </w:rPr>
      </w:pPr>
    </w:p>
    <w:p w14:paraId="141BB993" w14:textId="447661EF" w:rsidR="00AA7235" w:rsidRPr="003A0AE8" w:rsidRDefault="00AA7235" w:rsidP="00937A4A">
      <w:pPr>
        <w:spacing w:after="0" w:line="360" w:lineRule="auto"/>
        <w:jc w:val="both"/>
        <w:rPr>
          <w:rFonts w:ascii="Arial" w:hAnsi="Arial" w:cs="Arial"/>
          <w:b/>
          <w:bCs/>
          <w:i/>
          <w:iCs/>
        </w:rPr>
      </w:pPr>
      <w:r w:rsidRPr="003A0AE8">
        <w:rPr>
          <w:rFonts w:ascii="Arial" w:hAnsi="Arial" w:cs="Arial"/>
          <w:b/>
          <w:bCs/>
          <w:i/>
          <w:iCs/>
        </w:rPr>
        <w:t xml:space="preserve">Principio de non </w:t>
      </w:r>
      <w:proofErr w:type="spellStart"/>
      <w:r w:rsidRPr="003A0AE8">
        <w:rPr>
          <w:rFonts w:ascii="Arial" w:hAnsi="Arial" w:cs="Arial"/>
          <w:b/>
          <w:bCs/>
          <w:i/>
          <w:iCs/>
        </w:rPr>
        <w:t>reformatio</w:t>
      </w:r>
      <w:proofErr w:type="spellEnd"/>
      <w:r w:rsidRPr="003A0AE8">
        <w:rPr>
          <w:rFonts w:ascii="Arial" w:hAnsi="Arial" w:cs="Arial"/>
          <w:b/>
          <w:bCs/>
          <w:i/>
          <w:iCs/>
        </w:rPr>
        <w:t xml:space="preserve"> in </w:t>
      </w:r>
      <w:proofErr w:type="spellStart"/>
      <w:r w:rsidRPr="003A0AE8">
        <w:rPr>
          <w:rFonts w:ascii="Arial" w:hAnsi="Arial" w:cs="Arial"/>
          <w:b/>
          <w:bCs/>
          <w:i/>
          <w:iCs/>
        </w:rPr>
        <w:t>pejus</w:t>
      </w:r>
      <w:proofErr w:type="spellEnd"/>
      <w:r w:rsidRPr="003A0AE8">
        <w:rPr>
          <w:rFonts w:ascii="Arial" w:hAnsi="Arial" w:cs="Arial"/>
          <w:b/>
          <w:bCs/>
          <w:i/>
          <w:iCs/>
        </w:rPr>
        <w:t xml:space="preserve"> </w:t>
      </w:r>
    </w:p>
    <w:p w14:paraId="6597E632" w14:textId="77777777" w:rsidR="00CD1106" w:rsidRPr="003A0AE8" w:rsidRDefault="00CD1106" w:rsidP="005D7C9A">
      <w:pPr>
        <w:spacing w:after="0" w:line="360" w:lineRule="auto"/>
        <w:rPr>
          <w:rFonts w:ascii="Arial" w:hAnsi="Arial" w:cs="Arial"/>
        </w:rPr>
      </w:pPr>
    </w:p>
    <w:p w14:paraId="41EFB11B" w14:textId="2481ED57" w:rsidR="005D7C9A" w:rsidRPr="003A0AE8" w:rsidRDefault="00AA7235" w:rsidP="00FE1D78">
      <w:pPr>
        <w:spacing w:after="0" w:line="360" w:lineRule="auto"/>
        <w:jc w:val="both"/>
        <w:rPr>
          <w:rFonts w:ascii="Arial" w:hAnsi="Arial" w:cs="Arial"/>
        </w:rPr>
      </w:pPr>
      <w:r w:rsidRPr="003A0AE8">
        <w:rPr>
          <w:rFonts w:ascii="Arial" w:hAnsi="Arial" w:cs="Arial"/>
        </w:rPr>
        <w:t xml:space="preserve">Como apéndice del presente reparo, se resalta al H. Tribunal que como </w:t>
      </w:r>
      <w:r w:rsidR="00EC7135" w:rsidRPr="003A0AE8">
        <w:rPr>
          <w:rFonts w:ascii="Arial" w:hAnsi="Arial" w:cs="Arial"/>
        </w:rPr>
        <w:t xml:space="preserve">se ha mencionado de forma asidua el Juzgado en primera instancia </w:t>
      </w:r>
      <w:r w:rsidR="00EC7135" w:rsidRPr="003A0AE8">
        <w:rPr>
          <w:rFonts w:ascii="Arial" w:hAnsi="Arial" w:cs="Arial"/>
          <w:b/>
          <w:bCs/>
        </w:rPr>
        <w:t xml:space="preserve">aclaró la sentencia proferida mencionando que el amparo por el cual se condenó a la compañía la Equidad Seguros Generales O.C. es el amparo de incapacidad total temporal. </w:t>
      </w:r>
      <w:r w:rsidR="005D7C9A" w:rsidRPr="003A0AE8">
        <w:rPr>
          <w:rFonts w:ascii="Arial" w:hAnsi="Arial" w:cs="Arial"/>
          <w:u w:val="single"/>
        </w:rPr>
        <w:t>Decisión esta última, frente a la cual no se presentó recurso ni reparo alguno por parte de los demás extremos procesales dentro de la Litis,</w:t>
      </w:r>
      <w:r w:rsidR="005D7C9A" w:rsidRPr="003A0AE8">
        <w:rPr>
          <w:rFonts w:ascii="Arial" w:hAnsi="Arial" w:cs="Arial"/>
        </w:rPr>
        <w:t xml:space="preserve"> y que por lo tanto, por el principio de </w:t>
      </w:r>
      <w:r w:rsidR="005D7C9A" w:rsidRPr="003A0AE8">
        <w:rPr>
          <w:rFonts w:ascii="Arial" w:hAnsi="Arial" w:cs="Arial"/>
          <w:i/>
          <w:iCs/>
        </w:rPr>
        <w:t xml:space="preserve">non </w:t>
      </w:r>
      <w:proofErr w:type="spellStart"/>
      <w:r w:rsidR="005D7C9A" w:rsidRPr="003A0AE8">
        <w:rPr>
          <w:rFonts w:ascii="Arial" w:hAnsi="Arial" w:cs="Arial"/>
          <w:i/>
          <w:iCs/>
        </w:rPr>
        <w:t>reformatio</w:t>
      </w:r>
      <w:proofErr w:type="spellEnd"/>
      <w:r w:rsidR="005D7C9A" w:rsidRPr="003A0AE8">
        <w:rPr>
          <w:rFonts w:ascii="Arial" w:hAnsi="Arial" w:cs="Arial"/>
          <w:i/>
          <w:iCs/>
        </w:rPr>
        <w:t xml:space="preserve"> in </w:t>
      </w:r>
      <w:proofErr w:type="spellStart"/>
      <w:r w:rsidR="005D7C9A" w:rsidRPr="003A0AE8">
        <w:rPr>
          <w:rFonts w:ascii="Arial" w:hAnsi="Arial" w:cs="Arial"/>
          <w:i/>
          <w:iCs/>
        </w:rPr>
        <w:t>pejus</w:t>
      </w:r>
      <w:proofErr w:type="spellEnd"/>
      <w:r w:rsidR="005D7C9A" w:rsidRPr="003A0AE8">
        <w:rPr>
          <w:rFonts w:ascii="Arial" w:hAnsi="Arial" w:cs="Arial"/>
          <w:i/>
          <w:iCs/>
        </w:rPr>
        <w:t xml:space="preserve"> </w:t>
      </w:r>
      <w:r w:rsidR="005D7C9A" w:rsidRPr="003A0AE8">
        <w:rPr>
          <w:rFonts w:ascii="Arial" w:hAnsi="Arial" w:cs="Arial"/>
        </w:rPr>
        <w:t xml:space="preserve">el H. Tribunal no podrá considerar algún otro amparo para reconocer, remotamente, las pretensiones incoadas en la demanda. Es decir, en virtud de que la Juez en primera </w:t>
      </w:r>
      <w:r w:rsidR="005D7C9A" w:rsidRPr="003A0AE8">
        <w:rPr>
          <w:rFonts w:ascii="Arial" w:hAnsi="Arial" w:cs="Arial"/>
        </w:rPr>
        <w:lastRenderedPageBreak/>
        <w:t xml:space="preserve">instancia aclaró que, en efecto, la condena interpuesta en contra de mi representada era como causa del amparo de </w:t>
      </w:r>
      <w:r w:rsidR="005D7C9A" w:rsidRPr="003A0AE8">
        <w:rPr>
          <w:rFonts w:ascii="Arial" w:hAnsi="Arial" w:cs="Arial"/>
          <w:i/>
          <w:iCs/>
        </w:rPr>
        <w:t>incapacidad total temporal</w:t>
      </w:r>
      <w:r w:rsidR="005D7C9A" w:rsidRPr="003A0AE8">
        <w:rPr>
          <w:rFonts w:ascii="Arial" w:hAnsi="Arial" w:cs="Arial"/>
        </w:rPr>
        <w:t xml:space="preserve"> pactada en la Póliza</w:t>
      </w:r>
      <w:r w:rsidR="003707F9" w:rsidRPr="003A0AE8">
        <w:rPr>
          <w:rFonts w:ascii="Arial" w:hAnsi="Arial" w:cs="Arial"/>
        </w:rPr>
        <w:t>. F</w:t>
      </w:r>
      <w:r w:rsidR="005D7C9A" w:rsidRPr="003A0AE8">
        <w:rPr>
          <w:rFonts w:ascii="Arial" w:hAnsi="Arial" w:cs="Arial"/>
        </w:rPr>
        <w:t>rente a dicha aclaración no se presentó recurso de apelación alguno</w:t>
      </w:r>
      <w:r w:rsidR="00EC7135" w:rsidRPr="003A0AE8">
        <w:rPr>
          <w:rFonts w:ascii="Arial" w:hAnsi="Arial" w:cs="Arial"/>
        </w:rPr>
        <w:t xml:space="preserve"> sino únicamente el que es objeto de este recurso</w:t>
      </w:r>
      <w:r w:rsidR="003707F9" w:rsidRPr="003A0AE8">
        <w:rPr>
          <w:rFonts w:ascii="Arial" w:hAnsi="Arial" w:cs="Arial"/>
        </w:rPr>
        <w:t>.</w:t>
      </w:r>
      <w:r w:rsidR="005D7C9A" w:rsidRPr="003A0AE8">
        <w:rPr>
          <w:rFonts w:ascii="Arial" w:hAnsi="Arial" w:cs="Arial"/>
        </w:rPr>
        <w:t xml:space="preserve"> </w:t>
      </w:r>
      <w:r w:rsidR="003707F9" w:rsidRPr="003A0AE8">
        <w:rPr>
          <w:rFonts w:ascii="Arial" w:hAnsi="Arial" w:cs="Arial"/>
        </w:rPr>
        <w:t>E</w:t>
      </w:r>
      <w:r w:rsidR="005D7C9A" w:rsidRPr="003A0AE8">
        <w:rPr>
          <w:rFonts w:ascii="Arial" w:hAnsi="Arial" w:cs="Arial"/>
        </w:rPr>
        <w:t>ntonces</w:t>
      </w:r>
      <w:r w:rsidR="003707F9" w:rsidRPr="003A0AE8">
        <w:rPr>
          <w:rFonts w:ascii="Arial" w:hAnsi="Arial" w:cs="Arial"/>
        </w:rPr>
        <w:t>,</w:t>
      </w:r>
      <w:r w:rsidR="005D7C9A" w:rsidRPr="003A0AE8">
        <w:rPr>
          <w:rFonts w:ascii="Arial" w:hAnsi="Arial" w:cs="Arial"/>
        </w:rPr>
        <w:t xml:space="preserve"> no podrá el Tribunal considerar siquiera la afectación de algún otro amparo con el fin de que, remotamente, se </w:t>
      </w:r>
      <w:r w:rsidR="00EC7135" w:rsidRPr="003A0AE8">
        <w:rPr>
          <w:rFonts w:ascii="Arial" w:hAnsi="Arial" w:cs="Arial"/>
        </w:rPr>
        <w:t>desfavorezca la posición de este extremo procesal en virtud del principio descrito</w:t>
      </w:r>
      <w:r w:rsidR="003707F9" w:rsidRPr="003A0AE8">
        <w:rPr>
          <w:rFonts w:ascii="Arial" w:hAnsi="Arial" w:cs="Arial"/>
        </w:rPr>
        <w:t>, sino aplicar en debida forma el amparo por el cual fue condenada mi representada. En este sentido,</w:t>
      </w:r>
      <w:r w:rsidR="00EC7135" w:rsidRPr="003A0AE8">
        <w:rPr>
          <w:rFonts w:ascii="Arial" w:hAnsi="Arial" w:cs="Arial"/>
        </w:rPr>
        <w:t xml:space="preserve"> siendo la única contradicción presentada frente a este tópico en específico</w:t>
      </w:r>
      <w:r w:rsidR="003707F9" w:rsidRPr="003A0AE8">
        <w:rPr>
          <w:rFonts w:ascii="Arial" w:hAnsi="Arial" w:cs="Arial"/>
        </w:rPr>
        <w:t>,</w:t>
      </w:r>
      <w:r w:rsidR="00EC7135" w:rsidRPr="003A0AE8">
        <w:rPr>
          <w:rFonts w:ascii="Arial" w:hAnsi="Arial" w:cs="Arial"/>
        </w:rPr>
        <w:t xml:space="preserve"> solicitamos respetuosamente que se aplique de forma correcta </w:t>
      </w:r>
      <w:r w:rsidR="003707F9" w:rsidRPr="003A0AE8">
        <w:rPr>
          <w:rFonts w:ascii="Arial" w:hAnsi="Arial" w:cs="Arial"/>
        </w:rPr>
        <w:t xml:space="preserve">el principio citado, y especialmente, el amparo de </w:t>
      </w:r>
      <w:r w:rsidR="003707F9" w:rsidRPr="003A0AE8">
        <w:rPr>
          <w:rFonts w:ascii="Arial" w:hAnsi="Arial" w:cs="Arial"/>
          <w:i/>
          <w:iCs/>
        </w:rPr>
        <w:t xml:space="preserve">incapacidad total temporal </w:t>
      </w:r>
      <w:r w:rsidR="003707F9" w:rsidRPr="003A0AE8">
        <w:rPr>
          <w:rFonts w:ascii="Arial" w:hAnsi="Arial" w:cs="Arial"/>
        </w:rPr>
        <w:t>negando su procedencia por no cumplir con los supuestos contractuales; o en su defecto, remotamente y sin aceptar responsabilidad alguna, condenando a la proporción de 120 días pactados contractualmente, es decir, un valor de $7’656.014 pesos</w:t>
      </w:r>
      <w:r w:rsidR="003707F9" w:rsidRPr="003A0AE8">
        <w:rPr>
          <w:rFonts w:ascii="Arial" w:hAnsi="Arial" w:cs="Arial"/>
          <w:b/>
          <w:bCs/>
        </w:rPr>
        <w:t xml:space="preserve"> </w:t>
      </w:r>
      <w:r w:rsidR="003707F9" w:rsidRPr="003A0AE8">
        <w:rPr>
          <w:rFonts w:ascii="Arial" w:hAnsi="Arial" w:cs="Arial"/>
        </w:rPr>
        <w:t xml:space="preserve">aproximadamente.  </w:t>
      </w:r>
    </w:p>
    <w:p w14:paraId="575D2D70" w14:textId="77777777" w:rsidR="00DB6684" w:rsidRPr="003A0AE8" w:rsidRDefault="00DB6684" w:rsidP="00DB6684">
      <w:pPr>
        <w:pStyle w:val="Prrafodelista"/>
        <w:tabs>
          <w:tab w:val="left" w:pos="0"/>
        </w:tabs>
        <w:spacing w:line="360" w:lineRule="auto"/>
        <w:ind w:left="360"/>
        <w:jc w:val="both"/>
        <w:rPr>
          <w:rFonts w:ascii="Arial" w:hAnsi="Arial" w:cs="Arial"/>
          <w:b/>
          <w:bCs/>
          <w:sz w:val="22"/>
          <w:szCs w:val="22"/>
        </w:rPr>
      </w:pPr>
    </w:p>
    <w:p w14:paraId="43E14EAC" w14:textId="06F2E31D" w:rsidR="00DA39C7" w:rsidRPr="003A0AE8" w:rsidRDefault="00DA39C7" w:rsidP="00DA39C7">
      <w:pPr>
        <w:pStyle w:val="Prrafodelista"/>
        <w:numPr>
          <w:ilvl w:val="3"/>
          <w:numId w:val="1"/>
        </w:numPr>
        <w:tabs>
          <w:tab w:val="left" w:pos="0"/>
        </w:tabs>
        <w:spacing w:line="360" w:lineRule="auto"/>
        <w:jc w:val="both"/>
        <w:outlineLvl w:val="1"/>
        <w:rPr>
          <w:rFonts w:ascii="Arial" w:hAnsi="Arial" w:cs="Arial"/>
          <w:b/>
          <w:bCs/>
          <w:sz w:val="22"/>
          <w:szCs w:val="22"/>
        </w:rPr>
      </w:pPr>
      <w:r w:rsidRPr="003A0AE8">
        <w:rPr>
          <w:rFonts w:ascii="Arial" w:hAnsi="Arial" w:cs="Arial"/>
          <w:b/>
          <w:bCs/>
          <w:sz w:val="22"/>
          <w:szCs w:val="22"/>
        </w:rPr>
        <w:t xml:space="preserve">DEFECTO FÁCTICO POR INDEBIDA VALORACIÓN PROBATORIA DE LAS PRUEBAS </w:t>
      </w:r>
      <w:r w:rsidR="003707F9" w:rsidRPr="003A0AE8">
        <w:rPr>
          <w:rFonts w:ascii="Arial" w:hAnsi="Arial" w:cs="Arial"/>
          <w:b/>
          <w:bCs/>
          <w:sz w:val="22"/>
          <w:szCs w:val="22"/>
        </w:rPr>
        <w:t>PARA EL RECONOCIMIENTO DE LUCRO CESANTE</w:t>
      </w:r>
    </w:p>
    <w:p w14:paraId="1DC19FB3" w14:textId="77777777" w:rsidR="003707F9" w:rsidRPr="003A0AE8" w:rsidRDefault="003707F9" w:rsidP="00BA3675">
      <w:pPr>
        <w:rPr>
          <w:rFonts w:ascii="Arial" w:hAnsi="Arial" w:cs="Arial"/>
          <w:b/>
          <w:bCs/>
        </w:rPr>
      </w:pPr>
    </w:p>
    <w:p w14:paraId="2C1F5D7C" w14:textId="57D9AC7B" w:rsidR="004E7234" w:rsidRPr="003A0AE8" w:rsidRDefault="00BA3675" w:rsidP="004E7234">
      <w:pPr>
        <w:spacing w:line="360" w:lineRule="auto"/>
        <w:jc w:val="both"/>
        <w:rPr>
          <w:rFonts w:ascii="Arial" w:hAnsi="Arial" w:cs="Arial"/>
        </w:rPr>
      </w:pPr>
      <w:r w:rsidRPr="003A0AE8">
        <w:rPr>
          <w:rFonts w:ascii="Arial" w:hAnsi="Arial" w:cs="Arial"/>
        </w:rPr>
        <w:t>La Juez dentro de la sentencia que es objeto de recurso reconoció sin fundamento</w:t>
      </w:r>
      <w:r w:rsidR="00FE1D78" w:rsidRPr="003A0AE8">
        <w:rPr>
          <w:rFonts w:ascii="Arial" w:hAnsi="Arial" w:cs="Arial"/>
        </w:rPr>
        <w:t xml:space="preserve"> </w:t>
      </w:r>
      <w:r w:rsidRPr="003A0AE8">
        <w:rPr>
          <w:rFonts w:ascii="Arial" w:hAnsi="Arial" w:cs="Arial"/>
        </w:rPr>
        <w:t>alguno un</w:t>
      </w:r>
      <w:r w:rsidR="004E7234" w:rsidRPr="003A0AE8">
        <w:rPr>
          <w:rFonts w:ascii="Arial" w:hAnsi="Arial" w:cs="Arial"/>
        </w:rPr>
        <w:t xml:space="preserve">a indemnización por </w:t>
      </w:r>
      <w:r w:rsidRPr="003A0AE8">
        <w:rPr>
          <w:rFonts w:ascii="Arial" w:hAnsi="Arial" w:cs="Arial"/>
        </w:rPr>
        <w:t xml:space="preserve">lucro cesante consolidado y por concepto de lucro cesante futuro. </w:t>
      </w:r>
      <w:r w:rsidR="00E775DF" w:rsidRPr="003A0AE8">
        <w:rPr>
          <w:rFonts w:ascii="Arial" w:hAnsi="Arial" w:cs="Arial"/>
        </w:rPr>
        <w:t xml:space="preserve">Esto, como se explicará dentro del presente </w:t>
      </w:r>
      <w:r w:rsidR="00FE1D78" w:rsidRPr="003A0AE8">
        <w:rPr>
          <w:rFonts w:ascii="Arial" w:hAnsi="Arial" w:cs="Arial"/>
        </w:rPr>
        <w:t xml:space="preserve">reparo, carece de soporte jurídico y probatorio, pues no existió dentro del presente proceso alguna prueba documental </w:t>
      </w:r>
      <w:r w:rsidR="004E7234" w:rsidRPr="003A0AE8">
        <w:rPr>
          <w:rFonts w:ascii="Arial" w:hAnsi="Arial" w:cs="Arial"/>
        </w:rPr>
        <w:t xml:space="preserve">que pudiese justificar dicho yerro de tal magnitud. En este sentido, </w:t>
      </w:r>
      <w:r w:rsidR="004E7234" w:rsidRPr="003A0AE8">
        <w:rPr>
          <w:rFonts w:ascii="Arial" w:hAnsi="Arial" w:cs="Arial"/>
        </w:rPr>
        <w:t>dicha decisión fue tomada sin una valoración adecuada de las pruebas presentadas, las cuales son insuficientes para acreditar efectivamente la existencia de un lucro cesante futuro. Las pruebas aportadas</w:t>
      </w:r>
      <w:r w:rsidR="004E7234" w:rsidRPr="003A0AE8">
        <w:rPr>
          <w:rFonts w:ascii="Arial" w:hAnsi="Arial" w:cs="Arial"/>
        </w:rPr>
        <w:t>,</w:t>
      </w:r>
      <w:r w:rsidR="004E7234" w:rsidRPr="003A0AE8">
        <w:rPr>
          <w:rFonts w:ascii="Arial" w:hAnsi="Arial" w:cs="Arial"/>
        </w:rPr>
        <w:t xml:space="preserve"> consistentes en dos contratos de prestación de servicios, carecen de la </w:t>
      </w:r>
      <w:r w:rsidR="004E7234" w:rsidRPr="003A0AE8">
        <w:rPr>
          <w:rFonts w:ascii="Arial" w:hAnsi="Arial" w:cs="Arial"/>
        </w:rPr>
        <w:t>fuerza probatoria</w:t>
      </w:r>
      <w:r w:rsidR="004E7234" w:rsidRPr="003A0AE8">
        <w:rPr>
          <w:rFonts w:ascii="Arial" w:hAnsi="Arial" w:cs="Arial"/>
        </w:rPr>
        <w:t xml:space="preserve"> necesaria </w:t>
      </w:r>
      <w:r w:rsidR="004E7234" w:rsidRPr="003A0AE8">
        <w:rPr>
          <w:rFonts w:ascii="Arial" w:hAnsi="Arial" w:cs="Arial"/>
        </w:rPr>
        <w:t xml:space="preserve">para haber declarado una responsabilidad en contra del extremo pasivo. Note H. Tribunal que brillan por su ausencia elementos probatorios </w:t>
      </w:r>
      <w:r w:rsidR="004E7234" w:rsidRPr="003A0AE8">
        <w:rPr>
          <w:rFonts w:ascii="Arial" w:hAnsi="Arial" w:cs="Arial"/>
        </w:rPr>
        <w:t>como certificados de ingresos, declaraciones de renta y extractos bancarios que dem</w:t>
      </w:r>
      <w:r w:rsidR="004E7234" w:rsidRPr="003A0AE8">
        <w:rPr>
          <w:rFonts w:ascii="Arial" w:hAnsi="Arial" w:cs="Arial"/>
        </w:rPr>
        <w:t>ostrarán</w:t>
      </w:r>
      <w:r w:rsidR="004E7234" w:rsidRPr="003A0AE8">
        <w:rPr>
          <w:rFonts w:ascii="Arial" w:hAnsi="Arial" w:cs="Arial"/>
        </w:rPr>
        <w:t xml:space="preserve"> fehacientemente los ingresos</w:t>
      </w:r>
      <w:r w:rsidR="004E7234" w:rsidRPr="003A0AE8">
        <w:rPr>
          <w:rFonts w:ascii="Arial" w:hAnsi="Arial" w:cs="Arial"/>
        </w:rPr>
        <w:t xml:space="preserve"> consolidados y</w:t>
      </w:r>
      <w:r w:rsidR="004E7234" w:rsidRPr="003A0AE8">
        <w:rPr>
          <w:rFonts w:ascii="Arial" w:hAnsi="Arial" w:cs="Arial"/>
        </w:rPr>
        <w:t xml:space="preserve"> futuros </w:t>
      </w:r>
      <w:proofErr w:type="spellStart"/>
      <w:r w:rsidR="004E7234" w:rsidRPr="003A0AE8">
        <w:rPr>
          <w:rFonts w:ascii="Arial" w:hAnsi="Arial" w:cs="Arial"/>
        </w:rPr>
        <w:t>p</w:t>
      </w:r>
      <w:r w:rsidR="004E7234" w:rsidRPr="003A0AE8">
        <w:rPr>
          <w:rFonts w:ascii="Arial" w:hAnsi="Arial" w:cs="Arial"/>
        </w:rPr>
        <w:t>é</w:t>
      </w:r>
      <w:r w:rsidR="004E7234" w:rsidRPr="003A0AE8">
        <w:rPr>
          <w:rFonts w:ascii="Arial" w:hAnsi="Arial" w:cs="Arial"/>
        </w:rPr>
        <w:t>rdidos</w:t>
      </w:r>
      <w:proofErr w:type="spellEnd"/>
      <w:r w:rsidR="004E7234" w:rsidRPr="003A0AE8">
        <w:rPr>
          <w:rFonts w:ascii="Arial" w:hAnsi="Arial" w:cs="Arial"/>
        </w:rPr>
        <w:t>. Además, la declaración de la víctima no puede constituir prueba suficiente</w:t>
      </w:r>
      <w:r w:rsidR="004E7234" w:rsidRPr="003A0AE8">
        <w:rPr>
          <w:rFonts w:ascii="Arial" w:hAnsi="Arial" w:cs="Arial"/>
        </w:rPr>
        <w:t>,</w:t>
      </w:r>
      <w:r w:rsidR="004E7234" w:rsidRPr="003A0AE8">
        <w:rPr>
          <w:rFonts w:ascii="Arial" w:hAnsi="Arial" w:cs="Arial"/>
        </w:rPr>
        <w:t xml:space="preserve"> y no se consideraron los ingresos posteriores </w:t>
      </w:r>
      <w:r w:rsidR="004E7234" w:rsidRPr="003A0AE8">
        <w:rPr>
          <w:rFonts w:ascii="Arial" w:hAnsi="Arial" w:cs="Arial"/>
        </w:rPr>
        <w:t>que de acuerdo con el interrogatorio de parte la víctima confeso que empezó a devengar después del</w:t>
      </w:r>
      <w:r w:rsidR="004E7234" w:rsidRPr="003A0AE8">
        <w:rPr>
          <w:rFonts w:ascii="Arial" w:hAnsi="Arial" w:cs="Arial"/>
        </w:rPr>
        <w:t xml:space="preserve"> accidente.</w:t>
      </w:r>
    </w:p>
    <w:p w14:paraId="471E995C" w14:textId="5F5D5877" w:rsidR="00C36D7D" w:rsidRPr="003A0AE8" w:rsidRDefault="006E0324" w:rsidP="006E0324">
      <w:pPr>
        <w:spacing w:line="360" w:lineRule="auto"/>
        <w:jc w:val="both"/>
        <w:rPr>
          <w:rFonts w:ascii="Arial" w:hAnsi="Arial" w:cs="Arial"/>
        </w:rPr>
      </w:pPr>
      <w:r w:rsidRPr="003A0AE8">
        <w:rPr>
          <w:rFonts w:ascii="Arial" w:hAnsi="Arial" w:cs="Arial"/>
        </w:rPr>
        <w:t xml:space="preserve">El artículo 1613 del Código Civil los clasifica en daño emergente y lucro cesante, cuya definición </w:t>
      </w:r>
      <w:r w:rsidRPr="003A0AE8">
        <w:rPr>
          <w:rFonts w:ascii="Arial" w:hAnsi="Arial" w:cs="Arial"/>
        </w:rPr>
        <w:t>p</w:t>
      </w:r>
      <w:r w:rsidRPr="003A0AE8">
        <w:rPr>
          <w:rFonts w:ascii="Arial" w:hAnsi="Arial" w:cs="Arial"/>
        </w:rPr>
        <w:t>roporciona el mandato siguiente en estos términos: «Entiéndase por daño emergente el perjuicio o la pérdida que proviene de no haberse cumplido la obligación o de haberse cumplido imperfectamente, o de haberse retardado su cumplimiento; y por lucro cesante, la ganancia o provecho que deja de reportarse a consecuencia de no haberse cumplido la obligación. o cumpliéndola imperfectamente, o retardar su cumplimiento».</w:t>
      </w:r>
    </w:p>
    <w:p w14:paraId="7B72E535" w14:textId="3FCA9DD2" w:rsidR="00C36D7D" w:rsidRPr="003A0AE8" w:rsidRDefault="006E0324" w:rsidP="006E0324">
      <w:pPr>
        <w:spacing w:line="360" w:lineRule="auto"/>
        <w:ind w:left="851" w:right="900"/>
        <w:jc w:val="both"/>
        <w:rPr>
          <w:rFonts w:ascii="Arial" w:hAnsi="Arial" w:cs="Arial"/>
          <w:i/>
          <w:iCs/>
        </w:rPr>
      </w:pPr>
      <w:r w:rsidRPr="003A0AE8">
        <w:rPr>
          <w:rFonts w:ascii="Arial" w:hAnsi="Arial" w:cs="Arial"/>
          <w:i/>
          <w:iCs/>
        </w:rPr>
        <w:t xml:space="preserve">De lo antedicho deriva que «el daño patrimonial puede manifestarse de dos formas: a) como la pérdida o disminución de valores económicos ya existentes, es decir, un empobrecimiento del patrimonio (daño emergente); o b) como la frustración de ventajas económicas esperadas, es decir, la pérdida de un enriquecimiento patrimonial previsto (lucro cesante). Ambos pueden configurarse en forma conjunta </w:t>
      </w:r>
      <w:r w:rsidRPr="003A0AE8">
        <w:rPr>
          <w:rFonts w:ascii="Arial" w:hAnsi="Arial" w:cs="Arial"/>
          <w:i/>
          <w:iCs/>
        </w:rPr>
        <w:lastRenderedPageBreak/>
        <w:t>ante la ocurrencia del ilícito (contractual o extracontractual), o bien separada e individualmente (</w:t>
      </w:r>
      <w:proofErr w:type="spellStart"/>
      <w:r w:rsidRPr="003A0AE8">
        <w:rPr>
          <w:rFonts w:ascii="Arial" w:hAnsi="Arial" w:cs="Arial"/>
          <w:i/>
          <w:iCs/>
        </w:rPr>
        <w:t>vgr</w:t>
      </w:r>
      <w:proofErr w:type="spellEnd"/>
      <w:r w:rsidRPr="003A0AE8">
        <w:rPr>
          <w:rFonts w:ascii="Arial" w:hAnsi="Arial" w:cs="Arial"/>
          <w:i/>
          <w:iCs/>
        </w:rPr>
        <w:t>. daño emergente sin lucro cesante)»</w:t>
      </w:r>
      <w:r w:rsidRPr="003A0AE8">
        <w:rPr>
          <w:rStyle w:val="Refdenotaalpie"/>
          <w:rFonts w:ascii="Arial" w:hAnsi="Arial" w:cs="Arial"/>
          <w:i/>
          <w:iCs/>
        </w:rPr>
        <w:footnoteReference w:id="6"/>
      </w:r>
      <w:r w:rsidRPr="003A0AE8">
        <w:rPr>
          <w:rFonts w:ascii="Arial" w:hAnsi="Arial" w:cs="Arial"/>
          <w:i/>
          <w:iCs/>
        </w:rPr>
        <w:t>.</w:t>
      </w:r>
    </w:p>
    <w:p w14:paraId="329BEB7E" w14:textId="77777777" w:rsidR="00995C46" w:rsidRPr="003A0AE8" w:rsidRDefault="00995C46" w:rsidP="00995C46">
      <w:pPr>
        <w:spacing w:line="360" w:lineRule="auto"/>
        <w:jc w:val="both"/>
        <w:rPr>
          <w:rFonts w:ascii="Arial" w:hAnsi="Arial" w:cs="Arial"/>
        </w:rPr>
      </w:pPr>
      <w:r w:rsidRPr="003A0AE8">
        <w:rPr>
          <w:rFonts w:ascii="Arial" w:hAnsi="Arial" w:cs="Arial"/>
        </w:rPr>
        <w:t>Ahora bien, respecto al lucro cesante reclamado debe recordarse que dicho perjuicio debe ser cierto, pues de otra forma, constituiría un enriquecimiento sin causa prohibido en nuestro ordenamiento, es así como la sentencia SC11575-2015 del 05 de mayo de 2015, se refirió a este tipo de perjuicio como:</w:t>
      </w:r>
    </w:p>
    <w:p w14:paraId="56442E24" w14:textId="77777777" w:rsidR="00995C46" w:rsidRPr="003A0AE8" w:rsidRDefault="00995C46" w:rsidP="00995C46">
      <w:pPr>
        <w:spacing w:line="360" w:lineRule="auto"/>
        <w:ind w:left="851" w:right="905"/>
        <w:jc w:val="both"/>
        <w:rPr>
          <w:rFonts w:ascii="Arial" w:hAnsi="Arial" w:cs="Arial"/>
          <w:i/>
          <w:iCs/>
        </w:rPr>
      </w:pPr>
      <w:r w:rsidRPr="003A0AE8">
        <w:rPr>
          <w:rFonts w:ascii="Arial" w:hAnsi="Arial" w:cs="Arial"/>
          <w:i/>
          <w:iCs/>
        </w:rPr>
        <w:t>“(…) El lucro cesante, jurídicamente considerado en relación con la responsabilidad extracontractual, es entonces la privación de una ganancia esperada en razón de la ocurrencia del hecho lesivo, o, en palabras de la Corte, “está constituido por todas las ganancias ciertas que han dejado de percibirse o que se recibirán luego, con el mismo fundamento de hecho” (CSJ SC de 7 de mayo de 1968)”.</w:t>
      </w:r>
    </w:p>
    <w:p w14:paraId="0BEF911D" w14:textId="77777777" w:rsidR="00995C46" w:rsidRPr="003A0AE8" w:rsidRDefault="00995C46" w:rsidP="00995C46">
      <w:pPr>
        <w:spacing w:line="360" w:lineRule="auto"/>
        <w:jc w:val="both"/>
        <w:rPr>
          <w:rFonts w:ascii="Arial" w:hAnsi="Arial" w:cs="Arial"/>
        </w:rPr>
      </w:pPr>
      <w:r w:rsidRPr="003A0AE8">
        <w:rPr>
          <w:rFonts w:ascii="Arial" w:hAnsi="Arial" w:cs="Arial"/>
        </w:rPr>
        <w:t>En igual sentido y con relación al lucro cesante futuro, ha manifestado la misma Corporación que:</w:t>
      </w:r>
    </w:p>
    <w:p w14:paraId="62F047FC" w14:textId="77777777" w:rsidR="00995C46" w:rsidRPr="003A0AE8" w:rsidRDefault="00995C46" w:rsidP="00995C46">
      <w:pPr>
        <w:spacing w:line="360" w:lineRule="auto"/>
        <w:ind w:left="851" w:right="905"/>
        <w:jc w:val="both"/>
        <w:rPr>
          <w:rFonts w:ascii="Arial" w:hAnsi="Arial" w:cs="Arial"/>
        </w:rPr>
      </w:pPr>
      <w:r w:rsidRPr="003A0AE8">
        <w:rPr>
          <w:rFonts w:ascii="Arial" w:hAnsi="Arial" w:cs="Arial"/>
          <w:i/>
          <w:iCs/>
        </w:rPr>
        <w:t xml:space="preserve">“La jurisprudencia de esta Corte cuando del daño futuro se trata y, en particular, del lucro cesante futuro, ha sido explícita “en que no es posible aseverar, con seguridad absoluta, como habrían transcurrido los acontecimientos sin la ocurrencia del hecho‟, acudiendo al propósito de determinar “un mínimo de razonable certidumbre‟, a “juicios de probabilidad objetiva‟ y “a un prudente sentido restrictivo cuando en sede litigiosa‟, se trata de admitir la existencia material del lucro cesante y de efectuar su valuación pecuniaria, haciendo particular énfasis en que procede la reparación de esta clase de daño en la medida en que obre en autos, a disposición del proceso, prueba concluyente en orden a acreditar la verdadera entidad de los mismos y su extensión cuantitativa, lo que significa rechazar por principio conclusiones dudosas o contingentes acerca de las ganancias que se dejaron de obtener, apoyadas tales conclusiones en simples esperanzas, expresadas estas en ilusorios cálculos que no pasan de ser especulación teórica, y no en probabilidades objetivas demostradas con el rigor debido (cas. </w:t>
      </w:r>
      <w:proofErr w:type="spellStart"/>
      <w:r w:rsidRPr="003A0AE8">
        <w:rPr>
          <w:rFonts w:ascii="Arial" w:hAnsi="Arial" w:cs="Arial"/>
          <w:i/>
          <w:iCs/>
        </w:rPr>
        <w:t>civ</w:t>
      </w:r>
      <w:proofErr w:type="spellEnd"/>
      <w:r w:rsidRPr="003A0AE8">
        <w:rPr>
          <w:rFonts w:ascii="Arial" w:hAnsi="Arial" w:cs="Arial"/>
          <w:i/>
          <w:iCs/>
        </w:rPr>
        <w:t xml:space="preserve">. sentencia de 4 de marzo de 1998, </w:t>
      </w:r>
      <w:proofErr w:type="spellStart"/>
      <w:r w:rsidRPr="003A0AE8">
        <w:rPr>
          <w:rFonts w:ascii="Arial" w:hAnsi="Arial" w:cs="Arial"/>
          <w:i/>
          <w:iCs/>
        </w:rPr>
        <w:t>exp</w:t>
      </w:r>
      <w:proofErr w:type="spellEnd"/>
      <w:r w:rsidRPr="003A0AE8">
        <w:rPr>
          <w:rFonts w:ascii="Arial" w:hAnsi="Arial" w:cs="Arial"/>
          <w:i/>
          <w:iCs/>
        </w:rPr>
        <w:t>. 4921)</w:t>
      </w:r>
      <w:r w:rsidRPr="003A0AE8">
        <w:rPr>
          <w:rFonts w:ascii="Arial" w:hAnsi="Arial" w:cs="Arial"/>
        </w:rPr>
        <w:t xml:space="preserve">” (CSJ SC del 9 de septiembre de 2010, Rad. </w:t>
      </w:r>
      <w:proofErr w:type="spellStart"/>
      <w:r w:rsidRPr="003A0AE8">
        <w:rPr>
          <w:rFonts w:ascii="Arial" w:hAnsi="Arial" w:cs="Arial"/>
        </w:rPr>
        <w:t>n.°</w:t>
      </w:r>
      <w:proofErr w:type="spellEnd"/>
      <w:r w:rsidRPr="003A0AE8">
        <w:rPr>
          <w:rFonts w:ascii="Arial" w:hAnsi="Arial" w:cs="Arial"/>
        </w:rPr>
        <w:t xml:space="preserve"> 2005-00103- 01; se subraya). (Negrillas fuera del texto original)</w:t>
      </w:r>
    </w:p>
    <w:p w14:paraId="0F146CD2" w14:textId="43EAD381" w:rsidR="006E215A" w:rsidRPr="003A0AE8" w:rsidRDefault="006E215A" w:rsidP="00995C46">
      <w:pPr>
        <w:spacing w:line="360" w:lineRule="auto"/>
        <w:jc w:val="both"/>
        <w:rPr>
          <w:rFonts w:ascii="Arial" w:hAnsi="Arial" w:cs="Arial"/>
          <w:shd w:val="clear" w:color="auto" w:fill="FFFFFF"/>
        </w:rPr>
      </w:pPr>
      <w:r w:rsidRPr="003A0AE8">
        <w:rPr>
          <w:rFonts w:ascii="Arial" w:hAnsi="Arial" w:cs="Arial"/>
          <w:shd w:val="clear" w:color="auto" w:fill="FFFFFF"/>
        </w:rPr>
        <w:t>De igual forma la Corte ha expuesto que</w:t>
      </w:r>
      <w:r w:rsidRPr="003A0AE8">
        <w:rPr>
          <w:rStyle w:val="Refdenotaalpie"/>
          <w:rFonts w:ascii="Arial" w:hAnsi="Arial" w:cs="Arial"/>
          <w:shd w:val="clear" w:color="auto" w:fill="FFFFFF"/>
        </w:rPr>
        <w:footnoteReference w:id="7"/>
      </w:r>
      <w:r w:rsidR="000E7C05" w:rsidRPr="003A0AE8">
        <w:rPr>
          <w:rFonts w:ascii="Arial" w:hAnsi="Arial" w:cs="Arial"/>
          <w:shd w:val="clear" w:color="auto" w:fill="FFFFFF"/>
        </w:rPr>
        <w:t xml:space="preserve">: Por lo tanto, no es menester exigir al afectado que demuestre el desarrollo de un laborío redituable para acceder a su pretensión, basta con encontrar acreditada la pérdida de su capacidad laboral -temporal o permanente-, salvo que su aspiración sea una tasación mayor, por cuanto: (I) Las reglas de la experiencia indican que una persona adulta, concluido el débito alimentario, realiza actividades redituables como mecanismo para garantizar su sustento personal; (II) Existe un daño virtual cuando se tiene certeza sobre su ocurrencia futura, inferido del curso normal de los acontecimientos, el que es susceptible de ser reparado, aunque en la actualidad no se haya </w:t>
      </w:r>
      <w:r w:rsidR="000E7C05" w:rsidRPr="003A0AE8">
        <w:rPr>
          <w:rFonts w:ascii="Arial" w:hAnsi="Arial" w:cs="Arial"/>
          <w:shd w:val="clear" w:color="auto" w:fill="FFFFFF"/>
        </w:rPr>
        <w:lastRenderedPageBreak/>
        <w:t>materializado; (III) El daño virtual no es equiparable al hipotético, en tanto no depende del azar, sino que su ocurrencia está diferida al paso del tiempo en condiciones de normalida</w:t>
      </w:r>
      <w:r w:rsidRPr="003A0AE8">
        <w:rPr>
          <w:rFonts w:ascii="Arial" w:hAnsi="Arial" w:cs="Arial"/>
          <w:shd w:val="clear" w:color="auto" w:fill="FFFFFF"/>
        </w:rPr>
        <w:t xml:space="preserve">d. </w:t>
      </w:r>
    </w:p>
    <w:p w14:paraId="1C320EA2" w14:textId="07B2916C" w:rsidR="006E215A" w:rsidRPr="003A0AE8" w:rsidRDefault="00995C46" w:rsidP="00EC48F5">
      <w:pPr>
        <w:spacing w:line="360" w:lineRule="auto"/>
        <w:jc w:val="both"/>
        <w:rPr>
          <w:rFonts w:ascii="Arial" w:hAnsi="Arial" w:cs="Arial"/>
        </w:rPr>
      </w:pPr>
      <w:r w:rsidRPr="003A0AE8">
        <w:rPr>
          <w:rFonts w:ascii="Arial" w:hAnsi="Arial" w:cs="Arial"/>
        </w:rPr>
        <w:t>En consecuencia, de lo anterior, es menester señalarle al despacho que en el remoto e hipotético caso en que se llegare a acreditar una responsabilidad civil extracontractual, debe tenerse en cuenta que</w:t>
      </w:r>
      <w:r w:rsidR="00EC48F5" w:rsidRPr="003A0AE8">
        <w:rPr>
          <w:rFonts w:ascii="Arial" w:hAnsi="Arial" w:cs="Arial"/>
        </w:rPr>
        <w:t xml:space="preserve"> </w:t>
      </w:r>
      <w:r w:rsidRPr="003A0AE8">
        <w:rPr>
          <w:rFonts w:ascii="Arial" w:hAnsi="Arial" w:cs="Arial"/>
        </w:rPr>
        <w:t xml:space="preserve">no es viable acceder a la liquidación relacionada en esta pretensión, pues </w:t>
      </w:r>
      <w:r w:rsidR="006E215A" w:rsidRPr="003A0AE8">
        <w:rPr>
          <w:rFonts w:ascii="Arial" w:hAnsi="Arial" w:cs="Arial"/>
        </w:rPr>
        <w:t>el</w:t>
      </w:r>
      <w:r w:rsidRPr="003A0AE8">
        <w:rPr>
          <w:rFonts w:ascii="Arial" w:hAnsi="Arial" w:cs="Arial"/>
        </w:rPr>
        <w:t xml:space="preserve"> demandante no acredita los ingresos ciertos que supuestamente dejó de obtener, y, en consecuencia, reconocer algún monto sería indemnizar un daño incierto, desconocido y eventual.</w:t>
      </w:r>
    </w:p>
    <w:p w14:paraId="160B445F" w14:textId="17E6F5EB" w:rsidR="00995C46" w:rsidRPr="003A0AE8" w:rsidRDefault="00EC48F5" w:rsidP="00EC48F5">
      <w:pPr>
        <w:spacing w:line="360" w:lineRule="auto"/>
        <w:jc w:val="both"/>
        <w:rPr>
          <w:rFonts w:ascii="Arial" w:hAnsi="Arial" w:cs="Arial"/>
        </w:rPr>
      </w:pPr>
      <w:r w:rsidRPr="003A0AE8">
        <w:rPr>
          <w:rFonts w:ascii="Arial" w:hAnsi="Arial" w:cs="Arial"/>
        </w:rPr>
        <w:t>En el presente caso, la parte demandante solo aportó dos contratos de prestación de servicios como prueba para sustentar la reclamación de lucro cesante. Sin embargo, estas pruebas son insuficientes por las siguientes razones:</w:t>
      </w:r>
      <w:r w:rsidRPr="003A0AE8">
        <w:rPr>
          <w:rFonts w:ascii="Arial" w:hAnsi="Arial" w:cs="Arial"/>
        </w:rPr>
        <w:t xml:space="preserve"> i)</w:t>
      </w:r>
      <w:r w:rsidRPr="003A0AE8">
        <w:rPr>
          <w:rFonts w:ascii="Arial" w:hAnsi="Arial" w:cs="Arial"/>
        </w:rPr>
        <w:t xml:space="preserve"> No se aportaron certificados de ingresos y retenciones, declaraciones de renta ante la DIAN, ni extractos bancarios que pudieran demostrar de manera fehaciente los ingresos futuros que se perderían a causa del evento dañoso. Según el artículo 1613 del Código Civil y la jurisprudencia establecida por la Corte Suprema de Justicia, para que el lucro cesante sea reconocido, es necesario demostrar con pruebas claras y objetivas la pérdida de ganancias ciertas. La ausencia de estas pruebas documentales significa que no se puede establecer con un mínimo de razonable certidumbre que el lucro cesante efectivamente se causará.</w:t>
      </w:r>
      <w:r w:rsidRPr="003A0AE8">
        <w:rPr>
          <w:rFonts w:ascii="Arial" w:hAnsi="Arial" w:cs="Arial"/>
        </w:rPr>
        <w:t xml:space="preserve"> </w:t>
      </w:r>
      <w:proofErr w:type="spellStart"/>
      <w:r w:rsidRPr="003A0AE8">
        <w:rPr>
          <w:rFonts w:ascii="Arial" w:hAnsi="Arial" w:cs="Arial"/>
        </w:rPr>
        <w:t>Ii</w:t>
      </w:r>
      <w:proofErr w:type="spellEnd"/>
      <w:r w:rsidRPr="003A0AE8">
        <w:rPr>
          <w:rFonts w:ascii="Arial" w:hAnsi="Arial" w:cs="Arial"/>
        </w:rPr>
        <w:t xml:space="preserve">) </w:t>
      </w:r>
      <w:r w:rsidRPr="003A0AE8">
        <w:rPr>
          <w:rFonts w:ascii="Arial" w:hAnsi="Arial" w:cs="Arial"/>
        </w:rPr>
        <w:t>La declaración de la víctima no puede constituir prueba suficiente para el reconocimiento del lucro cesante, ya que, conforme a la normativa procesal y a lo señalado por la jurisprudencia, nadie puede constituir su propia prueba. La declaración de la víctima debe ser corroborada con otras pruebas objetivas</w:t>
      </w:r>
      <w:r w:rsidR="004E7234" w:rsidRPr="003A0AE8">
        <w:rPr>
          <w:rFonts w:ascii="Arial" w:hAnsi="Arial" w:cs="Arial"/>
        </w:rPr>
        <w:t xml:space="preserve"> que cuya ausencia es palmaria dentro del plenario</w:t>
      </w:r>
      <w:r w:rsidRPr="003A0AE8">
        <w:rPr>
          <w:rFonts w:ascii="Arial" w:hAnsi="Arial" w:cs="Arial"/>
        </w:rPr>
        <w:t xml:space="preserve">. </w:t>
      </w:r>
      <w:r w:rsidR="004E7234" w:rsidRPr="003A0AE8">
        <w:rPr>
          <w:rFonts w:ascii="Arial" w:hAnsi="Arial" w:cs="Arial"/>
        </w:rPr>
        <w:t>En este sentido, el A quo fallo en contra de lo mencionado por l</w:t>
      </w:r>
      <w:r w:rsidRPr="003A0AE8">
        <w:rPr>
          <w:rFonts w:ascii="Arial" w:hAnsi="Arial" w:cs="Arial"/>
        </w:rPr>
        <w:t xml:space="preserve">a Corte Suprema de Justicia </w:t>
      </w:r>
      <w:r w:rsidR="004E7234" w:rsidRPr="003A0AE8">
        <w:rPr>
          <w:rFonts w:ascii="Arial" w:hAnsi="Arial" w:cs="Arial"/>
        </w:rPr>
        <w:t xml:space="preserve">que </w:t>
      </w:r>
      <w:r w:rsidRPr="003A0AE8">
        <w:rPr>
          <w:rFonts w:ascii="Arial" w:hAnsi="Arial" w:cs="Arial"/>
        </w:rPr>
        <w:t>ha enfatizado que el lucro cesante debe ser cierto y no puede basarse en simples esperanzas o especulaciones teóricas, sino en probabilidades objetivas demostradas con el rigor debido.</w:t>
      </w:r>
      <w:r w:rsidRPr="003A0AE8">
        <w:rPr>
          <w:rFonts w:ascii="Arial" w:hAnsi="Arial" w:cs="Arial"/>
        </w:rPr>
        <w:t xml:space="preserve"> </w:t>
      </w:r>
      <w:proofErr w:type="spellStart"/>
      <w:r w:rsidRPr="003A0AE8">
        <w:rPr>
          <w:rFonts w:ascii="Arial" w:hAnsi="Arial" w:cs="Arial"/>
        </w:rPr>
        <w:t>Iii</w:t>
      </w:r>
      <w:proofErr w:type="spellEnd"/>
      <w:r w:rsidRPr="003A0AE8">
        <w:rPr>
          <w:rFonts w:ascii="Arial" w:hAnsi="Arial" w:cs="Arial"/>
        </w:rPr>
        <w:t xml:space="preserve">) </w:t>
      </w:r>
      <w:r w:rsidRPr="003A0AE8">
        <w:rPr>
          <w:rFonts w:ascii="Arial" w:hAnsi="Arial" w:cs="Arial"/>
        </w:rPr>
        <w:t>Incluso si se admitiera en gracia de discusión la existencia de un lucro cesante, la Juez de primera instancia debió descontar los ingresos que la víctima ha devengado después del accidente, lo cual no se hizo, mostrando una valoración probatoria defectuosa. Esto es crucial, ya que la jurisprudencia ha señalado que la valoración del lucro cesante debe tener en cuenta todas las circunstancias relevantes, incluyendo los ingresos posteriores al evento dañoso</w:t>
      </w:r>
      <w:r w:rsidRPr="003A0AE8">
        <w:rPr>
          <w:rFonts w:ascii="Arial" w:hAnsi="Arial" w:cs="Arial"/>
        </w:rPr>
        <w:t xml:space="preserve">. </w:t>
      </w:r>
      <w:proofErr w:type="spellStart"/>
      <w:r w:rsidRPr="003A0AE8">
        <w:rPr>
          <w:rFonts w:ascii="Arial" w:hAnsi="Arial" w:cs="Arial"/>
        </w:rPr>
        <w:t>Iv</w:t>
      </w:r>
      <w:proofErr w:type="spellEnd"/>
      <w:r w:rsidRPr="003A0AE8">
        <w:rPr>
          <w:rFonts w:ascii="Arial" w:hAnsi="Arial" w:cs="Arial"/>
        </w:rPr>
        <w:t xml:space="preserve">) </w:t>
      </w:r>
      <w:r w:rsidR="006E215A" w:rsidRPr="003A0AE8">
        <w:rPr>
          <w:rFonts w:ascii="Arial" w:hAnsi="Arial" w:cs="Arial"/>
        </w:rPr>
        <w:t>E</w:t>
      </w:r>
      <w:r w:rsidRPr="003A0AE8">
        <w:rPr>
          <w:rFonts w:ascii="Arial" w:hAnsi="Arial" w:cs="Arial"/>
        </w:rPr>
        <w:t>ntonces el juez</w:t>
      </w:r>
      <w:r w:rsidR="00995C46" w:rsidRPr="003A0AE8">
        <w:rPr>
          <w:rFonts w:ascii="Arial" w:hAnsi="Arial" w:cs="Arial"/>
        </w:rPr>
        <w:t xml:space="preserve"> realiza una liquidación completamente errada y distante de las pautas decantadas por la jurisprudencia al liquidar el lucro cesante, pues de un lad</w:t>
      </w:r>
      <w:r w:rsidR="00995C46" w:rsidRPr="003A0AE8">
        <w:rPr>
          <w:rFonts w:ascii="Arial" w:hAnsi="Arial" w:cs="Arial"/>
          <w:color w:val="FF0000"/>
        </w:rPr>
        <w:t>o</w:t>
      </w:r>
      <w:r w:rsidR="00995C46" w:rsidRPr="003A0AE8">
        <w:rPr>
          <w:rFonts w:ascii="Arial" w:hAnsi="Arial" w:cs="Arial"/>
        </w:rPr>
        <w:t xml:space="preserve"> </w:t>
      </w:r>
      <w:r w:rsidRPr="003A0AE8">
        <w:rPr>
          <w:rFonts w:ascii="Arial" w:hAnsi="Arial" w:cs="Arial"/>
        </w:rPr>
        <w:t>consideró liquidar sobre una base de aproximadamente 5 millones teniendo en cuenta las</w:t>
      </w:r>
      <w:r w:rsidR="004E7234" w:rsidRPr="003A0AE8">
        <w:rPr>
          <w:rFonts w:ascii="Arial" w:hAnsi="Arial" w:cs="Arial"/>
        </w:rPr>
        <w:t xml:space="preserve"> afirmaciones </w:t>
      </w:r>
      <w:r w:rsidRPr="003A0AE8">
        <w:rPr>
          <w:rFonts w:ascii="Arial" w:hAnsi="Arial" w:cs="Arial"/>
        </w:rPr>
        <w:t>del demandante</w:t>
      </w:r>
      <w:r w:rsidR="004E7234" w:rsidRPr="003A0AE8">
        <w:rPr>
          <w:rFonts w:ascii="Arial" w:hAnsi="Arial" w:cs="Arial"/>
        </w:rPr>
        <w:t xml:space="preserve"> en interrogatorio</w:t>
      </w:r>
      <w:r w:rsidR="00995C46" w:rsidRPr="003A0AE8">
        <w:rPr>
          <w:rFonts w:ascii="Arial" w:hAnsi="Arial" w:cs="Arial"/>
        </w:rPr>
        <w:t>,</w:t>
      </w:r>
      <w:r w:rsidRPr="003A0AE8">
        <w:rPr>
          <w:rFonts w:ascii="Arial" w:hAnsi="Arial" w:cs="Arial"/>
        </w:rPr>
        <w:t xml:space="preserve"> sin material probatorio suficiente y, en gracia de discusión </w:t>
      </w:r>
      <w:r w:rsidR="004E7234" w:rsidRPr="003A0AE8">
        <w:rPr>
          <w:rFonts w:ascii="Arial" w:hAnsi="Arial" w:cs="Arial"/>
        </w:rPr>
        <w:t>sin</w:t>
      </w:r>
      <w:r w:rsidRPr="003A0AE8">
        <w:rPr>
          <w:rFonts w:ascii="Arial" w:hAnsi="Arial" w:cs="Arial"/>
        </w:rPr>
        <w:t xml:space="preserve"> descontar la suma que devengo el señor José como consecuencia del trabajo que empezó a ejercer después del accidente de tránsito.</w:t>
      </w:r>
    </w:p>
    <w:p w14:paraId="052FDEAA" w14:textId="7E9C4C73" w:rsidR="004E7234" w:rsidRDefault="00EC48F5" w:rsidP="00807FAC">
      <w:pPr>
        <w:spacing w:after="0" w:line="360" w:lineRule="auto"/>
        <w:jc w:val="both"/>
        <w:rPr>
          <w:rFonts w:ascii="Arial" w:hAnsi="Arial" w:cs="Arial"/>
        </w:rPr>
      </w:pPr>
      <w:r w:rsidRPr="003A0AE8">
        <w:rPr>
          <w:rFonts w:ascii="Arial" w:hAnsi="Arial" w:cs="Arial"/>
        </w:rPr>
        <w:t xml:space="preserve">En vista de lo anterior, se solicita respetuosamente al Despacho que se declare probada la excepción de defecto fáctico por indebida valoración probatoria, anulando así el reconocimiento del lucro cesante otorgado en la sentencia de primera instancia. </w:t>
      </w:r>
    </w:p>
    <w:p w14:paraId="5F63775F" w14:textId="77777777" w:rsidR="00807FAC" w:rsidRPr="003A0AE8" w:rsidRDefault="00807FAC" w:rsidP="00807FAC">
      <w:pPr>
        <w:spacing w:after="0" w:line="360" w:lineRule="auto"/>
        <w:jc w:val="both"/>
        <w:rPr>
          <w:rFonts w:ascii="Arial" w:hAnsi="Arial" w:cs="Arial"/>
        </w:rPr>
      </w:pPr>
    </w:p>
    <w:p w14:paraId="3144ED82" w14:textId="14033562" w:rsidR="003D727A" w:rsidRPr="003A0AE8" w:rsidRDefault="00D867CE" w:rsidP="00807FAC">
      <w:pPr>
        <w:pStyle w:val="Prrafodelista"/>
        <w:numPr>
          <w:ilvl w:val="3"/>
          <w:numId w:val="1"/>
        </w:numPr>
        <w:tabs>
          <w:tab w:val="left" w:pos="0"/>
        </w:tabs>
        <w:spacing w:line="360" w:lineRule="auto"/>
        <w:jc w:val="both"/>
        <w:outlineLvl w:val="1"/>
        <w:rPr>
          <w:rFonts w:ascii="Arial" w:hAnsi="Arial" w:cs="Arial"/>
          <w:b/>
          <w:bCs/>
          <w:sz w:val="22"/>
          <w:szCs w:val="22"/>
        </w:rPr>
      </w:pPr>
      <w:r w:rsidRPr="003A0AE8">
        <w:rPr>
          <w:rFonts w:ascii="Arial" w:hAnsi="Arial" w:cs="Arial"/>
          <w:b/>
          <w:bCs/>
          <w:sz w:val="22"/>
          <w:szCs w:val="22"/>
        </w:rPr>
        <w:t xml:space="preserve">DEFECTO </w:t>
      </w:r>
      <w:r w:rsidR="00E46410" w:rsidRPr="003A0AE8">
        <w:rPr>
          <w:rFonts w:ascii="Arial" w:hAnsi="Arial" w:cs="Arial"/>
          <w:b/>
          <w:bCs/>
          <w:sz w:val="22"/>
          <w:szCs w:val="22"/>
        </w:rPr>
        <w:t>FÁCTICO</w:t>
      </w:r>
      <w:r w:rsidRPr="003A0AE8">
        <w:rPr>
          <w:rFonts w:ascii="Arial" w:hAnsi="Arial" w:cs="Arial"/>
          <w:b/>
          <w:bCs/>
          <w:sz w:val="22"/>
          <w:szCs w:val="22"/>
        </w:rPr>
        <w:t xml:space="preserve"> POR INDEBIDA VALORACIÓN PROBATORIA </w:t>
      </w:r>
      <w:r w:rsidR="00150D2E" w:rsidRPr="003A0AE8">
        <w:rPr>
          <w:rFonts w:ascii="Arial" w:hAnsi="Arial" w:cs="Arial"/>
          <w:b/>
          <w:bCs/>
          <w:sz w:val="22"/>
          <w:szCs w:val="22"/>
        </w:rPr>
        <w:t xml:space="preserve">PARA EL RECONOCIMIENTO DEL DAÑO EMERGENTE </w:t>
      </w:r>
    </w:p>
    <w:p w14:paraId="762468B6" w14:textId="77777777" w:rsidR="00150D2E" w:rsidRPr="003A0AE8" w:rsidRDefault="00150D2E" w:rsidP="00150D2E">
      <w:pPr>
        <w:pStyle w:val="Prrafodelista"/>
        <w:tabs>
          <w:tab w:val="left" w:pos="0"/>
        </w:tabs>
        <w:spacing w:line="360" w:lineRule="auto"/>
        <w:ind w:left="360"/>
        <w:jc w:val="both"/>
        <w:rPr>
          <w:rFonts w:ascii="Arial" w:hAnsi="Arial" w:cs="Arial"/>
          <w:b/>
          <w:bCs/>
          <w:sz w:val="22"/>
          <w:szCs w:val="22"/>
        </w:rPr>
      </w:pPr>
    </w:p>
    <w:p w14:paraId="734AA3ED" w14:textId="6D7BC94B" w:rsidR="003A0AE8" w:rsidRPr="003A0AE8" w:rsidRDefault="00150D2E" w:rsidP="003D727A">
      <w:pPr>
        <w:spacing w:line="360" w:lineRule="auto"/>
        <w:ind w:right="112"/>
        <w:jc w:val="both"/>
        <w:rPr>
          <w:rFonts w:ascii="Arial" w:hAnsi="Arial" w:cs="Arial"/>
        </w:rPr>
      </w:pPr>
      <w:r w:rsidRPr="003A0AE8">
        <w:rPr>
          <w:rFonts w:ascii="Arial" w:hAnsi="Arial" w:cs="Arial"/>
        </w:rPr>
        <w:lastRenderedPageBreak/>
        <w:t xml:space="preserve">En concordancia con lo anterior, </w:t>
      </w:r>
      <w:r w:rsidR="008A034A">
        <w:rPr>
          <w:rFonts w:ascii="Arial" w:hAnsi="Arial" w:cs="Arial"/>
        </w:rPr>
        <w:t>también</w:t>
      </w:r>
      <w:r w:rsidR="008A034A" w:rsidRPr="008A034A">
        <w:rPr>
          <w:rFonts w:ascii="Arial" w:hAnsi="Arial" w:cs="Arial"/>
        </w:rPr>
        <w:t xml:space="preserve"> se impugna la decisión de la Juez de primera instancia que reconoció el daño emergente a favor de la parte demandante. </w:t>
      </w:r>
      <w:r w:rsidR="00807FAC">
        <w:rPr>
          <w:rFonts w:ascii="Arial" w:hAnsi="Arial" w:cs="Arial"/>
        </w:rPr>
        <w:t xml:space="preserve">La resolución adoptada por el A quo se emitió sin valoración alguna de las pruebas presentada. No deberá perder de vista </w:t>
      </w:r>
      <w:proofErr w:type="spellStart"/>
      <w:r w:rsidR="00807FAC">
        <w:rPr>
          <w:rFonts w:ascii="Arial" w:hAnsi="Arial" w:cs="Arial"/>
        </w:rPr>
        <w:t>el</w:t>
      </w:r>
      <w:proofErr w:type="spellEnd"/>
      <w:r w:rsidR="00807FAC">
        <w:rPr>
          <w:rFonts w:ascii="Arial" w:hAnsi="Arial" w:cs="Arial"/>
        </w:rPr>
        <w:t xml:space="preserve"> H. Tribunal que la juez haya motivado y considerado bajo fundamentos objetivos algún elemento probatorio</w:t>
      </w:r>
      <w:r w:rsidR="008A034A" w:rsidRPr="008A034A">
        <w:rPr>
          <w:rFonts w:ascii="Arial" w:hAnsi="Arial" w:cs="Arial"/>
        </w:rPr>
        <w:t xml:space="preserve"> para acreditar efectivamente la existencia del daño emergente. Las pruebas aportadas no incluyen documentación necesaria como facturas, recibos, o cualquier otro comprobante que demuestre de manera fehaciente las </w:t>
      </w:r>
      <w:r w:rsidR="00807FAC">
        <w:rPr>
          <w:rFonts w:ascii="Arial" w:hAnsi="Arial" w:cs="Arial"/>
        </w:rPr>
        <w:t>erogaciones</w:t>
      </w:r>
      <w:r w:rsidR="008A034A" w:rsidRPr="008A034A">
        <w:rPr>
          <w:rFonts w:ascii="Arial" w:hAnsi="Arial" w:cs="Arial"/>
        </w:rPr>
        <w:t xml:space="preserve"> sufridas. Además,</w:t>
      </w:r>
      <w:r w:rsidR="00807FAC">
        <w:rPr>
          <w:rFonts w:ascii="Arial" w:hAnsi="Arial" w:cs="Arial"/>
        </w:rPr>
        <w:t xml:space="preserve"> en igual sentido que el punto anterior</w:t>
      </w:r>
      <w:r w:rsidR="008A034A" w:rsidRPr="008A034A">
        <w:rPr>
          <w:rFonts w:ascii="Arial" w:hAnsi="Arial" w:cs="Arial"/>
        </w:rPr>
        <w:t xml:space="preserve"> la declaración de la víctima no puede constituir prueba suficiente </w:t>
      </w:r>
      <w:r w:rsidR="00807FAC">
        <w:rPr>
          <w:rFonts w:ascii="Arial" w:hAnsi="Arial" w:cs="Arial"/>
        </w:rPr>
        <w:t xml:space="preserve">por lo que deberá desestimarse la procedencia de la indemnización de este perjuicio. </w:t>
      </w:r>
    </w:p>
    <w:p w14:paraId="2D8C6700" w14:textId="0997AEEF" w:rsidR="003D727A" w:rsidRPr="003A0AE8" w:rsidRDefault="00150D2E" w:rsidP="003D727A">
      <w:pPr>
        <w:spacing w:line="360" w:lineRule="auto"/>
        <w:ind w:right="112"/>
        <w:jc w:val="both"/>
        <w:rPr>
          <w:rFonts w:ascii="Arial" w:hAnsi="Arial" w:cs="Arial"/>
        </w:rPr>
      </w:pPr>
      <w:r w:rsidRPr="003A0AE8">
        <w:rPr>
          <w:rFonts w:ascii="Arial" w:hAnsi="Arial" w:cs="Arial"/>
        </w:rPr>
        <w:t>T</w:t>
      </w:r>
      <w:r w:rsidR="003D727A" w:rsidRPr="003A0AE8">
        <w:rPr>
          <w:rFonts w:ascii="Arial" w:hAnsi="Arial" w:cs="Arial"/>
        </w:rPr>
        <w:t>éngase en cuenta que uno de los fines indiscutibles de la responsabilidad es el resarcimiento.</w:t>
      </w:r>
      <w:r w:rsidR="003D727A" w:rsidRPr="003A0AE8">
        <w:rPr>
          <w:rFonts w:ascii="Arial" w:hAnsi="Arial" w:cs="Arial"/>
          <w:spacing w:val="1"/>
        </w:rPr>
        <w:t xml:space="preserve"> </w:t>
      </w:r>
      <w:r w:rsidR="003D727A" w:rsidRPr="003A0AE8">
        <w:rPr>
          <w:rFonts w:ascii="Arial" w:hAnsi="Arial" w:cs="Arial"/>
        </w:rPr>
        <w:t>Ello significa arreglar, enmendar o desagraviar los perjuicios causados. Lo que se repara no es</w:t>
      </w:r>
      <w:r w:rsidR="003D727A" w:rsidRPr="003A0AE8">
        <w:rPr>
          <w:rFonts w:ascii="Arial" w:hAnsi="Arial" w:cs="Arial"/>
          <w:spacing w:val="1"/>
        </w:rPr>
        <w:t xml:space="preserve"> </w:t>
      </w:r>
      <w:r w:rsidR="003D727A" w:rsidRPr="003A0AE8">
        <w:rPr>
          <w:rFonts w:ascii="Arial" w:hAnsi="Arial" w:cs="Arial"/>
        </w:rPr>
        <w:t>el daño en sí mismo considerado, esto es la lesión del interés, sino sus perjuicios, es decir, sus</w:t>
      </w:r>
      <w:r w:rsidR="003D727A" w:rsidRPr="003A0AE8">
        <w:rPr>
          <w:rFonts w:ascii="Arial" w:hAnsi="Arial" w:cs="Arial"/>
          <w:spacing w:val="1"/>
        </w:rPr>
        <w:t xml:space="preserve"> </w:t>
      </w:r>
      <w:r w:rsidR="003D727A" w:rsidRPr="003A0AE8">
        <w:rPr>
          <w:rFonts w:ascii="Arial" w:hAnsi="Arial" w:cs="Arial"/>
        </w:rPr>
        <w:t>consecuencias. Por lo que estos deben cumplir unos requisitos para ser resarcibles, esto es, se</w:t>
      </w:r>
      <w:r w:rsidRPr="003A0AE8">
        <w:rPr>
          <w:rFonts w:ascii="Arial" w:hAnsi="Arial" w:cs="Arial"/>
        </w:rPr>
        <w:t xml:space="preserve"> </w:t>
      </w:r>
      <w:r w:rsidR="003D727A" w:rsidRPr="003A0AE8">
        <w:rPr>
          <w:rFonts w:ascii="Arial" w:hAnsi="Arial" w:cs="Arial"/>
        </w:rPr>
        <w:t>r</w:t>
      </w:r>
      <w:r w:rsidR="003D727A" w:rsidRPr="003A0AE8">
        <w:rPr>
          <w:rFonts w:ascii="Arial" w:hAnsi="Arial" w:cs="Arial"/>
          <w:spacing w:val="-59"/>
        </w:rPr>
        <w:t xml:space="preserve"> </w:t>
      </w:r>
      <w:r w:rsidR="003D727A" w:rsidRPr="003A0AE8">
        <w:rPr>
          <w:rFonts w:ascii="Arial" w:hAnsi="Arial" w:cs="Arial"/>
        </w:rPr>
        <w:t>ciertos, directos, personales y lícitos. Es la existencia de unos perjuicios ciertos y directos lo que</w:t>
      </w:r>
      <w:r w:rsidR="003D727A" w:rsidRPr="003A0AE8">
        <w:rPr>
          <w:rFonts w:ascii="Arial" w:hAnsi="Arial" w:cs="Arial"/>
          <w:spacing w:val="-59"/>
        </w:rPr>
        <w:t xml:space="preserve"> </w:t>
      </w:r>
      <w:r w:rsidR="003D727A" w:rsidRPr="003A0AE8">
        <w:rPr>
          <w:rFonts w:ascii="Arial" w:hAnsi="Arial" w:cs="Arial"/>
        </w:rPr>
        <w:t>no se acredita en el proceso de marras a través de medios probatorios idóneos para ello. Ante</w:t>
      </w:r>
      <w:r w:rsidR="003D727A" w:rsidRPr="003A0AE8">
        <w:rPr>
          <w:rFonts w:ascii="Arial" w:hAnsi="Arial" w:cs="Arial"/>
          <w:spacing w:val="1"/>
        </w:rPr>
        <w:t xml:space="preserve"> </w:t>
      </w:r>
      <w:r w:rsidR="003D727A" w:rsidRPr="003A0AE8">
        <w:rPr>
          <w:rFonts w:ascii="Arial" w:hAnsi="Arial" w:cs="Arial"/>
        </w:rPr>
        <w:t>esto, la honorable Corte Suprema de Justicia ha definido el daño emergente en los siguientes</w:t>
      </w:r>
      <w:r w:rsidR="003D727A" w:rsidRPr="003A0AE8">
        <w:rPr>
          <w:rFonts w:ascii="Arial" w:hAnsi="Arial" w:cs="Arial"/>
          <w:spacing w:val="1"/>
        </w:rPr>
        <w:t xml:space="preserve"> </w:t>
      </w:r>
      <w:r w:rsidR="003D727A" w:rsidRPr="003A0AE8">
        <w:rPr>
          <w:rFonts w:ascii="Arial" w:hAnsi="Arial" w:cs="Arial"/>
        </w:rPr>
        <w:t>términos:</w:t>
      </w:r>
    </w:p>
    <w:p w14:paraId="315D5671" w14:textId="26192425" w:rsidR="003D727A" w:rsidRPr="003A0AE8" w:rsidRDefault="003D727A" w:rsidP="003D727A">
      <w:pPr>
        <w:spacing w:line="360" w:lineRule="auto"/>
        <w:ind w:right="112"/>
        <w:jc w:val="both"/>
        <w:rPr>
          <w:rFonts w:ascii="Arial" w:hAnsi="Arial" w:cs="Arial"/>
        </w:rPr>
      </w:pPr>
      <w:r w:rsidRPr="003A0AE8">
        <w:rPr>
          <w:rFonts w:ascii="Arial" w:hAnsi="Arial" w:cs="Arial"/>
        </w:rPr>
        <w:t>De manera, que el daño emergente comprende la pérdida misma de elementos patrimoniales,</w:t>
      </w:r>
      <w:r w:rsidRPr="003A0AE8">
        <w:rPr>
          <w:rFonts w:ascii="Arial" w:hAnsi="Arial" w:cs="Arial"/>
          <w:spacing w:val="1"/>
        </w:rPr>
        <w:t xml:space="preserve"> </w:t>
      </w:r>
      <w:r w:rsidRPr="003A0AE8">
        <w:rPr>
          <w:rFonts w:ascii="Arial" w:hAnsi="Arial" w:cs="Arial"/>
        </w:rPr>
        <w:t>las erogaciones que hayan sido menester o que en el futuro sean necesarios y el advenimiento</w:t>
      </w:r>
      <w:r w:rsidRPr="003A0AE8">
        <w:rPr>
          <w:rFonts w:ascii="Arial" w:hAnsi="Arial" w:cs="Arial"/>
          <w:spacing w:val="1"/>
        </w:rPr>
        <w:t xml:space="preserve"> </w:t>
      </w:r>
      <w:r w:rsidRPr="003A0AE8">
        <w:rPr>
          <w:rFonts w:ascii="Arial" w:hAnsi="Arial" w:cs="Arial"/>
        </w:rPr>
        <w:t>de</w:t>
      </w:r>
      <w:r w:rsidRPr="003A0AE8">
        <w:rPr>
          <w:rFonts w:ascii="Arial" w:hAnsi="Arial" w:cs="Arial"/>
          <w:spacing w:val="-1"/>
        </w:rPr>
        <w:t xml:space="preserve"> </w:t>
      </w:r>
      <w:r w:rsidRPr="003A0AE8">
        <w:rPr>
          <w:rFonts w:ascii="Arial" w:hAnsi="Arial" w:cs="Arial"/>
        </w:rPr>
        <w:t>pasivo,</w:t>
      </w:r>
      <w:r w:rsidRPr="003A0AE8">
        <w:rPr>
          <w:rFonts w:ascii="Arial" w:hAnsi="Arial" w:cs="Arial"/>
          <w:spacing w:val="-1"/>
        </w:rPr>
        <w:t xml:space="preserve"> </w:t>
      </w:r>
      <w:r w:rsidRPr="003A0AE8">
        <w:rPr>
          <w:rFonts w:ascii="Arial" w:hAnsi="Arial" w:cs="Arial"/>
        </w:rPr>
        <w:t>causados</w:t>
      </w:r>
      <w:r w:rsidRPr="003A0AE8">
        <w:rPr>
          <w:rFonts w:ascii="Arial" w:hAnsi="Arial" w:cs="Arial"/>
          <w:spacing w:val="-2"/>
        </w:rPr>
        <w:t xml:space="preserve"> </w:t>
      </w:r>
      <w:r w:rsidRPr="003A0AE8">
        <w:rPr>
          <w:rFonts w:ascii="Arial" w:hAnsi="Arial" w:cs="Arial"/>
        </w:rPr>
        <w:t>por</w:t>
      </w:r>
      <w:r w:rsidRPr="003A0AE8">
        <w:rPr>
          <w:rFonts w:ascii="Arial" w:hAnsi="Arial" w:cs="Arial"/>
          <w:spacing w:val="-3"/>
        </w:rPr>
        <w:t xml:space="preserve"> </w:t>
      </w:r>
      <w:r w:rsidRPr="003A0AE8">
        <w:rPr>
          <w:rFonts w:ascii="Arial" w:hAnsi="Arial" w:cs="Arial"/>
        </w:rPr>
        <w:t>los hechos de</w:t>
      </w:r>
      <w:r w:rsidRPr="003A0AE8">
        <w:rPr>
          <w:rFonts w:ascii="Arial" w:hAnsi="Arial" w:cs="Arial"/>
          <w:spacing w:val="-2"/>
        </w:rPr>
        <w:t xml:space="preserve"> </w:t>
      </w:r>
      <w:r w:rsidRPr="003A0AE8">
        <w:rPr>
          <w:rFonts w:ascii="Arial" w:hAnsi="Arial" w:cs="Arial"/>
        </w:rPr>
        <w:t>los cuales</w:t>
      </w:r>
      <w:r w:rsidRPr="003A0AE8">
        <w:rPr>
          <w:rFonts w:ascii="Arial" w:hAnsi="Arial" w:cs="Arial"/>
          <w:spacing w:val="-1"/>
        </w:rPr>
        <w:t xml:space="preserve"> </w:t>
      </w:r>
      <w:r w:rsidRPr="003A0AE8">
        <w:rPr>
          <w:rFonts w:ascii="Arial" w:hAnsi="Arial" w:cs="Arial"/>
        </w:rPr>
        <w:t>se</w:t>
      </w:r>
      <w:r w:rsidRPr="003A0AE8">
        <w:rPr>
          <w:rFonts w:ascii="Arial" w:hAnsi="Arial" w:cs="Arial"/>
          <w:spacing w:val="-2"/>
        </w:rPr>
        <w:t xml:space="preserve"> </w:t>
      </w:r>
      <w:r w:rsidRPr="003A0AE8">
        <w:rPr>
          <w:rFonts w:ascii="Arial" w:hAnsi="Arial" w:cs="Arial"/>
        </w:rPr>
        <w:t>trata</w:t>
      </w:r>
      <w:r w:rsidRPr="003A0AE8">
        <w:rPr>
          <w:rFonts w:ascii="Arial" w:hAnsi="Arial" w:cs="Arial"/>
          <w:spacing w:val="-1"/>
        </w:rPr>
        <w:t xml:space="preserve"> </w:t>
      </w:r>
      <w:r w:rsidRPr="003A0AE8">
        <w:rPr>
          <w:rFonts w:ascii="Arial" w:hAnsi="Arial" w:cs="Arial"/>
        </w:rPr>
        <w:t>de</w:t>
      </w:r>
      <w:r w:rsidRPr="003A0AE8">
        <w:rPr>
          <w:rFonts w:ascii="Arial" w:hAnsi="Arial" w:cs="Arial"/>
          <w:spacing w:val="-2"/>
        </w:rPr>
        <w:t xml:space="preserve"> </w:t>
      </w:r>
      <w:r w:rsidRPr="003A0AE8">
        <w:rPr>
          <w:rFonts w:ascii="Arial" w:hAnsi="Arial" w:cs="Arial"/>
        </w:rPr>
        <w:t>deducirse</w:t>
      </w:r>
      <w:r w:rsidRPr="003A0AE8">
        <w:rPr>
          <w:rFonts w:ascii="Arial" w:hAnsi="Arial" w:cs="Arial"/>
          <w:spacing w:val="-2"/>
        </w:rPr>
        <w:t xml:space="preserve"> </w:t>
      </w:r>
      <w:r w:rsidRPr="003A0AE8">
        <w:rPr>
          <w:rFonts w:ascii="Arial" w:hAnsi="Arial" w:cs="Arial"/>
        </w:rPr>
        <w:t>la</w:t>
      </w:r>
      <w:r w:rsidRPr="003A0AE8">
        <w:rPr>
          <w:rFonts w:ascii="Arial" w:hAnsi="Arial" w:cs="Arial"/>
          <w:spacing w:val="-2"/>
        </w:rPr>
        <w:t xml:space="preserve"> </w:t>
      </w:r>
      <w:r w:rsidRPr="003A0AE8">
        <w:rPr>
          <w:rFonts w:ascii="Arial" w:hAnsi="Arial" w:cs="Arial"/>
        </w:rPr>
        <w:t>responsabilidad.</w:t>
      </w:r>
    </w:p>
    <w:p w14:paraId="338BA09E" w14:textId="680C3821" w:rsidR="003D727A" w:rsidRPr="003A0AE8" w:rsidRDefault="003D727A" w:rsidP="003D727A">
      <w:pPr>
        <w:spacing w:before="1" w:line="360" w:lineRule="auto"/>
        <w:ind w:left="968" w:right="961"/>
        <w:jc w:val="both"/>
        <w:rPr>
          <w:rFonts w:ascii="Arial" w:hAnsi="Arial" w:cs="Arial"/>
        </w:rPr>
      </w:pPr>
      <w:r w:rsidRPr="003A0AE8">
        <w:rPr>
          <w:rFonts w:ascii="Arial" w:hAnsi="Arial" w:cs="Arial"/>
          <w:b/>
          <w:i/>
          <w:u w:val="thick"/>
        </w:rPr>
        <w:t>“Dicho</w:t>
      </w:r>
      <w:r w:rsidRPr="003A0AE8">
        <w:rPr>
          <w:rFonts w:ascii="Arial" w:hAnsi="Arial" w:cs="Arial"/>
          <w:b/>
          <w:i/>
          <w:spacing w:val="1"/>
          <w:u w:val="thick"/>
        </w:rPr>
        <w:t xml:space="preserve"> </w:t>
      </w:r>
      <w:r w:rsidRPr="003A0AE8">
        <w:rPr>
          <w:rFonts w:ascii="Arial" w:hAnsi="Arial" w:cs="Arial"/>
          <w:b/>
          <w:i/>
          <w:u w:val="thick"/>
        </w:rPr>
        <w:t>en</w:t>
      </w:r>
      <w:r w:rsidRPr="003A0AE8">
        <w:rPr>
          <w:rFonts w:ascii="Arial" w:hAnsi="Arial" w:cs="Arial"/>
          <w:b/>
          <w:i/>
          <w:spacing w:val="1"/>
          <w:u w:val="thick"/>
        </w:rPr>
        <w:t xml:space="preserve"> </w:t>
      </w:r>
      <w:r w:rsidRPr="003A0AE8">
        <w:rPr>
          <w:rFonts w:ascii="Arial" w:hAnsi="Arial" w:cs="Arial"/>
          <w:b/>
          <w:i/>
          <w:u w:val="thick"/>
        </w:rPr>
        <w:t>forma</w:t>
      </w:r>
      <w:r w:rsidRPr="003A0AE8">
        <w:rPr>
          <w:rFonts w:ascii="Arial" w:hAnsi="Arial" w:cs="Arial"/>
          <w:b/>
          <w:i/>
          <w:spacing w:val="1"/>
          <w:u w:val="thick"/>
        </w:rPr>
        <w:t xml:space="preserve"> </w:t>
      </w:r>
      <w:r w:rsidRPr="003A0AE8">
        <w:rPr>
          <w:rFonts w:ascii="Arial" w:hAnsi="Arial" w:cs="Arial"/>
          <w:b/>
          <w:i/>
          <w:u w:val="thick"/>
        </w:rPr>
        <w:t>breve</w:t>
      </w:r>
      <w:r w:rsidRPr="003A0AE8">
        <w:rPr>
          <w:rFonts w:ascii="Arial" w:hAnsi="Arial" w:cs="Arial"/>
          <w:b/>
          <w:i/>
          <w:spacing w:val="1"/>
          <w:u w:val="thick"/>
        </w:rPr>
        <w:t xml:space="preserve"> </w:t>
      </w:r>
      <w:r w:rsidRPr="003A0AE8">
        <w:rPr>
          <w:rFonts w:ascii="Arial" w:hAnsi="Arial" w:cs="Arial"/>
          <w:b/>
          <w:i/>
          <w:u w:val="thick"/>
        </w:rPr>
        <w:t>y</w:t>
      </w:r>
      <w:r w:rsidRPr="003A0AE8">
        <w:rPr>
          <w:rFonts w:ascii="Arial" w:hAnsi="Arial" w:cs="Arial"/>
          <w:b/>
          <w:i/>
          <w:spacing w:val="1"/>
          <w:u w:val="thick"/>
        </w:rPr>
        <w:t xml:space="preserve"> </w:t>
      </w:r>
      <w:r w:rsidRPr="003A0AE8">
        <w:rPr>
          <w:rFonts w:ascii="Arial" w:hAnsi="Arial" w:cs="Arial"/>
          <w:b/>
          <w:i/>
          <w:u w:val="thick"/>
        </w:rPr>
        <w:t>precisa,</w:t>
      </w:r>
      <w:r w:rsidRPr="003A0AE8">
        <w:rPr>
          <w:rFonts w:ascii="Arial" w:hAnsi="Arial" w:cs="Arial"/>
          <w:b/>
          <w:i/>
          <w:spacing w:val="1"/>
          <w:u w:val="thick"/>
        </w:rPr>
        <w:t xml:space="preserve"> </w:t>
      </w:r>
      <w:r w:rsidRPr="003A0AE8">
        <w:rPr>
          <w:rFonts w:ascii="Arial" w:hAnsi="Arial" w:cs="Arial"/>
          <w:b/>
          <w:i/>
          <w:u w:val="thick"/>
        </w:rPr>
        <w:t>el</w:t>
      </w:r>
      <w:r w:rsidRPr="003A0AE8">
        <w:rPr>
          <w:rFonts w:ascii="Arial" w:hAnsi="Arial" w:cs="Arial"/>
          <w:b/>
          <w:i/>
          <w:spacing w:val="1"/>
          <w:u w:val="thick"/>
        </w:rPr>
        <w:t xml:space="preserve"> </w:t>
      </w:r>
      <w:r w:rsidRPr="003A0AE8">
        <w:rPr>
          <w:rFonts w:ascii="Arial" w:hAnsi="Arial" w:cs="Arial"/>
          <w:b/>
          <w:i/>
          <w:u w:val="thick"/>
        </w:rPr>
        <w:t>daño</w:t>
      </w:r>
      <w:r w:rsidRPr="003A0AE8">
        <w:rPr>
          <w:rFonts w:ascii="Arial" w:hAnsi="Arial" w:cs="Arial"/>
          <w:b/>
          <w:i/>
          <w:spacing w:val="1"/>
          <w:u w:val="thick"/>
        </w:rPr>
        <w:t xml:space="preserve"> </w:t>
      </w:r>
      <w:r w:rsidRPr="003A0AE8">
        <w:rPr>
          <w:rFonts w:ascii="Arial" w:hAnsi="Arial" w:cs="Arial"/>
          <w:b/>
          <w:i/>
          <w:u w:val="thick"/>
        </w:rPr>
        <w:t>emergente</w:t>
      </w:r>
      <w:r w:rsidRPr="003A0AE8">
        <w:rPr>
          <w:rFonts w:ascii="Arial" w:hAnsi="Arial" w:cs="Arial"/>
          <w:b/>
          <w:i/>
          <w:spacing w:val="1"/>
          <w:u w:val="thick"/>
        </w:rPr>
        <w:t xml:space="preserve"> </w:t>
      </w:r>
      <w:r w:rsidRPr="003A0AE8">
        <w:rPr>
          <w:rFonts w:ascii="Arial" w:hAnsi="Arial" w:cs="Arial"/>
          <w:b/>
          <w:i/>
          <w:u w:val="thick"/>
        </w:rPr>
        <w:t>empobrece</w:t>
      </w:r>
      <w:r w:rsidRPr="003A0AE8">
        <w:rPr>
          <w:rFonts w:ascii="Arial" w:hAnsi="Arial" w:cs="Arial"/>
          <w:b/>
          <w:i/>
          <w:spacing w:val="1"/>
          <w:u w:val="thick"/>
        </w:rPr>
        <w:t xml:space="preserve"> </w:t>
      </w:r>
      <w:r w:rsidRPr="003A0AE8">
        <w:rPr>
          <w:rFonts w:ascii="Arial" w:hAnsi="Arial" w:cs="Arial"/>
          <w:b/>
          <w:i/>
          <w:u w:val="thick"/>
        </w:rPr>
        <w:t>y</w:t>
      </w:r>
      <w:r w:rsidRPr="003A0AE8">
        <w:rPr>
          <w:rFonts w:ascii="Arial" w:hAnsi="Arial" w:cs="Arial"/>
          <w:b/>
          <w:i/>
          <w:spacing w:val="1"/>
        </w:rPr>
        <w:t xml:space="preserve"> </w:t>
      </w:r>
      <w:r w:rsidRPr="003A0AE8">
        <w:rPr>
          <w:rFonts w:ascii="Arial" w:hAnsi="Arial" w:cs="Arial"/>
          <w:b/>
          <w:i/>
          <w:u w:val="thick"/>
        </w:rPr>
        <w:t>disminuye el patrimonio, pues se trata de la sustracción de un valor que</w:t>
      </w:r>
      <w:r w:rsidRPr="003A0AE8">
        <w:rPr>
          <w:rFonts w:ascii="Arial" w:hAnsi="Arial" w:cs="Arial"/>
          <w:b/>
          <w:i/>
          <w:spacing w:val="1"/>
        </w:rPr>
        <w:t xml:space="preserve"> </w:t>
      </w:r>
      <w:r w:rsidRPr="003A0AE8">
        <w:rPr>
          <w:rFonts w:ascii="Arial" w:hAnsi="Arial" w:cs="Arial"/>
          <w:b/>
          <w:i/>
          <w:u w:val="thick"/>
        </w:rPr>
        <w:t>ya existía en el patrimonio del damnificado</w:t>
      </w:r>
      <w:r w:rsidRPr="003A0AE8">
        <w:rPr>
          <w:rFonts w:ascii="Arial" w:hAnsi="Arial" w:cs="Arial"/>
          <w:i/>
        </w:rPr>
        <w:t>; en cambio, el lucro cesante</w:t>
      </w:r>
      <w:r w:rsidRPr="003A0AE8">
        <w:rPr>
          <w:rFonts w:ascii="Arial" w:hAnsi="Arial" w:cs="Arial"/>
          <w:i/>
          <w:spacing w:val="1"/>
        </w:rPr>
        <w:t xml:space="preserve"> </w:t>
      </w:r>
      <w:r w:rsidRPr="003A0AE8">
        <w:rPr>
          <w:rFonts w:ascii="Arial" w:hAnsi="Arial" w:cs="Arial"/>
          <w:i/>
        </w:rPr>
        <w:t>tiende</w:t>
      </w:r>
      <w:r w:rsidRPr="003A0AE8">
        <w:rPr>
          <w:rFonts w:ascii="Arial" w:hAnsi="Arial" w:cs="Arial"/>
          <w:i/>
          <w:spacing w:val="1"/>
        </w:rPr>
        <w:t xml:space="preserve"> </w:t>
      </w:r>
      <w:r w:rsidRPr="003A0AE8">
        <w:rPr>
          <w:rFonts w:ascii="Arial" w:hAnsi="Arial" w:cs="Arial"/>
          <w:i/>
        </w:rPr>
        <w:t>a</w:t>
      </w:r>
      <w:r w:rsidRPr="003A0AE8">
        <w:rPr>
          <w:rFonts w:ascii="Arial" w:hAnsi="Arial" w:cs="Arial"/>
          <w:i/>
          <w:spacing w:val="1"/>
        </w:rPr>
        <w:t xml:space="preserve"> </w:t>
      </w:r>
      <w:r w:rsidRPr="003A0AE8">
        <w:rPr>
          <w:rFonts w:ascii="Arial" w:hAnsi="Arial" w:cs="Arial"/>
          <w:i/>
        </w:rPr>
        <w:t>aumentarlo,</w:t>
      </w:r>
      <w:r w:rsidRPr="003A0AE8">
        <w:rPr>
          <w:rFonts w:ascii="Arial" w:hAnsi="Arial" w:cs="Arial"/>
          <w:i/>
          <w:spacing w:val="1"/>
        </w:rPr>
        <w:t xml:space="preserve"> </w:t>
      </w:r>
      <w:r w:rsidRPr="003A0AE8">
        <w:rPr>
          <w:rFonts w:ascii="Arial" w:hAnsi="Arial" w:cs="Arial"/>
          <w:i/>
        </w:rPr>
        <w:t>corresponde</w:t>
      </w:r>
      <w:r w:rsidRPr="003A0AE8">
        <w:rPr>
          <w:rFonts w:ascii="Arial" w:hAnsi="Arial" w:cs="Arial"/>
          <w:i/>
          <w:spacing w:val="1"/>
        </w:rPr>
        <w:t xml:space="preserve"> </w:t>
      </w:r>
      <w:r w:rsidRPr="003A0AE8">
        <w:rPr>
          <w:rFonts w:ascii="Arial" w:hAnsi="Arial" w:cs="Arial"/>
          <w:i/>
        </w:rPr>
        <w:t>a</w:t>
      </w:r>
      <w:r w:rsidRPr="003A0AE8">
        <w:rPr>
          <w:rFonts w:ascii="Arial" w:hAnsi="Arial" w:cs="Arial"/>
          <w:i/>
          <w:spacing w:val="1"/>
        </w:rPr>
        <w:t xml:space="preserve"> </w:t>
      </w:r>
      <w:r w:rsidRPr="003A0AE8">
        <w:rPr>
          <w:rFonts w:ascii="Arial" w:hAnsi="Arial" w:cs="Arial"/>
          <w:i/>
        </w:rPr>
        <w:t>nuevas</w:t>
      </w:r>
      <w:r w:rsidRPr="003A0AE8">
        <w:rPr>
          <w:rFonts w:ascii="Arial" w:hAnsi="Arial" w:cs="Arial"/>
          <w:i/>
          <w:spacing w:val="1"/>
        </w:rPr>
        <w:t xml:space="preserve"> </w:t>
      </w:r>
      <w:r w:rsidRPr="003A0AE8">
        <w:rPr>
          <w:rFonts w:ascii="Arial" w:hAnsi="Arial" w:cs="Arial"/>
          <w:i/>
        </w:rPr>
        <w:t>utilidades</w:t>
      </w:r>
      <w:r w:rsidRPr="003A0AE8">
        <w:rPr>
          <w:rFonts w:ascii="Arial" w:hAnsi="Arial" w:cs="Arial"/>
          <w:i/>
          <w:spacing w:val="1"/>
        </w:rPr>
        <w:t xml:space="preserve"> </w:t>
      </w:r>
      <w:r w:rsidRPr="003A0AE8">
        <w:rPr>
          <w:rFonts w:ascii="Arial" w:hAnsi="Arial" w:cs="Arial"/>
          <w:i/>
        </w:rPr>
        <w:t>que</w:t>
      </w:r>
      <w:r w:rsidRPr="003A0AE8">
        <w:rPr>
          <w:rFonts w:ascii="Arial" w:hAnsi="Arial" w:cs="Arial"/>
          <w:i/>
          <w:spacing w:val="1"/>
        </w:rPr>
        <w:t xml:space="preserve"> </w:t>
      </w:r>
      <w:r w:rsidRPr="003A0AE8">
        <w:rPr>
          <w:rFonts w:ascii="Arial" w:hAnsi="Arial" w:cs="Arial"/>
          <w:i/>
        </w:rPr>
        <w:t>la</w:t>
      </w:r>
      <w:r w:rsidRPr="003A0AE8">
        <w:rPr>
          <w:rFonts w:ascii="Arial" w:hAnsi="Arial" w:cs="Arial"/>
          <w:i/>
          <w:spacing w:val="1"/>
        </w:rPr>
        <w:t xml:space="preserve"> </w:t>
      </w:r>
      <w:r w:rsidRPr="003A0AE8">
        <w:rPr>
          <w:rFonts w:ascii="Arial" w:hAnsi="Arial" w:cs="Arial"/>
          <w:i/>
        </w:rPr>
        <w:t>víctima</w:t>
      </w:r>
      <w:r w:rsidRPr="003A0AE8">
        <w:rPr>
          <w:rFonts w:ascii="Arial" w:hAnsi="Arial" w:cs="Arial"/>
          <w:i/>
          <w:spacing w:val="1"/>
        </w:rPr>
        <w:t xml:space="preserve"> </w:t>
      </w:r>
      <w:r w:rsidRPr="003A0AE8">
        <w:rPr>
          <w:rFonts w:ascii="Arial" w:hAnsi="Arial" w:cs="Arial"/>
          <w:i/>
        </w:rPr>
        <w:t>presumiblemente</w:t>
      </w:r>
      <w:r w:rsidRPr="003A0AE8">
        <w:rPr>
          <w:rFonts w:ascii="Arial" w:hAnsi="Arial" w:cs="Arial"/>
          <w:i/>
          <w:spacing w:val="-3"/>
        </w:rPr>
        <w:t xml:space="preserve"> </w:t>
      </w:r>
      <w:r w:rsidRPr="003A0AE8">
        <w:rPr>
          <w:rFonts w:ascii="Arial" w:hAnsi="Arial" w:cs="Arial"/>
          <w:i/>
        </w:rPr>
        <w:t>hubiera</w:t>
      </w:r>
      <w:r w:rsidRPr="003A0AE8">
        <w:rPr>
          <w:rFonts w:ascii="Arial" w:hAnsi="Arial" w:cs="Arial"/>
          <w:i/>
          <w:spacing w:val="-2"/>
        </w:rPr>
        <w:t xml:space="preserve"> </w:t>
      </w:r>
      <w:r w:rsidRPr="003A0AE8">
        <w:rPr>
          <w:rFonts w:ascii="Arial" w:hAnsi="Arial" w:cs="Arial"/>
          <w:i/>
        </w:rPr>
        <w:t>conseguido</w:t>
      </w:r>
      <w:r w:rsidRPr="003A0AE8">
        <w:rPr>
          <w:rFonts w:ascii="Arial" w:hAnsi="Arial" w:cs="Arial"/>
          <w:i/>
          <w:spacing w:val="-2"/>
        </w:rPr>
        <w:t xml:space="preserve"> </w:t>
      </w:r>
      <w:r w:rsidRPr="003A0AE8">
        <w:rPr>
          <w:rFonts w:ascii="Arial" w:hAnsi="Arial" w:cs="Arial"/>
          <w:i/>
        </w:rPr>
        <w:t>de</w:t>
      </w:r>
      <w:r w:rsidRPr="003A0AE8">
        <w:rPr>
          <w:rFonts w:ascii="Arial" w:hAnsi="Arial" w:cs="Arial"/>
          <w:i/>
          <w:spacing w:val="-3"/>
        </w:rPr>
        <w:t xml:space="preserve"> </w:t>
      </w:r>
      <w:r w:rsidRPr="003A0AE8">
        <w:rPr>
          <w:rFonts w:ascii="Arial" w:hAnsi="Arial" w:cs="Arial"/>
          <w:i/>
        </w:rPr>
        <w:t>no</w:t>
      </w:r>
      <w:r w:rsidRPr="003A0AE8">
        <w:rPr>
          <w:rFonts w:ascii="Arial" w:hAnsi="Arial" w:cs="Arial"/>
          <w:i/>
          <w:spacing w:val="-2"/>
        </w:rPr>
        <w:t xml:space="preserve"> </w:t>
      </w:r>
      <w:r w:rsidRPr="003A0AE8">
        <w:rPr>
          <w:rFonts w:ascii="Arial" w:hAnsi="Arial" w:cs="Arial"/>
          <w:i/>
        </w:rPr>
        <w:t>haber</w:t>
      </w:r>
      <w:r w:rsidRPr="003A0AE8">
        <w:rPr>
          <w:rFonts w:ascii="Arial" w:hAnsi="Arial" w:cs="Arial"/>
          <w:i/>
          <w:spacing w:val="-1"/>
        </w:rPr>
        <w:t xml:space="preserve"> </w:t>
      </w:r>
      <w:r w:rsidRPr="003A0AE8">
        <w:rPr>
          <w:rFonts w:ascii="Arial" w:hAnsi="Arial" w:cs="Arial"/>
          <w:i/>
        </w:rPr>
        <w:t>sucedido</w:t>
      </w:r>
      <w:r w:rsidRPr="003A0AE8">
        <w:rPr>
          <w:rFonts w:ascii="Arial" w:hAnsi="Arial" w:cs="Arial"/>
          <w:i/>
          <w:spacing w:val="-2"/>
        </w:rPr>
        <w:t xml:space="preserve"> </w:t>
      </w:r>
      <w:r w:rsidRPr="003A0AE8">
        <w:rPr>
          <w:rFonts w:ascii="Arial" w:hAnsi="Arial" w:cs="Arial"/>
          <w:i/>
        </w:rPr>
        <w:t>el</w:t>
      </w:r>
      <w:r w:rsidRPr="003A0AE8">
        <w:rPr>
          <w:rFonts w:ascii="Arial" w:hAnsi="Arial" w:cs="Arial"/>
          <w:i/>
          <w:spacing w:val="-4"/>
        </w:rPr>
        <w:t xml:space="preserve"> </w:t>
      </w:r>
      <w:r w:rsidRPr="003A0AE8">
        <w:rPr>
          <w:rFonts w:ascii="Arial" w:hAnsi="Arial" w:cs="Arial"/>
          <w:i/>
        </w:rPr>
        <w:t>hecho</w:t>
      </w:r>
      <w:r w:rsidRPr="003A0AE8">
        <w:rPr>
          <w:rFonts w:ascii="Arial" w:hAnsi="Arial" w:cs="Arial"/>
          <w:i/>
          <w:spacing w:val="-2"/>
        </w:rPr>
        <w:t xml:space="preserve"> </w:t>
      </w:r>
      <w:r w:rsidRPr="003A0AE8">
        <w:rPr>
          <w:rFonts w:ascii="Arial" w:hAnsi="Arial" w:cs="Arial"/>
          <w:i/>
        </w:rPr>
        <w:t>ilícito</w:t>
      </w:r>
      <w:r w:rsidRPr="003A0AE8">
        <w:rPr>
          <w:rFonts w:ascii="Arial" w:hAnsi="Arial" w:cs="Arial"/>
          <w:i/>
          <w:spacing w:val="-2"/>
        </w:rPr>
        <w:t xml:space="preserve"> </w:t>
      </w:r>
      <w:r w:rsidRPr="003A0AE8">
        <w:rPr>
          <w:rFonts w:ascii="Arial" w:hAnsi="Arial" w:cs="Arial"/>
          <w:i/>
        </w:rPr>
        <w:t>o</w:t>
      </w:r>
      <w:r w:rsidRPr="003A0AE8">
        <w:rPr>
          <w:rFonts w:ascii="Arial" w:hAnsi="Arial" w:cs="Arial"/>
          <w:i/>
          <w:spacing w:val="-3"/>
        </w:rPr>
        <w:t xml:space="preserve"> </w:t>
      </w:r>
      <w:r w:rsidRPr="003A0AE8">
        <w:rPr>
          <w:rFonts w:ascii="Arial" w:hAnsi="Arial" w:cs="Arial"/>
          <w:i/>
        </w:rPr>
        <w:t>el</w:t>
      </w:r>
      <w:r w:rsidRPr="003A0AE8">
        <w:rPr>
          <w:rFonts w:ascii="Arial" w:hAnsi="Arial" w:cs="Arial"/>
          <w:i/>
          <w:spacing w:val="-58"/>
        </w:rPr>
        <w:t xml:space="preserve"> </w:t>
      </w:r>
      <w:r w:rsidRPr="003A0AE8">
        <w:rPr>
          <w:rFonts w:ascii="Arial" w:hAnsi="Arial" w:cs="Arial"/>
          <w:i/>
        </w:rPr>
        <w:t>incumplimiento</w:t>
      </w:r>
      <w:r w:rsidRPr="003A0AE8">
        <w:rPr>
          <w:rFonts w:ascii="Arial" w:hAnsi="Arial" w:cs="Arial"/>
        </w:rPr>
        <w:t>”.</w:t>
      </w:r>
      <w:r w:rsidR="00150D2E" w:rsidRPr="003A0AE8">
        <w:rPr>
          <w:rStyle w:val="Refdenotaalpie"/>
          <w:rFonts w:ascii="Arial" w:hAnsi="Arial" w:cs="Arial"/>
        </w:rPr>
        <w:footnoteReference w:id="8"/>
      </w:r>
      <w:r w:rsidRPr="003A0AE8">
        <w:rPr>
          <w:rFonts w:ascii="Arial" w:hAnsi="Arial" w:cs="Arial"/>
        </w:rPr>
        <w:t xml:space="preserve"> (Subrayado y negrilla fuera</w:t>
      </w:r>
      <w:r w:rsidRPr="003A0AE8">
        <w:rPr>
          <w:rFonts w:ascii="Arial" w:hAnsi="Arial" w:cs="Arial"/>
          <w:spacing w:val="-3"/>
        </w:rPr>
        <w:t xml:space="preserve"> </w:t>
      </w:r>
      <w:r w:rsidRPr="003A0AE8">
        <w:rPr>
          <w:rFonts w:ascii="Arial" w:hAnsi="Arial" w:cs="Arial"/>
        </w:rPr>
        <w:t>del</w:t>
      </w:r>
      <w:r w:rsidRPr="003A0AE8">
        <w:rPr>
          <w:rFonts w:ascii="Arial" w:hAnsi="Arial" w:cs="Arial"/>
          <w:spacing w:val="-4"/>
        </w:rPr>
        <w:t xml:space="preserve"> </w:t>
      </w:r>
      <w:r w:rsidRPr="003A0AE8">
        <w:rPr>
          <w:rFonts w:ascii="Arial" w:hAnsi="Arial" w:cs="Arial"/>
        </w:rPr>
        <w:t>texto</w:t>
      </w:r>
      <w:r w:rsidRPr="003A0AE8">
        <w:rPr>
          <w:rFonts w:ascii="Arial" w:hAnsi="Arial" w:cs="Arial"/>
          <w:spacing w:val="-2"/>
        </w:rPr>
        <w:t xml:space="preserve"> </w:t>
      </w:r>
      <w:r w:rsidRPr="003A0AE8">
        <w:rPr>
          <w:rFonts w:ascii="Arial" w:hAnsi="Arial" w:cs="Arial"/>
        </w:rPr>
        <w:t>original).</w:t>
      </w:r>
    </w:p>
    <w:p w14:paraId="4D73EB61" w14:textId="77777777" w:rsidR="003D727A" w:rsidRPr="003A0AE8" w:rsidRDefault="003D727A" w:rsidP="003D727A">
      <w:pPr>
        <w:spacing w:line="360" w:lineRule="auto"/>
        <w:ind w:right="113"/>
        <w:jc w:val="both"/>
        <w:rPr>
          <w:rFonts w:ascii="Arial" w:hAnsi="Arial" w:cs="Arial"/>
        </w:rPr>
      </w:pPr>
      <w:r w:rsidRPr="003A0AE8">
        <w:rPr>
          <w:rFonts w:ascii="Arial" w:hAnsi="Arial" w:cs="Arial"/>
        </w:rPr>
        <w:t>Con fundamento de lo anterior, podemos concluir que el daño emergente comprende la pérdida</w:t>
      </w:r>
      <w:r w:rsidRPr="003A0AE8">
        <w:rPr>
          <w:rFonts w:ascii="Arial" w:hAnsi="Arial" w:cs="Arial"/>
          <w:spacing w:val="1"/>
        </w:rPr>
        <w:t xml:space="preserve"> </w:t>
      </w:r>
      <w:r w:rsidRPr="003A0AE8">
        <w:rPr>
          <w:rFonts w:ascii="Arial" w:hAnsi="Arial" w:cs="Arial"/>
        </w:rPr>
        <w:t>de elementos patrimoniales, causada por los hechos de los cuales se trata de deducirse la</w:t>
      </w:r>
      <w:r w:rsidRPr="003A0AE8">
        <w:rPr>
          <w:rFonts w:ascii="Arial" w:hAnsi="Arial" w:cs="Arial"/>
          <w:spacing w:val="1"/>
        </w:rPr>
        <w:t xml:space="preserve"> </w:t>
      </w:r>
      <w:r w:rsidRPr="003A0AE8">
        <w:rPr>
          <w:rFonts w:ascii="Arial" w:hAnsi="Arial" w:cs="Arial"/>
        </w:rPr>
        <w:t>responsabilidad.</w:t>
      </w:r>
      <w:r w:rsidRPr="003A0AE8">
        <w:rPr>
          <w:rFonts w:ascii="Arial" w:hAnsi="Arial" w:cs="Arial"/>
          <w:spacing w:val="-9"/>
        </w:rPr>
        <w:t xml:space="preserve"> </w:t>
      </w:r>
      <w:r w:rsidRPr="003A0AE8">
        <w:rPr>
          <w:rFonts w:ascii="Arial" w:hAnsi="Arial" w:cs="Arial"/>
        </w:rPr>
        <w:t>En</w:t>
      </w:r>
      <w:r w:rsidRPr="003A0AE8">
        <w:rPr>
          <w:rFonts w:ascii="Arial" w:hAnsi="Arial" w:cs="Arial"/>
          <w:spacing w:val="-13"/>
        </w:rPr>
        <w:t xml:space="preserve"> </w:t>
      </w:r>
      <w:r w:rsidRPr="003A0AE8">
        <w:rPr>
          <w:rFonts w:ascii="Arial" w:hAnsi="Arial" w:cs="Arial"/>
        </w:rPr>
        <w:t>este</w:t>
      </w:r>
      <w:r w:rsidRPr="003A0AE8">
        <w:rPr>
          <w:rFonts w:ascii="Arial" w:hAnsi="Arial" w:cs="Arial"/>
          <w:spacing w:val="-14"/>
        </w:rPr>
        <w:t xml:space="preserve"> </w:t>
      </w:r>
      <w:r w:rsidRPr="003A0AE8">
        <w:rPr>
          <w:rFonts w:ascii="Arial" w:hAnsi="Arial" w:cs="Arial"/>
        </w:rPr>
        <w:t>orden</w:t>
      </w:r>
      <w:r w:rsidRPr="003A0AE8">
        <w:rPr>
          <w:rFonts w:ascii="Arial" w:hAnsi="Arial" w:cs="Arial"/>
          <w:spacing w:val="-11"/>
        </w:rPr>
        <w:t xml:space="preserve"> </w:t>
      </w:r>
      <w:r w:rsidRPr="003A0AE8">
        <w:rPr>
          <w:rFonts w:ascii="Arial" w:hAnsi="Arial" w:cs="Arial"/>
        </w:rPr>
        <w:t>de</w:t>
      </w:r>
      <w:r w:rsidRPr="003A0AE8">
        <w:rPr>
          <w:rFonts w:ascii="Arial" w:hAnsi="Arial" w:cs="Arial"/>
          <w:spacing w:val="-13"/>
        </w:rPr>
        <w:t xml:space="preserve"> </w:t>
      </w:r>
      <w:r w:rsidRPr="003A0AE8">
        <w:rPr>
          <w:rFonts w:ascii="Arial" w:hAnsi="Arial" w:cs="Arial"/>
        </w:rPr>
        <w:t>ideas,</w:t>
      </w:r>
      <w:r w:rsidRPr="003A0AE8">
        <w:rPr>
          <w:rFonts w:ascii="Arial" w:hAnsi="Arial" w:cs="Arial"/>
          <w:spacing w:val="-10"/>
        </w:rPr>
        <w:t xml:space="preserve"> </w:t>
      </w:r>
      <w:r w:rsidRPr="003A0AE8">
        <w:rPr>
          <w:rFonts w:ascii="Arial" w:hAnsi="Arial" w:cs="Arial"/>
        </w:rPr>
        <w:t>es</w:t>
      </w:r>
      <w:r w:rsidRPr="003A0AE8">
        <w:rPr>
          <w:rFonts w:ascii="Arial" w:hAnsi="Arial" w:cs="Arial"/>
          <w:spacing w:val="-13"/>
        </w:rPr>
        <w:t xml:space="preserve"> </w:t>
      </w:r>
      <w:r w:rsidRPr="003A0AE8">
        <w:rPr>
          <w:rFonts w:ascii="Arial" w:hAnsi="Arial" w:cs="Arial"/>
        </w:rPr>
        <w:t>fundamental</w:t>
      </w:r>
      <w:r w:rsidRPr="003A0AE8">
        <w:rPr>
          <w:rFonts w:ascii="Arial" w:hAnsi="Arial" w:cs="Arial"/>
          <w:spacing w:val="-14"/>
        </w:rPr>
        <w:t xml:space="preserve"> </w:t>
      </w:r>
      <w:r w:rsidRPr="003A0AE8">
        <w:rPr>
          <w:rFonts w:ascii="Arial" w:hAnsi="Arial" w:cs="Arial"/>
        </w:rPr>
        <w:t>que</w:t>
      </w:r>
      <w:r w:rsidRPr="003A0AE8">
        <w:rPr>
          <w:rFonts w:ascii="Arial" w:hAnsi="Arial" w:cs="Arial"/>
          <w:spacing w:val="-12"/>
        </w:rPr>
        <w:t xml:space="preserve"> </w:t>
      </w:r>
      <w:r w:rsidRPr="003A0AE8">
        <w:rPr>
          <w:rFonts w:ascii="Arial" w:hAnsi="Arial" w:cs="Arial"/>
        </w:rPr>
        <w:t>el</w:t>
      </w:r>
      <w:r w:rsidRPr="003A0AE8">
        <w:rPr>
          <w:rFonts w:ascii="Arial" w:hAnsi="Arial" w:cs="Arial"/>
          <w:spacing w:val="-11"/>
        </w:rPr>
        <w:t xml:space="preserve"> </w:t>
      </w:r>
      <w:r w:rsidRPr="003A0AE8">
        <w:rPr>
          <w:rFonts w:ascii="Arial" w:hAnsi="Arial" w:cs="Arial"/>
        </w:rPr>
        <w:t>Despacho</w:t>
      </w:r>
      <w:r w:rsidRPr="003A0AE8">
        <w:rPr>
          <w:rFonts w:ascii="Arial" w:hAnsi="Arial" w:cs="Arial"/>
          <w:spacing w:val="-15"/>
        </w:rPr>
        <w:t xml:space="preserve"> </w:t>
      </w:r>
      <w:r w:rsidRPr="003A0AE8">
        <w:rPr>
          <w:rFonts w:ascii="Arial" w:hAnsi="Arial" w:cs="Arial"/>
        </w:rPr>
        <w:t>tome</w:t>
      </w:r>
      <w:r w:rsidRPr="003A0AE8">
        <w:rPr>
          <w:rFonts w:ascii="Arial" w:hAnsi="Arial" w:cs="Arial"/>
          <w:spacing w:val="-11"/>
        </w:rPr>
        <w:t xml:space="preserve"> </w:t>
      </w:r>
      <w:r w:rsidRPr="003A0AE8">
        <w:rPr>
          <w:rFonts w:ascii="Arial" w:hAnsi="Arial" w:cs="Arial"/>
        </w:rPr>
        <w:t>en</w:t>
      </w:r>
      <w:r w:rsidRPr="003A0AE8">
        <w:rPr>
          <w:rFonts w:ascii="Arial" w:hAnsi="Arial" w:cs="Arial"/>
          <w:spacing w:val="-13"/>
        </w:rPr>
        <w:t xml:space="preserve"> </w:t>
      </w:r>
      <w:r w:rsidRPr="003A0AE8">
        <w:rPr>
          <w:rFonts w:ascii="Arial" w:hAnsi="Arial" w:cs="Arial"/>
        </w:rPr>
        <w:t>consideración</w:t>
      </w:r>
      <w:r w:rsidRPr="003A0AE8">
        <w:rPr>
          <w:rFonts w:ascii="Arial" w:hAnsi="Arial" w:cs="Arial"/>
          <w:spacing w:val="-59"/>
        </w:rPr>
        <w:t xml:space="preserve"> </w:t>
      </w:r>
      <w:r w:rsidRPr="003A0AE8">
        <w:rPr>
          <w:rFonts w:ascii="Arial" w:hAnsi="Arial" w:cs="Arial"/>
        </w:rPr>
        <w:t>que</w:t>
      </w:r>
      <w:r w:rsidRPr="003A0AE8">
        <w:rPr>
          <w:rFonts w:ascii="Arial" w:hAnsi="Arial" w:cs="Arial"/>
          <w:spacing w:val="-1"/>
        </w:rPr>
        <w:t xml:space="preserve"> </w:t>
      </w:r>
      <w:r w:rsidRPr="003A0AE8">
        <w:rPr>
          <w:rFonts w:ascii="Arial" w:hAnsi="Arial" w:cs="Arial"/>
        </w:rPr>
        <w:t>la</w:t>
      </w:r>
      <w:r w:rsidRPr="003A0AE8">
        <w:rPr>
          <w:rFonts w:ascii="Arial" w:hAnsi="Arial" w:cs="Arial"/>
          <w:spacing w:val="-3"/>
        </w:rPr>
        <w:t xml:space="preserve"> </w:t>
      </w:r>
      <w:r w:rsidRPr="003A0AE8">
        <w:rPr>
          <w:rFonts w:ascii="Arial" w:hAnsi="Arial" w:cs="Arial"/>
        </w:rPr>
        <w:t>carga</w:t>
      </w:r>
      <w:r w:rsidRPr="003A0AE8">
        <w:rPr>
          <w:rFonts w:ascii="Arial" w:hAnsi="Arial" w:cs="Arial"/>
          <w:spacing w:val="-3"/>
        </w:rPr>
        <w:t xml:space="preserve"> </w:t>
      </w:r>
      <w:r w:rsidRPr="003A0AE8">
        <w:rPr>
          <w:rFonts w:ascii="Arial" w:hAnsi="Arial" w:cs="Arial"/>
        </w:rPr>
        <w:t>de</w:t>
      </w:r>
      <w:r w:rsidRPr="003A0AE8">
        <w:rPr>
          <w:rFonts w:ascii="Arial" w:hAnsi="Arial" w:cs="Arial"/>
          <w:spacing w:val="-3"/>
        </w:rPr>
        <w:t xml:space="preserve"> </w:t>
      </w:r>
      <w:r w:rsidRPr="003A0AE8">
        <w:rPr>
          <w:rFonts w:ascii="Arial" w:hAnsi="Arial" w:cs="Arial"/>
        </w:rPr>
        <w:t>la</w:t>
      </w:r>
      <w:r w:rsidRPr="003A0AE8">
        <w:rPr>
          <w:rFonts w:ascii="Arial" w:hAnsi="Arial" w:cs="Arial"/>
          <w:spacing w:val="-1"/>
        </w:rPr>
        <w:t xml:space="preserve"> </w:t>
      </w:r>
      <w:r w:rsidRPr="003A0AE8">
        <w:rPr>
          <w:rFonts w:ascii="Arial" w:hAnsi="Arial" w:cs="Arial"/>
        </w:rPr>
        <w:t>prueba</w:t>
      </w:r>
      <w:r w:rsidRPr="003A0AE8">
        <w:rPr>
          <w:rFonts w:ascii="Arial" w:hAnsi="Arial" w:cs="Arial"/>
          <w:spacing w:val="-1"/>
        </w:rPr>
        <w:t xml:space="preserve"> </w:t>
      </w:r>
      <w:r w:rsidRPr="003A0AE8">
        <w:rPr>
          <w:rFonts w:ascii="Arial" w:hAnsi="Arial" w:cs="Arial"/>
        </w:rPr>
        <w:t>de</w:t>
      </w:r>
      <w:r w:rsidRPr="003A0AE8">
        <w:rPr>
          <w:rFonts w:ascii="Arial" w:hAnsi="Arial" w:cs="Arial"/>
          <w:spacing w:val="-3"/>
        </w:rPr>
        <w:t xml:space="preserve"> </w:t>
      </w:r>
      <w:r w:rsidRPr="003A0AE8">
        <w:rPr>
          <w:rFonts w:ascii="Arial" w:hAnsi="Arial" w:cs="Arial"/>
        </w:rPr>
        <w:t>acreditar</w:t>
      </w:r>
      <w:r w:rsidRPr="003A0AE8">
        <w:rPr>
          <w:rFonts w:ascii="Arial" w:hAnsi="Arial" w:cs="Arial"/>
          <w:spacing w:val="-2"/>
        </w:rPr>
        <w:t xml:space="preserve"> </w:t>
      </w:r>
      <w:r w:rsidRPr="003A0AE8">
        <w:rPr>
          <w:rFonts w:ascii="Arial" w:hAnsi="Arial" w:cs="Arial"/>
        </w:rPr>
        <w:t>los</w:t>
      </w:r>
      <w:r w:rsidRPr="003A0AE8">
        <w:rPr>
          <w:rFonts w:ascii="Arial" w:hAnsi="Arial" w:cs="Arial"/>
          <w:spacing w:val="-3"/>
        </w:rPr>
        <w:t xml:space="preserve"> </w:t>
      </w:r>
      <w:r w:rsidRPr="003A0AE8">
        <w:rPr>
          <w:rFonts w:ascii="Arial" w:hAnsi="Arial" w:cs="Arial"/>
        </w:rPr>
        <w:t>supuestos</w:t>
      </w:r>
      <w:r w:rsidRPr="003A0AE8">
        <w:rPr>
          <w:rFonts w:ascii="Arial" w:hAnsi="Arial" w:cs="Arial"/>
          <w:spacing w:val="-2"/>
        </w:rPr>
        <w:t xml:space="preserve"> </w:t>
      </w:r>
      <w:r w:rsidRPr="003A0AE8">
        <w:rPr>
          <w:rFonts w:ascii="Arial" w:hAnsi="Arial" w:cs="Arial"/>
        </w:rPr>
        <w:t>perjuicios</w:t>
      </w:r>
      <w:r w:rsidRPr="003A0AE8">
        <w:rPr>
          <w:rFonts w:ascii="Arial" w:hAnsi="Arial" w:cs="Arial"/>
          <w:spacing w:val="-3"/>
        </w:rPr>
        <w:t xml:space="preserve"> </w:t>
      </w:r>
      <w:r w:rsidRPr="003A0AE8">
        <w:rPr>
          <w:rFonts w:ascii="Arial" w:hAnsi="Arial" w:cs="Arial"/>
        </w:rPr>
        <w:t>reside</w:t>
      </w:r>
      <w:r w:rsidRPr="003A0AE8">
        <w:rPr>
          <w:rFonts w:ascii="Arial" w:hAnsi="Arial" w:cs="Arial"/>
          <w:spacing w:val="-1"/>
        </w:rPr>
        <w:t xml:space="preserve"> </w:t>
      </w:r>
      <w:r w:rsidRPr="003A0AE8">
        <w:rPr>
          <w:rFonts w:ascii="Arial" w:hAnsi="Arial" w:cs="Arial"/>
        </w:rPr>
        <w:t>única</w:t>
      </w:r>
      <w:r w:rsidRPr="003A0AE8">
        <w:rPr>
          <w:rFonts w:ascii="Arial" w:hAnsi="Arial" w:cs="Arial"/>
          <w:spacing w:val="-1"/>
        </w:rPr>
        <w:t xml:space="preserve"> </w:t>
      </w:r>
      <w:r w:rsidRPr="003A0AE8">
        <w:rPr>
          <w:rFonts w:ascii="Arial" w:hAnsi="Arial" w:cs="Arial"/>
        </w:rPr>
        <w:t>y</w:t>
      </w:r>
      <w:r w:rsidRPr="003A0AE8">
        <w:rPr>
          <w:rFonts w:ascii="Arial" w:hAnsi="Arial" w:cs="Arial"/>
          <w:spacing w:val="-2"/>
        </w:rPr>
        <w:t xml:space="preserve"> </w:t>
      </w:r>
      <w:r w:rsidRPr="003A0AE8">
        <w:rPr>
          <w:rFonts w:ascii="Arial" w:hAnsi="Arial" w:cs="Arial"/>
        </w:rPr>
        <w:t>exclusivamente</w:t>
      </w:r>
      <w:r w:rsidRPr="003A0AE8">
        <w:rPr>
          <w:rFonts w:ascii="Arial" w:hAnsi="Arial" w:cs="Arial"/>
          <w:spacing w:val="-3"/>
        </w:rPr>
        <w:t xml:space="preserve"> </w:t>
      </w:r>
      <w:r w:rsidRPr="003A0AE8">
        <w:rPr>
          <w:rFonts w:ascii="Arial" w:hAnsi="Arial" w:cs="Arial"/>
        </w:rPr>
        <w:t>en</w:t>
      </w:r>
      <w:r w:rsidRPr="003A0AE8">
        <w:rPr>
          <w:rFonts w:ascii="Arial" w:hAnsi="Arial" w:cs="Arial"/>
          <w:spacing w:val="-59"/>
        </w:rPr>
        <w:t xml:space="preserve"> </w:t>
      </w:r>
      <w:r w:rsidRPr="003A0AE8">
        <w:rPr>
          <w:rFonts w:ascii="Arial" w:hAnsi="Arial" w:cs="Arial"/>
        </w:rPr>
        <w:t>cabeza de la parte demandante. En este sentido, si dicha parte no cumple con su carga y en tal</w:t>
      </w:r>
      <w:r w:rsidRPr="003A0AE8">
        <w:rPr>
          <w:rFonts w:ascii="Arial" w:hAnsi="Arial" w:cs="Arial"/>
          <w:spacing w:val="1"/>
        </w:rPr>
        <w:t xml:space="preserve"> </w:t>
      </w:r>
      <w:r w:rsidRPr="003A0AE8">
        <w:rPr>
          <w:rFonts w:ascii="Arial" w:hAnsi="Arial" w:cs="Arial"/>
        </w:rPr>
        <w:t>virtud,</w:t>
      </w:r>
      <w:r w:rsidRPr="003A0AE8">
        <w:rPr>
          <w:rFonts w:ascii="Arial" w:hAnsi="Arial" w:cs="Arial"/>
          <w:spacing w:val="-9"/>
        </w:rPr>
        <w:t xml:space="preserve"> </w:t>
      </w:r>
      <w:r w:rsidRPr="003A0AE8">
        <w:rPr>
          <w:rFonts w:ascii="Arial" w:hAnsi="Arial" w:cs="Arial"/>
        </w:rPr>
        <w:t>no</w:t>
      </w:r>
      <w:r w:rsidRPr="003A0AE8">
        <w:rPr>
          <w:rFonts w:ascii="Arial" w:hAnsi="Arial" w:cs="Arial"/>
          <w:spacing w:val="-8"/>
        </w:rPr>
        <w:t xml:space="preserve"> </w:t>
      </w:r>
      <w:r w:rsidRPr="003A0AE8">
        <w:rPr>
          <w:rFonts w:ascii="Arial" w:hAnsi="Arial" w:cs="Arial"/>
        </w:rPr>
        <w:t>acredita</w:t>
      </w:r>
      <w:r w:rsidRPr="003A0AE8">
        <w:rPr>
          <w:rFonts w:ascii="Arial" w:hAnsi="Arial" w:cs="Arial"/>
          <w:spacing w:val="-8"/>
        </w:rPr>
        <w:t xml:space="preserve"> </w:t>
      </w:r>
      <w:r w:rsidRPr="003A0AE8">
        <w:rPr>
          <w:rFonts w:ascii="Arial" w:hAnsi="Arial" w:cs="Arial"/>
        </w:rPr>
        <w:t>debida</w:t>
      </w:r>
      <w:r w:rsidRPr="003A0AE8">
        <w:rPr>
          <w:rFonts w:ascii="Arial" w:hAnsi="Arial" w:cs="Arial"/>
          <w:spacing w:val="-11"/>
        </w:rPr>
        <w:t xml:space="preserve"> </w:t>
      </w:r>
      <w:r w:rsidRPr="003A0AE8">
        <w:rPr>
          <w:rFonts w:ascii="Arial" w:hAnsi="Arial" w:cs="Arial"/>
        </w:rPr>
        <w:t>y</w:t>
      </w:r>
      <w:r w:rsidRPr="003A0AE8">
        <w:rPr>
          <w:rFonts w:ascii="Arial" w:hAnsi="Arial" w:cs="Arial"/>
          <w:spacing w:val="-7"/>
        </w:rPr>
        <w:t xml:space="preserve"> </w:t>
      </w:r>
      <w:r w:rsidRPr="003A0AE8">
        <w:rPr>
          <w:rFonts w:ascii="Arial" w:hAnsi="Arial" w:cs="Arial"/>
        </w:rPr>
        <w:t>suficientemente</w:t>
      </w:r>
      <w:r w:rsidRPr="003A0AE8">
        <w:rPr>
          <w:rFonts w:ascii="Arial" w:hAnsi="Arial" w:cs="Arial"/>
          <w:spacing w:val="-7"/>
        </w:rPr>
        <w:t xml:space="preserve"> </w:t>
      </w:r>
      <w:r w:rsidRPr="003A0AE8">
        <w:rPr>
          <w:rFonts w:ascii="Arial" w:hAnsi="Arial" w:cs="Arial"/>
        </w:rPr>
        <w:t>sus</w:t>
      </w:r>
      <w:r w:rsidRPr="003A0AE8">
        <w:rPr>
          <w:rFonts w:ascii="Arial" w:hAnsi="Arial" w:cs="Arial"/>
          <w:spacing w:val="-10"/>
        </w:rPr>
        <w:t xml:space="preserve"> </w:t>
      </w:r>
      <w:r w:rsidRPr="003A0AE8">
        <w:rPr>
          <w:rFonts w:ascii="Arial" w:hAnsi="Arial" w:cs="Arial"/>
        </w:rPr>
        <w:t>aparentes</w:t>
      </w:r>
      <w:r w:rsidRPr="003A0AE8">
        <w:rPr>
          <w:rFonts w:ascii="Arial" w:hAnsi="Arial" w:cs="Arial"/>
          <w:spacing w:val="-10"/>
        </w:rPr>
        <w:t xml:space="preserve"> </w:t>
      </w:r>
      <w:r w:rsidRPr="003A0AE8">
        <w:rPr>
          <w:rFonts w:ascii="Arial" w:hAnsi="Arial" w:cs="Arial"/>
        </w:rPr>
        <w:t>daños,</w:t>
      </w:r>
      <w:r w:rsidRPr="003A0AE8">
        <w:rPr>
          <w:rFonts w:ascii="Arial" w:hAnsi="Arial" w:cs="Arial"/>
          <w:spacing w:val="-9"/>
        </w:rPr>
        <w:t xml:space="preserve"> </w:t>
      </w:r>
      <w:r w:rsidRPr="003A0AE8">
        <w:rPr>
          <w:rFonts w:ascii="Arial" w:hAnsi="Arial" w:cs="Arial"/>
        </w:rPr>
        <w:t>es</w:t>
      </w:r>
      <w:r w:rsidRPr="003A0AE8">
        <w:rPr>
          <w:rFonts w:ascii="Arial" w:hAnsi="Arial" w:cs="Arial"/>
          <w:spacing w:val="-10"/>
        </w:rPr>
        <w:t xml:space="preserve"> </w:t>
      </w:r>
      <w:r w:rsidRPr="003A0AE8">
        <w:rPr>
          <w:rFonts w:ascii="Arial" w:hAnsi="Arial" w:cs="Arial"/>
        </w:rPr>
        <w:t>jurídicamente</w:t>
      </w:r>
      <w:r w:rsidRPr="003A0AE8">
        <w:rPr>
          <w:rFonts w:ascii="Arial" w:hAnsi="Arial" w:cs="Arial"/>
          <w:spacing w:val="-9"/>
        </w:rPr>
        <w:t xml:space="preserve"> </w:t>
      </w:r>
      <w:r w:rsidRPr="003A0AE8">
        <w:rPr>
          <w:rFonts w:ascii="Arial" w:hAnsi="Arial" w:cs="Arial"/>
        </w:rPr>
        <w:t>improcedente</w:t>
      </w:r>
      <w:r w:rsidRPr="003A0AE8">
        <w:rPr>
          <w:rFonts w:ascii="Arial" w:hAnsi="Arial" w:cs="Arial"/>
          <w:spacing w:val="-59"/>
        </w:rPr>
        <w:t xml:space="preserve"> </w:t>
      </w:r>
      <w:r w:rsidRPr="003A0AE8">
        <w:rPr>
          <w:rFonts w:ascii="Arial" w:hAnsi="Arial" w:cs="Arial"/>
        </w:rPr>
        <w:t>reconocer cualquier suma por dicho concepto. Esta teoría ha sido ampliamente desarrollada por</w:t>
      </w:r>
      <w:r w:rsidRPr="003A0AE8">
        <w:rPr>
          <w:rFonts w:ascii="Arial" w:hAnsi="Arial" w:cs="Arial"/>
          <w:spacing w:val="-59"/>
        </w:rPr>
        <w:t xml:space="preserve"> </w:t>
      </w:r>
      <w:r w:rsidRPr="003A0AE8">
        <w:rPr>
          <w:rFonts w:ascii="Arial" w:hAnsi="Arial" w:cs="Arial"/>
        </w:rPr>
        <w:t>la</w:t>
      </w:r>
      <w:r w:rsidRPr="003A0AE8">
        <w:rPr>
          <w:rFonts w:ascii="Arial" w:hAnsi="Arial" w:cs="Arial"/>
          <w:spacing w:val="-1"/>
        </w:rPr>
        <w:t xml:space="preserve"> </w:t>
      </w:r>
      <w:r w:rsidRPr="003A0AE8">
        <w:rPr>
          <w:rFonts w:ascii="Arial" w:hAnsi="Arial" w:cs="Arial"/>
        </w:rPr>
        <w:t>Corte</w:t>
      </w:r>
      <w:r w:rsidRPr="003A0AE8">
        <w:rPr>
          <w:rFonts w:ascii="Arial" w:hAnsi="Arial" w:cs="Arial"/>
          <w:spacing w:val="-3"/>
        </w:rPr>
        <w:t xml:space="preserve"> </w:t>
      </w:r>
      <w:r w:rsidRPr="003A0AE8">
        <w:rPr>
          <w:rFonts w:ascii="Arial" w:hAnsi="Arial" w:cs="Arial"/>
        </w:rPr>
        <w:t>Suprema de</w:t>
      </w:r>
      <w:r w:rsidRPr="003A0AE8">
        <w:rPr>
          <w:rFonts w:ascii="Arial" w:hAnsi="Arial" w:cs="Arial"/>
          <w:spacing w:val="-3"/>
        </w:rPr>
        <w:t xml:space="preserve"> </w:t>
      </w:r>
      <w:r w:rsidRPr="003A0AE8">
        <w:rPr>
          <w:rFonts w:ascii="Arial" w:hAnsi="Arial" w:cs="Arial"/>
        </w:rPr>
        <w:t>Justicia, debido a</w:t>
      </w:r>
      <w:r w:rsidRPr="003A0AE8">
        <w:rPr>
          <w:rFonts w:ascii="Arial" w:hAnsi="Arial" w:cs="Arial"/>
          <w:spacing w:val="-3"/>
        </w:rPr>
        <w:t xml:space="preserve"> </w:t>
      </w:r>
      <w:r w:rsidRPr="003A0AE8">
        <w:rPr>
          <w:rFonts w:ascii="Arial" w:hAnsi="Arial" w:cs="Arial"/>
        </w:rPr>
        <w:t>que</w:t>
      </w:r>
      <w:r w:rsidRPr="003A0AE8">
        <w:rPr>
          <w:rFonts w:ascii="Arial" w:hAnsi="Arial" w:cs="Arial"/>
          <w:spacing w:val="-2"/>
        </w:rPr>
        <w:t xml:space="preserve"> </w:t>
      </w:r>
      <w:r w:rsidRPr="003A0AE8">
        <w:rPr>
          <w:rFonts w:ascii="Arial" w:hAnsi="Arial" w:cs="Arial"/>
        </w:rPr>
        <w:t>sobre</w:t>
      </w:r>
      <w:r w:rsidRPr="003A0AE8">
        <w:rPr>
          <w:rFonts w:ascii="Arial" w:hAnsi="Arial" w:cs="Arial"/>
          <w:spacing w:val="-3"/>
        </w:rPr>
        <w:t xml:space="preserve"> </w:t>
      </w:r>
      <w:r w:rsidRPr="003A0AE8">
        <w:rPr>
          <w:rFonts w:ascii="Arial" w:hAnsi="Arial" w:cs="Arial"/>
        </w:rPr>
        <w:t>este</w:t>
      </w:r>
      <w:r w:rsidRPr="003A0AE8">
        <w:rPr>
          <w:rFonts w:ascii="Arial" w:hAnsi="Arial" w:cs="Arial"/>
          <w:spacing w:val="-3"/>
        </w:rPr>
        <w:t xml:space="preserve"> </w:t>
      </w:r>
      <w:r w:rsidRPr="003A0AE8">
        <w:rPr>
          <w:rFonts w:ascii="Arial" w:hAnsi="Arial" w:cs="Arial"/>
        </w:rPr>
        <w:t>particular</w:t>
      </w:r>
      <w:r w:rsidRPr="003A0AE8">
        <w:rPr>
          <w:rFonts w:ascii="Arial" w:hAnsi="Arial" w:cs="Arial"/>
          <w:spacing w:val="1"/>
        </w:rPr>
        <w:t xml:space="preserve"> </w:t>
      </w:r>
      <w:r w:rsidRPr="003A0AE8">
        <w:rPr>
          <w:rFonts w:ascii="Arial" w:hAnsi="Arial" w:cs="Arial"/>
        </w:rPr>
        <w:t>ha</w:t>
      </w:r>
      <w:r w:rsidRPr="003A0AE8">
        <w:rPr>
          <w:rFonts w:ascii="Arial" w:hAnsi="Arial" w:cs="Arial"/>
          <w:spacing w:val="-3"/>
        </w:rPr>
        <w:t xml:space="preserve"> </w:t>
      </w:r>
      <w:r w:rsidRPr="003A0AE8">
        <w:rPr>
          <w:rFonts w:ascii="Arial" w:hAnsi="Arial" w:cs="Arial"/>
        </w:rPr>
        <w:t>establecido lo</w:t>
      </w:r>
      <w:r w:rsidRPr="003A0AE8">
        <w:rPr>
          <w:rFonts w:ascii="Arial" w:hAnsi="Arial" w:cs="Arial"/>
          <w:spacing w:val="-1"/>
        </w:rPr>
        <w:t xml:space="preserve"> </w:t>
      </w:r>
      <w:r w:rsidRPr="003A0AE8">
        <w:rPr>
          <w:rFonts w:ascii="Arial" w:hAnsi="Arial" w:cs="Arial"/>
        </w:rPr>
        <w:t>siguiente:</w:t>
      </w:r>
    </w:p>
    <w:p w14:paraId="4B3F38CB" w14:textId="786A218E" w:rsidR="003D727A" w:rsidRPr="003A0AE8" w:rsidRDefault="003D727A" w:rsidP="003D727A">
      <w:pPr>
        <w:spacing w:before="91" w:line="360" w:lineRule="auto"/>
        <w:ind w:left="968" w:right="961"/>
        <w:jc w:val="both"/>
        <w:rPr>
          <w:rFonts w:ascii="Arial" w:hAnsi="Arial" w:cs="Arial"/>
        </w:rPr>
      </w:pPr>
      <w:r w:rsidRPr="003A0AE8">
        <w:rPr>
          <w:rFonts w:ascii="Arial" w:hAnsi="Arial" w:cs="Arial"/>
          <w:i/>
        </w:rPr>
        <w:t>“(…)</w:t>
      </w:r>
      <w:r w:rsidRPr="003A0AE8">
        <w:rPr>
          <w:rFonts w:ascii="Arial" w:hAnsi="Arial" w:cs="Arial"/>
          <w:i/>
          <w:spacing w:val="1"/>
        </w:rPr>
        <w:t xml:space="preserve"> </w:t>
      </w:r>
      <w:r w:rsidRPr="003A0AE8">
        <w:rPr>
          <w:rFonts w:ascii="Arial" w:hAnsi="Arial" w:cs="Arial"/>
          <w:i/>
        </w:rPr>
        <w:t>es</w:t>
      </w:r>
      <w:r w:rsidRPr="003A0AE8">
        <w:rPr>
          <w:rFonts w:ascii="Arial" w:hAnsi="Arial" w:cs="Arial"/>
          <w:i/>
          <w:spacing w:val="1"/>
        </w:rPr>
        <w:t xml:space="preserve"> </w:t>
      </w:r>
      <w:r w:rsidRPr="003A0AE8">
        <w:rPr>
          <w:rFonts w:ascii="Arial" w:hAnsi="Arial" w:cs="Arial"/>
          <w:i/>
        </w:rPr>
        <w:t>dable</w:t>
      </w:r>
      <w:r w:rsidRPr="003A0AE8">
        <w:rPr>
          <w:rFonts w:ascii="Arial" w:hAnsi="Arial" w:cs="Arial"/>
          <w:i/>
          <w:spacing w:val="1"/>
        </w:rPr>
        <w:t xml:space="preserve"> </w:t>
      </w:r>
      <w:r w:rsidRPr="003A0AE8">
        <w:rPr>
          <w:rFonts w:ascii="Arial" w:hAnsi="Arial" w:cs="Arial"/>
          <w:i/>
        </w:rPr>
        <w:t>reclamar</w:t>
      </w:r>
      <w:r w:rsidRPr="003A0AE8">
        <w:rPr>
          <w:rFonts w:ascii="Arial" w:hAnsi="Arial" w:cs="Arial"/>
          <w:i/>
          <w:spacing w:val="1"/>
        </w:rPr>
        <w:t xml:space="preserve"> </w:t>
      </w:r>
      <w:r w:rsidRPr="003A0AE8">
        <w:rPr>
          <w:rFonts w:ascii="Arial" w:hAnsi="Arial" w:cs="Arial"/>
          <w:i/>
        </w:rPr>
        <w:t>el</w:t>
      </w:r>
      <w:r w:rsidRPr="003A0AE8">
        <w:rPr>
          <w:rFonts w:ascii="Arial" w:hAnsi="Arial" w:cs="Arial"/>
          <w:i/>
          <w:spacing w:val="1"/>
        </w:rPr>
        <w:t xml:space="preserve"> </w:t>
      </w:r>
      <w:r w:rsidRPr="003A0AE8">
        <w:rPr>
          <w:rFonts w:ascii="Arial" w:hAnsi="Arial" w:cs="Arial"/>
          <w:i/>
        </w:rPr>
        <w:t>reconocimiento</w:t>
      </w:r>
      <w:r w:rsidRPr="003A0AE8">
        <w:rPr>
          <w:rFonts w:ascii="Arial" w:hAnsi="Arial" w:cs="Arial"/>
          <w:i/>
          <w:spacing w:val="1"/>
        </w:rPr>
        <w:t xml:space="preserve"> </w:t>
      </w:r>
      <w:r w:rsidRPr="003A0AE8">
        <w:rPr>
          <w:rFonts w:ascii="Arial" w:hAnsi="Arial" w:cs="Arial"/>
          <w:i/>
        </w:rPr>
        <w:t>de</w:t>
      </w:r>
      <w:r w:rsidRPr="003A0AE8">
        <w:rPr>
          <w:rFonts w:ascii="Arial" w:hAnsi="Arial" w:cs="Arial"/>
          <w:i/>
          <w:spacing w:val="1"/>
        </w:rPr>
        <w:t xml:space="preserve"> </w:t>
      </w:r>
      <w:r w:rsidRPr="003A0AE8">
        <w:rPr>
          <w:rFonts w:ascii="Arial" w:hAnsi="Arial" w:cs="Arial"/>
          <w:i/>
        </w:rPr>
        <w:t>los</w:t>
      </w:r>
      <w:r w:rsidRPr="003A0AE8">
        <w:rPr>
          <w:rFonts w:ascii="Arial" w:hAnsi="Arial" w:cs="Arial"/>
          <w:i/>
          <w:spacing w:val="1"/>
        </w:rPr>
        <w:t xml:space="preserve"> </w:t>
      </w:r>
      <w:r w:rsidRPr="003A0AE8">
        <w:rPr>
          <w:rFonts w:ascii="Arial" w:hAnsi="Arial" w:cs="Arial"/>
          <w:i/>
        </w:rPr>
        <w:t>perjuicios,</w:t>
      </w:r>
      <w:r w:rsidRPr="003A0AE8">
        <w:rPr>
          <w:rFonts w:ascii="Arial" w:hAnsi="Arial" w:cs="Arial"/>
          <w:i/>
          <w:spacing w:val="1"/>
        </w:rPr>
        <w:t xml:space="preserve"> </w:t>
      </w:r>
      <w:r w:rsidRPr="003A0AE8">
        <w:rPr>
          <w:rFonts w:ascii="Arial" w:hAnsi="Arial" w:cs="Arial"/>
          <w:i/>
        </w:rPr>
        <w:t>en</w:t>
      </w:r>
      <w:r w:rsidRPr="003A0AE8">
        <w:rPr>
          <w:rFonts w:ascii="Arial" w:hAnsi="Arial" w:cs="Arial"/>
          <w:i/>
          <w:spacing w:val="1"/>
        </w:rPr>
        <w:t xml:space="preserve"> </w:t>
      </w:r>
      <w:r w:rsidRPr="003A0AE8">
        <w:rPr>
          <w:rFonts w:ascii="Arial" w:hAnsi="Arial" w:cs="Arial"/>
          <w:i/>
        </w:rPr>
        <w:t>su</w:t>
      </w:r>
      <w:r w:rsidRPr="003A0AE8">
        <w:rPr>
          <w:rFonts w:ascii="Arial" w:hAnsi="Arial" w:cs="Arial"/>
          <w:i/>
          <w:spacing w:val="1"/>
        </w:rPr>
        <w:t xml:space="preserve"> </w:t>
      </w:r>
      <w:r w:rsidRPr="003A0AE8">
        <w:rPr>
          <w:rFonts w:ascii="Arial" w:hAnsi="Arial" w:cs="Arial"/>
          <w:i/>
        </w:rPr>
        <w:t>doble</w:t>
      </w:r>
      <w:r w:rsidRPr="003A0AE8">
        <w:rPr>
          <w:rFonts w:ascii="Arial" w:hAnsi="Arial" w:cs="Arial"/>
          <w:i/>
          <w:spacing w:val="1"/>
        </w:rPr>
        <w:t xml:space="preserve"> </w:t>
      </w:r>
      <w:r w:rsidRPr="003A0AE8">
        <w:rPr>
          <w:rFonts w:ascii="Arial" w:hAnsi="Arial" w:cs="Arial"/>
          <w:i/>
        </w:rPr>
        <w:t>connotación de daño emergente y lucro cesante, no lo es menos que para ello</w:t>
      </w:r>
      <w:r w:rsidRPr="003A0AE8">
        <w:rPr>
          <w:rFonts w:ascii="Arial" w:hAnsi="Arial" w:cs="Arial"/>
          <w:i/>
          <w:spacing w:val="1"/>
        </w:rPr>
        <w:t xml:space="preserve"> </w:t>
      </w:r>
      <w:r w:rsidRPr="003A0AE8">
        <w:rPr>
          <w:rFonts w:ascii="Arial" w:hAnsi="Arial" w:cs="Arial"/>
          <w:i/>
        </w:rPr>
        <w:t>resulta ineludible que el perjuicio reclamado tenga como causa eficiente aquel</w:t>
      </w:r>
      <w:r w:rsidRPr="003A0AE8">
        <w:rPr>
          <w:rFonts w:ascii="Arial" w:hAnsi="Arial" w:cs="Arial"/>
          <w:i/>
          <w:spacing w:val="1"/>
        </w:rPr>
        <w:t xml:space="preserve"> </w:t>
      </w:r>
      <w:r w:rsidRPr="003A0AE8">
        <w:rPr>
          <w:rFonts w:ascii="Arial" w:hAnsi="Arial" w:cs="Arial"/>
          <w:i/>
        </w:rPr>
        <w:t>incumplimiento,</w:t>
      </w:r>
      <w:r w:rsidRPr="003A0AE8">
        <w:rPr>
          <w:rFonts w:ascii="Arial" w:hAnsi="Arial" w:cs="Arial"/>
          <w:i/>
          <w:spacing w:val="-10"/>
        </w:rPr>
        <w:t xml:space="preserve"> </w:t>
      </w:r>
      <w:r w:rsidRPr="003A0AE8">
        <w:rPr>
          <w:rFonts w:ascii="Arial" w:hAnsi="Arial" w:cs="Arial"/>
          <w:b/>
          <w:i/>
          <w:u w:val="thick"/>
        </w:rPr>
        <w:t>y</w:t>
      </w:r>
      <w:r w:rsidRPr="003A0AE8">
        <w:rPr>
          <w:rFonts w:ascii="Arial" w:hAnsi="Arial" w:cs="Arial"/>
          <w:b/>
          <w:i/>
          <w:spacing w:val="-11"/>
          <w:u w:val="thick"/>
        </w:rPr>
        <w:t xml:space="preserve"> </w:t>
      </w:r>
      <w:r w:rsidRPr="003A0AE8">
        <w:rPr>
          <w:rFonts w:ascii="Arial" w:hAnsi="Arial" w:cs="Arial"/>
          <w:b/>
          <w:i/>
          <w:u w:val="thick"/>
        </w:rPr>
        <w:t>que</w:t>
      </w:r>
      <w:r w:rsidRPr="003A0AE8">
        <w:rPr>
          <w:rFonts w:ascii="Arial" w:hAnsi="Arial" w:cs="Arial"/>
          <w:b/>
          <w:i/>
          <w:spacing w:val="-14"/>
          <w:u w:val="thick"/>
        </w:rPr>
        <w:t xml:space="preserve"> </w:t>
      </w:r>
      <w:r w:rsidRPr="003A0AE8">
        <w:rPr>
          <w:rFonts w:ascii="Arial" w:hAnsi="Arial" w:cs="Arial"/>
          <w:b/>
          <w:i/>
          <w:u w:val="thick"/>
        </w:rPr>
        <w:t>los</w:t>
      </w:r>
      <w:r w:rsidRPr="003A0AE8">
        <w:rPr>
          <w:rFonts w:ascii="Arial" w:hAnsi="Arial" w:cs="Arial"/>
          <w:b/>
          <w:i/>
          <w:spacing w:val="-11"/>
          <w:u w:val="thick"/>
        </w:rPr>
        <w:t xml:space="preserve"> </w:t>
      </w:r>
      <w:r w:rsidRPr="003A0AE8">
        <w:rPr>
          <w:rFonts w:ascii="Arial" w:hAnsi="Arial" w:cs="Arial"/>
          <w:b/>
          <w:i/>
          <w:u w:val="thick"/>
        </w:rPr>
        <w:t>mismos</w:t>
      </w:r>
      <w:r w:rsidRPr="003A0AE8">
        <w:rPr>
          <w:rFonts w:ascii="Arial" w:hAnsi="Arial" w:cs="Arial"/>
          <w:b/>
          <w:i/>
          <w:spacing w:val="-11"/>
          <w:u w:val="thick"/>
        </w:rPr>
        <w:t xml:space="preserve"> </w:t>
      </w:r>
      <w:r w:rsidRPr="003A0AE8">
        <w:rPr>
          <w:rFonts w:ascii="Arial" w:hAnsi="Arial" w:cs="Arial"/>
          <w:b/>
          <w:i/>
          <w:u w:val="thick"/>
        </w:rPr>
        <w:t>sean</w:t>
      </w:r>
      <w:r w:rsidRPr="003A0AE8">
        <w:rPr>
          <w:rFonts w:ascii="Arial" w:hAnsi="Arial" w:cs="Arial"/>
          <w:b/>
          <w:i/>
          <w:spacing w:val="-12"/>
          <w:u w:val="thick"/>
        </w:rPr>
        <w:t xml:space="preserve"> </w:t>
      </w:r>
      <w:r w:rsidRPr="003A0AE8">
        <w:rPr>
          <w:rFonts w:ascii="Arial" w:hAnsi="Arial" w:cs="Arial"/>
          <w:b/>
          <w:i/>
          <w:u w:val="thick"/>
        </w:rPr>
        <w:t>ciertos</w:t>
      </w:r>
      <w:r w:rsidRPr="003A0AE8">
        <w:rPr>
          <w:rFonts w:ascii="Arial" w:hAnsi="Arial" w:cs="Arial"/>
          <w:b/>
          <w:i/>
          <w:spacing w:val="-15"/>
          <w:u w:val="thick"/>
        </w:rPr>
        <w:t xml:space="preserve"> </w:t>
      </w:r>
      <w:r w:rsidRPr="003A0AE8">
        <w:rPr>
          <w:rFonts w:ascii="Arial" w:hAnsi="Arial" w:cs="Arial"/>
          <w:b/>
          <w:i/>
          <w:u w:val="thick"/>
        </w:rPr>
        <w:t>y</w:t>
      </w:r>
      <w:r w:rsidRPr="003A0AE8">
        <w:rPr>
          <w:rFonts w:ascii="Arial" w:hAnsi="Arial" w:cs="Arial"/>
          <w:b/>
          <w:i/>
          <w:spacing w:val="-11"/>
          <w:u w:val="thick"/>
        </w:rPr>
        <w:t xml:space="preserve"> </w:t>
      </w:r>
      <w:r w:rsidRPr="003A0AE8">
        <w:rPr>
          <w:rFonts w:ascii="Arial" w:hAnsi="Arial" w:cs="Arial"/>
          <w:b/>
          <w:i/>
          <w:u w:val="thick"/>
        </w:rPr>
        <w:t>concretos</w:t>
      </w:r>
      <w:r w:rsidRPr="003A0AE8">
        <w:rPr>
          <w:rFonts w:ascii="Arial" w:hAnsi="Arial" w:cs="Arial"/>
          <w:b/>
          <w:i/>
          <w:spacing w:val="-12"/>
          <w:u w:val="thick"/>
        </w:rPr>
        <w:t xml:space="preserve"> </w:t>
      </w:r>
      <w:r w:rsidRPr="003A0AE8">
        <w:rPr>
          <w:rFonts w:ascii="Arial" w:hAnsi="Arial" w:cs="Arial"/>
          <w:b/>
          <w:i/>
          <w:u w:val="thick"/>
        </w:rPr>
        <w:t>y</w:t>
      </w:r>
      <w:r w:rsidRPr="003A0AE8">
        <w:rPr>
          <w:rFonts w:ascii="Arial" w:hAnsi="Arial" w:cs="Arial"/>
          <w:b/>
          <w:i/>
          <w:spacing w:val="-11"/>
          <w:u w:val="thick"/>
        </w:rPr>
        <w:t xml:space="preserve"> </w:t>
      </w:r>
      <w:r w:rsidRPr="003A0AE8">
        <w:rPr>
          <w:rFonts w:ascii="Arial" w:hAnsi="Arial" w:cs="Arial"/>
          <w:b/>
          <w:i/>
          <w:u w:val="thick"/>
        </w:rPr>
        <w:t>no</w:t>
      </w:r>
      <w:r w:rsidRPr="003A0AE8">
        <w:rPr>
          <w:rFonts w:ascii="Arial" w:hAnsi="Arial" w:cs="Arial"/>
          <w:b/>
          <w:i/>
          <w:spacing w:val="-15"/>
          <w:u w:val="thick"/>
        </w:rPr>
        <w:t xml:space="preserve"> </w:t>
      </w:r>
      <w:r w:rsidRPr="003A0AE8">
        <w:rPr>
          <w:rFonts w:ascii="Arial" w:hAnsi="Arial" w:cs="Arial"/>
          <w:b/>
          <w:i/>
          <w:u w:val="thick"/>
        </w:rPr>
        <w:t>meramente</w:t>
      </w:r>
      <w:r w:rsidRPr="003A0AE8">
        <w:rPr>
          <w:rFonts w:ascii="Arial" w:hAnsi="Arial" w:cs="Arial"/>
          <w:b/>
          <w:i/>
          <w:spacing w:val="-59"/>
        </w:rPr>
        <w:t xml:space="preserve"> </w:t>
      </w:r>
      <w:r w:rsidRPr="003A0AE8">
        <w:rPr>
          <w:rFonts w:ascii="Arial" w:hAnsi="Arial" w:cs="Arial"/>
          <w:b/>
          <w:i/>
          <w:u w:val="thick"/>
        </w:rPr>
        <w:t>hipotéticos</w:t>
      </w:r>
      <w:r w:rsidRPr="003A0AE8">
        <w:rPr>
          <w:rFonts w:ascii="Arial" w:hAnsi="Arial" w:cs="Arial"/>
          <w:b/>
          <w:i/>
          <w:spacing w:val="1"/>
          <w:u w:val="thick"/>
        </w:rPr>
        <w:t xml:space="preserve"> </w:t>
      </w:r>
      <w:r w:rsidRPr="003A0AE8">
        <w:rPr>
          <w:rFonts w:ascii="Arial" w:hAnsi="Arial" w:cs="Arial"/>
          <w:b/>
          <w:i/>
          <w:u w:val="thick"/>
        </w:rPr>
        <w:t>o</w:t>
      </w:r>
      <w:r w:rsidRPr="003A0AE8">
        <w:rPr>
          <w:rFonts w:ascii="Arial" w:hAnsi="Arial" w:cs="Arial"/>
          <w:b/>
          <w:i/>
          <w:spacing w:val="1"/>
          <w:u w:val="thick"/>
        </w:rPr>
        <w:t xml:space="preserve"> </w:t>
      </w:r>
      <w:r w:rsidRPr="003A0AE8">
        <w:rPr>
          <w:rFonts w:ascii="Arial" w:hAnsi="Arial" w:cs="Arial"/>
          <w:b/>
          <w:i/>
          <w:u w:val="thick"/>
        </w:rPr>
        <w:t>eventuales,</w:t>
      </w:r>
      <w:r w:rsidRPr="003A0AE8">
        <w:rPr>
          <w:rFonts w:ascii="Arial" w:hAnsi="Arial" w:cs="Arial"/>
          <w:b/>
          <w:i/>
          <w:spacing w:val="1"/>
          <w:u w:val="thick"/>
        </w:rPr>
        <w:t xml:space="preserve"> </w:t>
      </w:r>
      <w:r w:rsidRPr="003A0AE8">
        <w:rPr>
          <w:rFonts w:ascii="Arial" w:hAnsi="Arial" w:cs="Arial"/>
          <w:b/>
          <w:i/>
          <w:u w:val="thick"/>
        </w:rPr>
        <w:lastRenderedPageBreak/>
        <w:t>teniendo</w:t>
      </w:r>
      <w:r w:rsidRPr="003A0AE8">
        <w:rPr>
          <w:rFonts w:ascii="Arial" w:hAnsi="Arial" w:cs="Arial"/>
          <w:b/>
          <w:i/>
          <w:spacing w:val="1"/>
          <w:u w:val="thick"/>
        </w:rPr>
        <w:t xml:space="preserve"> </w:t>
      </w:r>
      <w:r w:rsidRPr="003A0AE8">
        <w:rPr>
          <w:rFonts w:ascii="Arial" w:hAnsi="Arial" w:cs="Arial"/>
          <w:b/>
          <w:i/>
          <w:u w:val="thick"/>
        </w:rPr>
        <w:t>el</w:t>
      </w:r>
      <w:r w:rsidRPr="003A0AE8">
        <w:rPr>
          <w:rFonts w:ascii="Arial" w:hAnsi="Arial" w:cs="Arial"/>
          <w:b/>
          <w:i/>
          <w:spacing w:val="1"/>
          <w:u w:val="thick"/>
        </w:rPr>
        <w:t xml:space="preserve"> </w:t>
      </w:r>
      <w:r w:rsidRPr="003A0AE8">
        <w:rPr>
          <w:rFonts w:ascii="Arial" w:hAnsi="Arial" w:cs="Arial"/>
          <w:b/>
          <w:i/>
          <w:u w:val="thick"/>
        </w:rPr>
        <w:t>reclamante</w:t>
      </w:r>
      <w:r w:rsidRPr="003A0AE8">
        <w:rPr>
          <w:rFonts w:ascii="Arial" w:hAnsi="Arial" w:cs="Arial"/>
          <w:b/>
          <w:i/>
          <w:spacing w:val="1"/>
          <w:u w:val="thick"/>
        </w:rPr>
        <w:t xml:space="preserve"> </w:t>
      </w:r>
      <w:r w:rsidRPr="003A0AE8">
        <w:rPr>
          <w:rFonts w:ascii="Arial" w:hAnsi="Arial" w:cs="Arial"/>
          <w:b/>
          <w:i/>
          <w:u w:val="thick"/>
        </w:rPr>
        <w:t>la</w:t>
      </w:r>
      <w:r w:rsidRPr="003A0AE8">
        <w:rPr>
          <w:rFonts w:ascii="Arial" w:hAnsi="Arial" w:cs="Arial"/>
          <w:b/>
          <w:i/>
          <w:spacing w:val="1"/>
          <w:u w:val="thick"/>
        </w:rPr>
        <w:t xml:space="preserve"> </w:t>
      </w:r>
      <w:r w:rsidRPr="003A0AE8">
        <w:rPr>
          <w:rFonts w:ascii="Arial" w:hAnsi="Arial" w:cs="Arial"/>
          <w:b/>
          <w:i/>
          <w:u w:val="thick"/>
        </w:rPr>
        <w:t>carga</w:t>
      </w:r>
      <w:r w:rsidRPr="003A0AE8">
        <w:rPr>
          <w:rFonts w:ascii="Arial" w:hAnsi="Arial" w:cs="Arial"/>
          <w:b/>
          <w:i/>
          <w:spacing w:val="1"/>
          <w:u w:val="thick"/>
        </w:rPr>
        <w:t xml:space="preserve"> </w:t>
      </w:r>
      <w:r w:rsidRPr="003A0AE8">
        <w:rPr>
          <w:rFonts w:ascii="Arial" w:hAnsi="Arial" w:cs="Arial"/>
          <w:b/>
          <w:i/>
          <w:u w:val="thick"/>
        </w:rPr>
        <w:t>de</w:t>
      </w:r>
      <w:r w:rsidRPr="003A0AE8">
        <w:rPr>
          <w:rFonts w:ascii="Arial" w:hAnsi="Arial" w:cs="Arial"/>
          <w:b/>
          <w:i/>
          <w:spacing w:val="1"/>
          <w:u w:val="thick"/>
        </w:rPr>
        <w:t xml:space="preserve"> </w:t>
      </w:r>
      <w:r w:rsidRPr="003A0AE8">
        <w:rPr>
          <w:rFonts w:ascii="Arial" w:hAnsi="Arial" w:cs="Arial"/>
          <w:b/>
          <w:i/>
          <w:u w:val="thick"/>
        </w:rPr>
        <w:t>su</w:t>
      </w:r>
      <w:r w:rsidRPr="003A0AE8">
        <w:rPr>
          <w:rFonts w:ascii="Arial" w:hAnsi="Arial" w:cs="Arial"/>
          <w:b/>
          <w:i/>
          <w:spacing w:val="-59"/>
        </w:rPr>
        <w:t xml:space="preserve"> </w:t>
      </w:r>
      <w:r w:rsidRPr="003A0AE8">
        <w:rPr>
          <w:rFonts w:ascii="Arial" w:hAnsi="Arial" w:cs="Arial"/>
          <w:b/>
          <w:i/>
          <w:u w:val="thick"/>
        </w:rPr>
        <w:t>demostración</w:t>
      </w:r>
      <w:r w:rsidRPr="003A0AE8">
        <w:rPr>
          <w:rFonts w:ascii="Arial" w:hAnsi="Arial" w:cs="Arial"/>
          <w:i/>
        </w:rPr>
        <w:t>,</w:t>
      </w:r>
      <w:r w:rsidRPr="003A0AE8">
        <w:rPr>
          <w:rFonts w:ascii="Arial" w:hAnsi="Arial" w:cs="Arial"/>
          <w:i/>
          <w:spacing w:val="1"/>
        </w:rPr>
        <w:t xml:space="preserve"> </w:t>
      </w:r>
      <w:r w:rsidRPr="003A0AE8">
        <w:rPr>
          <w:rFonts w:ascii="Arial" w:hAnsi="Arial" w:cs="Arial"/>
          <w:i/>
        </w:rPr>
        <w:t>como</w:t>
      </w:r>
      <w:r w:rsidRPr="003A0AE8">
        <w:rPr>
          <w:rFonts w:ascii="Arial" w:hAnsi="Arial" w:cs="Arial"/>
          <w:i/>
          <w:spacing w:val="1"/>
        </w:rPr>
        <w:t xml:space="preserve"> </w:t>
      </w:r>
      <w:r w:rsidRPr="003A0AE8">
        <w:rPr>
          <w:rFonts w:ascii="Arial" w:hAnsi="Arial" w:cs="Arial"/>
          <w:i/>
        </w:rPr>
        <w:t>ha</w:t>
      </w:r>
      <w:r w:rsidRPr="003A0AE8">
        <w:rPr>
          <w:rFonts w:ascii="Arial" w:hAnsi="Arial" w:cs="Arial"/>
          <w:i/>
          <w:spacing w:val="1"/>
        </w:rPr>
        <w:t xml:space="preserve"> </w:t>
      </w:r>
      <w:r w:rsidRPr="003A0AE8">
        <w:rPr>
          <w:rFonts w:ascii="Arial" w:hAnsi="Arial" w:cs="Arial"/>
          <w:i/>
        </w:rPr>
        <w:t>tenido</w:t>
      </w:r>
      <w:r w:rsidRPr="003A0AE8">
        <w:rPr>
          <w:rFonts w:ascii="Arial" w:hAnsi="Arial" w:cs="Arial"/>
          <w:i/>
          <w:spacing w:val="1"/>
        </w:rPr>
        <w:t xml:space="preserve"> </w:t>
      </w:r>
      <w:r w:rsidRPr="003A0AE8">
        <w:rPr>
          <w:rFonts w:ascii="Arial" w:hAnsi="Arial" w:cs="Arial"/>
          <w:i/>
        </w:rPr>
        <w:t>oportunidad</w:t>
      </w:r>
      <w:r w:rsidRPr="003A0AE8">
        <w:rPr>
          <w:rFonts w:ascii="Arial" w:hAnsi="Arial" w:cs="Arial"/>
          <w:i/>
          <w:spacing w:val="1"/>
        </w:rPr>
        <w:t xml:space="preserve"> </w:t>
      </w:r>
      <w:r w:rsidRPr="003A0AE8">
        <w:rPr>
          <w:rFonts w:ascii="Arial" w:hAnsi="Arial" w:cs="Arial"/>
          <w:i/>
        </w:rPr>
        <w:t>de</w:t>
      </w:r>
      <w:r w:rsidRPr="003A0AE8">
        <w:rPr>
          <w:rFonts w:ascii="Arial" w:hAnsi="Arial" w:cs="Arial"/>
          <w:i/>
          <w:spacing w:val="1"/>
        </w:rPr>
        <w:t xml:space="preserve"> </w:t>
      </w:r>
      <w:r w:rsidRPr="003A0AE8">
        <w:rPr>
          <w:rFonts w:ascii="Arial" w:hAnsi="Arial" w:cs="Arial"/>
          <w:i/>
        </w:rPr>
        <w:t>indicarlo,</w:t>
      </w:r>
      <w:r w:rsidRPr="003A0AE8">
        <w:rPr>
          <w:rFonts w:ascii="Arial" w:hAnsi="Arial" w:cs="Arial"/>
          <w:i/>
          <w:spacing w:val="1"/>
        </w:rPr>
        <w:t xml:space="preserve"> </w:t>
      </w:r>
      <w:r w:rsidRPr="003A0AE8">
        <w:rPr>
          <w:rFonts w:ascii="Arial" w:hAnsi="Arial" w:cs="Arial"/>
          <w:i/>
        </w:rPr>
        <w:t>de</w:t>
      </w:r>
      <w:r w:rsidRPr="003A0AE8">
        <w:rPr>
          <w:rFonts w:ascii="Arial" w:hAnsi="Arial" w:cs="Arial"/>
          <w:i/>
          <w:spacing w:val="1"/>
        </w:rPr>
        <w:t xml:space="preserve"> </w:t>
      </w:r>
      <w:r w:rsidRPr="003A0AE8">
        <w:rPr>
          <w:rFonts w:ascii="Arial" w:hAnsi="Arial" w:cs="Arial"/>
          <w:i/>
        </w:rPr>
        <w:t>manera</w:t>
      </w:r>
      <w:r w:rsidRPr="003A0AE8">
        <w:rPr>
          <w:rFonts w:ascii="Arial" w:hAnsi="Arial" w:cs="Arial"/>
          <w:i/>
          <w:spacing w:val="1"/>
        </w:rPr>
        <w:t xml:space="preserve"> </w:t>
      </w:r>
      <w:r w:rsidRPr="003A0AE8">
        <w:rPr>
          <w:rFonts w:ascii="Arial" w:hAnsi="Arial" w:cs="Arial"/>
          <w:i/>
        </w:rPr>
        <w:t>reiterada”</w:t>
      </w:r>
      <w:r w:rsidR="00150D2E" w:rsidRPr="003A0AE8">
        <w:rPr>
          <w:rStyle w:val="Refdenotaalpie"/>
          <w:rFonts w:ascii="Arial" w:hAnsi="Arial" w:cs="Arial"/>
          <w:i/>
        </w:rPr>
        <w:footnoteReference w:id="9"/>
      </w:r>
      <w:r w:rsidRPr="003A0AE8">
        <w:rPr>
          <w:rFonts w:ascii="Arial" w:hAnsi="Arial" w:cs="Arial"/>
          <w:i/>
        </w:rPr>
        <w:t>.</w:t>
      </w:r>
      <w:r w:rsidRPr="003A0AE8">
        <w:rPr>
          <w:rFonts w:ascii="Arial" w:hAnsi="Arial" w:cs="Arial"/>
          <w:i/>
          <w:spacing w:val="-1"/>
        </w:rPr>
        <w:t xml:space="preserve"> </w:t>
      </w:r>
      <w:r w:rsidRPr="003A0AE8">
        <w:rPr>
          <w:rFonts w:ascii="Arial" w:hAnsi="Arial" w:cs="Arial"/>
        </w:rPr>
        <w:t>(Subrayado</w:t>
      </w:r>
      <w:r w:rsidRPr="003A0AE8">
        <w:rPr>
          <w:rFonts w:ascii="Arial" w:hAnsi="Arial" w:cs="Arial"/>
          <w:spacing w:val="-1"/>
        </w:rPr>
        <w:t xml:space="preserve"> </w:t>
      </w:r>
      <w:r w:rsidRPr="003A0AE8">
        <w:rPr>
          <w:rFonts w:ascii="Arial" w:hAnsi="Arial" w:cs="Arial"/>
        </w:rPr>
        <w:t>y</w:t>
      </w:r>
      <w:r w:rsidRPr="003A0AE8">
        <w:rPr>
          <w:rFonts w:ascii="Arial" w:hAnsi="Arial" w:cs="Arial"/>
          <w:spacing w:val="-4"/>
        </w:rPr>
        <w:t xml:space="preserve"> </w:t>
      </w:r>
      <w:r w:rsidRPr="003A0AE8">
        <w:rPr>
          <w:rFonts w:ascii="Arial" w:hAnsi="Arial" w:cs="Arial"/>
        </w:rPr>
        <w:t>negrilla</w:t>
      </w:r>
      <w:r w:rsidRPr="003A0AE8">
        <w:rPr>
          <w:rFonts w:ascii="Arial" w:hAnsi="Arial" w:cs="Arial"/>
          <w:spacing w:val="-1"/>
        </w:rPr>
        <w:t xml:space="preserve"> </w:t>
      </w:r>
      <w:r w:rsidRPr="003A0AE8">
        <w:rPr>
          <w:rFonts w:ascii="Arial" w:hAnsi="Arial" w:cs="Arial"/>
        </w:rPr>
        <w:t>fuera</w:t>
      </w:r>
      <w:r w:rsidRPr="003A0AE8">
        <w:rPr>
          <w:rFonts w:ascii="Arial" w:hAnsi="Arial" w:cs="Arial"/>
          <w:spacing w:val="-2"/>
        </w:rPr>
        <w:t xml:space="preserve"> </w:t>
      </w:r>
      <w:r w:rsidRPr="003A0AE8">
        <w:rPr>
          <w:rFonts w:ascii="Arial" w:hAnsi="Arial" w:cs="Arial"/>
        </w:rPr>
        <w:t>del</w:t>
      </w:r>
      <w:r w:rsidRPr="003A0AE8">
        <w:rPr>
          <w:rFonts w:ascii="Arial" w:hAnsi="Arial" w:cs="Arial"/>
          <w:spacing w:val="-1"/>
        </w:rPr>
        <w:t xml:space="preserve"> </w:t>
      </w:r>
      <w:r w:rsidRPr="003A0AE8">
        <w:rPr>
          <w:rFonts w:ascii="Arial" w:hAnsi="Arial" w:cs="Arial"/>
        </w:rPr>
        <w:t>texto</w:t>
      </w:r>
      <w:r w:rsidRPr="003A0AE8">
        <w:rPr>
          <w:rFonts w:ascii="Arial" w:hAnsi="Arial" w:cs="Arial"/>
          <w:spacing w:val="-2"/>
        </w:rPr>
        <w:t xml:space="preserve"> </w:t>
      </w:r>
      <w:r w:rsidRPr="003A0AE8">
        <w:rPr>
          <w:rFonts w:ascii="Arial" w:hAnsi="Arial" w:cs="Arial"/>
        </w:rPr>
        <w:t>original).</w:t>
      </w:r>
    </w:p>
    <w:p w14:paraId="6E1D2049" w14:textId="77777777" w:rsidR="003D727A" w:rsidRPr="003A0AE8" w:rsidRDefault="003D727A" w:rsidP="003D727A">
      <w:pPr>
        <w:spacing w:line="360" w:lineRule="auto"/>
        <w:ind w:right="119"/>
        <w:jc w:val="both"/>
        <w:rPr>
          <w:rFonts w:ascii="Arial" w:hAnsi="Arial" w:cs="Arial"/>
        </w:rPr>
      </w:pPr>
      <w:r w:rsidRPr="003A0AE8">
        <w:rPr>
          <w:rFonts w:ascii="Arial" w:hAnsi="Arial" w:cs="Arial"/>
        </w:rPr>
        <w:t>Bajo esta misma línea, en otro pronunciamiento también ha indicado que la existencia de los</w:t>
      </w:r>
      <w:r w:rsidRPr="003A0AE8">
        <w:rPr>
          <w:rFonts w:ascii="Arial" w:hAnsi="Arial" w:cs="Arial"/>
          <w:spacing w:val="1"/>
        </w:rPr>
        <w:t xml:space="preserve"> </w:t>
      </w:r>
      <w:r w:rsidRPr="003A0AE8">
        <w:rPr>
          <w:rFonts w:ascii="Arial" w:hAnsi="Arial" w:cs="Arial"/>
        </w:rPr>
        <w:t>perjuicios</w:t>
      </w:r>
      <w:r w:rsidRPr="003A0AE8">
        <w:rPr>
          <w:rFonts w:ascii="Arial" w:hAnsi="Arial" w:cs="Arial"/>
          <w:spacing w:val="-1"/>
        </w:rPr>
        <w:t xml:space="preserve"> </w:t>
      </w:r>
      <w:r w:rsidRPr="003A0AE8">
        <w:rPr>
          <w:rFonts w:ascii="Arial" w:hAnsi="Arial" w:cs="Arial"/>
        </w:rPr>
        <w:t>en</w:t>
      </w:r>
      <w:r w:rsidRPr="003A0AE8">
        <w:rPr>
          <w:rFonts w:ascii="Arial" w:hAnsi="Arial" w:cs="Arial"/>
          <w:spacing w:val="-2"/>
        </w:rPr>
        <w:t xml:space="preserve"> </w:t>
      </w:r>
      <w:r w:rsidRPr="003A0AE8">
        <w:rPr>
          <w:rFonts w:ascii="Arial" w:hAnsi="Arial" w:cs="Arial"/>
        </w:rPr>
        <w:t>ningún escenario se puede</w:t>
      </w:r>
      <w:r w:rsidRPr="003A0AE8">
        <w:rPr>
          <w:rFonts w:ascii="Arial" w:hAnsi="Arial" w:cs="Arial"/>
          <w:spacing w:val="-3"/>
        </w:rPr>
        <w:t xml:space="preserve"> </w:t>
      </w:r>
      <w:r w:rsidRPr="003A0AE8">
        <w:rPr>
          <w:rFonts w:ascii="Arial" w:hAnsi="Arial" w:cs="Arial"/>
        </w:rPr>
        <w:t>presumir,</w:t>
      </w:r>
      <w:r w:rsidRPr="003A0AE8">
        <w:rPr>
          <w:rFonts w:ascii="Arial" w:hAnsi="Arial" w:cs="Arial"/>
          <w:spacing w:val="-1"/>
        </w:rPr>
        <w:t xml:space="preserve"> </w:t>
      </w:r>
      <w:r w:rsidRPr="003A0AE8">
        <w:rPr>
          <w:rFonts w:ascii="Arial" w:hAnsi="Arial" w:cs="Arial"/>
        </w:rPr>
        <w:t>tal</w:t>
      </w:r>
      <w:r w:rsidRPr="003A0AE8">
        <w:rPr>
          <w:rFonts w:ascii="Arial" w:hAnsi="Arial" w:cs="Arial"/>
          <w:spacing w:val="-1"/>
        </w:rPr>
        <w:t xml:space="preserve"> </w:t>
      </w:r>
      <w:r w:rsidRPr="003A0AE8">
        <w:rPr>
          <w:rFonts w:ascii="Arial" w:hAnsi="Arial" w:cs="Arial"/>
        </w:rPr>
        <w:t>y</w:t>
      </w:r>
      <w:r w:rsidRPr="003A0AE8">
        <w:rPr>
          <w:rFonts w:ascii="Arial" w:hAnsi="Arial" w:cs="Arial"/>
          <w:spacing w:val="-2"/>
        </w:rPr>
        <w:t xml:space="preserve"> </w:t>
      </w:r>
      <w:r w:rsidRPr="003A0AE8">
        <w:rPr>
          <w:rFonts w:ascii="Arial" w:hAnsi="Arial" w:cs="Arial"/>
        </w:rPr>
        <w:t>como se</w:t>
      </w:r>
      <w:r w:rsidRPr="003A0AE8">
        <w:rPr>
          <w:rFonts w:ascii="Arial" w:hAnsi="Arial" w:cs="Arial"/>
          <w:spacing w:val="-3"/>
        </w:rPr>
        <w:t xml:space="preserve"> </w:t>
      </w:r>
      <w:r w:rsidRPr="003A0AE8">
        <w:rPr>
          <w:rFonts w:ascii="Arial" w:hAnsi="Arial" w:cs="Arial"/>
        </w:rPr>
        <w:t>observa</w:t>
      </w:r>
      <w:r w:rsidRPr="003A0AE8">
        <w:rPr>
          <w:rFonts w:ascii="Arial" w:hAnsi="Arial" w:cs="Arial"/>
          <w:spacing w:val="-2"/>
        </w:rPr>
        <w:t xml:space="preserve"> </w:t>
      </w:r>
      <w:r w:rsidRPr="003A0AE8">
        <w:rPr>
          <w:rFonts w:ascii="Arial" w:hAnsi="Arial" w:cs="Arial"/>
        </w:rPr>
        <w:t>a continuación:</w:t>
      </w:r>
    </w:p>
    <w:p w14:paraId="51868E2B" w14:textId="3052DBDC" w:rsidR="003D727A" w:rsidRPr="003A0AE8" w:rsidRDefault="003D727A" w:rsidP="003D727A">
      <w:pPr>
        <w:spacing w:line="360" w:lineRule="auto"/>
        <w:ind w:left="968" w:right="961"/>
        <w:jc w:val="both"/>
        <w:rPr>
          <w:rFonts w:ascii="Arial" w:hAnsi="Arial" w:cs="Arial"/>
        </w:rPr>
      </w:pPr>
      <w:r w:rsidRPr="003A0AE8">
        <w:rPr>
          <w:rFonts w:ascii="Arial" w:hAnsi="Arial" w:cs="Arial"/>
        </w:rPr>
        <w:t>“</w:t>
      </w:r>
      <w:r w:rsidRPr="003A0AE8">
        <w:rPr>
          <w:rFonts w:ascii="Arial" w:hAnsi="Arial" w:cs="Arial"/>
          <w:i/>
        </w:rPr>
        <w:t xml:space="preserve">Ya bien lo dijo esta Corte en los albores del siglo XX, al afirmar que “(…) </w:t>
      </w:r>
      <w:r w:rsidRPr="003A0AE8">
        <w:rPr>
          <w:rFonts w:ascii="Arial" w:hAnsi="Arial" w:cs="Arial"/>
          <w:b/>
          <w:i/>
          <w:u w:val="thick"/>
        </w:rPr>
        <w:t>la</w:t>
      </w:r>
      <w:r w:rsidRPr="003A0AE8">
        <w:rPr>
          <w:rFonts w:ascii="Arial" w:hAnsi="Arial" w:cs="Arial"/>
          <w:b/>
          <w:i/>
          <w:spacing w:val="1"/>
        </w:rPr>
        <w:t xml:space="preserve"> </w:t>
      </w:r>
      <w:r w:rsidRPr="003A0AE8">
        <w:rPr>
          <w:rFonts w:ascii="Arial" w:hAnsi="Arial" w:cs="Arial"/>
          <w:b/>
          <w:i/>
          <w:u w:val="thick"/>
        </w:rPr>
        <w:t>existencia de perjuicios no se presume en ningún caso</w:t>
      </w:r>
      <w:r w:rsidRPr="003A0AE8">
        <w:rPr>
          <w:rFonts w:ascii="Arial" w:hAnsi="Arial" w:cs="Arial"/>
          <w:i/>
        </w:rPr>
        <w:t>; [pues] no hay</w:t>
      </w:r>
      <w:r w:rsidRPr="003A0AE8">
        <w:rPr>
          <w:rFonts w:ascii="Arial" w:hAnsi="Arial" w:cs="Arial"/>
          <w:i/>
          <w:spacing w:val="1"/>
        </w:rPr>
        <w:t xml:space="preserve"> </w:t>
      </w:r>
      <w:r w:rsidRPr="003A0AE8">
        <w:rPr>
          <w:rFonts w:ascii="Arial" w:hAnsi="Arial" w:cs="Arial"/>
          <w:i/>
        </w:rPr>
        <w:t>disposición legal que establezca tal presunción (…)</w:t>
      </w:r>
      <w:r w:rsidRPr="003A0AE8">
        <w:rPr>
          <w:rFonts w:ascii="Arial" w:hAnsi="Arial" w:cs="Arial"/>
        </w:rPr>
        <w:t>”</w:t>
      </w:r>
      <w:r w:rsidR="00150D2E" w:rsidRPr="003A0AE8">
        <w:rPr>
          <w:rStyle w:val="Refdenotaalpie"/>
          <w:rFonts w:ascii="Arial" w:hAnsi="Arial" w:cs="Arial"/>
        </w:rPr>
        <w:footnoteReference w:id="10"/>
      </w:r>
      <w:r w:rsidRPr="003A0AE8">
        <w:rPr>
          <w:rFonts w:ascii="Arial" w:hAnsi="Arial" w:cs="Arial"/>
        </w:rPr>
        <w:t xml:space="preserve"> (Subrayado fuera del</w:t>
      </w:r>
      <w:r w:rsidRPr="003A0AE8">
        <w:rPr>
          <w:rFonts w:ascii="Arial" w:hAnsi="Arial" w:cs="Arial"/>
          <w:spacing w:val="1"/>
        </w:rPr>
        <w:t xml:space="preserve"> </w:t>
      </w:r>
      <w:r w:rsidRPr="003A0AE8">
        <w:rPr>
          <w:rFonts w:ascii="Arial" w:hAnsi="Arial" w:cs="Arial"/>
        </w:rPr>
        <w:t>texto</w:t>
      </w:r>
      <w:r w:rsidRPr="003A0AE8">
        <w:rPr>
          <w:rFonts w:ascii="Arial" w:hAnsi="Arial" w:cs="Arial"/>
          <w:spacing w:val="-3"/>
        </w:rPr>
        <w:t xml:space="preserve"> </w:t>
      </w:r>
      <w:r w:rsidRPr="003A0AE8">
        <w:rPr>
          <w:rFonts w:ascii="Arial" w:hAnsi="Arial" w:cs="Arial"/>
        </w:rPr>
        <w:t>original).</w:t>
      </w:r>
    </w:p>
    <w:p w14:paraId="1814D0AF" w14:textId="3801A4C8" w:rsidR="003D727A" w:rsidRPr="003A0AE8" w:rsidRDefault="003D727A" w:rsidP="003D727A">
      <w:pPr>
        <w:spacing w:line="360" w:lineRule="auto"/>
        <w:ind w:right="110"/>
        <w:jc w:val="both"/>
        <w:rPr>
          <w:rFonts w:ascii="Arial" w:hAnsi="Arial" w:cs="Arial"/>
        </w:rPr>
      </w:pPr>
      <w:r w:rsidRPr="003A0AE8">
        <w:rPr>
          <w:rFonts w:ascii="Arial" w:hAnsi="Arial" w:cs="Arial"/>
        </w:rPr>
        <w:t>Así</w:t>
      </w:r>
      <w:r w:rsidRPr="003A0AE8">
        <w:rPr>
          <w:rFonts w:ascii="Arial" w:hAnsi="Arial" w:cs="Arial"/>
          <w:spacing w:val="-11"/>
        </w:rPr>
        <w:t xml:space="preserve"> </w:t>
      </w:r>
      <w:r w:rsidRPr="003A0AE8">
        <w:rPr>
          <w:rFonts w:ascii="Arial" w:hAnsi="Arial" w:cs="Arial"/>
        </w:rPr>
        <w:t>las</w:t>
      </w:r>
      <w:r w:rsidRPr="003A0AE8">
        <w:rPr>
          <w:rFonts w:ascii="Arial" w:hAnsi="Arial" w:cs="Arial"/>
          <w:spacing w:val="-11"/>
        </w:rPr>
        <w:t xml:space="preserve"> </w:t>
      </w:r>
      <w:r w:rsidRPr="003A0AE8">
        <w:rPr>
          <w:rFonts w:ascii="Arial" w:hAnsi="Arial" w:cs="Arial"/>
        </w:rPr>
        <w:t>cosas,</w:t>
      </w:r>
      <w:r w:rsidRPr="003A0AE8">
        <w:rPr>
          <w:rFonts w:ascii="Arial" w:hAnsi="Arial" w:cs="Arial"/>
          <w:spacing w:val="-11"/>
        </w:rPr>
        <w:t xml:space="preserve"> </w:t>
      </w:r>
      <w:r w:rsidRPr="003A0AE8">
        <w:rPr>
          <w:rFonts w:ascii="Arial" w:hAnsi="Arial" w:cs="Arial"/>
        </w:rPr>
        <w:t>en</w:t>
      </w:r>
      <w:r w:rsidRPr="003A0AE8">
        <w:rPr>
          <w:rFonts w:ascii="Arial" w:hAnsi="Arial" w:cs="Arial"/>
          <w:spacing w:val="-14"/>
        </w:rPr>
        <w:t xml:space="preserve"> </w:t>
      </w:r>
      <w:r w:rsidRPr="003A0AE8">
        <w:rPr>
          <w:rFonts w:ascii="Arial" w:hAnsi="Arial" w:cs="Arial"/>
        </w:rPr>
        <w:t>relación</w:t>
      </w:r>
      <w:r w:rsidRPr="003A0AE8">
        <w:rPr>
          <w:rFonts w:ascii="Arial" w:hAnsi="Arial" w:cs="Arial"/>
          <w:spacing w:val="-14"/>
        </w:rPr>
        <w:t xml:space="preserve"> </w:t>
      </w:r>
      <w:r w:rsidRPr="003A0AE8">
        <w:rPr>
          <w:rFonts w:ascii="Arial" w:hAnsi="Arial" w:cs="Arial"/>
        </w:rPr>
        <w:t>con</w:t>
      </w:r>
      <w:r w:rsidRPr="003A0AE8">
        <w:rPr>
          <w:rFonts w:ascii="Arial" w:hAnsi="Arial" w:cs="Arial"/>
          <w:spacing w:val="-13"/>
        </w:rPr>
        <w:t xml:space="preserve"> </w:t>
      </w:r>
      <w:r w:rsidRPr="003A0AE8">
        <w:rPr>
          <w:rFonts w:ascii="Arial" w:hAnsi="Arial" w:cs="Arial"/>
        </w:rPr>
        <w:t>la</w:t>
      </w:r>
      <w:r w:rsidRPr="003A0AE8">
        <w:rPr>
          <w:rFonts w:ascii="Arial" w:hAnsi="Arial" w:cs="Arial"/>
          <w:spacing w:val="-11"/>
        </w:rPr>
        <w:t xml:space="preserve"> </w:t>
      </w:r>
      <w:r w:rsidRPr="003A0AE8">
        <w:rPr>
          <w:rFonts w:ascii="Arial" w:hAnsi="Arial" w:cs="Arial"/>
        </w:rPr>
        <w:t>carga</w:t>
      </w:r>
      <w:r w:rsidRPr="003A0AE8">
        <w:rPr>
          <w:rFonts w:ascii="Arial" w:hAnsi="Arial" w:cs="Arial"/>
          <w:spacing w:val="-12"/>
        </w:rPr>
        <w:t xml:space="preserve"> </w:t>
      </w:r>
      <w:r w:rsidRPr="003A0AE8">
        <w:rPr>
          <w:rFonts w:ascii="Arial" w:hAnsi="Arial" w:cs="Arial"/>
        </w:rPr>
        <w:t>probatoria</w:t>
      </w:r>
      <w:r w:rsidRPr="003A0AE8">
        <w:rPr>
          <w:rFonts w:ascii="Arial" w:hAnsi="Arial" w:cs="Arial"/>
          <w:spacing w:val="-13"/>
        </w:rPr>
        <w:t xml:space="preserve"> </w:t>
      </w:r>
      <w:r w:rsidRPr="003A0AE8">
        <w:rPr>
          <w:rFonts w:ascii="Arial" w:hAnsi="Arial" w:cs="Arial"/>
        </w:rPr>
        <w:t>que</w:t>
      </w:r>
      <w:r w:rsidRPr="003A0AE8">
        <w:rPr>
          <w:rFonts w:ascii="Arial" w:hAnsi="Arial" w:cs="Arial"/>
          <w:spacing w:val="-12"/>
        </w:rPr>
        <w:t xml:space="preserve"> </w:t>
      </w:r>
      <w:r w:rsidRPr="003A0AE8">
        <w:rPr>
          <w:rFonts w:ascii="Arial" w:hAnsi="Arial" w:cs="Arial"/>
        </w:rPr>
        <w:t>reca</w:t>
      </w:r>
      <w:r w:rsidR="00807FAC">
        <w:rPr>
          <w:rFonts w:ascii="Arial" w:hAnsi="Arial" w:cs="Arial"/>
        </w:rPr>
        <w:t xml:space="preserve">ía </w:t>
      </w:r>
      <w:r w:rsidRPr="003A0AE8">
        <w:rPr>
          <w:rFonts w:ascii="Arial" w:hAnsi="Arial" w:cs="Arial"/>
        </w:rPr>
        <w:t>en</w:t>
      </w:r>
      <w:r w:rsidRPr="003A0AE8">
        <w:rPr>
          <w:rFonts w:ascii="Arial" w:hAnsi="Arial" w:cs="Arial"/>
          <w:spacing w:val="-14"/>
        </w:rPr>
        <w:t xml:space="preserve"> </w:t>
      </w:r>
      <w:r w:rsidRPr="003A0AE8">
        <w:rPr>
          <w:rFonts w:ascii="Arial" w:hAnsi="Arial" w:cs="Arial"/>
        </w:rPr>
        <w:t>este</w:t>
      </w:r>
      <w:r w:rsidRPr="003A0AE8">
        <w:rPr>
          <w:rFonts w:ascii="Arial" w:hAnsi="Arial" w:cs="Arial"/>
          <w:spacing w:val="-13"/>
        </w:rPr>
        <w:t xml:space="preserve"> </w:t>
      </w:r>
      <w:r w:rsidRPr="003A0AE8">
        <w:rPr>
          <w:rFonts w:ascii="Arial" w:hAnsi="Arial" w:cs="Arial"/>
        </w:rPr>
        <w:t>caso</w:t>
      </w:r>
      <w:r w:rsidRPr="003A0AE8">
        <w:rPr>
          <w:rFonts w:ascii="Arial" w:hAnsi="Arial" w:cs="Arial"/>
          <w:spacing w:val="-15"/>
        </w:rPr>
        <w:t xml:space="preserve"> </w:t>
      </w:r>
      <w:r w:rsidRPr="003A0AE8">
        <w:rPr>
          <w:rFonts w:ascii="Arial" w:hAnsi="Arial" w:cs="Arial"/>
        </w:rPr>
        <w:t>en</w:t>
      </w:r>
      <w:r w:rsidRPr="003A0AE8">
        <w:rPr>
          <w:rFonts w:ascii="Arial" w:hAnsi="Arial" w:cs="Arial"/>
          <w:spacing w:val="-14"/>
        </w:rPr>
        <w:t xml:space="preserve"> </w:t>
      </w:r>
      <w:r w:rsidRPr="003A0AE8">
        <w:rPr>
          <w:rFonts w:ascii="Arial" w:hAnsi="Arial" w:cs="Arial"/>
        </w:rPr>
        <w:t>la</w:t>
      </w:r>
      <w:r w:rsidRPr="003A0AE8">
        <w:rPr>
          <w:rFonts w:ascii="Arial" w:hAnsi="Arial" w:cs="Arial"/>
          <w:spacing w:val="-11"/>
        </w:rPr>
        <w:t xml:space="preserve"> </w:t>
      </w:r>
      <w:r w:rsidRPr="003A0AE8">
        <w:rPr>
          <w:rFonts w:ascii="Arial" w:hAnsi="Arial" w:cs="Arial"/>
        </w:rPr>
        <w:t>parte</w:t>
      </w:r>
      <w:r w:rsidRPr="003A0AE8">
        <w:rPr>
          <w:rFonts w:ascii="Arial" w:hAnsi="Arial" w:cs="Arial"/>
          <w:spacing w:val="-15"/>
        </w:rPr>
        <w:t xml:space="preserve"> </w:t>
      </w:r>
      <w:r w:rsidRPr="003A0AE8">
        <w:rPr>
          <w:rFonts w:ascii="Arial" w:hAnsi="Arial" w:cs="Arial"/>
        </w:rPr>
        <w:t>demandante.</w:t>
      </w:r>
      <w:r w:rsidRPr="003A0AE8">
        <w:rPr>
          <w:rFonts w:ascii="Arial" w:hAnsi="Arial" w:cs="Arial"/>
          <w:spacing w:val="-58"/>
        </w:rPr>
        <w:t xml:space="preserve"> </w:t>
      </w:r>
      <w:r w:rsidRPr="003A0AE8">
        <w:rPr>
          <w:rFonts w:ascii="Arial" w:hAnsi="Arial" w:cs="Arial"/>
        </w:rPr>
        <w:t>Se puede observar que en el expediente no obr</w:t>
      </w:r>
      <w:r w:rsidR="00807FAC">
        <w:rPr>
          <w:rFonts w:ascii="Arial" w:hAnsi="Arial" w:cs="Arial"/>
        </w:rPr>
        <w:t>ó</w:t>
      </w:r>
      <w:r w:rsidRPr="003A0AE8">
        <w:rPr>
          <w:rFonts w:ascii="Arial" w:hAnsi="Arial" w:cs="Arial"/>
        </w:rPr>
        <w:t xml:space="preserve"> prueba alguna que acredit</w:t>
      </w:r>
      <w:r w:rsidR="00807FAC">
        <w:rPr>
          <w:rFonts w:ascii="Arial" w:hAnsi="Arial" w:cs="Arial"/>
        </w:rPr>
        <w:t>ará</w:t>
      </w:r>
      <w:r w:rsidRPr="003A0AE8">
        <w:rPr>
          <w:rFonts w:ascii="Arial" w:hAnsi="Arial" w:cs="Arial"/>
        </w:rPr>
        <w:t xml:space="preserve"> las erogaciones</w:t>
      </w:r>
      <w:r w:rsidRPr="003A0AE8">
        <w:rPr>
          <w:rFonts w:ascii="Arial" w:hAnsi="Arial" w:cs="Arial"/>
          <w:spacing w:val="1"/>
        </w:rPr>
        <w:t xml:space="preserve"> </w:t>
      </w:r>
      <w:r w:rsidRPr="003A0AE8">
        <w:rPr>
          <w:rFonts w:ascii="Arial" w:hAnsi="Arial" w:cs="Arial"/>
        </w:rPr>
        <w:t>estimadas</w:t>
      </w:r>
      <w:r w:rsidRPr="003A0AE8">
        <w:rPr>
          <w:rFonts w:ascii="Arial" w:hAnsi="Arial" w:cs="Arial"/>
          <w:spacing w:val="1"/>
        </w:rPr>
        <w:t xml:space="preserve"> </w:t>
      </w:r>
      <w:r w:rsidRPr="003A0AE8">
        <w:rPr>
          <w:rFonts w:ascii="Arial" w:hAnsi="Arial" w:cs="Arial"/>
        </w:rPr>
        <w:t>en</w:t>
      </w:r>
      <w:r w:rsidRPr="003A0AE8">
        <w:rPr>
          <w:rFonts w:ascii="Arial" w:hAnsi="Arial" w:cs="Arial"/>
          <w:spacing w:val="1"/>
        </w:rPr>
        <w:t xml:space="preserve"> </w:t>
      </w:r>
      <w:r w:rsidRPr="003A0AE8">
        <w:rPr>
          <w:rFonts w:ascii="Arial" w:hAnsi="Arial" w:cs="Arial"/>
        </w:rPr>
        <w:t>catorce</w:t>
      </w:r>
      <w:r w:rsidRPr="003A0AE8">
        <w:rPr>
          <w:rFonts w:ascii="Arial" w:hAnsi="Arial" w:cs="Arial"/>
          <w:spacing w:val="1"/>
        </w:rPr>
        <w:t xml:space="preserve"> </w:t>
      </w:r>
      <w:r w:rsidRPr="003A0AE8">
        <w:rPr>
          <w:rFonts w:ascii="Arial" w:hAnsi="Arial" w:cs="Arial"/>
        </w:rPr>
        <w:t>millones</w:t>
      </w:r>
      <w:r w:rsidRPr="003A0AE8">
        <w:rPr>
          <w:rFonts w:ascii="Arial" w:hAnsi="Arial" w:cs="Arial"/>
          <w:spacing w:val="1"/>
        </w:rPr>
        <w:t xml:space="preserve"> </w:t>
      </w:r>
      <w:r w:rsidRPr="003A0AE8">
        <w:rPr>
          <w:rFonts w:ascii="Arial" w:hAnsi="Arial" w:cs="Arial"/>
        </w:rPr>
        <w:t>trescientos</w:t>
      </w:r>
      <w:r w:rsidRPr="003A0AE8">
        <w:rPr>
          <w:rFonts w:ascii="Arial" w:hAnsi="Arial" w:cs="Arial"/>
          <w:spacing w:val="1"/>
        </w:rPr>
        <w:t xml:space="preserve"> </w:t>
      </w:r>
      <w:r w:rsidRPr="003A0AE8">
        <w:rPr>
          <w:rFonts w:ascii="Arial" w:hAnsi="Arial" w:cs="Arial"/>
        </w:rPr>
        <w:t>sesenta</w:t>
      </w:r>
      <w:r w:rsidRPr="003A0AE8">
        <w:rPr>
          <w:rFonts w:ascii="Arial" w:hAnsi="Arial" w:cs="Arial"/>
          <w:spacing w:val="1"/>
        </w:rPr>
        <w:t xml:space="preserve"> </w:t>
      </w:r>
      <w:r w:rsidRPr="003A0AE8">
        <w:rPr>
          <w:rFonts w:ascii="Arial" w:hAnsi="Arial" w:cs="Arial"/>
        </w:rPr>
        <w:t>mil</w:t>
      </w:r>
      <w:r w:rsidRPr="003A0AE8">
        <w:rPr>
          <w:rFonts w:ascii="Arial" w:hAnsi="Arial" w:cs="Arial"/>
          <w:spacing w:val="1"/>
        </w:rPr>
        <w:t xml:space="preserve"> </w:t>
      </w:r>
      <w:r w:rsidRPr="003A0AE8">
        <w:rPr>
          <w:rFonts w:ascii="Arial" w:hAnsi="Arial" w:cs="Arial"/>
        </w:rPr>
        <w:t>pesos</w:t>
      </w:r>
      <w:r w:rsidRPr="003A0AE8">
        <w:rPr>
          <w:rFonts w:ascii="Arial" w:hAnsi="Arial" w:cs="Arial"/>
          <w:spacing w:val="1"/>
        </w:rPr>
        <w:t xml:space="preserve"> </w:t>
      </w:r>
      <w:r w:rsidRPr="003A0AE8">
        <w:rPr>
          <w:rFonts w:ascii="Arial" w:hAnsi="Arial" w:cs="Arial"/>
        </w:rPr>
        <w:t>($14,360,000)</w:t>
      </w:r>
      <w:r w:rsidRPr="003A0AE8">
        <w:rPr>
          <w:rFonts w:ascii="Arial" w:hAnsi="Arial" w:cs="Arial"/>
          <w:spacing w:val="1"/>
        </w:rPr>
        <w:t xml:space="preserve"> </w:t>
      </w:r>
      <w:r w:rsidRPr="003A0AE8">
        <w:rPr>
          <w:rFonts w:ascii="Arial" w:hAnsi="Arial" w:cs="Arial"/>
        </w:rPr>
        <w:t>en</w:t>
      </w:r>
      <w:r w:rsidRPr="003A0AE8">
        <w:rPr>
          <w:rFonts w:ascii="Arial" w:hAnsi="Arial" w:cs="Arial"/>
          <w:spacing w:val="1"/>
        </w:rPr>
        <w:t xml:space="preserve"> </w:t>
      </w:r>
      <w:r w:rsidRPr="003A0AE8">
        <w:rPr>
          <w:rFonts w:ascii="Arial" w:hAnsi="Arial" w:cs="Arial"/>
        </w:rPr>
        <w:t>que</w:t>
      </w:r>
      <w:r w:rsidRPr="003A0AE8">
        <w:rPr>
          <w:rFonts w:ascii="Arial" w:hAnsi="Arial" w:cs="Arial"/>
          <w:spacing w:val="1"/>
        </w:rPr>
        <w:t xml:space="preserve"> </w:t>
      </w:r>
      <w:r w:rsidRPr="003A0AE8">
        <w:rPr>
          <w:rFonts w:ascii="Arial" w:hAnsi="Arial" w:cs="Arial"/>
        </w:rPr>
        <w:t>supuestamente incurrió el señor Aureliano Pineda Camacho con ocasión de los servicios que</w:t>
      </w:r>
      <w:r w:rsidRPr="003A0AE8">
        <w:rPr>
          <w:rFonts w:ascii="Arial" w:hAnsi="Arial" w:cs="Arial"/>
          <w:spacing w:val="1"/>
        </w:rPr>
        <w:t xml:space="preserve"> </w:t>
      </w:r>
      <w:r w:rsidRPr="003A0AE8">
        <w:rPr>
          <w:rFonts w:ascii="Arial" w:hAnsi="Arial" w:cs="Arial"/>
        </w:rPr>
        <w:t>como enfermera le prestó su progenitora, la señora Aura Alicia Camacho Medina, así como los</w:t>
      </w:r>
      <w:r w:rsidRPr="003A0AE8">
        <w:rPr>
          <w:rFonts w:ascii="Arial" w:hAnsi="Arial" w:cs="Arial"/>
          <w:spacing w:val="1"/>
        </w:rPr>
        <w:t xml:space="preserve"> </w:t>
      </w:r>
      <w:r w:rsidRPr="003A0AE8">
        <w:rPr>
          <w:rFonts w:ascii="Arial" w:hAnsi="Arial" w:cs="Arial"/>
        </w:rPr>
        <w:t>gastos</w:t>
      </w:r>
      <w:r w:rsidRPr="003A0AE8">
        <w:rPr>
          <w:rFonts w:ascii="Arial" w:hAnsi="Arial" w:cs="Arial"/>
          <w:spacing w:val="-10"/>
        </w:rPr>
        <w:t xml:space="preserve"> </w:t>
      </w:r>
      <w:r w:rsidRPr="003A0AE8">
        <w:rPr>
          <w:rFonts w:ascii="Arial" w:hAnsi="Arial" w:cs="Arial"/>
        </w:rPr>
        <w:t>de</w:t>
      </w:r>
      <w:r w:rsidRPr="003A0AE8">
        <w:rPr>
          <w:rFonts w:ascii="Arial" w:hAnsi="Arial" w:cs="Arial"/>
          <w:spacing w:val="-10"/>
        </w:rPr>
        <w:t xml:space="preserve"> </w:t>
      </w:r>
      <w:r w:rsidRPr="003A0AE8">
        <w:rPr>
          <w:rFonts w:ascii="Arial" w:hAnsi="Arial" w:cs="Arial"/>
        </w:rPr>
        <w:t>“alimentación,</w:t>
      </w:r>
      <w:r w:rsidRPr="003A0AE8">
        <w:rPr>
          <w:rFonts w:ascii="Arial" w:hAnsi="Arial" w:cs="Arial"/>
          <w:spacing w:val="-11"/>
        </w:rPr>
        <w:t xml:space="preserve"> </w:t>
      </w:r>
      <w:r w:rsidRPr="003A0AE8">
        <w:rPr>
          <w:rFonts w:ascii="Arial" w:hAnsi="Arial" w:cs="Arial"/>
        </w:rPr>
        <w:t>vestido,</w:t>
      </w:r>
      <w:r w:rsidRPr="003A0AE8">
        <w:rPr>
          <w:rFonts w:ascii="Arial" w:hAnsi="Arial" w:cs="Arial"/>
          <w:spacing w:val="-9"/>
        </w:rPr>
        <w:t xml:space="preserve"> </w:t>
      </w:r>
      <w:r w:rsidRPr="003A0AE8">
        <w:rPr>
          <w:rFonts w:ascii="Arial" w:hAnsi="Arial" w:cs="Arial"/>
        </w:rPr>
        <w:t>desplazamiento,</w:t>
      </w:r>
      <w:r w:rsidRPr="003A0AE8">
        <w:rPr>
          <w:rFonts w:ascii="Arial" w:hAnsi="Arial" w:cs="Arial"/>
          <w:spacing w:val="-8"/>
        </w:rPr>
        <w:t xml:space="preserve"> </w:t>
      </w:r>
      <w:r w:rsidRPr="003A0AE8">
        <w:rPr>
          <w:rFonts w:ascii="Arial" w:hAnsi="Arial" w:cs="Arial"/>
        </w:rPr>
        <w:t>curaciones</w:t>
      </w:r>
      <w:r w:rsidRPr="003A0AE8">
        <w:rPr>
          <w:rFonts w:ascii="Arial" w:hAnsi="Arial" w:cs="Arial"/>
          <w:spacing w:val="-10"/>
        </w:rPr>
        <w:t xml:space="preserve"> </w:t>
      </w:r>
      <w:r w:rsidRPr="003A0AE8">
        <w:rPr>
          <w:rFonts w:ascii="Arial" w:hAnsi="Arial" w:cs="Arial"/>
        </w:rPr>
        <w:t>toma</w:t>
      </w:r>
      <w:r w:rsidRPr="003A0AE8">
        <w:rPr>
          <w:rFonts w:ascii="Arial" w:hAnsi="Arial" w:cs="Arial"/>
          <w:spacing w:val="-10"/>
        </w:rPr>
        <w:t xml:space="preserve"> </w:t>
      </w:r>
      <w:r w:rsidRPr="003A0AE8">
        <w:rPr>
          <w:rFonts w:ascii="Arial" w:hAnsi="Arial" w:cs="Arial"/>
        </w:rPr>
        <w:t>de</w:t>
      </w:r>
      <w:r w:rsidRPr="003A0AE8">
        <w:rPr>
          <w:rFonts w:ascii="Arial" w:hAnsi="Arial" w:cs="Arial"/>
          <w:spacing w:val="-11"/>
        </w:rPr>
        <w:t xml:space="preserve"> </w:t>
      </w:r>
      <w:r w:rsidRPr="003A0AE8">
        <w:rPr>
          <w:rFonts w:ascii="Arial" w:hAnsi="Arial" w:cs="Arial"/>
        </w:rPr>
        <w:t>medicamentos,</w:t>
      </w:r>
      <w:r w:rsidRPr="003A0AE8">
        <w:rPr>
          <w:rFonts w:ascii="Arial" w:hAnsi="Arial" w:cs="Arial"/>
          <w:spacing w:val="-6"/>
        </w:rPr>
        <w:t xml:space="preserve"> </w:t>
      </w:r>
      <w:r w:rsidRPr="003A0AE8">
        <w:rPr>
          <w:rFonts w:ascii="Arial" w:hAnsi="Arial" w:cs="Arial"/>
        </w:rPr>
        <w:t>cambio</w:t>
      </w:r>
      <w:r w:rsidRPr="003A0AE8">
        <w:rPr>
          <w:rFonts w:ascii="Arial" w:hAnsi="Arial" w:cs="Arial"/>
          <w:spacing w:val="-8"/>
        </w:rPr>
        <w:t xml:space="preserve"> </w:t>
      </w:r>
      <w:r w:rsidRPr="003A0AE8">
        <w:rPr>
          <w:rFonts w:ascii="Arial" w:hAnsi="Arial" w:cs="Arial"/>
        </w:rPr>
        <w:t>de</w:t>
      </w:r>
      <w:r w:rsidRPr="003A0AE8">
        <w:rPr>
          <w:rFonts w:ascii="Arial" w:hAnsi="Arial" w:cs="Arial"/>
          <w:spacing w:val="-59"/>
        </w:rPr>
        <w:t xml:space="preserve"> </w:t>
      </w:r>
      <w:r w:rsidRPr="003A0AE8">
        <w:rPr>
          <w:rFonts w:ascii="Arial" w:hAnsi="Arial" w:cs="Arial"/>
        </w:rPr>
        <w:t>pañales, aseo personal, terapias físicas, etc.”. Lo anterior, por cuanto la solicitud indemnizatoria</w:t>
      </w:r>
      <w:r w:rsidRPr="003A0AE8">
        <w:rPr>
          <w:rFonts w:ascii="Arial" w:hAnsi="Arial" w:cs="Arial"/>
          <w:spacing w:val="1"/>
        </w:rPr>
        <w:t xml:space="preserve"> </w:t>
      </w:r>
      <w:r w:rsidRPr="003A0AE8">
        <w:rPr>
          <w:rFonts w:ascii="Arial" w:hAnsi="Arial" w:cs="Arial"/>
        </w:rPr>
        <w:t>se</w:t>
      </w:r>
      <w:r w:rsidRPr="003A0AE8">
        <w:rPr>
          <w:rFonts w:ascii="Arial" w:hAnsi="Arial" w:cs="Arial"/>
          <w:spacing w:val="-4"/>
        </w:rPr>
        <w:t xml:space="preserve"> </w:t>
      </w:r>
      <w:r w:rsidRPr="003A0AE8">
        <w:rPr>
          <w:rFonts w:ascii="Arial" w:hAnsi="Arial" w:cs="Arial"/>
        </w:rPr>
        <w:t>fundamenta</w:t>
      </w:r>
      <w:r w:rsidRPr="003A0AE8">
        <w:rPr>
          <w:rFonts w:ascii="Arial" w:hAnsi="Arial" w:cs="Arial"/>
          <w:spacing w:val="-4"/>
        </w:rPr>
        <w:t xml:space="preserve"> </w:t>
      </w:r>
      <w:r w:rsidRPr="003A0AE8">
        <w:rPr>
          <w:rFonts w:ascii="Arial" w:hAnsi="Arial" w:cs="Arial"/>
        </w:rPr>
        <w:t>de</w:t>
      </w:r>
      <w:r w:rsidRPr="003A0AE8">
        <w:rPr>
          <w:rFonts w:ascii="Arial" w:hAnsi="Arial" w:cs="Arial"/>
          <w:spacing w:val="-6"/>
        </w:rPr>
        <w:t xml:space="preserve"> </w:t>
      </w:r>
      <w:r w:rsidRPr="003A0AE8">
        <w:rPr>
          <w:rFonts w:ascii="Arial" w:hAnsi="Arial" w:cs="Arial"/>
        </w:rPr>
        <w:t>forma</w:t>
      </w:r>
      <w:r w:rsidRPr="003A0AE8">
        <w:rPr>
          <w:rFonts w:ascii="Arial" w:hAnsi="Arial" w:cs="Arial"/>
          <w:spacing w:val="-8"/>
        </w:rPr>
        <w:t xml:space="preserve"> </w:t>
      </w:r>
      <w:r w:rsidRPr="003A0AE8">
        <w:rPr>
          <w:rFonts w:ascii="Arial" w:hAnsi="Arial" w:cs="Arial"/>
        </w:rPr>
        <w:t>exclusiva</w:t>
      </w:r>
      <w:r w:rsidRPr="003A0AE8">
        <w:rPr>
          <w:rFonts w:ascii="Arial" w:hAnsi="Arial" w:cs="Arial"/>
          <w:spacing w:val="-4"/>
        </w:rPr>
        <w:t xml:space="preserve"> </w:t>
      </w:r>
      <w:r w:rsidRPr="003A0AE8">
        <w:rPr>
          <w:rFonts w:ascii="Arial" w:hAnsi="Arial" w:cs="Arial"/>
        </w:rPr>
        <w:t>en</w:t>
      </w:r>
      <w:r w:rsidRPr="003A0AE8">
        <w:rPr>
          <w:rFonts w:ascii="Arial" w:hAnsi="Arial" w:cs="Arial"/>
          <w:spacing w:val="-3"/>
        </w:rPr>
        <w:t xml:space="preserve"> </w:t>
      </w:r>
      <w:r w:rsidRPr="003A0AE8">
        <w:rPr>
          <w:rFonts w:ascii="Arial" w:hAnsi="Arial" w:cs="Arial"/>
        </w:rPr>
        <w:t>la</w:t>
      </w:r>
      <w:r w:rsidRPr="003A0AE8">
        <w:rPr>
          <w:rFonts w:ascii="Arial" w:hAnsi="Arial" w:cs="Arial"/>
          <w:spacing w:val="-4"/>
        </w:rPr>
        <w:t xml:space="preserve"> </w:t>
      </w:r>
      <w:r w:rsidRPr="003A0AE8">
        <w:rPr>
          <w:rFonts w:ascii="Arial" w:hAnsi="Arial" w:cs="Arial"/>
        </w:rPr>
        <w:t>afirmación</w:t>
      </w:r>
      <w:r w:rsidRPr="003A0AE8">
        <w:rPr>
          <w:rFonts w:ascii="Arial" w:hAnsi="Arial" w:cs="Arial"/>
          <w:spacing w:val="-3"/>
        </w:rPr>
        <w:t xml:space="preserve"> </w:t>
      </w:r>
      <w:r w:rsidRPr="003A0AE8">
        <w:rPr>
          <w:rFonts w:ascii="Arial" w:hAnsi="Arial" w:cs="Arial"/>
        </w:rPr>
        <w:t>de</w:t>
      </w:r>
      <w:r w:rsidRPr="003A0AE8">
        <w:rPr>
          <w:rFonts w:ascii="Arial" w:hAnsi="Arial" w:cs="Arial"/>
          <w:spacing w:val="-4"/>
        </w:rPr>
        <w:t xml:space="preserve"> </w:t>
      </w:r>
      <w:r w:rsidRPr="003A0AE8">
        <w:rPr>
          <w:rFonts w:ascii="Arial" w:hAnsi="Arial" w:cs="Arial"/>
        </w:rPr>
        <w:t>haber</w:t>
      </w:r>
      <w:r w:rsidRPr="003A0AE8">
        <w:rPr>
          <w:rFonts w:ascii="Arial" w:hAnsi="Arial" w:cs="Arial"/>
          <w:spacing w:val="-3"/>
        </w:rPr>
        <w:t xml:space="preserve"> </w:t>
      </w:r>
      <w:r w:rsidRPr="003A0AE8">
        <w:rPr>
          <w:rFonts w:ascii="Arial" w:hAnsi="Arial" w:cs="Arial"/>
        </w:rPr>
        <w:t>sufragado</w:t>
      </w:r>
      <w:r w:rsidRPr="003A0AE8">
        <w:rPr>
          <w:rFonts w:ascii="Arial" w:hAnsi="Arial" w:cs="Arial"/>
          <w:spacing w:val="-3"/>
        </w:rPr>
        <w:t xml:space="preserve"> </w:t>
      </w:r>
      <w:r w:rsidRPr="003A0AE8">
        <w:rPr>
          <w:rFonts w:ascii="Arial" w:hAnsi="Arial" w:cs="Arial"/>
        </w:rPr>
        <w:t>el</w:t>
      </w:r>
      <w:r w:rsidRPr="003A0AE8">
        <w:rPr>
          <w:rFonts w:ascii="Arial" w:hAnsi="Arial" w:cs="Arial"/>
          <w:spacing w:val="-6"/>
        </w:rPr>
        <w:t xml:space="preserve"> </w:t>
      </w:r>
      <w:r w:rsidRPr="003A0AE8">
        <w:rPr>
          <w:rFonts w:ascii="Arial" w:hAnsi="Arial" w:cs="Arial"/>
        </w:rPr>
        <w:t>monto</w:t>
      </w:r>
      <w:r w:rsidRPr="003A0AE8">
        <w:rPr>
          <w:rFonts w:ascii="Arial" w:hAnsi="Arial" w:cs="Arial"/>
          <w:spacing w:val="-6"/>
        </w:rPr>
        <w:t xml:space="preserve"> </w:t>
      </w:r>
      <w:r w:rsidRPr="003A0AE8">
        <w:rPr>
          <w:rFonts w:ascii="Arial" w:hAnsi="Arial" w:cs="Arial"/>
        </w:rPr>
        <w:t>solicito.</w:t>
      </w:r>
      <w:r w:rsidRPr="003A0AE8">
        <w:rPr>
          <w:rFonts w:ascii="Arial" w:hAnsi="Arial" w:cs="Arial"/>
          <w:spacing w:val="-4"/>
        </w:rPr>
        <w:t xml:space="preserve"> </w:t>
      </w:r>
      <w:r w:rsidRPr="003A0AE8">
        <w:rPr>
          <w:rFonts w:ascii="Arial" w:hAnsi="Arial" w:cs="Arial"/>
        </w:rPr>
        <w:t>En</w:t>
      </w:r>
      <w:r w:rsidRPr="003A0AE8">
        <w:rPr>
          <w:rFonts w:ascii="Arial" w:hAnsi="Arial" w:cs="Arial"/>
          <w:spacing w:val="-4"/>
        </w:rPr>
        <w:t xml:space="preserve"> </w:t>
      </w:r>
      <w:r w:rsidRPr="003A0AE8">
        <w:rPr>
          <w:rFonts w:ascii="Arial" w:hAnsi="Arial" w:cs="Arial"/>
        </w:rPr>
        <w:t>este</w:t>
      </w:r>
      <w:r w:rsidRPr="003A0AE8">
        <w:rPr>
          <w:rFonts w:ascii="Arial" w:hAnsi="Arial" w:cs="Arial"/>
          <w:spacing w:val="-59"/>
        </w:rPr>
        <w:t xml:space="preserve"> </w:t>
      </w:r>
      <w:r w:rsidRPr="003A0AE8">
        <w:rPr>
          <w:rFonts w:ascii="Arial" w:hAnsi="Arial" w:cs="Arial"/>
        </w:rPr>
        <w:t>sentido, la consecuencia jurídica a la falta al deber probatorio en cabeza del demandante es sin</w:t>
      </w:r>
      <w:r w:rsidRPr="003A0AE8">
        <w:rPr>
          <w:rFonts w:ascii="Arial" w:hAnsi="Arial" w:cs="Arial"/>
          <w:spacing w:val="1"/>
        </w:rPr>
        <w:t xml:space="preserve"> </w:t>
      </w:r>
      <w:r w:rsidRPr="003A0AE8">
        <w:rPr>
          <w:rFonts w:ascii="Arial" w:hAnsi="Arial" w:cs="Arial"/>
        </w:rPr>
        <w:t>lugar a duda</w:t>
      </w:r>
      <w:r w:rsidRPr="003A0AE8">
        <w:rPr>
          <w:rFonts w:ascii="Arial" w:hAnsi="Arial" w:cs="Arial"/>
          <w:spacing w:val="-3"/>
        </w:rPr>
        <w:t xml:space="preserve"> </w:t>
      </w:r>
      <w:r w:rsidRPr="003A0AE8">
        <w:rPr>
          <w:rFonts w:ascii="Arial" w:hAnsi="Arial" w:cs="Arial"/>
        </w:rPr>
        <w:t>la negación</w:t>
      </w:r>
      <w:r w:rsidRPr="003A0AE8">
        <w:rPr>
          <w:rFonts w:ascii="Arial" w:hAnsi="Arial" w:cs="Arial"/>
          <w:spacing w:val="-2"/>
        </w:rPr>
        <w:t xml:space="preserve"> </w:t>
      </w:r>
      <w:r w:rsidRPr="003A0AE8">
        <w:rPr>
          <w:rFonts w:ascii="Arial" w:hAnsi="Arial" w:cs="Arial"/>
        </w:rPr>
        <w:t>de la pretensión.</w:t>
      </w:r>
      <w:r w:rsidR="00807FAC">
        <w:rPr>
          <w:rFonts w:ascii="Arial" w:hAnsi="Arial" w:cs="Arial"/>
        </w:rPr>
        <w:t xml:space="preserve"> Aunado a lo anterior el H. Tribunal no podrá perder de vista que </w:t>
      </w:r>
      <w:r w:rsidR="00CE0678">
        <w:rPr>
          <w:rFonts w:ascii="Arial" w:hAnsi="Arial" w:cs="Arial"/>
        </w:rPr>
        <w:t xml:space="preserve">la madre del señor José Aureliano en interrogatorio que se le realizó en audiencia del artículo 372 del C.G.P. dentro del presente proceso aceptó que los cuidados que le brindaba a su hijo eran cuidados que aceptó realizar de forma voluntaria, y que por esta razón no se había contratado una enfermera. Lo anterior derruye tajantemente el carácter antijurídico del daño y no le era posible a la A quo condenar por este concepto. </w:t>
      </w:r>
    </w:p>
    <w:p w14:paraId="6AA047F5" w14:textId="77777777" w:rsidR="00CE0678" w:rsidRDefault="003D727A" w:rsidP="00CE0678">
      <w:pPr>
        <w:spacing w:after="0" w:line="360" w:lineRule="auto"/>
        <w:ind w:right="110"/>
        <w:jc w:val="both"/>
        <w:rPr>
          <w:rFonts w:ascii="Arial" w:hAnsi="Arial" w:cs="Arial"/>
        </w:rPr>
      </w:pPr>
      <w:r w:rsidRPr="003A0AE8">
        <w:rPr>
          <w:rFonts w:ascii="Arial" w:hAnsi="Arial" w:cs="Arial"/>
        </w:rPr>
        <w:t>En conclusión, ante la ausencia de sustento probatorio que demuestre el daño emergente en la</w:t>
      </w:r>
      <w:r w:rsidRPr="003A0AE8">
        <w:rPr>
          <w:rFonts w:ascii="Arial" w:hAnsi="Arial" w:cs="Arial"/>
          <w:spacing w:val="1"/>
        </w:rPr>
        <w:t xml:space="preserve"> </w:t>
      </w:r>
      <w:r w:rsidRPr="003A0AE8">
        <w:rPr>
          <w:rFonts w:ascii="Arial" w:hAnsi="Arial" w:cs="Arial"/>
        </w:rPr>
        <w:t>suma</w:t>
      </w:r>
      <w:r w:rsidRPr="003A0AE8">
        <w:rPr>
          <w:rFonts w:ascii="Arial" w:hAnsi="Arial" w:cs="Arial"/>
          <w:spacing w:val="-6"/>
        </w:rPr>
        <w:t xml:space="preserve"> </w:t>
      </w:r>
      <w:r w:rsidRPr="003A0AE8">
        <w:rPr>
          <w:rFonts w:ascii="Arial" w:hAnsi="Arial" w:cs="Arial"/>
        </w:rPr>
        <w:t>solicitada</w:t>
      </w:r>
      <w:r w:rsidRPr="003A0AE8">
        <w:rPr>
          <w:rFonts w:ascii="Arial" w:hAnsi="Arial" w:cs="Arial"/>
          <w:spacing w:val="-5"/>
        </w:rPr>
        <w:t xml:space="preserve"> </w:t>
      </w:r>
      <w:r w:rsidRPr="003A0AE8">
        <w:rPr>
          <w:rFonts w:ascii="Arial" w:hAnsi="Arial" w:cs="Arial"/>
        </w:rPr>
        <w:t>por</w:t>
      </w:r>
      <w:r w:rsidRPr="003A0AE8">
        <w:rPr>
          <w:rFonts w:ascii="Arial" w:hAnsi="Arial" w:cs="Arial"/>
          <w:spacing w:val="-5"/>
        </w:rPr>
        <w:t xml:space="preserve"> </w:t>
      </w:r>
      <w:r w:rsidRPr="003A0AE8">
        <w:rPr>
          <w:rFonts w:ascii="Arial" w:hAnsi="Arial" w:cs="Arial"/>
        </w:rPr>
        <w:t>el</w:t>
      </w:r>
      <w:r w:rsidRPr="003A0AE8">
        <w:rPr>
          <w:rFonts w:ascii="Arial" w:hAnsi="Arial" w:cs="Arial"/>
          <w:spacing w:val="-6"/>
        </w:rPr>
        <w:t xml:space="preserve"> </w:t>
      </w:r>
      <w:r w:rsidRPr="003A0AE8">
        <w:rPr>
          <w:rFonts w:ascii="Arial" w:hAnsi="Arial" w:cs="Arial"/>
        </w:rPr>
        <w:t>extremo</w:t>
      </w:r>
      <w:r w:rsidRPr="003A0AE8">
        <w:rPr>
          <w:rFonts w:ascii="Arial" w:hAnsi="Arial" w:cs="Arial"/>
          <w:spacing w:val="-6"/>
        </w:rPr>
        <w:t xml:space="preserve"> </w:t>
      </w:r>
      <w:r w:rsidRPr="003A0AE8">
        <w:rPr>
          <w:rFonts w:ascii="Arial" w:hAnsi="Arial" w:cs="Arial"/>
        </w:rPr>
        <w:t>actor,</w:t>
      </w:r>
      <w:r w:rsidRPr="003A0AE8">
        <w:rPr>
          <w:rFonts w:ascii="Arial" w:hAnsi="Arial" w:cs="Arial"/>
          <w:spacing w:val="-7"/>
        </w:rPr>
        <w:t xml:space="preserve"> </w:t>
      </w:r>
      <w:r w:rsidRPr="003A0AE8">
        <w:rPr>
          <w:rFonts w:ascii="Arial" w:hAnsi="Arial" w:cs="Arial"/>
        </w:rPr>
        <w:t>resulta</w:t>
      </w:r>
      <w:r w:rsidRPr="003A0AE8">
        <w:rPr>
          <w:rFonts w:ascii="Arial" w:hAnsi="Arial" w:cs="Arial"/>
          <w:spacing w:val="-9"/>
        </w:rPr>
        <w:t xml:space="preserve"> </w:t>
      </w:r>
      <w:r w:rsidRPr="003A0AE8">
        <w:rPr>
          <w:rFonts w:ascii="Arial" w:hAnsi="Arial" w:cs="Arial"/>
        </w:rPr>
        <w:t>jurídicamente</w:t>
      </w:r>
      <w:r w:rsidRPr="003A0AE8">
        <w:rPr>
          <w:rFonts w:ascii="Arial" w:hAnsi="Arial" w:cs="Arial"/>
          <w:spacing w:val="-8"/>
        </w:rPr>
        <w:t xml:space="preserve"> </w:t>
      </w:r>
      <w:r w:rsidRPr="003A0AE8">
        <w:rPr>
          <w:rFonts w:ascii="Arial" w:hAnsi="Arial" w:cs="Arial"/>
        </w:rPr>
        <w:t>improcedente</w:t>
      </w:r>
      <w:r w:rsidRPr="003A0AE8">
        <w:rPr>
          <w:rFonts w:ascii="Arial" w:hAnsi="Arial" w:cs="Arial"/>
          <w:spacing w:val="-7"/>
        </w:rPr>
        <w:t xml:space="preserve"> </w:t>
      </w:r>
      <w:r w:rsidRPr="003A0AE8">
        <w:rPr>
          <w:rFonts w:ascii="Arial" w:hAnsi="Arial" w:cs="Arial"/>
        </w:rPr>
        <w:t>reconocer</w:t>
      </w:r>
      <w:r w:rsidRPr="003A0AE8">
        <w:rPr>
          <w:rFonts w:ascii="Arial" w:hAnsi="Arial" w:cs="Arial"/>
          <w:spacing w:val="-6"/>
        </w:rPr>
        <w:t xml:space="preserve"> </w:t>
      </w:r>
      <w:r w:rsidRPr="003A0AE8">
        <w:rPr>
          <w:rFonts w:ascii="Arial" w:hAnsi="Arial" w:cs="Arial"/>
        </w:rPr>
        <w:t>suma</w:t>
      </w:r>
      <w:r w:rsidRPr="003A0AE8">
        <w:rPr>
          <w:rFonts w:ascii="Arial" w:hAnsi="Arial" w:cs="Arial"/>
          <w:spacing w:val="-5"/>
        </w:rPr>
        <w:t xml:space="preserve"> </w:t>
      </w:r>
      <w:r w:rsidRPr="003A0AE8">
        <w:rPr>
          <w:rFonts w:ascii="Arial" w:hAnsi="Arial" w:cs="Arial"/>
        </w:rPr>
        <w:t>alguna</w:t>
      </w:r>
      <w:r w:rsidRPr="003A0AE8">
        <w:rPr>
          <w:rFonts w:ascii="Arial" w:hAnsi="Arial" w:cs="Arial"/>
          <w:spacing w:val="-59"/>
        </w:rPr>
        <w:t xml:space="preserve"> </w:t>
      </w:r>
      <w:r w:rsidRPr="003A0AE8">
        <w:rPr>
          <w:rFonts w:ascii="Arial" w:hAnsi="Arial" w:cs="Arial"/>
        </w:rPr>
        <w:t xml:space="preserve">por este concepto. En ese sentido, </w:t>
      </w:r>
      <w:r w:rsidR="00CE0678">
        <w:rPr>
          <w:rFonts w:ascii="Arial" w:hAnsi="Arial" w:cs="Arial"/>
        </w:rPr>
        <w:t>el fallo</w:t>
      </w:r>
      <w:r w:rsidRPr="003A0AE8">
        <w:rPr>
          <w:rFonts w:ascii="Arial" w:hAnsi="Arial" w:cs="Arial"/>
        </w:rPr>
        <w:t xml:space="preserve"> adolece de una carga probatoria que además de</w:t>
      </w:r>
      <w:r w:rsidRPr="003A0AE8">
        <w:rPr>
          <w:rFonts w:ascii="Arial" w:hAnsi="Arial" w:cs="Arial"/>
          <w:spacing w:val="-59"/>
        </w:rPr>
        <w:t xml:space="preserve"> </w:t>
      </w:r>
      <w:r w:rsidRPr="003A0AE8">
        <w:rPr>
          <w:rFonts w:ascii="Arial" w:hAnsi="Arial" w:cs="Arial"/>
        </w:rPr>
        <w:t>certera, debía ser conducente con el fin de acreditar y demostrar el daño emergente solicitado.</w:t>
      </w:r>
      <w:r w:rsidRPr="003A0AE8">
        <w:rPr>
          <w:rFonts w:ascii="Arial" w:hAnsi="Arial" w:cs="Arial"/>
          <w:spacing w:val="1"/>
        </w:rPr>
        <w:t xml:space="preserve"> </w:t>
      </w:r>
      <w:r w:rsidRPr="003A0AE8">
        <w:rPr>
          <w:rFonts w:ascii="Arial" w:hAnsi="Arial" w:cs="Arial"/>
        </w:rPr>
        <w:t>Lo anterior, por cuanto no se probó la pérdida bien económica cuya indemnización se pretende.</w:t>
      </w:r>
      <w:r w:rsidRPr="003A0AE8">
        <w:rPr>
          <w:rFonts w:ascii="Arial" w:hAnsi="Arial" w:cs="Arial"/>
          <w:spacing w:val="1"/>
        </w:rPr>
        <w:t xml:space="preserve"> </w:t>
      </w:r>
      <w:r w:rsidRPr="003A0AE8">
        <w:rPr>
          <w:rFonts w:ascii="Arial" w:hAnsi="Arial" w:cs="Arial"/>
        </w:rPr>
        <w:t>Además de lo cual, tampoco se demostró el nexo de causalidad entre el hecho dañino y el</w:t>
      </w:r>
      <w:r w:rsidRPr="003A0AE8">
        <w:rPr>
          <w:rFonts w:ascii="Arial" w:hAnsi="Arial" w:cs="Arial"/>
          <w:spacing w:val="1"/>
        </w:rPr>
        <w:t xml:space="preserve"> </w:t>
      </w:r>
      <w:r w:rsidRPr="003A0AE8">
        <w:rPr>
          <w:rFonts w:ascii="Arial" w:hAnsi="Arial" w:cs="Arial"/>
        </w:rPr>
        <w:t>perjuicio</w:t>
      </w:r>
      <w:r w:rsidRPr="003A0AE8">
        <w:rPr>
          <w:rFonts w:ascii="Arial" w:hAnsi="Arial" w:cs="Arial"/>
          <w:spacing w:val="-11"/>
        </w:rPr>
        <w:t xml:space="preserve"> </w:t>
      </w:r>
      <w:r w:rsidRPr="003A0AE8">
        <w:rPr>
          <w:rFonts w:ascii="Arial" w:hAnsi="Arial" w:cs="Arial"/>
        </w:rPr>
        <w:t>pretendido.</w:t>
      </w:r>
      <w:r w:rsidRPr="003A0AE8">
        <w:rPr>
          <w:rFonts w:ascii="Arial" w:hAnsi="Arial" w:cs="Arial"/>
          <w:spacing w:val="-12"/>
        </w:rPr>
        <w:t xml:space="preserve"> </w:t>
      </w:r>
      <w:r w:rsidRPr="003A0AE8">
        <w:rPr>
          <w:rFonts w:ascii="Arial" w:hAnsi="Arial" w:cs="Arial"/>
        </w:rPr>
        <w:t>Lo</w:t>
      </w:r>
      <w:r w:rsidRPr="003A0AE8">
        <w:rPr>
          <w:rFonts w:ascii="Arial" w:hAnsi="Arial" w:cs="Arial"/>
          <w:spacing w:val="-11"/>
        </w:rPr>
        <w:t xml:space="preserve"> </w:t>
      </w:r>
      <w:r w:rsidRPr="003A0AE8">
        <w:rPr>
          <w:rFonts w:ascii="Arial" w:hAnsi="Arial" w:cs="Arial"/>
        </w:rPr>
        <w:t>cual</w:t>
      </w:r>
      <w:r w:rsidRPr="003A0AE8">
        <w:rPr>
          <w:rFonts w:ascii="Arial" w:hAnsi="Arial" w:cs="Arial"/>
          <w:spacing w:val="-12"/>
        </w:rPr>
        <w:t xml:space="preserve"> </w:t>
      </w:r>
      <w:r w:rsidRPr="003A0AE8">
        <w:rPr>
          <w:rFonts w:ascii="Arial" w:hAnsi="Arial" w:cs="Arial"/>
        </w:rPr>
        <w:t>torna</w:t>
      </w:r>
      <w:r w:rsidRPr="003A0AE8">
        <w:rPr>
          <w:rFonts w:ascii="Arial" w:hAnsi="Arial" w:cs="Arial"/>
          <w:spacing w:val="-10"/>
        </w:rPr>
        <w:t xml:space="preserve"> </w:t>
      </w:r>
      <w:r w:rsidRPr="003A0AE8">
        <w:rPr>
          <w:rFonts w:ascii="Arial" w:hAnsi="Arial" w:cs="Arial"/>
        </w:rPr>
        <w:t>improcedente</w:t>
      </w:r>
      <w:r w:rsidRPr="003A0AE8">
        <w:rPr>
          <w:rFonts w:ascii="Arial" w:hAnsi="Arial" w:cs="Arial"/>
          <w:spacing w:val="-13"/>
        </w:rPr>
        <w:t xml:space="preserve"> </w:t>
      </w:r>
      <w:r w:rsidRPr="003A0AE8">
        <w:rPr>
          <w:rFonts w:ascii="Arial" w:hAnsi="Arial" w:cs="Arial"/>
        </w:rPr>
        <w:t>cualquier</w:t>
      </w:r>
      <w:r w:rsidRPr="003A0AE8">
        <w:rPr>
          <w:rFonts w:ascii="Arial" w:hAnsi="Arial" w:cs="Arial"/>
          <w:spacing w:val="-10"/>
        </w:rPr>
        <w:t xml:space="preserve"> </w:t>
      </w:r>
      <w:r w:rsidRPr="003A0AE8">
        <w:rPr>
          <w:rFonts w:ascii="Arial" w:hAnsi="Arial" w:cs="Arial"/>
        </w:rPr>
        <w:t>pretensión</w:t>
      </w:r>
      <w:r w:rsidRPr="003A0AE8">
        <w:rPr>
          <w:rFonts w:ascii="Arial" w:hAnsi="Arial" w:cs="Arial"/>
          <w:spacing w:val="-13"/>
        </w:rPr>
        <w:t xml:space="preserve"> </w:t>
      </w:r>
      <w:r w:rsidRPr="003A0AE8">
        <w:rPr>
          <w:rFonts w:ascii="Arial" w:hAnsi="Arial" w:cs="Arial"/>
        </w:rPr>
        <w:t>sobre</w:t>
      </w:r>
      <w:r w:rsidRPr="003A0AE8">
        <w:rPr>
          <w:rFonts w:ascii="Arial" w:hAnsi="Arial" w:cs="Arial"/>
          <w:spacing w:val="-11"/>
        </w:rPr>
        <w:t xml:space="preserve"> </w:t>
      </w:r>
      <w:r w:rsidRPr="003A0AE8">
        <w:rPr>
          <w:rFonts w:ascii="Arial" w:hAnsi="Arial" w:cs="Arial"/>
        </w:rPr>
        <w:t>el</w:t>
      </w:r>
      <w:r w:rsidRPr="003A0AE8">
        <w:rPr>
          <w:rFonts w:ascii="Arial" w:hAnsi="Arial" w:cs="Arial"/>
          <w:spacing w:val="-11"/>
        </w:rPr>
        <w:t xml:space="preserve"> </w:t>
      </w:r>
      <w:r w:rsidRPr="003A0AE8">
        <w:rPr>
          <w:rFonts w:ascii="Arial" w:hAnsi="Arial" w:cs="Arial"/>
        </w:rPr>
        <w:t>particular.</w:t>
      </w:r>
    </w:p>
    <w:p w14:paraId="4C1D3CB9" w14:textId="77777777" w:rsidR="00CE0678" w:rsidRDefault="00CE0678" w:rsidP="00CE0678">
      <w:pPr>
        <w:spacing w:after="0" w:line="360" w:lineRule="auto"/>
        <w:ind w:right="110"/>
        <w:jc w:val="both"/>
        <w:rPr>
          <w:rFonts w:ascii="Arial" w:hAnsi="Arial" w:cs="Arial"/>
        </w:rPr>
      </w:pPr>
    </w:p>
    <w:p w14:paraId="617E3D73" w14:textId="09755950" w:rsidR="00CE0678" w:rsidRDefault="00150D2E" w:rsidP="007E4C49">
      <w:pPr>
        <w:pStyle w:val="Prrafodelista"/>
        <w:numPr>
          <w:ilvl w:val="3"/>
          <w:numId w:val="1"/>
        </w:numPr>
        <w:tabs>
          <w:tab w:val="left" w:pos="0"/>
        </w:tabs>
        <w:spacing w:line="360" w:lineRule="auto"/>
        <w:jc w:val="both"/>
        <w:outlineLvl w:val="1"/>
        <w:rPr>
          <w:rFonts w:ascii="Arial" w:hAnsi="Arial" w:cs="Arial"/>
          <w:b/>
          <w:bCs/>
          <w:sz w:val="22"/>
          <w:szCs w:val="22"/>
        </w:rPr>
      </w:pPr>
      <w:r w:rsidRPr="009E720B">
        <w:rPr>
          <w:rFonts w:ascii="Arial" w:hAnsi="Arial" w:cs="Arial"/>
          <w:b/>
          <w:bCs/>
          <w:sz w:val="22"/>
          <w:szCs w:val="22"/>
        </w:rPr>
        <w:t xml:space="preserve">DEFECTO FÁCTICO POR INDEBIDA VALORACIÓN PROBATORIA PARA EL RECONOCIMIENTO DEL </w:t>
      </w:r>
      <w:commentRangeStart w:id="2"/>
      <w:r w:rsidRPr="009E720B">
        <w:rPr>
          <w:rFonts w:ascii="Arial" w:hAnsi="Arial" w:cs="Arial"/>
          <w:b/>
          <w:bCs/>
          <w:sz w:val="22"/>
          <w:szCs w:val="22"/>
        </w:rPr>
        <w:t xml:space="preserve">DAÑO </w:t>
      </w:r>
      <w:r w:rsidRPr="009E720B">
        <w:rPr>
          <w:rFonts w:ascii="Arial" w:hAnsi="Arial" w:cs="Arial"/>
          <w:b/>
          <w:bCs/>
          <w:sz w:val="22"/>
          <w:szCs w:val="22"/>
        </w:rPr>
        <w:t>MORA</w:t>
      </w:r>
      <w:r w:rsidR="009E720B">
        <w:rPr>
          <w:rFonts w:ascii="Arial" w:hAnsi="Arial" w:cs="Arial"/>
          <w:b/>
          <w:bCs/>
          <w:sz w:val="22"/>
          <w:szCs w:val="22"/>
        </w:rPr>
        <w:t>L</w:t>
      </w:r>
      <w:commentRangeEnd w:id="2"/>
      <w:r w:rsidR="009E720B">
        <w:rPr>
          <w:rStyle w:val="Refdecomentario"/>
          <w:rFonts w:asciiTheme="minorHAnsi" w:eastAsiaTheme="minorHAnsi" w:hAnsiTheme="minorHAnsi" w:cstheme="minorBidi"/>
          <w:lang w:eastAsia="en-US"/>
        </w:rPr>
        <w:commentReference w:id="2"/>
      </w:r>
    </w:p>
    <w:p w14:paraId="2D2BEECF" w14:textId="77777777" w:rsidR="009E720B" w:rsidRPr="009E720B" w:rsidRDefault="009E720B" w:rsidP="009E720B">
      <w:pPr>
        <w:pStyle w:val="Prrafodelista"/>
        <w:tabs>
          <w:tab w:val="left" w:pos="0"/>
        </w:tabs>
        <w:spacing w:line="360" w:lineRule="auto"/>
        <w:ind w:left="360"/>
        <w:jc w:val="both"/>
        <w:outlineLvl w:val="1"/>
        <w:rPr>
          <w:rFonts w:ascii="Arial" w:hAnsi="Arial" w:cs="Arial"/>
          <w:b/>
          <w:bCs/>
          <w:sz w:val="22"/>
          <w:szCs w:val="22"/>
        </w:rPr>
      </w:pPr>
    </w:p>
    <w:p w14:paraId="7C652630" w14:textId="1813F199" w:rsidR="00150D2E" w:rsidRPr="00CE0678" w:rsidRDefault="00150D2E" w:rsidP="00CE0678">
      <w:pPr>
        <w:spacing w:line="360" w:lineRule="auto"/>
        <w:jc w:val="both"/>
        <w:rPr>
          <w:rFonts w:ascii="Arial" w:hAnsi="Arial" w:cs="Arial"/>
          <w:b/>
          <w:bCs/>
        </w:rPr>
      </w:pPr>
      <w:r w:rsidRPr="00CE0678">
        <w:rPr>
          <w:rFonts w:ascii="Arial" w:hAnsi="Arial" w:cs="Arial"/>
        </w:rPr>
        <w:t xml:space="preserve">Sea lo primero indicar que </w:t>
      </w:r>
      <w:r w:rsidR="00CE0678">
        <w:rPr>
          <w:rFonts w:ascii="Arial" w:hAnsi="Arial" w:cs="Arial"/>
        </w:rPr>
        <w:t xml:space="preserve">el perjuicio de carácter extrapatrimonial </w:t>
      </w:r>
      <w:r w:rsidRPr="00CE0678">
        <w:rPr>
          <w:rFonts w:ascii="Arial" w:hAnsi="Arial" w:cs="Arial"/>
        </w:rPr>
        <w:t xml:space="preserve">por concepto de daño moral </w:t>
      </w:r>
      <w:r w:rsidR="009E720B">
        <w:rPr>
          <w:rFonts w:ascii="Arial" w:hAnsi="Arial" w:cs="Arial"/>
        </w:rPr>
        <w:t xml:space="preserve">a favor del señor José Aureliano </w:t>
      </w:r>
      <w:r w:rsidRPr="00CE0678">
        <w:rPr>
          <w:rFonts w:ascii="Arial" w:hAnsi="Arial" w:cs="Arial"/>
        </w:rPr>
        <w:t>que</w:t>
      </w:r>
      <w:r w:rsidR="009E720B">
        <w:rPr>
          <w:rFonts w:ascii="Arial" w:hAnsi="Arial" w:cs="Arial"/>
        </w:rPr>
        <w:t xml:space="preserve"> la Juez condenó en contra de la compañía de Seguros </w:t>
      </w:r>
      <w:r w:rsidRPr="00CE0678">
        <w:rPr>
          <w:rFonts w:ascii="Arial" w:hAnsi="Arial" w:cs="Arial"/>
        </w:rPr>
        <w:t xml:space="preserve">resulta a todas </w:t>
      </w:r>
      <w:r w:rsidRPr="00CE0678">
        <w:rPr>
          <w:rFonts w:ascii="Arial" w:hAnsi="Arial" w:cs="Arial"/>
        </w:rPr>
        <w:lastRenderedPageBreak/>
        <w:t xml:space="preserve">luces improcedente. Lo anterior, bajo el entendido </w:t>
      </w:r>
      <w:r w:rsidR="009E720B">
        <w:rPr>
          <w:rFonts w:ascii="Arial" w:hAnsi="Arial" w:cs="Arial"/>
        </w:rPr>
        <w:t>de que</w:t>
      </w:r>
      <w:r w:rsidRPr="00CE0678">
        <w:rPr>
          <w:rFonts w:ascii="Arial" w:hAnsi="Arial" w:cs="Arial"/>
          <w:spacing w:val="1"/>
        </w:rPr>
        <w:t xml:space="preserve"> </w:t>
      </w:r>
      <w:r w:rsidRPr="00CE0678">
        <w:rPr>
          <w:rFonts w:ascii="Arial" w:hAnsi="Arial" w:cs="Arial"/>
        </w:rPr>
        <w:t>la</w:t>
      </w:r>
      <w:r w:rsidRPr="00CE0678">
        <w:rPr>
          <w:rFonts w:ascii="Arial" w:hAnsi="Arial" w:cs="Arial"/>
          <w:spacing w:val="1"/>
        </w:rPr>
        <w:t xml:space="preserve"> </w:t>
      </w:r>
      <w:r w:rsidRPr="00CE0678">
        <w:rPr>
          <w:rFonts w:ascii="Arial" w:hAnsi="Arial" w:cs="Arial"/>
        </w:rPr>
        <w:t>indemnización</w:t>
      </w:r>
      <w:r w:rsidRPr="00CE0678">
        <w:rPr>
          <w:rFonts w:ascii="Arial" w:hAnsi="Arial" w:cs="Arial"/>
          <w:spacing w:val="1"/>
        </w:rPr>
        <w:t xml:space="preserve"> </w:t>
      </w:r>
      <w:r w:rsidRPr="00CE0678">
        <w:rPr>
          <w:rFonts w:ascii="Arial" w:hAnsi="Arial" w:cs="Arial"/>
        </w:rPr>
        <w:t>del</w:t>
      </w:r>
      <w:r w:rsidRPr="00CE0678">
        <w:rPr>
          <w:rFonts w:ascii="Arial" w:hAnsi="Arial" w:cs="Arial"/>
          <w:spacing w:val="1"/>
        </w:rPr>
        <w:t xml:space="preserve"> </w:t>
      </w:r>
      <w:r w:rsidRPr="00CE0678">
        <w:rPr>
          <w:rFonts w:ascii="Arial" w:hAnsi="Arial" w:cs="Arial"/>
        </w:rPr>
        <w:t>daño</w:t>
      </w:r>
      <w:r w:rsidRPr="00CE0678">
        <w:rPr>
          <w:rFonts w:ascii="Arial" w:hAnsi="Arial" w:cs="Arial"/>
          <w:spacing w:val="1"/>
        </w:rPr>
        <w:t xml:space="preserve"> </w:t>
      </w:r>
      <w:r w:rsidRPr="00CE0678">
        <w:rPr>
          <w:rFonts w:ascii="Arial" w:hAnsi="Arial" w:cs="Arial"/>
        </w:rPr>
        <w:t>moral</w:t>
      </w:r>
      <w:r w:rsidRPr="00CE0678">
        <w:rPr>
          <w:rFonts w:ascii="Arial" w:hAnsi="Arial" w:cs="Arial"/>
          <w:spacing w:val="1"/>
        </w:rPr>
        <w:t xml:space="preserve"> </w:t>
      </w:r>
      <w:r w:rsidRPr="00CE0678">
        <w:rPr>
          <w:rFonts w:ascii="Arial" w:hAnsi="Arial" w:cs="Arial"/>
        </w:rPr>
        <w:t>solo</w:t>
      </w:r>
      <w:r w:rsidRPr="00CE0678">
        <w:rPr>
          <w:rFonts w:ascii="Arial" w:hAnsi="Arial" w:cs="Arial"/>
          <w:spacing w:val="1"/>
        </w:rPr>
        <w:t xml:space="preserve"> </w:t>
      </w:r>
      <w:r w:rsidRPr="00CE0678">
        <w:rPr>
          <w:rFonts w:ascii="Arial" w:hAnsi="Arial" w:cs="Arial"/>
        </w:rPr>
        <w:t>procede</w:t>
      </w:r>
      <w:r w:rsidRPr="00CE0678">
        <w:rPr>
          <w:rFonts w:ascii="Arial" w:hAnsi="Arial" w:cs="Arial"/>
          <w:spacing w:val="1"/>
        </w:rPr>
        <w:t xml:space="preserve"> </w:t>
      </w:r>
      <w:r w:rsidRPr="00CE0678">
        <w:rPr>
          <w:rFonts w:ascii="Arial" w:hAnsi="Arial" w:cs="Arial"/>
        </w:rPr>
        <w:t>cuando</w:t>
      </w:r>
      <w:r w:rsidRPr="00CE0678">
        <w:rPr>
          <w:rFonts w:ascii="Arial" w:hAnsi="Arial" w:cs="Arial"/>
          <w:spacing w:val="1"/>
        </w:rPr>
        <w:t xml:space="preserve"> </w:t>
      </w:r>
      <w:r w:rsidRPr="00CE0678">
        <w:rPr>
          <w:rFonts w:ascii="Arial" w:hAnsi="Arial" w:cs="Arial"/>
        </w:rPr>
        <w:t>existe</w:t>
      </w:r>
      <w:r w:rsidRPr="00CE0678">
        <w:rPr>
          <w:rFonts w:ascii="Arial" w:hAnsi="Arial" w:cs="Arial"/>
          <w:spacing w:val="1"/>
        </w:rPr>
        <w:t xml:space="preserve"> </w:t>
      </w:r>
      <w:r w:rsidRPr="00CE0678">
        <w:rPr>
          <w:rFonts w:ascii="Arial" w:hAnsi="Arial" w:cs="Arial"/>
        </w:rPr>
        <w:t>responsabilidad</w:t>
      </w:r>
      <w:r w:rsidRPr="00CE0678">
        <w:rPr>
          <w:rFonts w:ascii="Arial" w:hAnsi="Arial" w:cs="Arial"/>
          <w:spacing w:val="1"/>
        </w:rPr>
        <w:t xml:space="preserve"> </w:t>
      </w:r>
      <w:r w:rsidRPr="00CE0678">
        <w:rPr>
          <w:rFonts w:ascii="Arial" w:hAnsi="Arial" w:cs="Arial"/>
        </w:rPr>
        <w:t>de</w:t>
      </w:r>
      <w:r w:rsidRPr="00CE0678">
        <w:rPr>
          <w:rFonts w:ascii="Arial" w:hAnsi="Arial" w:cs="Arial"/>
          <w:spacing w:val="1"/>
        </w:rPr>
        <w:t xml:space="preserve"> </w:t>
      </w:r>
      <w:r w:rsidRPr="00CE0678">
        <w:rPr>
          <w:rFonts w:ascii="Arial" w:hAnsi="Arial" w:cs="Arial"/>
        </w:rPr>
        <w:t>los</w:t>
      </w:r>
      <w:r w:rsidRPr="00CE0678">
        <w:rPr>
          <w:rFonts w:ascii="Arial" w:hAnsi="Arial" w:cs="Arial"/>
          <w:spacing w:val="1"/>
        </w:rPr>
        <w:t xml:space="preserve"> </w:t>
      </w:r>
      <w:r w:rsidRPr="00CE0678">
        <w:rPr>
          <w:rFonts w:ascii="Arial" w:hAnsi="Arial" w:cs="Arial"/>
        </w:rPr>
        <w:t>demandados y como quiera que en este caso no existe tal responsabilidad</w:t>
      </w:r>
      <w:r w:rsidR="009E720B">
        <w:rPr>
          <w:rFonts w:ascii="Arial" w:hAnsi="Arial" w:cs="Arial"/>
        </w:rPr>
        <w:t xml:space="preserve"> (como se expondrá en el reparo siguiente)</w:t>
      </w:r>
      <w:r w:rsidRPr="00CE0678">
        <w:rPr>
          <w:rFonts w:ascii="Arial" w:hAnsi="Arial" w:cs="Arial"/>
        </w:rPr>
        <w:t>, claramente no hay</w:t>
      </w:r>
      <w:r w:rsidRPr="00CE0678">
        <w:rPr>
          <w:rFonts w:ascii="Arial" w:hAnsi="Arial" w:cs="Arial"/>
          <w:spacing w:val="1"/>
        </w:rPr>
        <w:t xml:space="preserve"> </w:t>
      </w:r>
      <w:r w:rsidRPr="00CE0678">
        <w:rPr>
          <w:rFonts w:ascii="Arial" w:hAnsi="Arial" w:cs="Arial"/>
        </w:rPr>
        <w:t xml:space="preserve">lugar a su reconocimiento. Adicionalmente, no puede pasarse por alto que la tasación </w:t>
      </w:r>
      <w:r w:rsidR="009E720B">
        <w:rPr>
          <w:rFonts w:ascii="Arial" w:hAnsi="Arial" w:cs="Arial"/>
        </w:rPr>
        <w:t>condenada</w:t>
      </w:r>
      <w:r w:rsidRPr="00CE0678">
        <w:rPr>
          <w:rFonts w:ascii="Arial" w:hAnsi="Arial" w:cs="Arial"/>
        </w:rPr>
        <w:t xml:space="preserve"> es exorbitante y en tal virtud, no puede ser </w:t>
      </w:r>
      <w:r w:rsidR="009E720B">
        <w:rPr>
          <w:rFonts w:ascii="Arial" w:hAnsi="Arial" w:cs="Arial"/>
        </w:rPr>
        <w:t xml:space="preserve">confirmada por el órgano colegiado. </w:t>
      </w:r>
    </w:p>
    <w:p w14:paraId="1FA231B6" w14:textId="77777777" w:rsidR="00150D2E" w:rsidRPr="003A0AE8" w:rsidRDefault="00150D2E" w:rsidP="00150D2E">
      <w:pPr>
        <w:spacing w:line="360" w:lineRule="auto"/>
        <w:ind w:right="113"/>
        <w:jc w:val="both"/>
        <w:rPr>
          <w:rFonts w:ascii="Arial" w:hAnsi="Arial" w:cs="Arial"/>
        </w:rPr>
      </w:pPr>
      <w:r w:rsidRPr="003A0AE8">
        <w:rPr>
          <w:rFonts w:ascii="Arial" w:hAnsi="Arial" w:cs="Arial"/>
        </w:rPr>
        <w:t>La Corte Suprema de Justicia a través de sus múltiples pronunciamientos ha dejado decantados</w:t>
      </w:r>
      <w:r w:rsidRPr="003A0AE8">
        <w:rPr>
          <w:rFonts w:ascii="Arial" w:hAnsi="Arial" w:cs="Arial"/>
          <w:spacing w:val="-59"/>
        </w:rPr>
        <w:t xml:space="preserve"> </w:t>
      </w:r>
      <w:r w:rsidRPr="003A0AE8">
        <w:rPr>
          <w:rFonts w:ascii="Arial" w:hAnsi="Arial" w:cs="Arial"/>
        </w:rPr>
        <w:t>los límites máximos de reconocimiento de perjuicios morales. Por lo anterior, es claro que los</w:t>
      </w:r>
      <w:r w:rsidRPr="003A0AE8">
        <w:rPr>
          <w:rFonts w:ascii="Arial" w:hAnsi="Arial" w:cs="Arial"/>
          <w:spacing w:val="1"/>
        </w:rPr>
        <w:t xml:space="preserve"> </w:t>
      </w:r>
      <w:r w:rsidRPr="003A0AE8">
        <w:rPr>
          <w:rFonts w:ascii="Arial" w:hAnsi="Arial" w:cs="Arial"/>
        </w:rPr>
        <w:t>solicitados por la parte demandante resultan exorbitantes, de acuerdo con los lineamientos</w:t>
      </w:r>
      <w:r w:rsidRPr="003A0AE8">
        <w:rPr>
          <w:rFonts w:ascii="Arial" w:hAnsi="Arial" w:cs="Arial"/>
          <w:spacing w:val="1"/>
        </w:rPr>
        <w:t xml:space="preserve"> </w:t>
      </w:r>
      <w:r w:rsidRPr="003A0AE8">
        <w:rPr>
          <w:rFonts w:ascii="Arial" w:hAnsi="Arial" w:cs="Arial"/>
        </w:rPr>
        <w:t>jurisprudenciales fijados por la Sala Civil de la Corte Suprema de Justicia para la tasación de los</w:t>
      </w:r>
      <w:r w:rsidRPr="003A0AE8">
        <w:rPr>
          <w:rFonts w:ascii="Arial" w:hAnsi="Arial" w:cs="Arial"/>
          <w:spacing w:val="-59"/>
        </w:rPr>
        <w:t xml:space="preserve"> </w:t>
      </w:r>
      <w:r w:rsidRPr="003A0AE8">
        <w:rPr>
          <w:rFonts w:ascii="Arial" w:hAnsi="Arial" w:cs="Arial"/>
          <w:spacing w:val="-1"/>
        </w:rPr>
        <w:t>perjuicios</w:t>
      </w:r>
      <w:r w:rsidRPr="003A0AE8">
        <w:rPr>
          <w:rFonts w:ascii="Arial" w:hAnsi="Arial" w:cs="Arial"/>
          <w:spacing w:val="-14"/>
        </w:rPr>
        <w:t xml:space="preserve"> </w:t>
      </w:r>
      <w:r w:rsidRPr="003A0AE8">
        <w:rPr>
          <w:rFonts w:ascii="Arial" w:hAnsi="Arial" w:cs="Arial"/>
        </w:rPr>
        <w:t>morales</w:t>
      </w:r>
      <w:r w:rsidRPr="003A0AE8">
        <w:rPr>
          <w:rFonts w:ascii="Arial" w:hAnsi="Arial" w:cs="Arial"/>
          <w:spacing w:val="-11"/>
        </w:rPr>
        <w:t xml:space="preserve"> </w:t>
      </w:r>
      <w:r w:rsidRPr="003A0AE8">
        <w:rPr>
          <w:rFonts w:ascii="Arial" w:hAnsi="Arial" w:cs="Arial"/>
        </w:rPr>
        <w:t>de</w:t>
      </w:r>
      <w:r w:rsidRPr="003A0AE8">
        <w:rPr>
          <w:rFonts w:ascii="Arial" w:hAnsi="Arial" w:cs="Arial"/>
          <w:spacing w:val="-12"/>
        </w:rPr>
        <w:t xml:space="preserve"> </w:t>
      </w:r>
      <w:r w:rsidRPr="003A0AE8">
        <w:rPr>
          <w:rFonts w:ascii="Arial" w:hAnsi="Arial" w:cs="Arial"/>
        </w:rPr>
        <w:t>los</w:t>
      </w:r>
      <w:r w:rsidRPr="003A0AE8">
        <w:rPr>
          <w:rFonts w:ascii="Arial" w:hAnsi="Arial" w:cs="Arial"/>
          <w:spacing w:val="-17"/>
        </w:rPr>
        <w:t xml:space="preserve"> </w:t>
      </w:r>
      <w:r w:rsidRPr="003A0AE8">
        <w:rPr>
          <w:rFonts w:ascii="Arial" w:hAnsi="Arial" w:cs="Arial"/>
        </w:rPr>
        <w:t>perjuicios</w:t>
      </w:r>
      <w:r w:rsidRPr="003A0AE8">
        <w:rPr>
          <w:rFonts w:ascii="Arial" w:hAnsi="Arial" w:cs="Arial"/>
          <w:spacing w:val="-14"/>
        </w:rPr>
        <w:t xml:space="preserve"> </w:t>
      </w:r>
      <w:r w:rsidRPr="003A0AE8">
        <w:rPr>
          <w:rFonts w:ascii="Arial" w:hAnsi="Arial" w:cs="Arial"/>
        </w:rPr>
        <w:t>morales</w:t>
      </w:r>
      <w:r w:rsidRPr="003A0AE8">
        <w:rPr>
          <w:rFonts w:ascii="Arial" w:hAnsi="Arial" w:cs="Arial"/>
          <w:spacing w:val="-10"/>
        </w:rPr>
        <w:t xml:space="preserve"> </w:t>
      </w:r>
      <w:r w:rsidRPr="003A0AE8">
        <w:rPr>
          <w:rFonts w:ascii="Arial" w:hAnsi="Arial" w:cs="Arial"/>
        </w:rPr>
        <w:t>en</w:t>
      </w:r>
      <w:r w:rsidRPr="003A0AE8">
        <w:rPr>
          <w:rFonts w:ascii="Arial" w:hAnsi="Arial" w:cs="Arial"/>
          <w:spacing w:val="-14"/>
        </w:rPr>
        <w:t xml:space="preserve"> </w:t>
      </w:r>
      <w:r w:rsidRPr="003A0AE8">
        <w:rPr>
          <w:rFonts w:ascii="Arial" w:hAnsi="Arial" w:cs="Arial"/>
        </w:rPr>
        <w:t>caso</w:t>
      </w:r>
      <w:r w:rsidRPr="003A0AE8">
        <w:rPr>
          <w:rFonts w:ascii="Arial" w:hAnsi="Arial" w:cs="Arial"/>
          <w:spacing w:val="-11"/>
        </w:rPr>
        <w:t xml:space="preserve"> </w:t>
      </w:r>
      <w:r w:rsidRPr="003A0AE8">
        <w:rPr>
          <w:rFonts w:ascii="Arial" w:hAnsi="Arial" w:cs="Arial"/>
        </w:rPr>
        <w:t>de</w:t>
      </w:r>
      <w:r w:rsidRPr="003A0AE8">
        <w:rPr>
          <w:rFonts w:ascii="Arial" w:hAnsi="Arial" w:cs="Arial"/>
          <w:spacing w:val="-12"/>
        </w:rPr>
        <w:t xml:space="preserve"> </w:t>
      </w:r>
      <w:r w:rsidRPr="003A0AE8">
        <w:rPr>
          <w:rFonts w:ascii="Arial" w:hAnsi="Arial" w:cs="Arial"/>
        </w:rPr>
        <w:t>lesiones</w:t>
      </w:r>
      <w:r w:rsidRPr="003A0AE8">
        <w:rPr>
          <w:rFonts w:ascii="Arial" w:hAnsi="Arial" w:cs="Arial"/>
          <w:spacing w:val="-11"/>
        </w:rPr>
        <w:t xml:space="preserve"> </w:t>
      </w:r>
      <w:r w:rsidRPr="003A0AE8">
        <w:rPr>
          <w:rFonts w:ascii="Arial" w:hAnsi="Arial" w:cs="Arial"/>
        </w:rPr>
        <w:t>permanentes</w:t>
      </w:r>
      <w:r w:rsidRPr="003A0AE8">
        <w:rPr>
          <w:rFonts w:ascii="Arial" w:hAnsi="Arial" w:cs="Arial"/>
          <w:spacing w:val="-11"/>
        </w:rPr>
        <w:t xml:space="preserve"> </w:t>
      </w:r>
      <w:r w:rsidRPr="003A0AE8">
        <w:rPr>
          <w:rFonts w:ascii="Arial" w:hAnsi="Arial" w:cs="Arial"/>
        </w:rPr>
        <w:t>a</w:t>
      </w:r>
      <w:r w:rsidRPr="003A0AE8">
        <w:rPr>
          <w:rFonts w:ascii="Arial" w:hAnsi="Arial" w:cs="Arial"/>
          <w:spacing w:val="-11"/>
        </w:rPr>
        <w:t xml:space="preserve"> </w:t>
      </w:r>
      <w:r w:rsidRPr="003A0AE8">
        <w:rPr>
          <w:rFonts w:ascii="Arial" w:hAnsi="Arial" w:cs="Arial"/>
        </w:rPr>
        <w:t>la</w:t>
      </w:r>
      <w:r w:rsidRPr="003A0AE8">
        <w:rPr>
          <w:rFonts w:ascii="Arial" w:hAnsi="Arial" w:cs="Arial"/>
          <w:spacing w:val="-11"/>
        </w:rPr>
        <w:t xml:space="preserve"> </w:t>
      </w:r>
      <w:r w:rsidRPr="003A0AE8">
        <w:rPr>
          <w:rFonts w:ascii="Arial" w:hAnsi="Arial" w:cs="Arial"/>
        </w:rPr>
        <w:t>víctima</w:t>
      </w:r>
      <w:r w:rsidRPr="003A0AE8">
        <w:rPr>
          <w:rFonts w:ascii="Arial" w:hAnsi="Arial" w:cs="Arial"/>
          <w:spacing w:val="-14"/>
        </w:rPr>
        <w:t xml:space="preserve"> </w:t>
      </w:r>
      <w:r w:rsidRPr="003A0AE8">
        <w:rPr>
          <w:rFonts w:ascii="Arial" w:hAnsi="Arial" w:cs="Arial"/>
        </w:rPr>
        <w:t>directa:</w:t>
      </w:r>
    </w:p>
    <w:p w14:paraId="0E4682D0" w14:textId="77777777" w:rsidR="00150D2E" w:rsidRPr="003A0AE8" w:rsidRDefault="00150D2E" w:rsidP="00150D2E">
      <w:pPr>
        <w:spacing w:line="360" w:lineRule="auto"/>
        <w:ind w:left="968" w:right="963"/>
        <w:jc w:val="both"/>
        <w:rPr>
          <w:rFonts w:ascii="Arial" w:hAnsi="Arial" w:cs="Arial"/>
          <w:i/>
        </w:rPr>
      </w:pPr>
      <w:r w:rsidRPr="003A0AE8">
        <w:rPr>
          <w:rFonts w:ascii="Arial" w:hAnsi="Arial" w:cs="Arial"/>
        </w:rPr>
        <w:t>“</w:t>
      </w:r>
      <w:r w:rsidRPr="003A0AE8">
        <w:rPr>
          <w:rFonts w:ascii="Arial" w:hAnsi="Arial" w:cs="Arial"/>
          <w:i/>
        </w:rPr>
        <w:t>En</w:t>
      </w:r>
      <w:r w:rsidRPr="003A0AE8">
        <w:rPr>
          <w:rFonts w:ascii="Arial" w:hAnsi="Arial" w:cs="Arial"/>
          <w:i/>
          <w:spacing w:val="-3"/>
        </w:rPr>
        <w:t xml:space="preserve"> </w:t>
      </w:r>
      <w:r w:rsidRPr="003A0AE8">
        <w:rPr>
          <w:rFonts w:ascii="Arial" w:hAnsi="Arial" w:cs="Arial"/>
          <w:i/>
        </w:rPr>
        <w:t>todo</w:t>
      </w:r>
      <w:r w:rsidRPr="003A0AE8">
        <w:rPr>
          <w:rFonts w:ascii="Arial" w:hAnsi="Arial" w:cs="Arial"/>
          <w:i/>
          <w:spacing w:val="-2"/>
        </w:rPr>
        <w:t xml:space="preserve"> </w:t>
      </w:r>
      <w:r w:rsidRPr="003A0AE8">
        <w:rPr>
          <w:rFonts w:ascii="Arial" w:hAnsi="Arial" w:cs="Arial"/>
          <w:i/>
        </w:rPr>
        <w:t>caso,</w:t>
      </w:r>
      <w:r w:rsidRPr="003A0AE8">
        <w:rPr>
          <w:rFonts w:ascii="Arial" w:hAnsi="Arial" w:cs="Arial"/>
          <w:i/>
          <w:spacing w:val="-2"/>
        </w:rPr>
        <w:t xml:space="preserve"> </w:t>
      </w:r>
      <w:r w:rsidRPr="003A0AE8">
        <w:rPr>
          <w:rFonts w:ascii="Arial" w:hAnsi="Arial" w:cs="Arial"/>
          <w:i/>
        </w:rPr>
        <w:t>conviene</w:t>
      </w:r>
      <w:r w:rsidRPr="003A0AE8">
        <w:rPr>
          <w:rFonts w:ascii="Arial" w:hAnsi="Arial" w:cs="Arial"/>
          <w:i/>
          <w:spacing w:val="-4"/>
        </w:rPr>
        <w:t xml:space="preserve"> </w:t>
      </w:r>
      <w:r w:rsidRPr="003A0AE8">
        <w:rPr>
          <w:rFonts w:ascii="Arial" w:hAnsi="Arial" w:cs="Arial"/>
          <w:i/>
        </w:rPr>
        <w:t>tener</w:t>
      </w:r>
      <w:r w:rsidRPr="003A0AE8">
        <w:rPr>
          <w:rFonts w:ascii="Arial" w:hAnsi="Arial" w:cs="Arial"/>
          <w:i/>
          <w:spacing w:val="-2"/>
        </w:rPr>
        <w:t xml:space="preserve"> </w:t>
      </w:r>
      <w:r w:rsidRPr="003A0AE8">
        <w:rPr>
          <w:rFonts w:ascii="Arial" w:hAnsi="Arial" w:cs="Arial"/>
          <w:i/>
        </w:rPr>
        <w:t>a</w:t>
      </w:r>
      <w:r w:rsidRPr="003A0AE8">
        <w:rPr>
          <w:rFonts w:ascii="Arial" w:hAnsi="Arial" w:cs="Arial"/>
          <w:i/>
          <w:spacing w:val="-2"/>
        </w:rPr>
        <w:t xml:space="preserve"> </w:t>
      </w:r>
      <w:r w:rsidRPr="003A0AE8">
        <w:rPr>
          <w:rFonts w:ascii="Arial" w:hAnsi="Arial" w:cs="Arial"/>
          <w:i/>
        </w:rPr>
        <w:t>la</w:t>
      </w:r>
      <w:r w:rsidRPr="003A0AE8">
        <w:rPr>
          <w:rFonts w:ascii="Arial" w:hAnsi="Arial" w:cs="Arial"/>
          <w:i/>
          <w:spacing w:val="-3"/>
        </w:rPr>
        <w:t xml:space="preserve"> </w:t>
      </w:r>
      <w:r w:rsidRPr="003A0AE8">
        <w:rPr>
          <w:rFonts w:ascii="Arial" w:hAnsi="Arial" w:cs="Arial"/>
          <w:i/>
        </w:rPr>
        <w:t>vista</w:t>
      </w:r>
      <w:r w:rsidRPr="003A0AE8">
        <w:rPr>
          <w:rFonts w:ascii="Arial" w:hAnsi="Arial" w:cs="Arial"/>
          <w:i/>
          <w:spacing w:val="-2"/>
        </w:rPr>
        <w:t xml:space="preserve"> </w:t>
      </w:r>
      <w:r w:rsidRPr="003A0AE8">
        <w:rPr>
          <w:rFonts w:ascii="Arial" w:hAnsi="Arial" w:cs="Arial"/>
          <w:i/>
        </w:rPr>
        <w:t>que</w:t>
      </w:r>
      <w:r w:rsidRPr="003A0AE8">
        <w:rPr>
          <w:rFonts w:ascii="Arial" w:hAnsi="Arial" w:cs="Arial"/>
          <w:i/>
          <w:spacing w:val="-3"/>
        </w:rPr>
        <w:t xml:space="preserve"> </w:t>
      </w:r>
      <w:r w:rsidRPr="003A0AE8">
        <w:rPr>
          <w:rFonts w:ascii="Arial" w:hAnsi="Arial" w:cs="Arial"/>
          <w:i/>
        </w:rPr>
        <w:t>esta</w:t>
      </w:r>
      <w:r w:rsidRPr="003A0AE8">
        <w:rPr>
          <w:rFonts w:ascii="Arial" w:hAnsi="Arial" w:cs="Arial"/>
          <w:i/>
          <w:spacing w:val="-4"/>
        </w:rPr>
        <w:t xml:space="preserve"> </w:t>
      </w:r>
      <w:r w:rsidRPr="003A0AE8">
        <w:rPr>
          <w:rFonts w:ascii="Arial" w:hAnsi="Arial" w:cs="Arial"/>
          <w:i/>
        </w:rPr>
        <w:t>Corporación,</w:t>
      </w:r>
      <w:r w:rsidRPr="003A0AE8">
        <w:rPr>
          <w:rFonts w:ascii="Arial" w:hAnsi="Arial" w:cs="Arial"/>
          <w:i/>
          <w:spacing w:val="-1"/>
        </w:rPr>
        <w:t xml:space="preserve"> </w:t>
      </w:r>
      <w:r w:rsidRPr="003A0AE8">
        <w:rPr>
          <w:rFonts w:ascii="Arial" w:hAnsi="Arial" w:cs="Arial"/>
          <w:i/>
        </w:rPr>
        <w:t>para</w:t>
      </w:r>
      <w:r w:rsidRPr="003A0AE8">
        <w:rPr>
          <w:rFonts w:ascii="Arial" w:hAnsi="Arial" w:cs="Arial"/>
          <w:i/>
          <w:spacing w:val="-3"/>
        </w:rPr>
        <w:t xml:space="preserve"> </w:t>
      </w:r>
      <w:r w:rsidRPr="003A0AE8">
        <w:rPr>
          <w:rFonts w:ascii="Arial" w:hAnsi="Arial" w:cs="Arial"/>
          <w:i/>
        </w:rPr>
        <w:t>eventos de</w:t>
      </w:r>
      <w:r w:rsidRPr="003A0AE8">
        <w:rPr>
          <w:rFonts w:ascii="Arial" w:hAnsi="Arial" w:cs="Arial"/>
          <w:i/>
          <w:spacing w:val="-59"/>
        </w:rPr>
        <w:t xml:space="preserve"> </w:t>
      </w:r>
      <w:r w:rsidRPr="003A0AE8">
        <w:rPr>
          <w:rFonts w:ascii="Arial" w:hAnsi="Arial" w:cs="Arial"/>
          <w:i/>
        </w:rPr>
        <w:t>daños</w:t>
      </w:r>
      <w:r w:rsidRPr="003A0AE8">
        <w:rPr>
          <w:rFonts w:ascii="Arial" w:hAnsi="Arial" w:cs="Arial"/>
          <w:i/>
          <w:spacing w:val="-10"/>
        </w:rPr>
        <w:t xml:space="preserve"> </w:t>
      </w:r>
      <w:r w:rsidRPr="003A0AE8">
        <w:rPr>
          <w:rFonts w:ascii="Arial" w:hAnsi="Arial" w:cs="Arial"/>
          <w:i/>
        </w:rPr>
        <w:t>permanentes</w:t>
      </w:r>
      <w:r w:rsidRPr="003A0AE8">
        <w:rPr>
          <w:rFonts w:ascii="Arial" w:hAnsi="Arial" w:cs="Arial"/>
          <w:i/>
          <w:spacing w:val="-12"/>
        </w:rPr>
        <w:t xml:space="preserve"> </w:t>
      </w:r>
      <w:r w:rsidRPr="003A0AE8">
        <w:rPr>
          <w:rFonts w:ascii="Arial" w:hAnsi="Arial" w:cs="Arial"/>
          <w:i/>
        </w:rPr>
        <w:t>con</w:t>
      </w:r>
      <w:r w:rsidRPr="003A0AE8">
        <w:rPr>
          <w:rFonts w:ascii="Arial" w:hAnsi="Arial" w:cs="Arial"/>
          <w:i/>
          <w:spacing w:val="-13"/>
        </w:rPr>
        <w:t xml:space="preserve"> </w:t>
      </w:r>
      <w:r w:rsidRPr="003A0AE8">
        <w:rPr>
          <w:rFonts w:ascii="Arial" w:hAnsi="Arial" w:cs="Arial"/>
          <w:i/>
        </w:rPr>
        <w:t>comprobada</w:t>
      </w:r>
      <w:r w:rsidRPr="003A0AE8">
        <w:rPr>
          <w:rFonts w:ascii="Arial" w:hAnsi="Arial" w:cs="Arial"/>
          <w:i/>
          <w:spacing w:val="-15"/>
        </w:rPr>
        <w:t xml:space="preserve"> </w:t>
      </w:r>
      <w:r w:rsidRPr="003A0AE8">
        <w:rPr>
          <w:rFonts w:ascii="Arial" w:hAnsi="Arial" w:cs="Arial"/>
          <w:i/>
        </w:rPr>
        <w:t>trascendencia</w:t>
      </w:r>
      <w:r w:rsidRPr="003A0AE8">
        <w:rPr>
          <w:rFonts w:ascii="Arial" w:hAnsi="Arial" w:cs="Arial"/>
          <w:i/>
          <w:spacing w:val="-10"/>
        </w:rPr>
        <w:t xml:space="preserve"> </w:t>
      </w:r>
      <w:r w:rsidRPr="003A0AE8">
        <w:rPr>
          <w:rFonts w:ascii="Arial" w:hAnsi="Arial" w:cs="Arial"/>
          <w:i/>
        </w:rPr>
        <w:t>en</w:t>
      </w:r>
      <w:r w:rsidRPr="003A0AE8">
        <w:rPr>
          <w:rFonts w:ascii="Arial" w:hAnsi="Arial" w:cs="Arial"/>
          <w:i/>
          <w:spacing w:val="-11"/>
        </w:rPr>
        <w:t xml:space="preserve"> </w:t>
      </w:r>
      <w:r w:rsidRPr="003A0AE8">
        <w:rPr>
          <w:rFonts w:ascii="Arial" w:hAnsi="Arial" w:cs="Arial"/>
          <w:i/>
        </w:rPr>
        <w:t>la</w:t>
      </w:r>
      <w:r w:rsidRPr="003A0AE8">
        <w:rPr>
          <w:rFonts w:ascii="Arial" w:hAnsi="Arial" w:cs="Arial"/>
          <w:i/>
          <w:spacing w:val="-12"/>
        </w:rPr>
        <w:t xml:space="preserve"> </w:t>
      </w:r>
      <w:r w:rsidRPr="003A0AE8">
        <w:rPr>
          <w:rFonts w:ascii="Arial" w:hAnsi="Arial" w:cs="Arial"/>
          <w:i/>
        </w:rPr>
        <w:t>vida</w:t>
      </w:r>
      <w:r w:rsidRPr="003A0AE8">
        <w:rPr>
          <w:rFonts w:ascii="Arial" w:hAnsi="Arial" w:cs="Arial"/>
          <w:i/>
          <w:spacing w:val="-11"/>
        </w:rPr>
        <w:t xml:space="preserve"> </w:t>
      </w:r>
      <w:r w:rsidRPr="003A0AE8">
        <w:rPr>
          <w:rFonts w:ascii="Arial" w:hAnsi="Arial" w:cs="Arial"/>
          <w:i/>
        </w:rPr>
        <w:t>de</w:t>
      </w:r>
      <w:r w:rsidRPr="003A0AE8">
        <w:rPr>
          <w:rFonts w:ascii="Arial" w:hAnsi="Arial" w:cs="Arial"/>
          <w:i/>
          <w:spacing w:val="-13"/>
        </w:rPr>
        <w:t xml:space="preserve"> </w:t>
      </w:r>
      <w:r w:rsidRPr="003A0AE8">
        <w:rPr>
          <w:rFonts w:ascii="Arial" w:hAnsi="Arial" w:cs="Arial"/>
          <w:i/>
        </w:rPr>
        <w:t>los</w:t>
      </w:r>
      <w:r w:rsidRPr="003A0AE8">
        <w:rPr>
          <w:rFonts w:ascii="Arial" w:hAnsi="Arial" w:cs="Arial"/>
          <w:i/>
          <w:spacing w:val="-10"/>
        </w:rPr>
        <w:t xml:space="preserve"> </w:t>
      </w:r>
      <w:r w:rsidRPr="003A0AE8">
        <w:rPr>
          <w:rFonts w:ascii="Arial" w:hAnsi="Arial" w:cs="Arial"/>
          <w:i/>
        </w:rPr>
        <w:t>afectados,</w:t>
      </w:r>
      <w:r w:rsidRPr="003A0AE8">
        <w:rPr>
          <w:rFonts w:ascii="Arial" w:hAnsi="Arial" w:cs="Arial"/>
          <w:i/>
          <w:spacing w:val="-59"/>
        </w:rPr>
        <w:t xml:space="preserve"> </w:t>
      </w:r>
      <w:r w:rsidRPr="003A0AE8">
        <w:rPr>
          <w:rFonts w:ascii="Arial" w:hAnsi="Arial" w:cs="Arial"/>
          <w:i/>
          <w:spacing w:val="-1"/>
        </w:rPr>
        <w:t>ha</w:t>
      </w:r>
      <w:r w:rsidRPr="003A0AE8">
        <w:rPr>
          <w:rFonts w:ascii="Arial" w:hAnsi="Arial" w:cs="Arial"/>
          <w:i/>
          <w:spacing w:val="-14"/>
        </w:rPr>
        <w:t xml:space="preserve"> </w:t>
      </w:r>
      <w:r w:rsidRPr="003A0AE8">
        <w:rPr>
          <w:rFonts w:ascii="Arial" w:hAnsi="Arial" w:cs="Arial"/>
          <w:i/>
          <w:spacing w:val="-1"/>
        </w:rPr>
        <w:t>accedido</w:t>
      </w:r>
      <w:r w:rsidRPr="003A0AE8">
        <w:rPr>
          <w:rFonts w:ascii="Arial" w:hAnsi="Arial" w:cs="Arial"/>
          <w:i/>
          <w:spacing w:val="-13"/>
        </w:rPr>
        <w:t xml:space="preserve"> </w:t>
      </w:r>
      <w:r w:rsidRPr="003A0AE8">
        <w:rPr>
          <w:rFonts w:ascii="Arial" w:hAnsi="Arial" w:cs="Arial"/>
          <w:i/>
        </w:rPr>
        <w:t>a</w:t>
      </w:r>
      <w:r w:rsidRPr="003A0AE8">
        <w:rPr>
          <w:rFonts w:ascii="Arial" w:hAnsi="Arial" w:cs="Arial"/>
          <w:i/>
          <w:spacing w:val="-16"/>
        </w:rPr>
        <w:t xml:space="preserve"> </w:t>
      </w:r>
      <w:r w:rsidRPr="003A0AE8">
        <w:rPr>
          <w:rFonts w:ascii="Arial" w:hAnsi="Arial" w:cs="Arial"/>
          <w:b/>
          <w:i/>
          <w:u w:val="thick"/>
        </w:rPr>
        <w:t>reparaciones</w:t>
      </w:r>
      <w:r w:rsidRPr="003A0AE8">
        <w:rPr>
          <w:rFonts w:ascii="Arial" w:hAnsi="Arial" w:cs="Arial"/>
          <w:b/>
          <w:i/>
          <w:spacing w:val="-13"/>
          <w:u w:val="thick"/>
        </w:rPr>
        <w:t xml:space="preserve"> </w:t>
      </w:r>
      <w:r w:rsidRPr="003A0AE8">
        <w:rPr>
          <w:rFonts w:ascii="Arial" w:hAnsi="Arial" w:cs="Arial"/>
          <w:b/>
          <w:i/>
          <w:u w:val="thick"/>
        </w:rPr>
        <w:t>morales</w:t>
      </w:r>
      <w:r w:rsidRPr="003A0AE8">
        <w:rPr>
          <w:rFonts w:ascii="Arial" w:hAnsi="Arial" w:cs="Arial"/>
          <w:b/>
          <w:i/>
          <w:spacing w:val="-16"/>
          <w:u w:val="thick"/>
        </w:rPr>
        <w:t xml:space="preserve"> </w:t>
      </w:r>
      <w:r w:rsidRPr="003A0AE8">
        <w:rPr>
          <w:rFonts w:ascii="Arial" w:hAnsi="Arial" w:cs="Arial"/>
          <w:b/>
          <w:i/>
          <w:u w:val="thick"/>
        </w:rPr>
        <w:t>de</w:t>
      </w:r>
      <w:r w:rsidRPr="003A0AE8">
        <w:rPr>
          <w:rFonts w:ascii="Arial" w:hAnsi="Arial" w:cs="Arial"/>
          <w:b/>
          <w:i/>
          <w:spacing w:val="-17"/>
          <w:u w:val="thick"/>
        </w:rPr>
        <w:t xml:space="preserve"> </w:t>
      </w:r>
      <w:r w:rsidRPr="003A0AE8">
        <w:rPr>
          <w:rFonts w:ascii="Arial" w:hAnsi="Arial" w:cs="Arial"/>
          <w:b/>
          <w:i/>
          <w:u w:val="thick"/>
        </w:rPr>
        <w:t>$50.000.000</w:t>
      </w:r>
      <w:r w:rsidRPr="003A0AE8">
        <w:rPr>
          <w:rFonts w:ascii="Arial" w:hAnsi="Arial" w:cs="Arial"/>
          <w:b/>
          <w:i/>
          <w:spacing w:val="-15"/>
          <w:u w:val="thick"/>
        </w:rPr>
        <w:t xml:space="preserve"> </w:t>
      </w:r>
      <w:r w:rsidRPr="003A0AE8">
        <w:rPr>
          <w:rFonts w:ascii="Arial" w:hAnsi="Arial" w:cs="Arial"/>
          <w:b/>
          <w:i/>
          <w:u w:val="thick"/>
        </w:rPr>
        <w:t>(SC16690,</w:t>
      </w:r>
      <w:r w:rsidRPr="003A0AE8">
        <w:rPr>
          <w:rFonts w:ascii="Arial" w:hAnsi="Arial" w:cs="Arial"/>
          <w:b/>
          <w:i/>
          <w:spacing w:val="-15"/>
          <w:u w:val="thick"/>
        </w:rPr>
        <w:t xml:space="preserve"> </w:t>
      </w:r>
      <w:r w:rsidRPr="003A0AE8">
        <w:rPr>
          <w:rFonts w:ascii="Arial" w:hAnsi="Arial" w:cs="Arial"/>
          <w:b/>
          <w:i/>
          <w:u w:val="thick"/>
        </w:rPr>
        <w:t>17</w:t>
      </w:r>
      <w:r w:rsidRPr="003A0AE8">
        <w:rPr>
          <w:rFonts w:ascii="Arial" w:hAnsi="Arial" w:cs="Arial"/>
          <w:b/>
          <w:i/>
          <w:spacing w:val="-13"/>
          <w:u w:val="thick"/>
        </w:rPr>
        <w:t xml:space="preserve"> </w:t>
      </w:r>
      <w:r w:rsidRPr="003A0AE8">
        <w:rPr>
          <w:rFonts w:ascii="Arial" w:hAnsi="Arial" w:cs="Arial"/>
          <w:b/>
          <w:i/>
          <w:u w:val="thick"/>
        </w:rPr>
        <w:t>nov.</w:t>
      </w:r>
      <w:r w:rsidRPr="003A0AE8">
        <w:rPr>
          <w:rFonts w:ascii="Arial" w:hAnsi="Arial" w:cs="Arial"/>
          <w:b/>
          <w:i/>
          <w:spacing w:val="-16"/>
          <w:u w:val="thick"/>
        </w:rPr>
        <w:t xml:space="preserve"> </w:t>
      </w:r>
      <w:r w:rsidRPr="003A0AE8">
        <w:rPr>
          <w:rFonts w:ascii="Arial" w:hAnsi="Arial" w:cs="Arial"/>
          <w:b/>
          <w:i/>
          <w:u w:val="thick"/>
        </w:rPr>
        <w:t>2016,</w:t>
      </w:r>
      <w:r w:rsidRPr="003A0AE8">
        <w:rPr>
          <w:rFonts w:ascii="Arial" w:hAnsi="Arial" w:cs="Arial"/>
          <w:b/>
          <w:i/>
          <w:spacing w:val="-59"/>
        </w:rPr>
        <w:t xml:space="preserve"> </w:t>
      </w:r>
      <w:r w:rsidRPr="003A0AE8">
        <w:rPr>
          <w:rFonts w:ascii="Arial" w:hAnsi="Arial" w:cs="Arial"/>
          <w:b/>
          <w:i/>
          <w:u w:val="thick"/>
        </w:rPr>
        <w:t>rad.</w:t>
      </w:r>
      <w:r w:rsidRPr="003A0AE8">
        <w:rPr>
          <w:rFonts w:ascii="Arial" w:hAnsi="Arial" w:cs="Arial"/>
          <w:b/>
          <w:i/>
          <w:spacing w:val="23"/>
          <w:u w:val="thick"/>
        </w:rPr>
        <w:t xml:space="preserve"> </w:t>
      </w:r>
      <w:proofErr w:type="spellStart"/>
      <w:r w:rsidRPr="003A0AE8">
        <w:rPr>
          <w:rFonts w:ascii="Arial" w:hAnsi="Arial" w:cs="Arial"/>
          <w:b/>
          <w:i/>
          <w:u w:val="thick"/>
        </w:rPr>
        <w:t>n°</w:t>
      </w:r>
      <w:proofErr w:type="spellEnd"/>
      <w:r w:rsidRPr="003A0AE8">
        <w:rPr>
          <w:rFonts w:ascii="Arial" w:hAnsi="Arial" w:cs="Arial"/>
          <w:b/>
          <w:i/>
          <w:spacing w:val="24"/>
          <w:u w:val="thick"/>
        </w:rPr>
        <w:t xml:space="preserve"> </w:t>
      </w:r>
      <w:r w:rsidRPr="003A0AE8">
        <w:rPr>
          <w:rFonts w:ascii="Arial" w:hAnsi="Arial" w:cs="Arial"/>
          <w:b/>
          <w:i/>
          <w:u w:val="thick"/>
        </w:rPr>
        <w:t>2000-00196-01)</w:t>
      </w:r>
      <w:r w:rsidRPr="003A0AE8">
        <w:rPr>
          <w:rFonts w:ascii="Arial" w:hAnsi="Arial" w:cs="Arial"/>
          <w:b/>
          <w:i/>
          <w:spacing w:val="20"/>
          <w:u w:val="thick"/>
        </w:rPr>
        <w:t xml:space="preserve"> </w:t>
      </w:r>
      <w:r w:rsidRPr="003A0AE8">
        <w:rPr>
          <w:rFonts w:ascii="Arial" w:hAnsi="Arial" w:cs="Arial"/>
          <w:b/>
          <w:i/>
          <w:u w:val="thick"/>
        </w:rPr>
        <w:t>y</w:t>
      </w:r>
      <w:r w:rsidRPr="003A0AE8">
        <w:rPr>
          <w:rFonts w:ascii="Arial" w:hAnsi="Arial" w:cs="Arial"/>
          <w:b/>
          <w:i/>
          <w:spacing w:val="23"/>
          <w:u w:val="thick"/>
        </w:rPr>
        <w:t xml:space="preserve"> </w:t>
      </w:r>
      <w:r w:rsidRPr="003A0AE8">
        <w:rPr>
          <w:rFonts w:ascii="Arial" w:hAnsi="Arial" w:cs="Arial"/>
          <w:b/>
          <w:i/>
          <w:u w:val="thick"/>
        </w:rPr>
        <w:t>$60.000.000</w:t>
      </w:r>
      <w:r w:rsidRPr="003A0AE8">
        <w:rPr>
          <w:rFonts w:ascii="Arial" w:hAnsi="Arial" w:cs="Arial"/>
          <w:b/>
          <w:i/>
          <w:spacing w:val="21"/>
          <w:u w:val="thick"/>
        </w:rPr>
        <w:t xml:space="preserve"> </w:t>
      </w:r>
      <w:r w:rsidRPr="003A0AE8">
        <w:rPr>
          <w:rFonts w:ascii="Arial" w:hAnsi="Arial" w:cs="Arial"/>
          <w:i/>
        </w:rPr>
        <w:t>(SC9193,</w:t>
      </w:r>
      <w:r w:rsidRPr="003A0AE8">
        <w:rPr>
          <w:rFonts w:ascii="Arial" w:hAnsi="Arial" w:cs="Arial"/>
          <w:i/>
          <w:spacing w:val="22"/>
        </w:rPr>
        <w:t xml:space="preserve"> </w:t>
      </w:r>
      <w:r w:rsidRPr="003A0AE8">
        <w:rPr>
          <w:rFonts w:ascii="Arial" w:hAnsi="Arial" w:cs="Arial"/>
          <w:i/>
        </w:rPr>
        <w:t>28</w:t>
      </w:r>
      <w:r w:rsidRPr="003A0AE8">
        <w:rPr>
          <w:rFonts w:ascii="Arial" w:hAnsi="Arial" w:cs="Arial"/>
          <w:i/>
          <w:spacing w:val="23"/>
        </w:rPr>
        <w:t xml:space="preserve"> </w:t>
      </w:r>
      <w:r w:rsidRPr="003A0AE8">
        <w:rPr>
          <w:rFonts w:ascii="Arial" w:hAnsi="Arial" w:cs="Arial"/>
          <w:i/>
        </w:rPr>
        <w:t>jun.</w:t>
      </w:r>
      <w:r w:rsidRPr="003A0AE8">
        <w:rPr>
          <w:rFonts w:ascii="Arial" w:hAnsi="Arial" w:cs="Arial"/>
          <w:i/>
          <w:spacing w:val="22"/>
        </w:rPr>
        <w:t xml:space="preserve"> </w:t>
      </w:r>
      <w:r w:rsidRPr="003A0AE8">
        <w:rPr>
          <w:rFonts w:ascii="Arial" w:hAnsi="Arial" w:cs="Arial"/>
          <w:i/>
        </w:rPr>
        <w:t>2017,</w:t>
      </w:r>
      <w:r w:rsidRPr="003A0AE8">
        <w:rPr>
          <w:rFonts w:ascii="Arial" w:hAnsi="Arial" w:cs="Arial"/>
          <w:i/>
          <w:spacing w:val="21"/>
        </w:rPr>
        <w:t xml:space="preserve"> </w:t>
      </w:r>
      <w:r w:rsidRPr="003A0AE8">
        <w:rPr>
          <w:rFonts w:ascii="Arial" w:hAnsi="Arial" w:cs="Arial"/>
          <w:i/>
        </w:rPr>
        <w:t>rad.</w:t>
      </w:r>
      <w:r w:rsidRPr="003A0AE8">
        <w:rPr>
          <w:rFonts w:ascii="Arial" w:hAnsi="Arial" w:cs="Arial"/>
          <w:i/>
          <w:spacing w:val="22"/>
        </w:rPr>
        <w:t xml:space="preserve"> </w:t>
      </w:r>
      <w:proofErr w:type="spellStart"/>
      <w:r w:rsidRPr="003A0AE8">
        <w:rPr>
          <w:rFonts w:ascii="Arial" w:hAnsi="Arial" w:cs="Arial"/>
          <w:i/>
        </w:rPr>
        <w:t>n°</w:t>
      </w:r>
      <w:proofErr w:type="spellEnd"/>
      <w:r w:rsidRPr="003A0AE8">
        <w:rPr>
          <w:rFonts w:ascii="Arial" w:hAnsi="Arial" w:cs="Arial"/>
          <w:i/>
          <w:spacing w:val="21"/>
        </w:rPr>
        <w:t xml:space="preserve"> </w:t>
      </w:r>
      <w:r w:rsidRPr="003A0AE8">
        <w:rPr>
          <w:rFonts w:ascii="Arial" w:hAnsi="Arial" w:cs="Arial"/>
          <w:i/>
        </w:rPr>
        <w:t>2011-</w:t>
      </w:r>
    </w:p>
    <w:p w14:paraId="421519B6" w14:textId="1ADD413B" w:rsidR="00150D2E" w:rsidRPr="003A0AE8" w:rsidRDefault="00150D2E" w:rsidP="00150D2E">
      <w:pPr>
        <w:spacing w:line="360" w:lineRule="auto"/>
        <w:ind w:left="968" w:right="962"/>
        <w:jc w:val="both"/>
        <w:rPr>
          <w:rFonts w:ascii="Arial" w:hAnsi="Arial" w:cs="Arial"/>
        </w:rPr>
      </w:pPr>
      <w:r w:rsidRPr="003A0AE8">
        <w:rPr>
          <w:rFonts w:ascii="Arial" w:hAnsi="Arial" w:cs="Arial"/>
          <w:i/>
        </w:rPr>
        <w:t>00108-01), equivalentes a 72,5 y 81,3 salarios mínimos vigentes para la fecha</w:t>
      </w:r>
      <w:r w:rsidRPr="003A0AE8">
        <w:rPr>
          <w:rFonts w:ascii="Arial" w:hAnsi="Arial" w:cs="Arial"/>
          <w:i/>
          <w:spacing w:val="1"/>
        </w:rPr>
        <w:t xml:space="preserve"> </w:t>
      </w:r>
      <w:r w:rsidRPr="003A0AE8">
        <w:rPr>
          <w:rFonts w:ascii="Arial" w:hAnsi="Arial" w:cs="Arial"/>
          <w:i/>
        </w:rPr>
        <w:t xml:space="preserve">de las condenas, respectivamente, razón por la que 20 </w:t>
      </w:r>
      <w:proofErr w:type="spellStart"/>
      <w:r w:rsidRPr="003A0AE8">
        <w:rPr>
          <w:rFonts w:ascii="Arial" w:hAnsi="Arial" w:cs="Arial"/>
          <w:i/>
        </w:rPr>
        <w:t>smlmv</w:t>
      </w:r>
      <w:proofErr w:type="spellEnd"/>
      <w:r w:rsidRPr="003A0AE8">
        <w:rPr>
          <w:rFonts w:ascii="Arial" w:hAnsi="Arial" w:cs="Arial"/>
          <w:i/>
        </w:rPr>
        <w:t xml:space="preserve"> no se advierte</w:t>
      </w:r>
      <w:r w:rsidRPr="003A0AE8">
        <w:rPr>
          <w:rFonts w:ascii="Arial" w:hAnsi="Arial" w:cs="Arial"/>
          <w:i/>
          <w:spacing w:val="1"/>
        </w:rPr>
        <w:t xml:space="preserve"> </w:t>
      </w:r>
      <w:r w:rsidRPr="003A0AE8">
        <w:rPr>
          <w:rFonts w:ascii="Arial" w:hAnsi="Arial" w:cs="Arial"/>
          <w:i/>
        </w:rPr>
        <w:t>como</w:t>
      </w:r>
      <w:r w:rsidRPr="003A0AE8">
        <w:rPr>
          <w:rFonts w:ascii="Arial" w:hAnsi="Arial" w:cs="Arial"/>
          <w:i/>
          <w:spacing w:val="1"/>
        </w:rPr>
        <w:t xml:space="preserve"> </w:t>
      </w:r>
      <w:r w:rsidRPr="003A0AE8">
        <w:rPr>
          <w:rFonts w:ascii="Arial" w:hAnsi="Arial" w:cs="Arial"/>
          <w:i/>
        </w:rPr>
        <w:t>una</w:t>
      </w:r>
      <w:r w:rsidRPr="003A0AE8">
        <w:rPr>
          <w:rFonts w:ascii="Arial" w:hAnsi="Arial" w:cs="Arial"/>
          <w:i/>
          <w:spacing w:val="1"/>
        </w:rPr>
        <w:t xml:space="preserve"> </w:t>
      </w:r>
      <w:r w:rsidRPr="003A0AE8">
        <w:rPr>
          <w:rFonts w:ascii="Arial" w:hAnsi="Arial" w:cs="Arial"/>
          <w:i/>
        </w:rPr>
        <w:t>indemnización</w:t>
      </w:r>
      <w:r w:rsidRPr="003A0AE8">
        <w:rPr>
          <w:rFonts w:ascii="Arial" w:hAnsi="Arial" w:cs="Arial"/>
          <w:i/>
          <w:spacing w:val="1"/>
        </w:rPr>
        <w:t xml:space="preserve"> </w:t>
      </w:r>
      <w:r w:rsidRPr="003A0AE8">
        <w:rPr>
          <w:rFonts w:ascii="Arial" w:hAnsi="Arial" w:cs="Arial"/>
          <w:i/>
        </w:rPr>
        <w:t>desatinada</w:t>
      </w:r>
      <w:r w:rsidRPr="003A0AE8">
        <w:rPr>
          <w:rFonts w:ascii="Arial" w:hAnsi="Arial" w:cs="Arial"/>
          <w:i/>
          <w:spacing w:val="1"/>
        </w:rPr>
        <w:t xml:space="preserve"> </w:t>
      </w:r>
      <w:r w:rsidRPr="003A0AE8">
        <w:rPr>
          <w:rFonts w:ascii="Arial" w:hAnsi="Arial" w:cs="Arial"/>
          <w:i/>
        </w:rPr>
        <w:t>en</w:t>
      </w:r>
      <w:r w:rsidRPr="003A0AE8">
        <w:rPr>
          <w:rFonts w:ascii="Arial" w:hAnsi="Arial" w:cs="Arial"/>
          <w:i/>
          <w:spacing w:val="1"/>
        </w:rPr>
        <w:t xml:space="preserve"> </w:t>
      </w:r>
      <w:r w:rsidRPr="003A0AE8">
        <w:rPr>
          <w:rFonts w:ascii="Arial" w:hAnsi="Arial" w:cs="Arial"/>
          <w:i/>
        </w:rPr>
        <w:t>un</w:t>
      </w:r>
      <w:r w:rsidRPr="003A0AE8">
        <w:rPr>
          <w:rFonts w:ascii="Arial" w:hAnsi="Arial" w:cs="Arial"/>
          <w:i/>
          <w:spacing w:val="1"/>
        </w:rPr>
        <w:t xml:space="preserve"> </w:t>
      </w:r>
      <w:r w:rsidRPr="003A0AE8">
        <w:rPr>
          <w:rFonts w:ascii="Arial" w:hAnsi="Arial" w:cs="Arial"/>
          <w:i/>
        </w:rPr>
        <w:t>caso</w:t>
      </w:r>
      <w:r w:rsidRPr="003A0AE8">
        <w:rPr>
          <w:rFonts w:ascii="Arial" w:hAnsi="Arial" w:cs="Arial"/>
          <w:i/>
          <w:spacing w:val="1"/>
        </w:rPr>
        <w:t xml:space="preserve"> </w:t>
      </w:r>
      <w:r w:rsidRPr="003A0AE8">
        <w:rPr>
          <w:rFonts w:ascii="Arial" w:hAnsi="Arial" w:cs="Arial"/>
          <w:i/>
        </w:rPr>
        <w:t>con</w:t>
      </w:r>
      <w:r w:rsidRPr="003A0AE8">
        <w:rPr>
          <w:rFonts w:ascii="Arial" w:hAnsi="Arial" w:cs="Arial"/>
          <w:i/>
          <w:spacing w:val="1"/>
        </w:rPr>
        <w:t xml:space="preserve"> </w:t>
      </w:r>
      <w:r w:rsidRPr="003A0AE8">
        <w:rPr>
          <w:rFonts w:ascii="Arial" w:hAnsi="Arial" w:cs="Arial"/>
          <w:i/>
        </w:rPr>
        <w:t>consecuencias</w:t>
      </w:r>
      <w:r w:rsidRPr="003A0AE8">
        <w:rPr>
          <w:rFonts w:ascii="Arial" w:hAnsi="Arial" w:cs="Arial"/>
          <w:i/>
          <w:spacing w:val="1"/>
        </w:rPr>
        <w:t xml:space="preserve"> </w:t>
      </w:r>
      <w:r w:rsidRPr="003A0AE8">
        <w:rPr>
          <w:rFonts w:ascii="Arial" w:hAnsi="Arial" w:cs="Arial"/>
          <w:i/>
        </w:rPr>
        <w:t>temporales.” “Teniendo en cuenta la gravedad de las lesiones permanentes e</w:t>
      </w:r>
      <w:r w:rsidRPr="003A0AE8">
        <w:rPr>
          <w:rFonts w:ascii="Arial" w:hAnsi="Arial" w:cs="Arial"/>
          <w:i/>
          <w:spacing w:val="1"/>
        </w:rPr>
        <w:t xml:space="preserve"> </w:t>
      </w:r>
      <w:r w:rsidRPr="003A0AE8">
        <w:rPr>
          <w:rFonts w:ascii="Arial" w:hAnsi="Arial" w:cs="Arial"/>
          <w:i/>
        </w:rPr>
        <w:t>irreparables sufridas por el menor, que ha generado en su núcleo familiar gran</w:t>
      </w:r>
      <w:r w:rsidRPr="003A0AE8">
        <w:rPr>
          <w:rFonts w:ascii="Arial" w:hAnsi="Arial" w:cs="Arial"/>
          <w:i/>
          <w:spacing w:val="-59"/>
        </w:rPr>
        <w:t xml:space="preserve"> </w:t>
      </w:r>
      <w:r w:rsidRPr="003A0AE8">
        <w:rPr>
          <w:rFonts w:ascii="Arial" w:hAnsi="Arial" w:cs="Arial"/>
          <w:i/>
        </w:rPr>
        <w:t>dolor,</w:t>
      </w:r>
      <w:r w:rsidRPr="003A0AE8">
        <w:rPr>
          <w:rFonts w:ascii="Arial" w:hAnsi="Arial" w:cs="Arial"/>
          <w:i/>
          <w:spacing w:val="1"/>
        </w:rPr>
        <w:t xml:space="preserve"> </w:t>
      </w:r>
      <w:r w:rsidRPr="003A0AE8">
        <w:rPr>
          <w:rFonts w:ascii="Arial" w:hAnsi="Arial" w:cs="Arial"/>
          <w:i/>
        </w:rPr>
        <w:t>angustia,</w:t>
      </w:r>
      <w:r w:rsidRPr="003A0AE8">
        <w:rPr>
          <w:rFonts w:ascii="Arial" w:hAnsi="Arial" w:cs="Arial"/>
          <w:i/>
          <w:spacing w:val="1"/>
        </w:rPr>
        <w:t xml:space="preserve"> </w:t>
      </w:r>
      <w:r w:rsidRPr="003A0AE8">
        <w:rPr>
          <w:rFonts w:ascii="Arial" w:hAnsi="Arial" w:cs="Arial"/>
          <w:i/>
        </w:rPr>
        <w:t>aflicción,</w:t>
      </w:r>
      <w:r w:rsidRPr="003A0AE8">
        <w:rPr>
          <w:rFonts w:ascii="Arial" w:hAnsi="Arial" w:cs="Arial"/>
          <w:i/>
          <w:spacing w:val="1"/>
        </w:rPr>
        <w:t xml:space="preserve"> </w:t>
      </w:r>
      <w:r w:rsidRPr="003A0AE8">
        <w:rPr>
          <w:rFonts w:ascii="Arial" w:hAnsi="Arial" w:cs="Arial"/>
          <w:i/>
        </w:rPr>
        <w:t>preocupación</w:t>
      </w:r>
      <w:r w:rsidRPr="003A0AE8">
        <w:rPr>
          <w:rFonts w:ascii="Arial" w:hAnsi="Arial" w:cs="Arial"/>
          <w:i/>
          <w:spacing w:val="1"/>
        </w:rPr>
        <w:t xml:space="preserve"> </w:t>
      </w:r>
      <w:r w:rsidRPr="003A0AE8">
        <w:rPr>
          <w:rFonts w:ascii="Arial" w:hAnsi="Arial" w:cs="Arial"/>
          <w:i/>
        </w:rPr>
        <w:t>y</w:t>
      </w:r>
      <w:r w:rsidRPr="003A0AE8">
        <w:rPr>
          <w:rFonts w:ascii="Arial" w:hAnsi="Arial" w:cs="Arial"/>
          <w:i/>
          <w:spacing w:val="1"/>
        </w:rPr>
        <w:t xml:space="preserve"> </w:t>
      </w:r>
      <w:r w:rsidRPr="003A0AE8">
        <w:rPr>
          <w:rFonts w:ascii="Arial" w:hAnsi="Arial" w:cs="Arial"/>
          <w:i/>
        </w:rPr>
        <w:t>desasosiego</w:t>
      </w:r>
      <w:r w:rsidRPr="003A0AE8">
        <w:rPr>
          <w:rFonts w:ascii="Arial" w:hAnsi="Arial" w:cs="Arial"/>
          <w:i/>
          <w:spacing w:val="1"/>
        </w:rPr>
        <w:t xml:space="preserve"> </w:t>
      </w:r>
      <w:r w:rsidRPr="003A0AE8">
        <w:rPr>
          <w:rFonts w:ascii="Arial" w:hAnsi="Arial" w:cs="Arial"/>
          <w:i/>
        </w:rPr>
        <w:t>en</w:t>
      </w:r>
      <w:r w:rsidRPr="003A0AE8">
        <w:rPr>
          <w:rFonts w:ascii="Arial" w:hAnsi="Arial" w:cs="Arial"/>
          <w:i/>
          <w:spacing w:val="1"/>
        </w:rPr>
        <w:t xml:space="preserve"> </w:t>
      </w:r>
      <w:r w:rsidRPr="003A0AE8">
        <w:rPr>
          <w:rFonts w:ascii="Arial" w:hAnsi="Arial" w:cs="Arial"/>
          <w:i/>
        </w:rPr>
        <w:t>grado</w:t>
      </w:r>
      <w:r w:rsidRPr="003A0AE8">
        <w:rPr>
          <w:rFonts w:ascii="Arial" w:hAnsi="Arial" w:cs="Arial"/>
          <w:i/>
          <w:spacing w:val="1"/>
        </w:rPr>
        <w:t xml:space="preserve"> </w:t>
      </w:r>
      <w:r w:rsidRPr="003A0AE8">
        <w:rPr>
          <w:rFonts w:ascii="Arial" w:hAnsi="Arial" w:cs="Arial"/>
          <w:i/>
        </w:rPr>
        <w:t>sumo,</w:t>
      </w:r>
      <w:r w:rsidRPr="003A0AE8">
        <w:rPr>
          <w:rFonts w:ascii="Arial" w:hAnsi="Arial" w:cs="Arial"/>
          <w:i/>
          <w:spacing w:val="1"/>
        </w:rPr>
        <w:t xml:space="preserve"> </w:t>
      </w:r>
      <w:r w:rsidRPr="003A0AE8">
        <w:rPr>
          <w:rFonts w:ascii="Arial" w:hAnsi="Arial" w:cs="Arial"/>
          <w:i/>
        </w:rPr>
        <w:t>se</w:t>
      </w:r>
      <w:r w:rsidRPr="003A0AE8">
        <w:rPr>
          <w:rFonts w:ascii="Arial" w:hAnsi="Arial" w:cs="Arial"/>
          <w:i/>
          <w:spacing w:val="-59"/>
        </w:rPr>
        <w:t xml:space="preserve"> </w:t>
      </w:r>
      <w:r w:rsidRPr="003A0AE8">
        <w:rPr>
          <w:rFonts w:ascii="Arial" w:hAnsi="Arial" w:cs="Arial"/>
          <w:i/>
        </w:rPr>
        <w:t xml:space="preserve">tasarán los perjuicios morales en la suma de </w:t>
      </w:r>
      <w:r w:rsidRPr="003A0AE8">
        <w:rPr>
          <w:rFonts w:ascii="Arial" w:hAnsi="Arial" w:cs="Arial"/>
          <w:b/>
          <w:i/>
          <w:u w:val="thick"/>
        </w:rPr>
        <w:t>sesenta millones</w:t>
      </w:r>
      <w:r w:rsidRPr="003A0AE8">
        <w:rPr>
          <w:rFonts w:ascii="Arial" w:hAnsi="Arial" w:cs="Arial"/>
          <w:b/>
          <w:i/>
        </w:rPr>
        <w:t xml:space="preserve"> </w:t>
      </w:r>
      <w:r w:rsidRPr="003A0AE8">
        <w:rPr>
          <w:rFonts w:ascii="Arial" w:hAnsi="Arial" w:cs="Arial"/>
          <w:i/>
        </w:rPr>
        <w:t>($60’000.000)</w:t>
      </w:r>
      <w:r w:rsidRPr="003A0AE8">
        <w:rPr>
          <w:rFonts w:ascii="Arial" w:hAnsi="Arial" w:cs="Arial"/>
          <w:i/>
          <w:spacing w:val="1"/>
        </w:rPr>
        <w:t xml:space="preserve"> </w:t>
      </w:r>
      <w:r w:rsidRPr="003A0AE8">
        <w:rPr>
          <w:rFonts w:ascii="Arial" w:hAnsi="Arial" w:cs="Arial"/>
          <w:i/>
        </w:rPr>
        <w:t>para la victima directa de este daño; lo mismo ($60’000.000) para cada uno de</w:t>
      </w:r>
      <w:r w:rsidRPr="003A0AE8">
        <w:rPr>
          <w:rFonts w:ascii="Arial" w:hAnsi="Arial" w:cs="Arial"/>
          <w:i/>
          <w:spacing w:val="-59"/>
        </w:rPr>
        <w:t xml:space="preserve"> </w:t>
      </w:r>
      <w:r w:rsidRPr="003A0AE8">
        <w:rPr>
          <w:rFonts w:ascii="Arial" w:hAnsi="Arial" w:cs="Arial"/>
          <w:i/>
        </w:rPr>
        <w:t>sus padres; y treinta millones ($30’000.000) para cada uno de los abuelos</w:t>
      </w:r>
      <w:r w:rsidRPr="003A0AE8">
        <w:rPr>
          <w:rFonts w:ascii="Arial" w:hAnsi="Arial" w:cs="Arial"/>
          <w:i/>
          <w:spacing w:val="1"/>
        </w:rPr>
        <w:t xml:space="preserve"> </w:t>
      </w:r>
      <w:r w:rsidRPr="003A0AE8">
        <w:rPr>
          <w:rFonts w:ascii="Arial" w:hAnsi="Arial" w:cs="Arial"/>
          <w:i/>
        </w:rPr>
        <w:t>demandantes</w:t>
      </w:r>
      <w:r w:rsidRPr="003A0AE8">
        <w:rPr>
          <w:rFonts w:ascii="Arial" w:hAnsi="Arial" w:cs="Arial"/>
        </w:rPr>
        <w:t>”.</w:t>
      </w:r>
      <w:r w:rsidR="003A0AE8" w:rsidRPr="003A0AE8">
        <w:rPr>
          <w:rStyle w:val="Refdenotaalpie"/>
          <w:rFonts w:ascii="Arial" w:hAnsi="Arial" w:cs="Arial"/>
        </w:rPr>
        <w:footnoteReference w:id="11"/>
      </w:r>
      <w:r w:rsidRPr="003A0AE8">
        <w:rPr>
          <w:rFonts w:ascii="Arial" w:hAnsi="Arial" w:cs="Arial"/>
          <w:spacing w:val="-1"/>
        </w:rPr>
        <w:t xml:space="preserve"> </w:t>
      </w:r>
      <w:r w:rsidRPr="003A0AE8">
        <w:rPr>
          <w:rFonts w:ascii="Arial" w:hAnsi="Arial" w:cs="Arial"/>
        </w:rPr>
        <w:t>(Subrayado fuera</w:t>
      </w:r>
      <w:r w:rsidRPr="003A0AE8">
        <w:rPr>
          <w:rFonts w:ascii="Arial" w:hAnsi="Arial" w:cs="Arial"/>
          <w:spacing w:val="-1"/>
        </w:rPr>
        <w:t xml:space="preserve"> </w:t>
      </w:r>
      <w:r w:rsidRPr="003A0AE8">
        <w:rPr>
          <w:rFonts w:ascii="Arial" w:hAnsi="Arial" w:cs="Arial"/>
        </w:rPr>
        <w:t>del</w:t>
      </w:r>
      <w:r w:rsidRPr="003A0AE8">
        <w:rPr>
          <w:rFonts w:ascii="Arial" w:hAnsi="Arial" w:cs="Arial"/>
          <w:spacing w:val="-3"/>
        </w:rPr>
        <w:t xml:space="preserve"> </w:t>
      </w:r>
      <w:r w:rsidRPr="003A0AE8">
        <w:rPr>
          <w:rFonts w:ascii="Arial" w:hAnsi="Arial" w:cs="Arial"/>
        </w:rPr>
        <w:t>texto</w:t>
      </w:r>
      <w:r w:rsidRPr="003A0AE8">
        <w:rPr>
          <w:rFonts w:ascii="Arial" w:hAnsi="Arial" w:cs="Arial"/>
          <w:spacing w:val="-1"/>
        </w:rPr>
        <w:t xml:space="preserve"> </w:t>
      </w:r>
      <w:r w:rsidRPr="003A0AE8">
        <w:rPr>
          <w:rFonts w:ascii="Arial" w:hAnsi="Arial" w:cs="Arial"/>
        </w:rPr>
        <w:t>original)</w:t>
      </w:r>
    </w:p>
    <w:p w14:paraId="12275B9E" w14:textId="060D6E46" w:rsidR="00150D2E" w:rsidRDefault="00150D2E" w:rsidP="003A0AE8">
      <w:pPr>
        <w:spacing w:line="360" w:lineRule="auto"/>
        <w:ind w:right="113"/>
        <w:jc w:val="both"/>
        <w:rPr>
          <w:rFonts w:ascii="Arial" w:hAnsi="Arial" w:cs="Arial"/>
        </w:rPr>
      </w:pPr>
      <w:r w:rsidRPr="003A0AE8">
        <w:rPr>
          <w:rFonts w:ascii="Arial" w:hAnsi="Arial" w:cs="Arial"/>
        </w:rPr>
        <w:t>Según</w:t>
      </w:r>
      <w:r w:rsidRPr="003A0AE8">
        <w:rPr>
          <w:rFonts w:ascii="Arial" w:hAnsi="Arial" w:cs="Arial"/>
          <w:spacing w:val="-4"/>
        </w:rPr>
        <w:t xml:space="preserve"> </w:t>
      </w:r>
      <w:r w:rsidRPr="003A0AE8">
        <w:rPr>
          <w:rFonts w:ascii="Arial" w:hAnsi="Arial" w:cs="Arial"/>
        </w:rPr>
        <w:t>la</w:t>
      </w:r>
      <w:r w:rsidRPr="003A0AE8">
        <w:rPr>
          <w:rFonts w:ascii="Arial" w:hAnsi="Arial" w:cs="Arial"/>
          <w:spacing w:val="-5"/>
        </w:rPr>
        <w:t xml:space="preserve"> </w:t>
      </w:r>
      <w:r w:rsidRPr="003A0AE8">
        <w:rPr>
          <w:rFonts w:ascii="Arial" w:hAnsi="Arial" w:cs="Arial"/>
        </w:rPr>
        <w:t>jurisprudencia</w:t>
      </w:r>
      <w:r w:rsidRPr="003A0AE8">
        <w:rPr>
          <w:rFonts w:ascii="Arial" w:hAnsi="Arial" w:cs="Arial"/>
          <w:spacing w:val="-6"/>
        </w:rPr>
        <w:t xml:space="preserve"> </w:t>
      </w:r>
      <w:r w:rsidRPr="003A0AE8">
        <w:rPr>
          <w:rFonts w:ascii="Arial" w:hAnsi="Arial" w:cs="Arial"/>
        </w:rPr>
        <w:t>citada,</w:t>
      </w:r>
      <w:r w:rsidRPr="003A0AE8">
        <w:rPr>
          <w:rFonts w:ascii="Arial" w:hAnsi="Arial" w:cs="Arial"/>
          <w:spacing w:val="-4"/>
        </w:rPr>
        <w:t xml:space="preserve"> </w:t>
      </w:r>
      <w:r w:rsidRPr="003A0AE8">
        <w:rPr>
          <w:rFonts w:ascii="Arial" w:hAnsi="Arial" w:cs="Arial"/>
        </w:rPr>
        <w:t>es</w:t>
      </w:r>
      <w:r w:rsidRPr="003A0AE8">
        <w:rPr>
          <w:rFonts w:ascii="Arial" w:hAnsi="Arial" w:cs="Arial"/>
          <w:spacing w:val="-5"/>
        </w:rPr>
        <w:t xml:space="preserve"> </w:t>
      </w:r>
      <w:r w:rsidRPr="003A0AE8">
        <w:rPr>
          <w:rFonts w:ascii="Arial" w:hAnsi="Arial" w:cs="Arial"/>
        </w:rPr>
        <w:t>menester</w:t>
      </w:r>
      <w:r w:rsidRPr="003A0AE8">
        <w:rPr>
          <w:rFonts w:ascii="Arial" w:hAnsi="Arial" w:cs="Arial"/>
          <w:spacing w:val="-5"/>
        </w:rPr>
        <w:t xml:space="preserve"> </w:t>
      </w:r>
      <w:r w:rsidRPr="003A0AE8">
        <w:rPr>
          <w:rFonts w:ascii="Arial" w:hAnsi="Arial" w:cs="Arial"/>
        </w:rPr>
        <w:t>advertir</w:t>
      </w:r>
      <w:r w:rsidRPr="003A0AE8">
        <w:rPr>
          <w:rFonts w:ascii="Arial" w:hAnsi="Arial" w:cs="Arial"/>
          <w:spacing w:val="-4"/>
        </w:rPr>
        <w:t xml:space="preserve"> </w:t>
      </w:r>
      <w:r w:rsidRPr="003A0AE8">
        <w:rPr>
          <w:rFonts w:ascii="Arial" w:hAnsi="Arial" w:cs="Arial"/>
        </w:rPr>
        <w:t>que</w:t>
      </w:r>
      <w:r w:rsidRPr="003A0AE8">
        <w:rPr>
          <w:rFonts w:ascii="Arial" w:hAnsi="Arial" w:cs="Arial"/>
          <w:spacing w:val="-6"/>
        </w:rPr>
        <w:t xml:space="preserve"> </w:t>
      </w:r>
      <w:r w:rsidRPr="003A0AE8">
        <w:rPr>
          <w:rFonts w:ascii="Arial" w:hAnsi="Arial" w:cs="Arial"/>
        </w:rPr>
        <w:t>(i)</w:t>
      </w:r>
      <w:r w:rsidRPr="003A0AE8">
        <w:rPr>
          <w:rFonts w:ascii="Arial" w:hAnsi="Arial" w:cs="Arial"/>
          <w:spacing w:val="-2"/>
        </w:rPr>
        <w:t xml:space="preserve"> </w:t>
      </w:r>
      <w:r w:rsidRPr="003A0AE8">
        <w:rPr>
          <w:rFonts w:ascii="Arial" w:hAnsi="Arial" w:cs="Arial"/>
        </w:rPr>
        <w:t>es</w:t>
      </w:r>
      <w:r w:rsidRPr="003A0AE8">
        <w:rPr>
          <w:rFonts w:ascii="Arial" w:hAnsi="Arial" w:cs="Arial"/>
          <w:spacing w:val="-4"/>
        </w:rPr>
        <w:t xml:space="preserve"> </w:t>
      </w:r>
      <w:r w:rsidRPr="003A0AE8">
        <w:rPr>
          <w:rFonts w:ascii="Arial" w:hAnsi="Arial" w:cs="Arial"/>
        </w:rPr>
        <w:t>excesivo</w:t>
      </w:r>
      <w:r w:rsidRPr="003A0AE8">
        <w:rPr>
          <w:rFonts w:ascii="Arial" w:hAnsi="Arial" w:cs="Arial"/>
          <w:spacing w:val="-5"/>
        </w:rPr>
        <w:t xml:space="preserve"> </w:t>
      </w:r>
      <w:r w:rsidRPr="003A0AE8">
        <w:rPr>
          <w:rFonts w:ascii="Arial" w:hAnsi="Arial" w:cs="Arial"/>
        </w:rPr>
        <w:t>el</w:t>
      </w:r>
      <w:r w:rsidRPr="003A0AE8">
        <w:rPr>
          <w:rFonts w:ascii="Arial" w:hAnsi="Arial" w:cs="Arial"/>
          <w:spacing w:val="-6"/>
        </w:rPr>
        <w:t xml:space="preserve"> </w:t>
      </w:r>
      <w:r w:rsidRPr="003A0AE8">
        <w:rPr>
          <w:rFonts w:ascii="Arial" w:hAnsi="Arial" w:cs="Arial"/>
        </w:rPr>
        <w:t>valor</w:t>
      </w:r>
      <w:r w:rsidRPr="003A0AE8">
        <w:rPr>
          <w:rFonts w:ascii="Arial" w:hAnsi="Arial" w:cs="Arial"/>
          <w:spacing w:val="-3"/>
        </w:rPr>
        <w:t xml:space="preserve"> </w:t>
      </w:r>
      <w:r w:rsidRPr="003A0AE8">
        <w:rPr>
          <w:rFonts w:ascii="Arial" w:hAnsi="Arial" w:cs="Arial"/>
        </w:rPr>
        <w:t>pretendido</w:t>
      </w:r>
      <w:r w:rsidRPr="003A0AE8">
        <w:rPr>
          <w:rFonts w:ascii="Arial" w:hAnsi="Arial" w:cs="Arial"/>
          <w:spacing w:val="-6"/>
        </w:rPr>
        <w:t xml:space="preserve"> </w:t>
      </w:r>
      <w:r w:rsidRPr="003A0AE8">
        <w:rPr>
          <w:rFonts w:ascii="Arial" w:hAnsi="Arial" w:cs="Arial"/>
        </w:rPr>
        <w:t>por</w:t>
      </w:r>
      <w:r w:rsidRPr="003A0AE8">
        <w:rPr>
          <w:rFonts w:ascii="Arial" w:hAnsi="Arial" w:cs="Arial"/>
          <w:spacing w:val="-5"/>
        </w:rPr>
        <w:t xml:space="preserve"> </w:t>
      </w:r>
      <w:r w:rsidRPr="003A0AE8">
        <w:rPr>
          <w:rFonts w:ascii="Arial" w:hAnsi="Arial" w:cs="Arial"/>
        </w:rPr>
        <w:t>la</w:t>
      </w:r>
      <w:r w:rsidRPr="003A0AE8">
        <w:rPr>
          <w:rFonts w:ascii="Arial" w:hAnsi="Arial" w:cs="Arial"/>
          <w:spacing w:val="-58"/>
        </w:rPr>
        <w:t xml:space="preserve"> </w:t>
      </w:r>
      <w:r w:rsidRPr="003A0AE8">
        <w:rPr>
          <w:rFonts w:ascii="Arial" w:hAnsi="Arial" w:cs="Arial"/>
        </w:rPr>
        <w:t>parte demandante (</w:t>
      </w:r>
      <w:proofErr w:type="spellStart"/>
      <w:r w:rsidRPr="003A0AE8">
        <w:rPr>
          <w:rFonts w:ascii="Arial" w:hAnsi="Arial" w:cs="Arial"/>
        </w:rPr>
        <w:t>ii</w:t>
      </w:r>
      <w:proofErr w:type="spellEnd"/>
      <w:r w:rsidRPr="003A0AE8">
        <w:rPr>
          <w:rFonts w:ascii="Arial" w:hAnsi="Arial" w:cs="Arial"/>
        </w:rPr>
        <w:t xml:space="preserve">) no hay prueba en el expediente que acredite una lesión tan grave </w:t>
      </w:r>
      <w:r w:rsidR="009E720B">
        <w:rPr>
          <w:rFonts w:ascii="Arial" w:hAnsi="Arial" w:cs="Arial"/>
        </w:rPr>
        <w:t>para la tasación efectuada por el Tribunal</w:t>
      </w:r>
      <w:r w:rsidRPr="003A0AE8">
        <w:rPr>
          <w:rFonts w:ascii="Arial" w:hAnsi="Arial" w:cs="Arial"/>
        </w:rPr>
        <w:t>, así entonces no hay lugar a reconocer el máximo de la indemnización</w:t>
      </w:r>
      <w:r w:rsidRPr="003A0AE8">
        <w:rPr>
          <w:rFonts w:ascii="Arial" w:hAnsi="Arial" w:cs="Arial"/>
          <w:spacing w:val="-59"/>
        </w:rPr>
        <w:t xml:space="preserve"> </w:t>
      </w:r>
      <w:r w:rsidRPr="003A0AE8">
        <w:rPr>
          <w:rFonts w:ascii="Arial" w:hAnsi="Arial" w:cs="Arial"/>
        </w:rPr>
        <w:t>contemplada por los criterios Jurisprudenciales, y (</w:t>
      </w:r>
      <w:proofErr w:type="spellStart"/>
      <w:r w:rsidRPr="003A0AE8">
        <w:rPr>
          <w:rFonts w:ascii="Arial" w:hAnsi="Arial" w:cs="Arial"/>
        </w:rPr>
        <w:t>iii</w:t>
      </w:r>
      <w:proofErr w:type="spellEnd"/>
      <w:r w:rsidRPr="003A0AE8">
        <w:rPr>
          <w:rFonts w:ascii="Arial" w:hAnsi="Arial" w:cs="Arial"/>
        </w:rPr>
        <w:t>) no hay prueba en el proceso que acredite</w:t>
      </w:r>
      <w:r w:rsidRPr="003A0AE8">
        <w:rPr>
          <w:rFonts w:ascii="Arial" w:hAnsi="Arial" w:cs="Arial"/>
          <w:spacing w:val="1"/>
        </w:rPr>
        <w:t xml:space="preserve"> </w:t>
      </w:r>
      <w:r w:rsidRPr="003A0AE8">
        <w:rPr>
          <w:rFonts w:ascii="Arial" w:hAnsi="Arial" w:cs="Arial"/>
        </w:rPr>
        <w:t>la gravedad de las secuelas, por ende, como quiera que no hay prueba de la gravedad de las</w:t>
      </w:r>
      <w:r w:rsidRPr="003A0AE8">
        <w:rPr>
          <w:rFonts w:ascii="Arial" w:hAnsi="Arial" w:cs="Arial"/>
          <w:spacing w:val="1"/>
        </w:rPr>
        <w:t xml:space="preserve"> </w:t>
      </w:r>
      <w:r w:rsidRPr="003A0AE8">
        <w:rPr>
          <w:rFonts w:ascii="Arial" w:hAnsi="Arial" w:cs="Arial"/>
        </w:rPr>
        <w:t>lesiones</w:t>
      </w:r>
      <w:r w:rsidRPr="003A0AE8">
        <w:rPr>
          <w:rFonts w:ascii="Arial" w:hAnsi="Arial" w:cs="Arial"/>
          <w:spacing w:val="1"/>
        </w:rPr>
        <w:t xml:space="preserve"> </w:t>
      </w:r>
      <w:r w:rsidRPr="003A0AE8">
        <w:rPr>
          <w:rFonts w:ascii="Arial" w:hAnsi="Arial" w:cs="Arial"/>
        </w:rPr>
        <w:t>la</w:t>
      </w:r>
      <w:r w:rsidRPr="003A0AE8">
        <w:rPr>
          <w:rFonts w:ascii="Arial" w:hAnsi="Arial" w:cs="Arial"/>
          <w:spacing w:val="1"/>
        </w:rPr>
        <w:t xml:space="preserve"> </w:t>
      </w:r>
      <w:r w:rsidRPr="003A0AE8">
        <w:rPr>
          <w:rFonts w:ascii="Arial" w:hAnsi="Arial" w:cs="Arial"/>
        </w:rPr>
        <w:t>tasación</w:t>
      </w:r>
      <w:r w:rsidRPr="003A0AE8">
        <w:rPr>
          <w:rFonts w:ascii="Arial" w:hAnsi="Arial" w:cs="Arial"/>
          <w:spacing w:val="1"/>
        </w:rPr>
        <w:t xml:space="preserve"> </w:t>
      </w:r>
      <w:r w:rsidRPr="003A0AE8">
        <w:rPr>
          <w:rFonts w:ascii="Arial" w:hAnsi="Arial" w:cs="Arial"/>
        </w:rPr>
        <w:t>deberá</w:t>
      </w:r>
      <w:r w:rsidRPr="003A0AE8">
        <w:rPr>
          <w:rFonts w:ascii="Arial" w:hAnsi="Arial" w:cs="Arial"/>
          <w:spacing w:val="1"/>
        </w:rPr>
        <w:t xml:space="preserve"> </w:t>
      </w:r>
      <w:r w:rsidRPr="003A0AE8">
        <w:rPr>
          <w:rFonts w:ascii="Arial" w:hAnsi="Arial" w:cs="Arial"/>
        </w:rPr>
        <w:t>desestimarse,</w:t>
      </w:r>
      <w:r w:rsidRPr="003A0AE8">
        <w:rPr>
          <w:rFonts w:ascii="Arial" w:hAnsi="Arial" w:cs="Arial"/>
          <w:spacing w:val="1"/>
        </w:rPr>
        <w:t xml:space="preserve"> </w:t>
      </w:r>
      <w:r w:rsidRPr="003A0AE8">
        <w:rPr>
          <w:rFonts w:ascii="Arial" w:hAnsi="Arial" w:cs="Arial"/>
        </w:rPr>
        <w:t>pues</w:t>
      </w:r>
      <w:r w:rsidRPr="003A0AE8">
        <w:rPr>
          <w:rFonts w:ascii="Arial" w:hAnsi="Arial" w:cs="Arial"/>
          <w:spacing w:val="1"/>
        </w:rPr>
        <w:t xml:space="preserve"> </w:t>
      </w:r>
      <w:r w:rsidR="009E720B">
        <w:rPr>
          <w:rFonts w:ascii="Arial" w:hAnsi="Arial" w:cs="Arial"/>
        </w:rPr>
        <w:t>la indemnización reconocida por el juez de primera instancia</w:t>
      </w:r>
      <w:r w:rsidRPr="003A0AE8">
        <w:rPr>
          <w:rFonts w:ascii="Arial" w:hAnsi="Arial" w:cs="Arial"/>
          <w:spacing w:val="-3"/>
        </w:rPr>
        <w:t xml:space="preserve"> </w:t>
      </w:r>
      <w:r w:rsidRPr="003A0AE8">
        <w:rPr>
          <w:rFonts w:ascii="Arial" w:hAnsi="Arial" w:cs="Arial"/>
        </w:rPr>
        <w:t>evoca</w:t>
      </w:r>
      <w:r w:rsidRPr="003A0AE8">
        <w:rPr>
          <w:rFonts w:ascii="Arial" w:hAnsi="Arial" w:cs="Arial"/>
          <w:spacing w:val="-2"/>
        </w:rPr>
        <w:t xml:space="preserve"> </w:t>
      </w:r>
      <w:r w:rsidRPr="003A0AE8">
        <w:rPr>
          <w:rFonts w:ascii="Arial" w:hAnsi="Arial" w:cs="Arial"/>
        </w:rPr>
        <w:t>un</w:t>
      </w:r>
      <w:r w:rsidRPr="003A0AE8">
        <w:rPr>
          <w:rFonts w:ascii="Arial" w:hAnsi="Arial" w:cs="Arial"/>
          <w:spacing w:val="-2"/>
        </w:rPr>
        <w:t xml:space="preserve"> </w:t>
      </w:r>
      <w:r w:rsidRPr="003A0AE8">
        <w:rPr>
          <w:rFonts w:ascii="Arial" w:hAnsi="Arial" w:cs="Arial"/>
        </w:rPr>
        <w:t>evidente</w:t>
      </w:r>
      <w:r w:rsidRPr="003A0AE8">
        <w:rPr>
          <w:rFonts w:ascii="Arial" w:hAnsi="Arial" w:cs="Arial"/>
          <w:spacing w:val="1"/>
        </w:rPr>
        <w:t xml:space="preserve"> </w:t>
      </w:r>
      <w:r w:rsidRPr="003A0AE8">
        <w:rPr>
          <w:rFonts w:ascii="Arial" w:hAnsi="Arial" w:cs="Arial"/>
        </w:rPr>
        <w:t>ánimo</w:t>
      </w:r>
      <w:r w:rsidRPr="003A0AE8">
        <w:rPr>
          <w:rFonts w:ascii="Arial" w:hAnsi="Arial" w:cs="Arial"/>
          <w:spacing w:val="-2"/>
        </w:rPr>
        <w:t xml:space="preserve"> </w:t>
      </w:r>
      <w:r w:rsidRPr="003A0AE8">
        <w:rPr>
          <w:rFonts w:ascii="Arial" w:hAnsi="Arial" w:cs="Arial"/>
        </w:rPr>
        <w:t>especulativo</w:t>
      </w:r>
      <w:r w:rsidR="003A0AE8" w:rsidRPr="003A0AE8">
        <w:rPr>
          <w:rFonts w:ascii="Arial" w:hAnsi="Arial" w:cs="Arial"/>
        </w:rPr>
        <w:t>.</w:t>
      </w:r>
    </w:p>
    <w:p w14:paraId="46E6D0B7" w14:textId="0B0FF1FA" w:rsidR="009E720B" w:rsidRPr="003A0AE8" w:rsidRDefault="00150D2E" w:rsidP="00150D2E">
      <w:pPr>
        <w:spacing w:line="360" w:lineRule="auto"/>
        <w:ind w:right="221"/>
        <w:jc w:val="both"/>
        <w:rPr>
          <w:rFonts w:ascii="Arial" w:hAnsi="Arial" w:cs="Arial"/>
        </w:rPr>
      </w:pPr>
      <w:r w:rsidRPr="003A0AE8">
        <w:rPr>
          <w:rFonts w:ascii="Arial" w:hAnsi="Arial" w:cs="Arial"/>
        </w:rPr>
        <w:t xml:space="preserve">En conclusión, es inviable el reconocimiento del daño moral en la suma </w:t>
      </w:r>
      <w:r w:rsidR="009E720B">
        <w:rPr>
          <w:rFonts w:ascii="Arial" w:hAnsi="Arial" w:cs="Arial"/>
        </w:rPr>
        <w:t xml:space="preserve">que fue condenada por </w:t>
      </w:r>
      <w:proofErr w:type="spellStart"/>
      <w:r w:rsidR="009E720B">
        <w:rPr>
          <w:rFonts w:ascii="Arial" w:hAnsi="Arial" w:cs="Arial"/>
        </w:rPr>
        <w:t>el</w:t>
      </w:r>
      <w:proofErr w:type="spellEnd"/>
      <w:r w:rsidR="009E720B">
        <w:rPr>
          <w:rFonts w:ascii="Arial" w:hAnsi="Arial" w:cs="Arial"/>
        </w:rPr>
        <w:t xml:space="preserve"> extremo actor</w:t>
      </w:r>
      <w:r w:rsidRPr="003A0AE8">
        <w:rPr>
          <w:rFonts w:ascii="Arial" w:hAnsi="Arial" w:cs="Arial"/>
          <w:spacing w:val="-2"/>
        </w:rPr>
        <w:t xml:space="preserve"> </w:t>
      </w:r>
      <w:r w:rsidRPr="003A0AE8">
        <w:rPr>
          <w:rFonts w:ascii="Arial" w:hAnsi="Arial" w:cs="Arial"/>
        </w:rPr>
        <w:t>y</w:t>
      </w:r>
      <w:r w:rsidRPr="003A0AE8">
        <w:rPr>
          <w:rFonts w:ascii="Arial" w:hAnsi="Arial" w:cs="Arial"/>
          <w:spacing w:val="-5"/>
        </w:rPr>
        <w:t xml:space="preserve"> </w:t>
      </w:r>
      <w:r w:rsidRPr="003A0AE8">
        <w:rPr>
          <w:rFonts w:ascii="Arial" w:hAnsi="Arial" w:cs="Arial"/>
        </w:rPr>
        <w:t>en</w:t>
      </w:r>
      <w:r w:rsidRPr="003A0AE8">
        <w:rPr>
          <w:rFonts w:ascii="Arial" w:hAnsi="Arial" w:cs="Arial"/>
          <w:spacing w:val="-6"/>
        </w:rPr>
        <w:t xml:space="preserve"> </w:t>
      </w:r>
      <w:r w:rsidRPr="003A0AE8">
        <w:rPr>
          <w:rFonts w:ascii="Arial" w:hAnsi="Arial" w:cs="Arial"/>
        </w:rPr>
        <w:t>tal</w:t>
      </w:r>
      <w:r w:rsidRPr="003A0AE8">
        <w:rPr>
          <w:rFonts w:ascii="Arial" w:hAnsi="Arial" w:cs="Arial"/>
          <w:spacing w:val="-4"/>
        </w:rPr>
        <w:t xml:space="preserve"> </w:t>
      </w:r>
      <w:r w:rsidRPr="003A0AE8">
        <w:rPr>
          <w:rFonts w:ascii="Arial" w:hAnsi="Arial" w:cs="Arial"/>
        </w:rPr>
        <w:t>sentido</w:t>
      </w:r>
      <w:r w:rsidRPr="003A0AE8">
        <w:rPr>
          <w:rFonts w:ascii="Arial" w:hAnsi="Arial" w:cs="Arial"/>
          <w:spacing w:val="-3"/>
        </w:rPr>
        <w:t xml:space="preserve"> </w:t>
      </w:r>
      <w:r w:rsidRPr="003A0AE8">
        <w:rPr>
          <w:rFonts w:ascii="Arial" w:hAnsi="Arial" w:cs="Arial"/>
        </w:rPr>
        <w:t>no</w:t>
      </w:r>
      <w:r w:rsidRPr="003A0AE8">
        <w:rPr>
          <w:rFonts w:ascii="Arial" w:hAnsi="Arial" w:cs="Arial"/>
          <w:spacing w:val="-3"/>
        </w:rPr>
        <w:t xml:space="preserve"> </w:t>
      </w:r>
      <w:r w:rsidRPr="003A0AE8">
        <w:rPr>
          <w:rFonts w:ascii="Arial" w:hAnsi="Arial" w:cs="Arial"/>
        </w:rPr>
        <w:t>hay</w:t>
      </w:r>
      <w:r w:rsidRPr="003A0AE8">
        <w:rPr>
          <w:rFonts w:ascii="Arial" w:hAnsi="Arial" w:cs="Arial"/>
          <w:spacing w:val="-3"/>
        </w:rPr>
        <w:t xml:space="preserve"> </w:t>
      </w:r>
      <w:r w:rsidRPr="003A0AE8">
        <w:rPr>
          <w:rFonts w:ascii="Arial" w:hAnsi="Arial" w:cs="Arial"/>
        </w:rPr>
        <w:t>lugar</w:t>
      </w:r>
      <w:r w:rsidRPr="003A0AE8">
        <w:rPr>
          <w:rFonts w:ascii="Arial" w:hAnsi="Arial" w:cs="Arial"/>
          <w:spacing w:val="-5"/>
        </w:rPr>
        <w:t xml:space="preserve"> </w:t>
      </w:r>
      <w:r w:rsidRPr="003A0AE8">
        <w:rPr>
          <w:rFonts w:ascii="Arial" w:hAnsi="Arial" w:cs="Arial"/>
        </w:rPr>
        <w:t>al</w:t>
      </w:r>
      <w:r w:rsidRPr="003A0AE8">
        <w:rPr>
          <w:rFonts w:ascii="Arial" w:hAnsi="Arial" w:cs="Arial"/>
          <w:spacing w:val="-3"/>
        </w:rPr>
        <w:t xml:space="preserve"> </w:t>
      </w:r>
      <w:r w:rsidRPr="003A0AE8">
        <w:rPr>
          <w:rFonts w:ascii="Arial" w:hAnsi="Arial" w:cs="Arial"/>
        </w:rPr>
        <w:t>reconocimiento</w:t>
      </w:r>
      <w:r w:rsidRPr="003A0AE8">
        <w:rPr>
          <w:rFonts w:ascii="Arial" w:hAnsi="Arial" w:cs="Arial"/>
          <w:spacing w:val="-3"/>
        </w:rPr>
        <w:t xml:space="preserve"> </w:t>
      </w:r>
      <w:r w:rsidRPr="003A0AE8">
        <w:rPr>
          <w:rFonts w:ascii="Arial" w:hAnsi="Arial" w:cs="Arial"/>
        </w:rPr>
        <w:t>de</w:t>
      </w:r>
      <w:r w:rsidRPr="003A0AE8">
        <w:rPr>
          <w:rFonts w:ascii="Arial" w:hAnsi="Arial" w:cs="Arial"/>
          <w:spacing w:val="-6"/>
        </w:rPr>
        <w:t xml:space="preserve"> </w:t>
      </w:r>
      <w:r w:rsidRPr="003A0AE8">
        <w:rPr>
          <w:rFonts w:ascii="Arial" w:hAnsi="Arial" w:cs="Arial"/>
        </w:rPr>
        <w:t>suma</w:t>
      </w:r>
      <w:r w:rsidRPr="003A0AE8">
        <w:rPr>
          <w:rFonts w:ascii="Arial" w:hAnsi="Arial" w:cs="Arial"/>
          <w:spacing w:val="-3"/>
        </w:rPr>
        <w:t xml:space="preserve"> </w:t>
      </w:r>
      <w:r w:rsidRPr="003A0AE8">
        <w:rPr>
          <w:rFonts w:ascii="Arial" w:hAnsi="Arial" w:cs="Arial"/>
        </w:rPr>
        <w:t>alguna</w:t>
      </w:r>
      <w:r w:rsidRPr="003A0AE8">
        <w:rPr>
          <w:rFonts w:ascii="Arial" w:hAnsi="Arial" w:cs="Arial"/>
          <w:spacing w:val="-3"/>
        </w:rPr>
        <w:t xml:space="preserve"> </w:t>
      </w:r>
      <w:r w:rsidRPr="003A0AE8">
        <w:rPr>
          <w:rFonts w:ascii="Arial" w:hAnsi="Arial" w:cs="Arial"/>
        </w:rPr>
        <w:t>por</w:t>
      </w:r>
      <w:r w:rsidRPr="003A0AE8">
        <w:rPr>
          <w:rFonts w:ascii="Arial" w:hAnsi="Arial" w:cs="Arial"/>
          <w:spacing w:val="-4"/>
        </w:rPr>
        <w:t xml:space="preserve"> </w:t>
      </w:r>
      <w:r w:rsidRPr="003A0AE8">
        <w:rPr>
          <w:rFonts w:ascii="Arial" w:hAnsi="Arial" w:cs="Arial"/>
        </w:rPr>
        <w:t>concepto</w:t>
      </w:r>
      <w:r w:rsidR="009E720B">
        <w:rPr>
          <w:rFonts w:ascii="Arial" w:hAnsi="Arial" w:cs="Arial"/>
        </w:rPr>
        <w:t xml:space="preserve"> de</w:t>
      </w:r>
      <w:r w:rsidRPr="003A0AE8">
        <w:rPr>
          <w:rFonts w:ascii="Arial" w:hAnsi="Arial" w:cs="Arial"/>
          <w:spacing w:val="-3"/>
        </w:rPr>
        <w:t xml:space="preserve"> </w:t>
      </w:r>
      <w:r w:rsidRPr="003A0AE8">
        <w:rPr>
          <w:rFonts w:ascii="Arial" w:hAnsi="Arial" w:cs="Arial"/>
        </w:rPr>
        <w:t>los</w:t>
      </w:r>
      <w:r w:rsidRPr="003A0AE8">
        <w:rPr>
          <w:rFonts w:ascii="Arial" w:hAnsi="Arial" w:cs="Arial"/>
          <w:spacing w:val="-8"/>
        </w:rPr>
        <w:t xml:space="preserve"> </w:t>
      </w:r>
      <w:r w:rsidRPr="003A0AE8">
        <w:rPr>
          <w:rFonts w:ascii="Arial" w:hAnsi="Arial" w:cs="Arial"/>
        </w:rPr>
        <w:t>montos</w:t>
      </w:r>
      <w:r w:rsidRPr="003A0AE8">
        <w:rPr>
          <w:rFonts w:ascii="Arial" w:hAnsi="Arial" w:cs="Arial"/>
          <w:spacing w:val="-8"/>
        </w:rPr>
        <w:t xml:space="preserve"> </w:t>
      </w:r>
      <w:r w:rsidRPr="003A0AE8">
        <w:rPr>
          <w:rFonts w:ascii="Arial" w:hAnsi="Arial" w:cs="Arial"/>
        </w:rPr>
        <w:t>fijados</w:t>
      </w:r>
      <w:r w:rsidRPr="003A0AE8">
        <w:rPr>
          <w:rFonts w:ascii="Arial" w:hAnsi="Arial" w:cs="Arial"/>
          <w:spacing w:val="-5"/>
        </w:rPr>
        <w:t xml:space="preserve"> </w:t>
      </w:r>
      <w:r w:rsidRPr="003A0AE8">
        <w:rPr>
          <w:rFonts w:ascii="Arial" w:hAnsi="Arial" w:cs="Arial"/>
        </w:rPr>
        <w:t>a</w:t>
      </w:r>
      <w:r w:rsidRPr="003A0AE8">
        <w:rPr>
          <w:rFonts w:ascii="Arial" w:hAnsi="Arial" w:cs="Arial"/>
          <w:spacing w:val="-5"/>
        </w:rPr>
        <w:t xml:space="preserve"> </w:t>
      </w:r>
      <w:r w:rsidRPr="003A0AE8">
        <w:rPr>
          <w:rFonts w:ascii="Arial" w:hAnsi="Arial" w:cs="Arial"/>
        </w:rPr>
        <w:t>partir</w:t>
      </w:r>
      <w:r w:rsidRPr="003A0AE8">
        <w:rPr>
          <w:rFonts w:ascii="Arial" w:hAnsi="Arial" w:cs="Arial"/>
          <w:spacing w:val="-7"/>
        </w:rPr>
        <w:t xml:space="preserve"> </w:t>
      </w:r>
      <w:r w:rsidRPr="003A0AE8">
        <w:rPr>
          <w:rFonts w:ascii="Arial" w:hAnsi="Arial" w:cs="Arial"/>
        </w:rPr>
        <w:t>del</w:t>
      </w:r>
      <w:r w:rsidRPr="003A0AE8">
        <w:rPr>
          <w:rFonts w:ascii="Arial" w:hAnsi="Arial" w:cs="Arial"/>
          <w:spacing w:val="-5"/>
        </w:rPr>
        <w:t xml:space="preserve"> </w:t>
      </w:r>
      <w:r w:rsidRPr="003A0AE8">
        <w:rPr>
          <w:rFonts w:ascii="Arial" w:hAnsi="Arial" w:cs="Arial"/>
        </w:rPr>
        <w:t>desarrollo</w:t>
      </w:r>
      <w:r w:rsidRPr="003A0AE8">
        <w:rPr>
          <w:rFonts w:ascii="Arial" w:hAnsi="Arial" w:cs="Arial"/>
          <w:spacing w:val="-8"/>
        </w:rPr>
        <w:t xml:space="preserve"> </w:t>
      </w:r>
      <w:r w:rsidRPr="003A0AE8">
        <w:rPr>
          <w:rFonts w:ascii="Arial" w:hAnsi="Arial" w:cs="Arial"/>
        </w:rPr>
        <w:t>jurisprudencial</w:t>
      </w:r>
      <w:r w:rsidRPr="003A0AE8">
        <w:rPr>
          <w:rFonts w:ascii="Arial" w:hAnsi="Arial" w:cs="Arial"/>
          <w:spacing w:val="-6"/>
        </w:rPr>
        <w:t xml:space="preserve"> </w:t>
      </w:r>
      <w:r w:rsidRPr="003A0AE8">
        <w:rPr>
          <w:rFonts w:ascii="Arial" w:hAnsi="Arial" w:cs="Arial"/>
        </w:rPr>
        <w:t>de</w:t>
      </w:r>
      <w:r w:rsidRPr="003A0AE8">
        <w:rPr>
          <w:rFonts w:ascii="Arial" w:hAnsi="Arial" w:cs="Arial"/>
          <w:spacing w:val="-6"/>
        </w:rPr>
        <w:t xml:space="preserve"> </w:t>
      </w:r>
      <w:r w:rsidRPr="003A0AE8">
        <w:rPr>
          <w:rFonts w:ascii="Arial" w:hAnsi="Arial" w:cs="Arial"/>
        </w:rPr>
        <w:t>la</w:t>
      </w:r>
      <w:r w:rsidRPr="003A0AE8">
        <w:rPr>
          <w:rFonts w:ascii="Arial" w:hAnsi="Arial" w:cs="Arial"/>
          <w:spacing w:val="-5"/>
        </w:rPr>
        <w:t xml:space="preserve"> </w:t>
      </w:r>
      <w:r w:rsidRPr="003A0AE8">
        <w:rPr>
          <w:rFonts w:ascii="Arial" w:hAnsi="Arial" w:cs="Arial"/>
        </w:rPr>
        <w:t>Corte</w:t>
      </w:r>
      <w:r w:rsidRPr="003A0AE8">
        <w:rPr>
          <w:rFonts w:ascii="Arial" w:hAnsi="Arial" w:cs="Arial"/>
          <w:spacing w:val="-8"/>
        </w:rPr>
        <w:t xml:space="preserve"> </w:t>
      </w:r>
      <w:r w:rsidRPr="003A0AE8">
        <w:rPr>
          <w:rFonts w:ascii="Arial" w:hAnsi="Arial" w:cs="Arial"/>
        </w:rPr>
        <w:t>Suprema</w:t>
      </w:r>
      <w:r w:rsidRPr="003A0AE8">
        <w:rPr>
          <w:rFonts w:ascii="Arial" w:hAnsi="Arial" w:cs="Arial"/>
          <w:spacing w:val="-5"/>
        </w:rPr>
        <w:t xml:space="preserve"> </w:t>
      </w:r>
      <w:r w:rsidRPr="003A0AE8">
        <w:rPr>
          <w:rFonts w:ascii="Arial" w:hAnsi="Arial" w:cs="Arial"/>
        </w:rPr>
        <w:t>de</w:t>
      </w:r>
      <w:r w:rsidRPr="003A0AE8">
        <w:rPr>
          <w:rFonts w:ascii="Arial" w:hAnsi="Arial" w:cs="Arial"/>
          <w:spacing w:val="-8"/>
        </w:rPr>
        <w:t xml:space="preserve"> </w:t>
      </w:r>
      <w:r w:rsidRPr="003A0AE8">
        <w:rPr>
          <w:rFonts w:ascii="Arial" w:hAnsi="Arial" w:cs="Arial"/>
        </w:rPr>
        <w:t>Justicia.</w:t>
      </w:r>
      <w:r w:rsidRPr="003A0AE8">
        <w:rPr>
          <w:rFonts w:ascii="Arial" w:hAnsi="Arial" w:cs="Arial"/>
          <w:spacing w:val="-59"/>
        </w:rPr>
        <w:t xml:space="preserve"> </w:t>
      </w:r>
      <w:r w:rsidR="009E720B">
        <w:rPr>
          <w:rFonts w:ascii="Arial" w:hAnsi="Arial" w:cs="Arial"/>
          <w:spacing w:val="-59"/>
        </w:rPr>
        <w:t xml:space="preserve"> </w:t>
      </w:r>
      <w:r w:rsidRPr="003A0AE8">
        <w:rPr>
          <w:rFonts w:ascii="Arial" w:hAnsi="Arial" w:cs="Arial"/>
        </w:rPr>
        <w:t>Puesto</w:t>
      </w:r>
      <w:r w:rsidRPr="003A0AE8">
        <w:rPr>
          <w:rFonts w:ascii="Arial" w:hAnsi="Arial" w:cs="Arial"/>
          <w:spacing w:val="-3"/>
        </w:rPr>
        <w:t xml:space="preserve"> </w:t>
      </w:r>
      <w:r w:rsidRPr="003A0AE8">
        <w:rPr>
          <w:rFonts w:ascii="Arial" w:hAnsi="Arial" w:cs="Arial"/>
        </w:rPr>
        <w:t>que</w:t>
      </w:r>
      <w:r w:rsidRPr="003A0AE8">
        <w:rPr>
          <w:rFonts w:ascii="Arial" w:hAnsi="Arial" w:cs="Arial"/>
          <w:spacing w:val="-3"/>
        </w:rPr>
        <w:t xml:space="preserve"> </w:t>
      </w:r>
      <w:r w:rsidRPr="003A0AE8">
        <w:rPr>
          <w:rFonts w:ascii="Arial" w:hAnsi="Arial" w:cs="Arial"/>
        </w:rPr>
        <w:t>esta</w:t>
      </w:r>
      <w:r w:rsidRPr="003A0AE8">
        <w:rPr>
          <w:rFonts w:ascii="Arial" w:hAnsi="Arial" w:cs="Arial"/>
          <w:spacing w:val="-4"/>
        </w:rPr>
        <w:t xml:space="preserve"> </w:t>
      </w:r>
      <w:r w:rsidRPr="003A0AE8">
        <w:rPr>
          <w:rFonts w:ascii="Arial" w:hAnsi="Arial" w:cs="Arial"/>
        </w:rPr>
        <w:t>Corporación</w:t>
      </w:r>
      <w:r w:rsidRPr="003A0AE8">
        <w:rPr>
          <w:rFonts w:ascii="Arial" w:hAnsi="Arial" w:cs="Arial"/>
          <w:spacing w:val="-3"/>
        </w:rPr>
        <w:t xml:space="preserve"> </w:t>
      </w:r>
      <w:r w:rsidRPr="003A0AE8">
        <w:rPr>
          <w:rFonts w:ascii="Arial" w:hAnsi="Arial" w:cs="Arial"/>
        </w:rPr>
        <w:t>ha</w:t>
      </w:r>
      <w:r w:rsidRPr="003A0AE8">
        <w:rPr>
          <w:rFonts w:ascii="Arial" w:hAnsi="Arial" w:cs="Arial"/>
          <w:spacing w:val="-3"/>
        </w:rPr>
        <w:t xml:space="preserve"> </w:t>
      </w:r>
      <w:r w:rsidRPr="003A0AE8">
        <w:rPr>
          <w:rFonts w:ascii="Arial" w:hAnsi="Arial" w:cs="Arial"/>
        </w:rPr>
        <w:t>determinado</w:t>
      </w:r>
      <w:r w:rsidRPr="003A0AE8">
        <w:rPr>
          <w:rFonts w:ascii="Arial" w:hAnsi="Arial" w:cs="Arial"/>
          <w:spacing w:val="-2"/>
        </w:rPr>
        <w:t xml:space="preserve"> </w:t>
      </w:r>
      <w:r w:rsidRPr="003A0AE8">
        <w:rPr>
          <w:rFonts w:ascii="Arial" w:hAnsi="Arial" w:cs="Arial"/>
        </w:rPr>
        <w:t>que</w:t>
      </w:r>
      <w:r w:rsidRPr="003A0AE8">
        <w:rPr>
          <w:rFonts w:ascii="Arial" w:hAnsi="Arial" w:cs="Arial"/>
          <w:spacing w:val="-5"/>
        </w:rPr>
        <w:t xml:space="preserve"> </w:t>
      </w:r>
      <w:r w:rsidRPr="003A0AE8">
        <w:rPr>
          <w:rFonts w:ascii="Arial" w:hAnsi="Arial" w:cs="Arial"/>
        </w:rPr>
        <w:t>cuando</w:t>
      </w:r>
      <w:r w:rsidRPr="003A0AE8">
        <w:rPr>
          <w:rFonts w:ascii="Arial" w:hAnsi="Arial" w:cs="Arial"/>
          <w:spacing w:val="-3"/>
        </w:rPr>
        <w:t xml:space="preserve"> </w:t>
      </w:r>
      <w:r w:rsidR="009E720B">
        <w:rPr>
          <w:rFonts w:ascii="Arial" w:hAnsi="Arial" w:cs="Arial"/>
        </w:rPr>
        <w:t>acaece un fallecimiento</w:t>
      </w:r>
      <w:r w:rsidRPr="003A0AE8">
        <w:rPr>
          <w:rFonts w:ascii="Arial" w:hAnsi="Arial" w:cs="Arial"/>
          <w:spacing w:val="12"/>
        </w:rPr>
        <w:t xml:space="preserve"> </w:t>
      </w:r>
      <w:r w:rsidRPr="003A0AE8">
        <w:rPr>
          <w:rFonts w:ascii="Arial" w:hAnsi="Arial" w:cs="Arial"/>
        </w:rPr>
        <w:t>el</w:t>
      </w:r>
      <w:r w:rsidRPr="003A0AE8">
        <w:rPr>
          <w:rFonts w:ascii="Arial" w:hAnsi="Arial" w:cs="Arial"/>
          <w:spacing w:val="10"/>
        </w:rPr>
        <w:t xml:space="preserve"> </w:t>
      </w:r>
      <w:r w:rsidRPr="003A0AE8">
        <w:rPr>
          <w:rFonts w:ascii="Arial" w:hAnsi="Arial" w:cs="Arial"/>
        </w:rPr>
        <w:t>valor</w:t>
      </w:r>
      <w:r w:rsidRPr="003A0AE8">
        <w:rPr>
          <w:rFonts w:ascii="Arial" w:hAnsi="Arial" w:cs="Arial"/>
          <w:spacing w:val="10"/>
        </w:rPr>
        <w:t xml:space="preserve"> </w:t>
      </w:r>
      <w:r w:rsidRPr="003A0AE8">
        <w:rPr>
          <w:rFonts w:ascii="Arial" w:hAnsi="Arial" w:cs="Arial"/>
        </w:rPr>
        <w:t>a</w:t>
      </w:r>
      <w:r w:rsidRPr="003A0AE8">
        <w:rPr>
          <w:rFonts w:ascii="Arial" w:hAnsi="Arial" w:cs="Arial"/>
          <w:spacing w:val="10"/>
        </w:rPr>
        <w:t xml:space="preserve"> </w:t>
      </w:r>
      <w:r w:rsidRPr="003A0AE8">
        <w:rPr>
          <w:rFonts w:ascii="Arial" w:hAnsi="Arial" w:cs="Arial"/>
        </w:rPr>
        <w:t>reconocer</w:t>
      </w:r>
      <w:r w:rsidRPr="003A0AE8">
        <w:rPr>
          <w:rFonts w:ascii="Arial" w:hAnsi="Arial" w:cs="Arial"/>
          <w:spacing w:val="12"/>
        </w:rPr>
        <w:t xml:space="preserve"> </w:t>
      </w:r>
      <w:r w:rsidRPr="003A0AE8">
        <w:rPr>
          <w:rFonts w:ascii="Arial" w:hAnsi="Arial" w:cs="Arial"/>
        </w:rPr>
        <w:t>por</w:t>
      </w:r>
      <w:r w:rsidRPr="003A0AE8">
        <w:rPr>
          <w:rFonts w:ascii="Arial" w:hAnsi="Arial" w:cs="Arial"/>
          <w:spacing w:val="12"/>
        </w:rPr>
        <w:t xml:space="preserve"> </w:t>
      </w:r>
      <w:r w:rsidRPr="003A0AE8">
        <w:rPr>
          <w:rFonts w:ascii="Arial" w:hAnsi="Arial" w:cs="Arial"/>
        </w:rPr>
        <w:t>concepto</w:t>
      </w:r>
      <w:r w:rsidRPr="003A0AE8">
        <w:rPr>
          <w:rFonts w:ascii="Arial" w:hAnsi="Arial" w:cs="Arial"/>
          <w:spacing w:val="11"/>
        </w:rPr>
        <w:t xml:space="preserve"> </w:t>
      </w:r>
      <w:r w:rsidRPr="003A0AE8">
        <w:rPr>
          <w:rFonts w:ascii="Arial" w:hAnsi="Arial" w:cs="Arial"/>
        </w:rPr>
        <w:t>de</w:t>
      </w:r>
      <w:r w:rsidRPr="003A0AE8">
        <w:rPr>
          <w:rFonts w:ascii="Arial" w:hAnsi="Arial" w:cs="Arial"/>
          <w:spacing w:val="8"/>
        </w:rPr>
        <w:t xml:space="preserve"> </w:t>
      </w:r>
      <w:r w:rsidRPr="003A0AE8">
        <w:rPr>
          <w:rFonts w:ascii="Arial" w:hAnsi="Arial" w:cs="Arial"/>
        </w:rPr>
        <w:t>daño</w:t>
      </w:r>
      <w:r w:rsidRPr="003A0AE8">
        <w:rPr>
          <w:rFonts w:ascii="Arial" w:hAnsi="Arial" w:cs="Arial"/>
          <w:spacing w:val="8"/>
        </w:rPr>
        <w:t xml:space="preserve"> </w:t>
      </w:r>
      <w:r w:rsidRPr="003A0AE8">
        <w:rPr>
          <w:rFonts w:ascii="Arial" w:hAnsi="Arial" w:cs="Arial"/>
        </w:rPr>
        <w:t>moral</w:t>
      </w:r>
      <w:r w:rsidRPr="003A0AE8">
        <w:rPr>
          <w:rFonts w:ascii="Arial" w:hAnsi="Arial" w:cs="Arial"/>
          <w:spacing w:val="10"/>
        </w:rPr>
        <w:t xml:space="preserve"> </w:t>
      </w:r>
      <w:r w:rsidRPr="003A0AE8">
        <w:rPr>
          <w:rFonts w:ascii="Arial" w:hAnsi="Arial" w:cs="Arial"/>
        </w:rPr>
        <w:t>deberá</w:t>
      </w:r>
      <w:r w:rsidRPr="003A0AE8">
        <w:rPr>
          <w:rFonts w:ascii="Arial" w:hAnsi="Arial" w:cs="Arial"/>
          <w:spacing w:val="18"/>
        </w:rPr>
        <w:t xml:space="preserve"> </w:t>
      </w:r>
      <w:r w:rsidRPr="003A0AE8">
        <w:rPr>
          <w:rFonts w:ascii="Arial" w:hAnsi="Arial" w:cs="Arial"/>
        </w:rPr>
        <w:t>oscilar</w:t>
      </w:r>
      <w:r w:rsidRPr="003A0AE8">
        <w:rPr>
          <w:rFonts w:ascii="Arial" w:hAnsi="Arial" w:cs="Arial"/>
          <w:spacing w:val="12"/>
        </w:rPr>
        <w:t xml:space="preserve"> </w:t>
      </w:r>
      <w:r w:rsidR="009E720B">
        <w:rPr>
          <w:rFonts w:ascii="Arial" w:hAnsi="Arial" w:cs="Arial"/>
        </w:rPr>
        <w:t xml:space="preserve">en una suma aproximada de </w:t>
      </w:r>
      <w:r w:rsidRPr="003A0AE8">
        <w:rPr>
          <w:rFonts w:ascii="Arial" w:hAnsi="Arial" w:cs="Arial"/>
        </w:rPr>
        <w:t xml:space="preserve">$50.000.000. Ahora bien, en el presente </w:t>
      </w:r>
      <w:r w:rsidRPr="003A0AE8">
        <w:rPr>
          <w:rFonts w:ascii="Arial" w:hAnsi="Arial" w:cs="Arial"/>
        </w:rPr>
        <w:lastRenderedPageBreak/>
        <w:t xml:space="preserve">asunto extremo actor </w:t>
      </w:r>
      <w:r w:rsidR="009E720B">
        <w:rPr>
          <w:rFonts w:ascii="Arial" w:hAnsi="Arial" w:cs="Arial"/>
        </w:rPr>
        <w:t xml:space="preserve">se </w:t>
      </w:r>
      <w:r w:rsidRPr="003A0AE8">
        <w:rPr>
          <w:rFonts w:ascii="Arial" w:hAnsi="Arial" w:cs="Arial"/>
        </w:rPr>
        <w:t>aportó</w:t>
      </w:r>
      <w:r w:rsidRPr="003A0AE8">
        <w:rPr>
          <w:rFonts w:ascii="Arial" w:hAnsi="Arial" w:cs="Arial"/>
          <w:spacing w:val="1"/>
        </w:rPr>
        <w:t xml:space="preserve"> </w:t>
      </w:r>
      <w:r w:rsidRPr="003A0AE8">
        <w:rPr>
          <w:rFonts w:ascii="Arial" w:hAnsi="Arial" w:cs="Arial"/>
        </w:rPr>
        <w:t>un</w:t>
      </w:r>
      <w:r w:rsidRPr="003A0AE8">
        <w:rPr>
          <w:rFonts w:ascii="Arial" w:hAnsi="Arial" w:cs="Arial"/>
          <w:spacing w:val="1"/>
        </w:rPr>
        <w:t xml:space="preserve"> </w:t>
      </w:r>
      <w:r w:rsidRPr="003A0AE8">
        <w:rPr>
          <w:rFonts w:ascii="Arial" w:hAnsi="Arial" w:cs="Arial"/>
        </w:rPr>
        <w:t>dictamen</w:t>
      </w:r>
      <w:r w:rsidR="009E720B">
        <w:rPr>
          <w:rFonts w:ascii="Arial" w:hAnsi="Arial" w:cs="Arial"/>
        </w:rPr>
        <w:t xml:space="preserve"> una pérdida de capacidad laboral</w:t>
      </w:r>
      <w:r w:rsidRPr="003A0AE8">
        <w:rPr>
          <w:rFonts w:ascii="Arial" w:hAnsi="Arial" w:cs="Arial"/>
          <w:spacing w:val="-13"/>
        </w:rPr>
        <w:t xml:space="preserve"> </w:t>
      </w:r>
      <w:r w:rsidR="009E720B">
        <w:rPr>
          <w:rFonts w:ascii="Arial" w:hAnsi="Arial" w:cs="Arial"/>
        </w:rPr>
        <w:t xml:space="preserve">del 34% , sin embargo este como se mencionó anteriormente no señala de forma expresa el origen de dicha pérdida ni su fecha de estructuración y por lo tanto no es posible </w:t>
      </w:r>
      <w:r w:rsidRPr="003A0AE8">
        <w:rPr>
          <w:rFonts w:ascii="Arial" w:hAnsi="Arial" w:cs="Arial"/>
        </w:rPr>
        <w:t>que indique que sus lesiones padecidas son equiparables a las que</w:t>
      </w:r>
      <w:r w:rsidRPr="003A0AE8">
        <w:rPr>
          <w:rFonts w:ascii="Arial" w:hAnsi="Arial" w:cs="Arial"/>
          <w:spacing w:val="1"/>
        </w:rPr>
        <w:t xml:space="preserve"> </w:t>
      </w:r>
      <w:r w:rsidRPr="003A0AE8">
        <w:rPr>
          <w:rFonts w:ascii="Arial" w:hAnsi="Arial" w:cs="Arial"/>
        </w:rPr>
        <w:t>sufre</w:t>
      </w:r>
      <w:r w:rsidR="009E720B">
        <w:rPr>
          <w:rFonts w:ascii="Arial" w:hAnsi="Arial" w:cs="Arial"/>
        </w:rPr>
        <w:t xml:space="preserve"> los familiares de una persona que fallece por causa de un accidente</w:t>
      </w:r>
      <w:r w:rsidRPr="003A0AE8">
        <w:rPr>
          <w:rFonts w:ascii="Arial" w:hAnsi="Arial" w:cs="Arial"/>
        </w:rPr>
        <w:t>. En consecuencia, solicito al</w:t>
      </w:r>
      <w:r w:rsidRPr="003A0AE8">
        <w:rPr>
          <w:rFonts w:ascii="Arial" w:hAnsi="Arial" w:cs="Arial"/>
          <w:spacing w:val="1"/>
        </w:rPr>
        <w:t xml:space="preserve"> </w:t>
      </w:r>
      <w:r w:rsidR="009E720B">
        <w:rPr>
          <w:rFonts w:ascii="Arial" w:hAnsi="Arial" w:cs="Arial"/>
        </w:rPr>
        <w:t xml:space="preserve">H. Tribunal </w:t>
      </w:r>
      <w:r w:rsidRPr="003A0AE8">
        <w:rPr>
          <w:rFonts w:ascii="Arial" w:hAnsi="Arial" w:cs="Arial"/>
        </w:rPr>
        <w:t xml:space="preserve">no reconocer más del valor máximo fijado por la Corte Suprema de Justicia, </w:t>
      </w:r>
      <w:r w:rsidR="009E720B">
        <w:rPr>
          <w:rFonts w:ascii="Arial" w:hAnsi="Arial" w:cs="Arial"/>
        </w:rPr>
        <w:t>por cuanto</w:t>
      </w:r>
      <w:r w:rsidRPr="003A0AE8">
        <w:rPr>
          <w:rFonts w:ascii="Arial" w:hAnsi="Arial" w:cs="Arial"/>
        </w:rPr>
        <w:t xml:space="preserve"> no hay prueba </w:t>
      </w:r>
      <w:r w:rsidR="009E720B">
        <w:rPr>
          <w:rFonts w:ascii="Arial" w:hAnsi="Arial" w:cs="Arial"/>
        </w:rPr>
        <w:t>certera</w:t>
      </w:r>
      <w:r w:rsidRPr="003A0AE8">
        <w:rPr>
          <w:rFonts w:ascii="Arial" w:hAnsi="Arial" w:cs="Arial"/>
        </w:rPr>
        <w:t xml:space="preserve"> de la envergadura de sus supuestas lesiones. </w:t>
      </w:r>
    </w:p>
    <w:p w14:paraId="6ED9012B" w14:textId="759AA00B" w:rsidR="00150D2E" w:rsidRPr="003A0AE8" w:rsidRDefault="00150D2E" w:rsidP="003A0AE8">
      <w:pPr>
        <w:pStyle w:val="Prrafodelista"/>
        <w:widowControl w:val="0"/>
        <w:numPr>
          <w:ilvl w:val="3"/>
          <w:numId w:val="1"/>
        </w:numPr>
        <w:tabs>
          <w:tab w:val="left" w:pos="479"/>
        </w:tabs>
        <w:autoSpaceDE w:val="0"/>
        <w:autoSpaceDN w:val="0"/>
        <w:spacing w:line="360" w:lineRule="auto"/>
        <w:ind w:right="114"/>
        <w:jc w:val="both"/>
        <w:rPr>
          <w:rFonts w:ascii="Arial" w:hAnsi="Arial" w:cs="Arial"/>
          <w:b/>
          <w:sz w:val="22"/>
          <w:szCs w:val="22"/>
        </w:rPr>
      </w:pPr>
      <w:r w:rsidRPr="003A0AE8">
        <w:rPr>
          <w:rFonts w:ascii="Arial" w:hAnsi="Arial" w:cs="Arial"/>
          <w:b/>
          <w:sz w:val="22"/>
          <w:szCs w:val="22"/>
        </w:rPr>
        <w:t>TASACIÓN EXORBITANTE DEL DAÑO A LA VIDA EN RELACIÓN E IMPROCEDENCIA</w:t>
      </w:r>
      <w:r w:rsidRPr="003A0AE8">
        <w:rPr>
          <w:rFonts w:ascii="Arial" w:hAnsi="Arial" w:cs="Arial"/>
          <w:b/>
          <w:spacing w:val="1"/>
          <w:sz w:val="22"/>
          <w:szCs w:val="22"/>
        </w:rPr>
        <w:t xml:space="preserve"> </w:t>
      </w:r>
      <w:r w:rsidRPr="003A0AE8">
        <w:rPr>
          <w:rFonts w:ascii="Arial" w:hAnsi="Arial" w:cs="Arial"/>
          <w:b/>
          <w:sz w:val="22"/>
          <w:szCs w:val="22"/>
        </w:rPr>
        <w:t xml:space="preserve">DEL RECONOCIMIENTO DEL DAÑO A LA VIDA EN RELACIÓN </w:t>
      </w:r>
      <w:r w:rsidR="009E720B">
        <w:rPr>
          <w:rFonts w:ascii="Arial" w:hAnsi="Arial" w:cs="Arial"/>
          <w:b/>
          <w:sz w:val="22"/>
          <w:szCs w:val="22"/>
        </w:rPr>
        <w:t xml:space="preserve">A JOSE AURELIANO PINEDA CAMACHO. </w:t>
      </w:r>
    </w:p>
    <w:p w14:paraId="160EB580" w14:textId="77777777" w:rsidR="00150D2E" w:rsidRPr="003A0AE8" w:rsidRDefault="00150D2E" w:rsidP="00150D2E">
      <w:pPr>
        <w:pStyle w:val="Textoindependiente"/>
        <w:rPr>
          <w:rFonts w:ascii="Arial" w:hAnsi="Arial" w:cs="Arial"/>
          <w:b/>
          <w:sz w:val="22"/>
          <w:szCs w:val="22"/>
        </w:rPr>
      </w:pPr>
    </w:p>
    <w:p w14:paraId="6B9EC85E" w14:textId="44FD3497" w:rsidR="00150D2E" w:rsidRPr="003A0AE8" w:rsidRDefault="00150D2E" w:rsidP="00150D2E">
      <w:pPr>
        <w:spacing w:line="360" w:lineRule="auto"/>
        <w:ind w:right="110"/>
        <w:jc w:val="both"/>
        <w:rPr>
          <w:rFonts w:ascii="Arial" w:hAnsi="Arial" w:cs="Arial"/>
        </w:rPr>
      </w:pPr>
      <w:r w:rsidRPr="003A0AE8">
        <w:rPr>
          <w:rFonts w:ascii="Arial" w:hAnsi="Arial" w:cs="Arial"/>
        </w:rPr>
        <w:t>El extremo actor pretende que se condene al extremo pasivo de la litis al pago de los perjuicios</w:t>
      </w:r>
      <w:r w:rsidRPr="003A0AE8">
        <w:rPr>
          <w:rFonts w:ascii="Arial" w:hAnsi="Arial" w:cs="Arial"/>
          <w:spacing w:val="1"/>
        </w:rPr>
        <w:t xml:space="preserve"> </w:t>
      </w:r>
      <w:r w:rsidRPr="003A0AE8">
        <w:rPr>
          <w:rFonts w:ascii="Arial" w:hAnsi="Arial" w:cs="Arial"/>
        </w:rPr>
        <w:t>extrapatrimoniales en la modalidad daño a la vida en relación por una suma equivalente a 301</w:t>
      </w:r>
      <w:r w:rsidRPr="003A0AE8">
        <w:rPr>
          <w:rFonts w:ascii="Arial" w:hAnsi="Arial" w:cs="Arial"/>
          <w:spacing w:val="1"/>
        </w:rPr>
        <w:t xml:space="preserve"> </w:t>
      </w:r>
      <w:r w:rsidRPr="003A0AE8">
        <w:rPr>
          <w:rFonts w:ascii="Arial" w:hAnsi="Arial" w:cs="Arial"/>
        </w:rPr>
        <w:t>salarios mínimos mensuales legales vigentes. Sobre el particular, es necesario señalar que, si</w:t>
      </w:r>
      <w:r w:rsidRPr="003A0AE8">
        <w:rPr>
          <w:rFonts w:ascii="Arial" w:hAnsi="Arial" w:cs="Arial"/>
          <w:spacing w:val="1"/>
        </w:rPr>
        <w:t xml:space="preserve"> </w:t>
      </w:r>
      <w:r w:rsidRPr="003A0AE8">
        <w:rPr>
          <w:rFonts w:ascii="Arial" w:hAnsi="Arial" w:cs="Arial"/>
        </w:rPr>
        <w:t xml:space="preserve">bien el señor Aureliano Pineda Camacho sufrió lesiones con ocasión al accidente de tránsito </w:t>
      </w:r>
      <w:r w:rsidR="009E720B">
        <w:rPr>
          <w:rFonts w:ascii="Arial" w:hAnsi="Arial" w:cs="Arial"/>
        </w:rPr>
        <w:t>del 12</w:t>
      </w:r>
      <w:r w:rsidRPr="003A0AE8">
        <w:rPr>
          <w:rFonts w:ascii="Arial" w:hAnsi="Arial" w:cs="Arial"/>
        </w:rPr>
        <w:t xml:space="preserve"> de enero de 2020, la</w:t>
      </w:r>
      <w:r w:rsidRPr="003A0AE8">
        <w:rPr>
          <w:rFonts w:ascii="Arial" w:hAnsi="Arial" w:cs="Arial"/>
          <w:spacing w:val="-5"/>
        </w:rPr>
        <w:t xml:space="preserve"> </w:t>
      </w:r>
      <w:r w:rsidRPr="003A0AE8">
        <w:rPr>
          <w:rFonts w:ascii="Arial" w:hAnsi="Arial" w:cs="Arial"/>
        </w:rPr>
        <w:t>tasación</w:t>
      </w:r>
      <w:r w:rsidRPr="003A0AE8">
        <w:rPr>
          <w:rFonts w:ascii="Arial" w:hAnsi="Arial" w:cs="Arial"/>
          <w:spacing w:val="-3"/>
        </w:rPr>
        <w:t xml:space="preserve"> </w:t>
      </w:r>
      <w:r w:rsidRPr="003A0AE8">
        <w:rPr>
          <w:rFonts w:ascii="Arial" w:hAnsi="Arial" w:cs="Arial"/>
        </w:rPr>
        <w:t>del</w:t>
      </w:r>
      <w:r w:rsidRPr="003A0AE8">
        <w:rPr>
          <w:rFonts w:ascii="Arial" w:hAnsi="Arial" w:cs="Arial"/>
          <w:spacing w:val="-4"/>
        </w:rPr>
        <w:t xml:space="preserve"> </w:t>
      </w:r>
      <w:r w:rsidRPr="003A0AE8">
        <w:rPr>
          <w:rFonts w:ascii="Arial" w:hAnsi="Arial" w:cs="Arial"/>
        </w:rPr>
        <w:t>daño</w:t>
      </w:r>
      <w:r w:rsidRPr="003A0AE8">
        <w:rPr>
          <w:rFonts w:ascii="Arial" w:hAnsi="Arial" w:cs="Arial"/>
          <w:spacing w:val="-58"/>
        </w:rPr>
        <w:t xml:space="preserve"> </w:t>
      </w:r>
      <w:r w:rsidRPr="003A0AE8">
        <w:rPr>
          <w:rFonts w:ascii="Arial" w:hAnsi="Arial" w:cs="Arial"/>
        </w:rPr>
        <w:t xml:space="preserve">a la vida en relación </w:t>
      </w:r>
      <w:r w:rsidR="009E720B">
        <w:rPr>
          <w:rFonts w:ascii="Arial" w:hAnsi="Arial" w:cs="Arial"/>
        </w:rPr>
        <w:t xml:space="preserve">fallada por el Despacho </w:t>
      </w:r>
      <w:r w:rsidRPr="003A0AE8">
        <w:rPr>
          <w:rFonts w:ascii="Arial" w:hAnsi="Arial" w:cs="Arial"/>
        </w:rPr>
        <w:t>está erróneamente cuantificada, por lo que en ningún caso es</w:t>
      </w:r>
      <w:r w:rsidRPr="003A0AE8">
        <w:rPr>
          <w:rFonts w:ascii="Arial" w:hAnsi="Arial" w:cs="Arial"/>
          <w:spacing w:val="1"/>
        </w:rPr>
        <w:t xml:space="preserve"> </w:t>
      </w:r>
      <w:r w:rsidRPr="003A0AE8">
        <w:rPr>
          <w:rFonts w:ascii="Arial" w:hAnsi="Arial" w:cs="Arial"/>
        </w:rPr>
        <w:t>viable</w:t>
      </w:r>
      <w:r w:rsidRPr="003A0AE8">
        <w:rPr>
          <w:rFonts w:ascii="Arial" w:hAnsi="Arial" w:cs="Arial"/>
          <w:spacing w:val="-1"/>
        </w:rPr>
        <w:t xml:space="preserve"> </w:t>
      </w:r>
      <w:r w:rsidRPr="003A0AE8">
        <w:rPr>
          <w:rFonts w:ascii="Arial" w:hAnsi="Arial" w:cs="Arial"/>
        </w:rPr>
        <w:t>su</w:t>
      </w:r>
      <w:r w:rsidRPr="003A0AE8">
        <w:rPr>
          <w:rFonts w:ascii="Arial" w:hAnsi="Arial" w:cs="Arial"/>
          <w:spacing w:val="1"/>
        </w:rPr>
        <w:t xml:space="preserve"> </w:t>
      </w:r>
      <w:r w:rsidRPr="003A0AE8">
        <w:rPr>
          <w:rFonts w:ascii="Arial" w:hAnsi="Arial" w:cs="Arial"/>
        </w:rPr>
        <w:t>reconocimiento</w:t>
      </w:r>
      <w:r w:rsidRPr="003A0AE8">
        <w:rPr>
          <w:rFonts w:ascii="Arial" w:hAnsi="Arial" w:cs="Arial"/>
          <w:spacing w:val="-2"/>
        </w:rPr>
        <w:t xml:space="preserve"> </w:t>
      </w:r>
      <w:r w:rsidRPr="003A0AE8">
        <w:rPr>
          <w:rFonts w:ascii="Arial" w:hAnsi="Arial" w:cs="Arial"/>
        </w:rPr>
        <w:t>en semejante</w:t>
      </w:r>
      <w:r w:rsidRPr="003A0AE8">
        <w:rPr>
          <w:rFonts w:ascii="Arial" w:hAnsi="Arial" w:cs="Arial"/>
          <w:spacing w:val="-2"/>
        </w:rPr>
        <w:t xml:space="preserve"> </w:t>
      </w:r>
      <w:r w:rsidRPr="003A0AE8">
        <w:rPr>
          <w:rFonts w:ascii="Arial" w:hAnsi="Arial" w:cs="Arial"/>
        </w:rPr>
        <w:t>cifra.</w:t>
      </w:r>
    </w:p>
    <w:p w14:paraId="66720384" w14:textId="40D762AA" w:rsidR="00150D2E" w:rsidRPr="003A0AE8" w:rsidRDefault="00150D2E" w:rsidP="00150D2E">
      <w:pPr>
        <w:spacing w:line="360" w:lineRule="auto"/>
        <w:ind w:right="111"/>
        <w:jc w:val="both"/>
        <w:rPr>
          <w:rFonts w:ascii="Arial" w:hAnsi="Arial" w:cs="Arial"/>
        </w:rPr>
      </w:pPr>
      <w:r w:rsidRPr="003A0AE8">
        <w:rPr>
          <w:rFonts w:ascii="Arial" w:hAnsi="Arial" w:cs="Arial"/>
        </w:rPr>
        <w:t>La</w:t>
      </w:r>
      <w:r w:rsidRPr="003A0AE8">
        <w:rPr>
          <w:rFonts w:ascii="Arial" w:hAnsi="Arial" w:cs="Arial"/>
          <w:spacing w:val="-13"/>
        </w:rPr>
        <w:t xml:space="preserve"> </w:t>
      </w:r>
      <w:r w:rsidRPr="003A0AE8">
        <w:rPr>
          <w:rFonts w:ascii="Arial" w:hAnsi="Arial" w:cs="Arial"/>
        </w:rPr>
        <w:t>Corte</w:t>
      </w:r>
      <w:r w:rsidRPr="003A0AE8">
        <w:rPr>
          <w:rFonts w:ascii="Arial" w:hAnsi="Arial" w:cs="Arial"/>
          <w:spacing w:val="-15"/>
        </w:rPr>
        <w:t xml:space="preserve"> </w:t>
      </w:r>
      <w:r w:rsidRPr="003A0AE8">
        <w:rPr>
          <w:rFonts w:ascii="Arial" w:hAnsi="Arial" w:cs="Arial"/>
        </w:rPr>
        <w:t>Suprema</w:t>
      </w:r>
      <w:r w:rsidRPr="003A0AE8">
        <w:rPr>
          <w:rFonts w:ascii="Arial" w:hAnsi="Arial" w:cs="Arial"/>
          <w:spacing w:val="-11"/>
        </w:rPr>
        <w:t xml:space="preserve"> </w:t>
      </w:r>
      <w:r w:rsidRPr="003A0AE8">
        <w:rPr>
          <w:rFonts w:ascii="Arial" w:hAnsi="Arial" w:cs="Arial"/>
        </w:rPr>
        <w:t>de</w:t>
      </w:r>
      <w:r w:rsidRPr="003A0AE8">
        <w:rPr>
          <w:rFonts w:ascii="Arial" w:hAnsi="Arial" w:cs="Arial"/>
          <w:spacing w:val="-13"/>
        </w:rPr>
        <w:t xml:space="preserve"> </w:t>
      </w:r>
      <w:r w:rsidRPr="003A0AE8">
        <w:rPr>
          <w:rFonts w:ascii="Arial" w:hAnsi="Arial" w:cs="Arial"/>
        </w:rPr>
        <w:t>Justicia</w:t>
      </w:r>
      <w:r w:rsidRPr="003A0AE8">
        <w:rPr>
          <w:rFonts w:ascii="Arial" w:hAnsi="Arial" w:cs="Arial"/>
          <w:spacing w:val="-12"/>
        </w:rPr>
        <w:t xml:space="preserve"> </w:t>
      </w:r>
      <w:r w:rsidRPr="003A0AE8">
        <w:rPr>
          <w:rFonts w:ascii="Arial" w:hAnsi="Arial" w:cs="Arial"/>
        </w:rPr>
        <w:t>ha</w:t>
      </w:r>
      <w:r w:rsidRPr="003A0AE8">
        <w:rPr>
          <w:rFonts w:ascii="Arial" w:hAnsi="Arial" w:cs="Arial"/>
          <w:spacing w:val="-12"/>
        </w:rPr>
        <w:t xml:space="preserve"> </w:t>
      </w:r>
      <w:r w:rsidRPr="003A0AE8">
        <w:rPr>
          <w:rFonts w:ascii="Arial" w:hAnsi="Arial" w:cs="Arial"/>
        </w:rPr>
        <w:t>establecido</w:t>
      </w:r>
      <w:r w:rsidRPr="003A0AE8">
        <w:rPr>
          <w:rFonts w:ascii="Arial" w:hAnsi="Arial" w:cs="Arial"/>
          <w:spacing w:val="-13"/>
        </w:rPr>
        <w:t xml:space="preserve"> </w:t>
      </w:r>
      <w:r w:rsidRPr="003A0AE8">
        <w:rPr>
          <w:rFonts w:ascii="Arial" w:hAnsi="Arial" w:cs="Arial"/>
        </w:rPr>
        <w:t>que</w:t>
      </w:r>
      <w:r w:rsidRPr="003A0AE8">
        <w:rPr>
          <w:rFonts w:ascii="Arial" w:hAnsi="Arial" w:cs="Arial"/>
          <w:spacing w:val="-14"/>
        </w:rPr>
        <w:t xml:space="preserve"> </w:t>
      </w:r>
      <w:r w:rsidRPr="003A0AE8">
        <w:rPr>
          <w:rFonts w:ascii="Arial" w:hAnsi="Arial" w:cs="Arial"/>
        </w:rPr>
        <w:t>el</w:t>
      </w:r>
      <w:r w:rsidRPr="003A0AE8">
        <w:rPr>
          <w:rFonts w:ascii="Arial" w:hAnsi="Arial" w:cs="Arial"/>
          <w:spacing w:val="-14"/>
        </w:rPr>
        <w:t xml:space="preserve"> </w:t>
      </w:r>
      <w:r w:rsidRPr="003A0AE8">
        <w:rPr>
          <w:rFonts w:ascii="Arial" w:hAnsi="Arial" w:cs="Arial"/>
        </w:rPr>
        <w:t>daño</w:t>
      </w:r>
      <w:r w:rsidRPr="003A0AE8">
        <w:rPr>
          <w:rFonts w:ascii="Arial" w:hAnsi="Arial" w:cs="Arial"/>
          <w:spacing w:val="-13"/>
        </w:rPr>
        <w:t xml:space="preserve"> </w:t>
      </w:r>
      <w:r w:rsidRPr="003A0AE8">
        <w:rPr>
          <w:rFonts w:ascii="Arial" w:hAnsi="Arial" w:cs="Arial"/>
        </w:rPr>
        <w:t>a</w:t>
      </w:r>
      <w:r w:rsidRPr="003A0AE8">
        <w:rPr>
          <w:rFonts w:ascii="Arial" w:hAnsi="Arial" w:cs="Arial"/>
          <w:spacing w:val="-11"/>
        </w:rPr>
        <w:t xml:space="preserve"> </w:t>
      </w:r>
      <w:r w:rsidRPr="003A0AE8">
        <w:rPr>
          <w:rFonts w:ascii="Arial" w:hAnsi="Arial" w:cs="Arial"/>
        </w:rPr>
        <w:t>la</w:t>
      </w:r>
      <w:r w:rsidRPr="003A0AE8">
        <w:rPr>
          <w:rFonts w:ascii="Arial" w:hAnsi="Arial" w:cs="Arial"/>
          <w:spacing w:val="-12"/>
        </w:rPr>
        <w:t xml:space="preserve"> </w:t>
      </w:r>
      <w:r w:rsidRPr="003A0AE8">
        <w:rPr>
          <w:rFonts w:ascii="Arial" w:hAnsi="Arial" w:cs="Arial"/>
        </w:rPr>
        <w:t>vida</w:t>
      </w:r>
      <w:r w:rsidRPr="003A0AE8">
        <w:rPr>
          <w:rFonts w:ascii="Arial" w:hAnsi="Arial" w:cs="Arial"/>
          <w:spacing w:val="-12"/>
        </w:rPr>
        <w:t xml:space="preserve"> </w:t>
      </w:r>
      <w:r w:rsidRPr="003A0AE8">
        <w:rPr>
          <w:rFonts w:ascii="Arial" w:hAnsi="Arial" w:cs="Arial"/>
        </w:rPr>
        <w:t>de</w:t>
      </w:r>
      <w:r w:rsidRPr="003A0AE8">
        <w:rPr>
          <w:rFonts w:ascii="Arial" w:hAnsi="Arial" w:cs="Arial"/>
          <w:spacing w:val="-15"/>
        </w:rPr>
        <w:t xml:space="preserve"> </w:t>
      </w:r>
      <w:r w:rsidRPr="003A0AE8">
        <w:rPr>
          <w:rFonts w:ascii="Arial" w:hAnsi="Arial" w:cs="Arial"/>
        </w:rPr>
        <w:t>relación</w:t>
      </w:r>
      <w:r w:rsidRPr="003A0AE8">
        <w:rPr>
          <w:rFonts w:ascii="Arial" w:hAnsi="Arial" w:cs="Arial"/>
          <w:spacing w:val="-13"/>
        </w:rPr>
        <w:t xml:space="preserve"> </w:t>
      </w:r>
      <w:r w:rsidRPr="003A0AE8">
        <w:rPr>
          <w:rFonts w:ascii="Arial" w:hAnsi="Arial" w:cs="Arial"/>
        </w:rPr>
        <w:t>se</w:t>
      </w:r>
      <w:r w:rsidRPr="003A0AE8">
        <w:rPr>
          <w:rFonts w:ascii="Arial" w:hAnsi="Arial" w:cs="Arial"/>
          <w:spacing w:val="-11"/>
        </w:rPr>
        <w:t xml:space="preserve"> </w:t>
      </w:r>
      <w:r w:rsidRPr="003A0AE8">
        <w:rPr>
          <w:rFonts w:ascii="Arial" w:hAnsi="Arial" w:cs="Arial"/>
        </w:rPr>
        <w:t>presenta</w:t>
      </w:r>
      <w:r w:rsidRPr="003A0AE8">
        <w:rPr>
          <w:rFonts w:ascii="Arial" w:hAnsi="Arial" w:cs="Arial"/>
          <w:spacing w:val="-15"/>
        </w:rPr>
        <w:t xml:space="preserve"> </w:t>
      </w:r>
      <w:r w:rsidRPr="003A0AE8">
        <w:rPr>
          <w:rFonts w:ascii="Arial" w:hAnsi="Arial" w:cs="Arial"/>
        </w:rPr>
        <w:t>cuando</w:t>
      </w:r>
      <w:r w:rsidRPr="003A0AE8">
        <w:rPr>
          <w:rFonts w:ascii="Arial" w:hAnsi="Arial" w:cs="Arial"/>
          <w:spacing w:val="-59"/>
        </w:rPr>
        <w:t xml:space="preserve"> </w:t>
      </w:r>
      <w:r w:rsidRPr="003A0AE8">
        <w:rPr>
          <w:rFonts w:ascii="Arial" w:hAnsi="Arial" w:cs="Arial"/>
        </w:rPr>
        <w:t>la víctima sufre una alteración psíquica o física que el impide o dificulta gozar de actividades</w:t>
      </w:r>
      <w:r w:rsidRPr="003A0AE8">
        <w:rPr>
          <w:rFonts w:ascii="Arial" w:hAnsi="Arial" w:cs="Arial"/>
          <w:spacing w:val="1"/>
        </w:rPr>
        <w:t xml:space="preserve"> </w:t>
      </w:r>
      <w:r w:rsidRPr="003A0AE8">
        <w:rPr>
          <w:rFonts w:ascii="Arial" w:hAnsi="Arial" w:cs="Arial"/>
        </w:rPr>
        <w:t>rutinarias que disfrutaba antes del hecho lesivo.</w:t>
      </w:r>
      <w:r w:rsidRPr="003A0AE8">
        <w:rPr>
          <w:rFonts w:ascii="Arial" w:hAnsi="Arial" w:cs="Arial"/>
          <w:spacing w:val="1"/>
        </w:rPr>
        <w:t xml:space="preserve"> </w:t>
      </w:r>
      <w:r w:rsidRPr="003A0AE8">
        <w:rPr>
          <w:rFonts w:ascii="Arial" w:hAnsi="Arial" w:cs="Arial"/>
        </w:rPr>
        <w:t>En</w:t>
      </w:r>
      <w:r w:rsidRPr="003A0AE8">
        <w:rPr>
          <w:rFonts w:ascii="Arial" w:hAnsi="Arial" w:cs="Arial"/>
          <w:spacing w:val="-4"/>
        </w:rPr>
        <w:t xml:space="preserve"> </w:t>
      </w:r>
      <w:r w:rsidRPr="003A0AE8">
        <w:rPr>
          <w:rFonts w:ascii="Arial" w:hAnsi="Arial" w:cs="Arial"/>
        </w:rPr>
        <w:t>tal</w:t>
      </w:r>
      <w:r w:rsidRPr="003A0AE8">
        <w:rPr>
          <w:rFonts w:ascii="Arial" w:hAnsi="Arial" w:cs="Arial"/>
          <w:spacing w:val="-4"/>
        </w:rPr>
        <w:t xml:space="preserve"> </w:t>
      </w:r>
      <w:r w:rsidRPr="003A0AE8">
        <w:rPr>
          <w:rFonts w:ascii="Arial" w:hAnsi="Arial" w:cs="Arial"/>
        </w:rPr>
        <w:t>sentido,</w:t>
      </w:r>
      <w:r w:rsidRPr="003A0AE8">
        <w:rPr>
          <w:rFonts w:ascii="Arial" w:hAnsi="Arial" w:cs="Arial"/>
          <w:spacing w:val="-3"/>
        </w:rPr>
        <w:t xml:space="preserve"> </w:t>
      </w:r>
      <w:r w:rsidRPr="003A0AE8">
        <w:rPr>
          <w:rFonts w:ascii="Arial" w:hAnsi="Arial" w:cs="Arial"/>
        </w:rPr>
        <w:t>la</w:t>
      </w:r>
      <w:r w:rsidRPr="003A0AE8">
        <w:rPr>
          <w:rFonts w:ascii="Arial" w:hAnsi="Arial" w:cs="Arial"/>
          <w:spacing w:val="-58"/>
        </w:rPr>
        <w:t xml:space="preserve"> </w:t>
      </w:r>
      <w:r w:rsidRPr="003A0AE8">
        <w:rPr>
          <w:rFonts w:ascii="Arial" w:hAnsi="Arial" w:cs="Arial"/>
        </w:rPr>
        <w:t>Corte</w:t>
      </w:r>
      <w:r w:rsidRPr="003A0AE8">
        <w:rPr>
          <w:rFonts w:ascii="Arial" w:hAnsi="Arial" w:cs="Arial"/>
          <w:spacing w:val="-1"/>
        </w:rPr>
        <w:t xml:space="preserve"> </w:t>
      </w:r>
      <w:r w:rsidRPr="003A0AE8">
        <w:rPr>
          <w:rFonts w:ascii="Arial" w:hAnsi="Arial" w:cs="Arial"/>
        </w:rPr>
        <w:t>Suprema</w:t>
      </w:r>
      <w:r w:rsidRPr="003A0AE8">
        <w:rPr>
          <w:rFonts w:ascii="Arial" w:hAnsi="Arial" w:cs="Arial"/>
          <w:spacing w:val="-2"/>
        </w:rPr>
        <w:t xml:space="preserve"> </w:t>
      </w:r>
      <w:r w:rsidRPr="003A0AE8">
        <w:rPr>
          <w:rFonts w:ascii="Arial" w:hAnsi="Arial" w:cs="Arial"/>
        </w:rPr>
        <w:t>de</w:t>
      </w:r>
      <w:r w:rsidRPr="003A0AE8">
        <w:rPr>
          <w:rFonts w:ascii="Arial" w:hAnsi="Arial" w:cs="Arial"/>
          <w:spacing w:val="1"/>
        </w:rPr>
        <w:t xml:space="preserve"> </w:t>
      </w:r>
      <w:r w:rsidRPr="003A0AE8">
        <w:rPr>
          <w:rFonts w:ascii="Arial" w:hAnsi="Arial" w:cs="Arial"/>
        </w:rPr>
        <w:t>Justicia indicó:</w:t>
      </w:r>
    </w:p>
    <w:p w14:paraId="2836A372" w14:textId="77777777" w:rsidR="00150D2E" w:rsidRPr="003A0AE8" w:rsidRDefault="00150D2E" w:rsidP="00150D2E">
      <w:pPr>
        <w:ind w:left="968"/>
        <w:jc w:val="both"/>
        <w:rPr>
          <w:rFonts w:ascii="Arial" w:hAnsi="Arial" w:cs="Arial"/>
          <w:i/>
        </w:rPr>
      </w:pPr>
      <w:r w:rsidRPr="003A0AE8">
        <w:rPr>
          <w:rFonts w:ascii="Arial" w:hAnsi="Arial" w:cs="Arial"/>
        </w:rPr>
        <w:t>“</w:t>
      </w:r>
      <w:r w:rsidRPr="003A0AE8">
        <w:rPr>
          <w:rFonts w:ascii="Arial" w:hAnsi="Arial" w:cs="Arial"/>
          <w:i/>
        </w:rPr>
        <w:t>b) Daño</w:t>
      </w:r>
      <w:r w:rsidRPr="003A0AE8">
        <w:rPr>
          <w:rFonts w:ascii="Arial" w:hAnsi="Arial" w:cs="Arial"/>
          <w:i/>
          <w:spacing w:val="-5"/>
        </w:rPr>
        <w:t xml:space="preserve"> </w:t>
      </w:r>
      <w:r w:rsidRPr="003A0AE8">
        <w:rPr>
          <w:rFonts w:ascii="Arial" w:hAnsi="Arial" w:cs="Arial"/>
          <w:i/>
        </w:rPr>
        <w:t>a</w:t>
      </w:r>
      <w:r w:rsidRPr="003A0AE8">
        <w:rPr>
          <w:rFonts w:ascii="Arial" w:hAnsi="Arial" w:cs="Arial"/>
          <w:i/>
          <w:spacing w:val="-3"/>
        </w:rPr>
        <w:t xml:space="preserve"> </w:t>
      </w:r>
      <w:r w:rsidRPr="003A0AE8">
        <w:rPr>
          <w:rFonts w:ascii="Arial" w:hAnsi="Arial" w:cs="Arial"/>
          <w:i/>
        </w:rPr>
        <w:t>la</w:t>
      </w:r>
      <w:r w:rsidRPr="003A0AE8">
        <w:rPr>
          <w:rFonts w:ascii="Arial" w:hAnsi="Arial" w:cs="Arial"/>
          <w:i/>
          <w:spacing w:val="-3"/>
        </w:rPr>
        <w:t xml:space="preserve"> </w:t>
      </w:r>
      <w:r w:rsidRPr="003A0AE8">
        <w:rPr>
          <w:rFonts w:ascii="Arial" w:hAnsi="Arial" w:cs="Arial"/>
          <w:i/>
        </w:rPr>
        <w:t>vida de</w:t>
      </w:r>
      <w:r w:rsidRPr="003A0AE8">
        <w:rPr>
          <w:rFonts w:ascii="Arial" w:hAnsi="Arial" w:cs="Arial"/>
          <w:i/>
          <w:spacing w:val="-5"/>
        </w:rPr>
        <w:t xml:space="preserve"> </w:t>
      </w:r>
      <w:r w:rsidRPr="003A0AE8">
        <w:rPr>
          <w:rFonts w:ascii="Arial" w:hAnsi="Arial" w:cs="Arial"/>
          <w:i/>
        </w:rPr>
        <w:t>relación:</w:t>
      </w:r>
    </w:p>
    <w:p w14:paraId="2D8B09FE" w14:textId="30F7509C" w:rsidR="00150D2E" w:rsidRPr="003A0AE8" w:rsidRDefault="00150D2E" w:rsidP="00150D2E">
      <w:pPr>
        <w:spacing w:before="126" w:line="360" w:lineRule="auto"/>
        <w:ind w:left="968" w:right="519"/>
        <w:jc w:val="both"/>
        <w:rPr>
          <w:rFonts w:ascii="Arial" w:hAnsi="Arial" w:cs="Arial"/>
        </w:rPr>
      </w:pPr>
      <w:r w:rsidRPr="003A0AE8">
        <w:rPr>
          <w:rFonts w:ascii="Arial" w:hAnsi="Arial" w:cs="Arial"/>
          <w:b/>
          <w:i/>
          <w:u w:val="thick"/>
        </w:rPr>
        <w:t>Este</w:t>
      </w:r>
      <w:r w:rsidRPr="003A0AE8">
        <w:rPr>
          <w:rFonts w:ascii="Arial" w:hAnsi="Arial" w:cs="Arial"/>
          <w:b/>
          <w:i/>
          <w:spacing w:val="12"/>
          <w:u w:val="thick"/>
        </w:rPr>
        <w:t xml:space="preserve"> </w:t>
      </w:r>
      <w:r w:rsidRPr="003A0AE8">
        <w:rPr>
          <w:rFonts w:ascii="Arial" w:hAnsi="Arial" w:cs="Arial"/>
          <w:b/>
          <w:i/>
          <w:u w:val="thick"/>
        </w:rPr>
        <w:t>rubro</w:t>
      </w:r>
      <w:r w:rsidRPr="003A0AE8">
        <w:rPr>
          <w:rFonts w:ascii="Arial" w:hAnsi="Arial" w:cs="Arial"/>
          <w:b/>
          <w:i/>
          <w:spacing w:val="5"/>
          <w:u w:val="thick"/>
        </w:rPr>
        <w:t xml:space="preserve"> </w:t>
      </w:r>
      <w:r w:rsidRPr="003A0AE8">
        <w:rPr>
          <w:rFonts w:ascii="Arial" w:hAnsi="Arial" w:cs="Arial"/>
          <w:b/>
          <w:i/>
          <w:u w:val="thick"/>
        </w:rPr>
        <w:t>se</w:t>
      </w:r>
      <w:r w:rsidRPr="003A0AE8">
        <w:rPr>
          <w:rFonts w:ascii="Arial" w:hAnsi="Arial" w:cs="Arial"/>
          <w:b/>
          <w:i/>
          <w:spacing w:val="10"/>
          <w:u w:val="thick"/>
        </w:rPr>
        <w:t xml:space="preserve"> </w:t>
      </w:r>
      <w:r w:rsidRPr="003A0AE8">
        <w:rPr>
          <w:rFonts w:ascii="Arial" w:hAnsi="Arial" w:cs="Arial"/>
          <w:b/>
          <w:i/>
          <w:u w:val="thick"/>
        </w:rPr>
        <w:t>concede</w:t>
      </w:r>
      <w:r w:rsidRPr="003A0AE8">
        <w:rPr>
          <w:rFonts w:ascii="Arial" w:hAnsi="Arial" w:cs="Arial"/>
          <w:b/>
          <w:i/>
          <w:spacing w:val="2"/>
          <w:u w:val="thick"/>
        </w:rPr>
        <w:t xml:space="preserve"> </w:t>
      </w:r>
      <w:r w:rsidRPr="003A0AE8">
        <w:rPr>
          <w:rFonts w:ascii="Arial" w:hAnsi="Arial" w:cs="Arial"/>
          <w:b/>
          <w:i/>
          <w:u w:val="thick"/>
        </w:rPr>
        <w:t>únicamente</w:t>
      </w:r>
      <w:r w:rsidRPr="003A0AE8">
        <w:rPr>
          <w:rFonts w:ascii="Arial" w:hAnsi="Arial" w:cs="Arial"/>
          <w:b/>
          <w:i/>
          <w:spacing w:val="9"/>
          <w:u w:val="thick"/>
        </w:rPr>
        <w:t xml:space="preserve"> </w:t>
      </w:r>
      <w:r w:rsidRPr="003A0AE8">
        <w:rPr>
          <w:rFonts w:ascii="Arial" w:hAnsi="Arial" w:cs="Arial"/>
          <w:b/>
          <w:i/>
          <w:u w:val="thick"/>
        </w:rPr>
        <w:t>a</w:t>
      </w:r>
      <w:r w:rsidRPr="003A0AE8">
        <w:rPr>
          <w:rFonts w:ascii="Arial" w:hAnsi="Arial" w:cs="Arial"/>
          <w:b/>
          <w:i/>
          <w:spacing w:val="5"/>
          <w:u w:val="thick"/>
        </w:rPr>
        <w:t xml:space="preserve"> </w:t>
      </w:r>
      <w:r w:rsidRPr="003A0AE8">
        <w:rPr>
          <w:rFonts w:ascii="Arial" w:hAnsi="Arial" w:cs="Arial"/>
          <w:b/>
          <w:i/>
          <w:u w:val="thick"/>
        </w:rPr>
        <w:t>la</w:t>
      </w:r>
      <w:r w:rsidRPr="003A0AE8">
        <w:rPr>
          <w:rFonts w:ascii="Arial" w:hAnsi="Arial" w:cs="Arial"/>
          <w:b/>
          <w:i/>
          <w:spacing w:val="9"/>
          <w:u w:val="thick"/>
        </w:rPr>
        <w:t xml:space="preserve"> </w:t>
      </w:r>
      <w:r w:rsidRPr="003A0AE8">
        <w:rPr>
          <w:rFonts w:ascii="Arial" w:hAnsi="Arial" w:cs="Arial"/>
          <w:b/>
          <w:i/>
          <w:u w:val="thick"/>
        </w:rPr>
        <w:t>víctima</w:t>
      </w:r>
      <w:r w:rsidRPr="003A0AE8">
        <w:rPr>
          <w:rFonts w:ascii="Arial" w:hAnsi="Arial" w:cs="Arial"/>
          <w:b/>
          <w:i/>
          <w:spacing w:val="10"/>
          <w:u w:val="thick"/>
        </w:rPr>
        <w:t xml:space="preserve"> </w:t>
      </w:r>
      <w:r w:rsidRPr="003A0AE8">
        <w:rPr>
          <w:rFonts w:ascii="Arial" w:hAnsi="Arial" w:cs="Arial"/>
          <w:b/>
          <w:i/>
          <w:u w:val="thick"/>
        </w:rPr>
        <w:t>directa</w:t>
      </w:r>
      <w:r w:rsidRPr="003A0AE8">
        <w:rPr>
          <w:rFonts w:ascii="Arial" w:hAnsi="Arial" w:cs="Arial"/>
          <w:b/>
          <w:i/>
          <w:spacing w:val="11"/>
        </w:rPr>
        <w:t xml:space="preserve"> </w:t>
      </w:r>
      <w:r w:rsidRPr="003A0AE8">
        <w:rPr>
          <w:rFonts w:ascii="Arial" w:hAnsi="Arial" w:cs="Arial"/>
          <w:i/>
        </w:rPr>
        <w:t>del</w:t>
      </w:r>
      <w:r w:rsidRPr="003A0AE8">
        <w:rPr>
          <w:rFonts w:ascii="Arial" w:hAnsi="Arial" w:cs="Arial"/>
          <w:i/>
          <w:spacing w:val="4"/>
        </w:rPr>
        <w:t xml:space="preserve"> </w:t>
      </w:r>
      <w:r w:rsidRPr="003A0AE8">
        <w:rPr>
          <w:rFonts w:ascii="Arial" w:hAnsi="Arial" w:cs="Arial"/>
          <w:i/>
        </w:rPr>
        <w:t>menoscabo</w:t>
      </w:r>
      <w:r w:rsidRPr="003A0AE8">
        <w:rPr>
          <w:rFonts w:ascii="Arial" w:hAnsi="Arial" w:cs="Arial"/>
          <w:i/>
        </w:rPr>
        <w:t xml:space="preserve"> </w:t>
      </w:r>
      <w:r w:rsidRPr="003A0AE8">
        <w:rPr>
          <w:rFonts w:ascii="Arial" w:hAnsi="Arial" w:cs="Arial"/>
          <w:i/>
        </w:rPr>
        <w:t>a</w:t>
      </w:r>
      <w:r w:rsidRPr="003A0AE8">
        <w:rPr>
          <w:rFonts w:ascii="Arial" w:hAnsi="Arial" w:cs="Arial"/>
          <w:i/>
          <w:spacing w:val="30"/>
        </w:rPr>
        <w:t xml:space="preserve"> </w:t>
      </w:r>
      <w:r w:rsidRPr="003A0AE8">
        <w:rPr>
          <w:rFonts w:ascii="Arial" w:hAnsi="Arial" w:cs="Arial"/>
          <w:i/>
        </w:rPr>
        <w:t>la</w:t>
      </w:r>
      <w:r w:rsidRPr="003A0AE8">
        <w:rPr>
          <w:rFonts w:ascii="Arial" w:hAnsi="Arial" w:cs="Arial"/>
          <w:i/>
          <w:spacing w:val="-58"/>
        </w:rPr>
        <w:t xml:space="preserve"> </w:t>
      </w:r>
      <w:r w:rsidRPr="003A0AE8">
        <w:rPr>
          <w:rFonts w:ascii="Arial" w:hAnsi="Arial" w:cs="Arial"/>
          <w:i/>
        </w:rPr>
        <w:t>integridad</w:t>
      </w:r>
      <w:r w:rsidRPr="003A0AE8">
        <w:rPr>
          <w:rFonts w:ascii="Arial" w:hAnsi="Arial" w:cs="Arial"/>
          <w:i/>
          <w:spacing w:val="33"/>
        </w:rPr>
        <w:t xml:space="preserve"> </w:t>
      </w:r>
      <w:r w:rsidRPr="003A0AE8">
        <w:rPr>
          <w:rFonts w:ascii="Arial" w:hAnsi="Arial" w:cs="Arial"/>
          <w:i/>
        </w:rPr>
        <w:t>psicofísica</w:t>
      </w:r>
      <w:r w:rsidRPr="003A0AE8">
        <w:rPr>
          <w:rFonts w:ascii="Arial" w:hAnsi="Arial" w:cs="Arial"/>
          <w:i/>
          <w:spacing w:val="34"/>
        </w:rPr>
        <w:t xml:space="preserve"> </w:t>
      </w:r>
      <w:r w:rsidRPr="003A0AE8">
        <w:rPr>
          <w:rFonts w:ascii="Arial" w:hAnsi="Arial" w:cs="Arial"/>
          <w:i/>
        </w:rPr>
        <w:t>como</w:t>
      </w:r>
      <w:r w:rsidRPr="003A0AE8">
        <w:rPr>
          <w:rFonts w:ascii="Arial" w:hAnsi="Arial" w:cs="Arial"/>
          <w:i/>
          <w:spacing w:val="30"/>
        </w:rPr>
        <w:t xml:space="preserve"> </w:t>
      </w:r>
      <w:r w:rsidRPr="003A0AE8">
        <w:rPr>
          <w:rFonts w:ascii="Arial" w:hAnsi="Arial" w:cs="Arial"/>
          <w:i/>
        </w:rPr>
        <w:t>medida</w:t>
      </w:r>
      <w:r w:rsidRPr="003A0AE8">
        <w:rPr>
          <w:rFonts w:ascii="Arial" w:hAnsi="Arial" w:cs="Arial"/>
          <w:i/>
          <w:spacing w:val="33"/>
        </w:rPr>
        <w:t xml:space="preserve"> </w:t>
      </w:r>
      <w:r w:rsidRPr="003A0AE8">
        <w:rPr>
          <w:rFonts w:ascii="Arial" w:hAnsi="Arial" w:cs="Arial"/>
          <w:i/>
        </w:rPr>
        <w:t>de</w:t>
      </w:r>
      <w:r w:rsidRPr="003A0AE8">
        <w:rPr>
          <w:rFonts w:ascii="Arial" w:hAnsi="Arial" w:cs="Arial"/>
          <w:i/>
          <w:spacing w:val="36"/>
        </w:rPr>
        <w:t xml:space="preserve"> </w:t>
      </w:r>
      <w:r w:rsidRPr="003A0AE8">
        <w:rPr>
          <w:rFonts w:ascii="Arial" w:hAnsi="Arial" w:cs="Arial"/>
          <w:i/>
        </w:rPr>
        <w:t>compensación</w:t>
      </w:r>
      <w:r w:rsidRPr="003A0AE8">
        <w:rPr>
          <w:rFonts w:ascii="Arial" w:hAnsi="Arial" w:cs="Arial"/>
          <w:i/>
          <w:spacing w:val="32"/>
        </w:rPr>
        <w:t xml:space="preserve"> </w:t>
      </w:r>
      <w:r w:rsidRPr="003A0AE8">
        <w:rPr>
          <w:rFonts w:ascii="Arial" w:hAnsi="Arial" w:cs="Arial"/>
          <w:i/>
        </w:rPr>
        <w:t>por</w:t>
      </w:r>
      <w:r w:rsidRPr="003A0AE8">
        <w:rPr>
          <w:rFonts w:ascii="Arial" w:hAnsi="Arial" w:cs="Arial"/>
          <w:i/>
          <w:spacing w:val="35"/>
        </w:rPr>
        <w:t xml:space="preserve"> </w:t>
      </w:r>
      <w:r w:rsidRPr="003A0AE8">
        <w:rPr>
          <w:rFonts w:ascii="Arial" w:hAnsi="Arial" w:cs="Arial"/>
          <w:i/>
        </w:rPr>
        <w:t>la</w:t>
      </w:r>
      <w:r w:rsidRPr="003A0AE8">
        <w:rPr>
          <w:rFonts w:ascii="Arial" w:hAnsi="Arial" w:cs="Arial"/>
          <w:i/>
          <w:spacing w:val="33"/>
        </w:rPr>
        <w:t xml:space="preserve"> </w:t>
      </w:r>
      <w:r w:rsidRPr="003A0AE8">
        <w:rPr>
          <w:rFonts w:ascii="Arial" w:hAnsi="Arial" w:cs="Arial"/>
          <w:i/>
        </w:rPr>
        <w:t>pérdida</w:t>
      </w:r>
      <w:r w:rsidRPr="003A0AE8">
        <w:rPr>
          <w:rFonts w:ascii="Arial" w:hAnsi="Arial" w:cs="Arial"/>
          <w:i/>
        </w:rPr>
        <w:t xml:space="preserve"> </w:t>
      </w:r>
      <w:r w:rsidRPr="003A0AE8">
        <w:rPr>
          <w:rFonts w:ascii="Arial" w:hAnsi="Arial" w:cs="Arial"/>
          <w:i/>
        </w:rPr>
        <w:t>del</w:t>
      </w:r>
      <w:r w:rsidRPr="003A0AE8">
        <w:rPr>
          <w:rFonts w:ascii="Arial" w:hAnsi="Arial" w:cs="Arial"/>
          <w:i/>
          <w:spacing w:val="21"/>
        </w:rPr>
        <w:t xml:space="preserve"> </w:t>
      </w:r>
      <w:r w:rsidRPr="003A0AE8">
        <w:rPr>
          <w:rFonts w:ascii="Arial" w:hAnsi="Arial" w:cs="Arial"/>
          <w:i/>
        </w:rPr>
        <w:t>bien</w:t>
      </w:r>
      <w:r w:rsidRPr="003A0AE8">
        <w:rPr>
          <w:rFonts w:ascii="Arial" w:hAnsi="Arial" w:cs="Arial"/>
          <w:i/>
        </w:rPr>
        <w:t xml:space="preserve"> s</w:t>
      </w:r>
      <w:r w:rsidRPr="003A0AE8">
        <w:rPr>
          <w:rFonts w:ascii="Arial" w:hAnsi="Arial" w:cs="Arial"/>
          <w:i/>
        </w:rPr>
        <w:t>uperior a la salud, que le impedirá tener una vida de relación en</w:t>
      </w:r>
      <w:r w:rsidRPr="003A0AE8">
        <w:rPr>
          <w:rFonts w:ascii="Arial" w:hAnsi="Arial" w:cs="Arial"/>
          <w:i/>
        </w:rPr>
        <w:t xml:space="preserve"> </w:t>
      </w:r>
      <w:r w:rsidRPr="003A0AE8">
        <w:rPr>
          <w:rFonts w:ascii="Arial" w:hAnsi="Arial" w:cs="Arial"/>
          <w:i/>
        </w:rPr>
        <w:t>condiciones</w:t>
      </w:r>
      <w:r w:rsidRPr="003A0AE8">
        <w:rPr>
          <w:rFonts w:ascii="Arial" w:hAnsi="Arial" w:cs="Arial"/>
          <w:i/>
          <w:spacing w:val="1"/>
        </w:rPr>
        <w:t xml:space="preserve"> </w:t>
      </w:r>
      <w:r w:rsidRPr="003A0AE8">
        <w:rPr>
          <w:rFonts w:ascii="Arial" w:hAnsi="Arial" w:cs="Arial"/>
          <w:i/>
          <w:spacing w:val="1"/>
        </w:rPr>
        <w:t>n</w:t>
      </w:r>
      <w:r w:rsidRPr="003A0AE8">
        <w:rPr>
          <w:rFonts w:ascii="Arial" w:hAnsi="Arial" w:cs="Arial"/>
          <w:i/>
        </w:rPr>
        <w:t>ormales</w:t>
      </w:r>
      <w:r w:rsidRPr="003A0AE8">
        <w:rPr>
          <w:rFonts w:ascii="Arial" w:hAnsi="Arial" w:cs="Arial"/>
          <w:i/>
        </w:rPr>
        <w:t>”</w:t>
      </w:r>
      <w:r w:rsidRPr="003A0AE8">
        <w:rPr>
          <w:rFonts w:ascii="Arial" w:hAnsi="Arial" w:cs="Arial"/>
        </w:rPr>
        <w:t>.</w:t>
      </w:r>
      <w:r w:rsidRPr="003A0AE8">
        <w:rPr>
          <w:rStyle w:val="Refdenotaalpie"/>
          <w:rFonts w:ascii="Arial" w:hAnsi="Arial" w:cs="Arial"/>
        </w:rPr>
        <w:footnoteReference w:id="12"/>
      </w:r>
      <w:r w:rsidRPr="003A0AE8">
        <w:rPr>
          <w:rFonts w:ascii="Arial" w:hAnsi="Arial" w:cs="Arial"/>
          <w:i/>
          <w:spacing w:val="-3"/>
        </w:rPr>
        <w:t xml:space="preserve"> </w:t>
      </w:r>
      <w:r w:rsidRPr="003A0AE8">
        <w:rPr>
          <w:rFonts w:ascii="Arial" w:hAnsi="Arial" w:cs="Arial"/>
        </w:rPr>
        <w:t>(Subrayado</w:t>
      </w:r>
      <w:r w:rsidRPr="003A0AE8">
        <w:rPr>
          <w:rFonts w:ascii="Arial" w:hAnsi="Arial" w:cs="Arial"/>
          <w:spacing w:val="-4"/>
        </w:rPr>
        <w:t xml:space="preserve"> </w:t>
      </w:r>
      <w:r w:rsidRPr="003A0AE8">
        <w:rPr>
          <w:rFonts w:ascii="Arial" w:hAnsi="Arial" w:cs="Arial"/>
        </w:rPr>
        <w:t>y</w:t>
      </w:r>
      <w:r w:rsidRPr="003A0AE8">
        <w:rPr>
          <w:rFonts w:ascii="Arial" w:hAnsi="Arial" w:cs="Arial"/>
          <w:spacing w:val="-4"/>
        </w:rPr>
        <w:t xml:space="preserve"> </w:t>
      </w:r>
      <w:r w:rsidRPr="003A0AE8">
        <w:rPr>
          <w:rFonts w:ascii="Arial" w:hAnsi="Arial" w:cs="Arial"/>
        </w:rPr>
        <w:t>negrilla</w:t>
      </w:r>
      <w:r w:rsidRPr="003A0AE8">
        <w:rPr>
          <w:rFonts w:ascii="Arial" w:hAnsi="Arial" w:cs="Arial"/>
          <w:spacing w:val="-1"/>
        </w:rPr>
        <w:t xml:space="preserve"> </w:t>
      </w:r>
      <w:r w:rsidRPr="003A0AE8">
        <w:rPr>
          <w:rFonts w:ascii="Arial" w:hAnsi="Arial" w:cs="Arial"/>
        </w:rPr>
        <w:t>fuera</w:t>
      </w:r>
      <w:r w:rsidRPr="003A0AE8">
        <w:rPr>
          <w:rFonts w:ascii="Arial" w:hAnsi="Arial" w:cs="Arial"/>
          <w:spacing w:val="-2"/>
        </w:rPr>
        <w:t xml:space="preserve"> </w:t>
      </w:r>
      <w:r w:rsidRPr="003A0AE8">
        <w:rPr>
          <w:rFonts w:ascii="Arial" w:hAnsi="Arial" w:cs="Arial"/>
        </w:rPr>
        <w:t>del</w:t>
      </w:r>
      <w:r w:rsidRPr="003A0AE8">
        <w:rPr>
          <w:rFonts w:ascii="Arial" w:hAnsi="Arial" w:cs="Arial"/>
          <w:spacing w:val="-3"/>
        </w:rPr>
        <w:t xml:space="preserve"> </w:t>
      </w:r>
      <w:r w:rsidRPr="003A0AE8">
        <w:rPr>
          <w:rFonts w:ascii="Arial" w:hAnsi="Arial" w:cs="Arial"/>
        </w:rPr>
        <w:t>texto</w:t>
      </w:r>
      <w:r w:rsidRPr="003A0AE8">
        <w:rPr>
          <w:rFonts w:ascii="Arial" w:hAnsi="Arial" w:cs="Arial"/>
          <w:spacing w:val="-7"/>
        </w:rPr>
        <w:t xml:space="preserve"> </w:t>
      </w:r>
      <w:r w:rsidRPr="003A0AE8">
        <w:rPr>
          <w:rFonts w:ascii="Arial" w:hAnsi="Arial" w:cs="Arial"/>
        </w:rPr>
        <w:t>original).</w:t>
      </w:r>
    </w:p>
    <w:p w14:paraId="278BDAB2" w14:textId="77777777" w:rsidR="00150D2E" w:rsidRPr="003A0AE8" w:rsidRDefault="00150D2E" w:rsidP="00150D2E">
      <w:pPr>
        <w:spacing w:before="1" w:line="360" w:lineRule="auto"/>
        <w:ind w:right="114"/>
        <w:jc w:val="both"/>
        <w:rPr>
          <w:rFonts w:ascii="Arial" w:hAnsi="Arial" w:cs="Arial"/>
        </w:rPr>
      </w:pPr>
      <w:r w:rsidRPr="003A0AE8">
        <w:rPr>
          <w:rFonts w:ascii="Arial" w:hAnsi="Arial" w:cs="Arial"/>
        </w:rPr>
        <w:t>En</w:t>
      </w:r>
      <w:r w:rsidRPr="003A0AE8">
        <w:rPr>
          <w:rFonts w:ascii="Arial" w:hAnsi="Arial" w:cs="Arial"/>
          <w:spacing w:val="-10"/>
        </w:rPr>
        <w:t xml:space="preserve"> </w:t>
      </w:r>
      <w:r w:rsidRPr="003A0AE8">
        <w:rPr>
          <w:rFonts w:ascii="Arial" w:hAnsi="Arial" w:cs="Arial"/>
        </w:rPr>
        <w:t>esa</w:t>
      </w:r>
      <w:r w:rsidRPr="003A0AE8">
        <w:rPr>
          <w:rFonts w:ascii="Arial" w:hAnsi="Arial" w:cs="Arial"/>
          <w:spacing w:val="-11"/>
        </w:rPr>
        <w:t xml:space="preserve"> </w:t>
      </w:r>
      <w:r w:rsidRPr="003A0AE8">
        <w:rPr>
          <w:rFonts w:ascii="Arial" w:hAnsi="Arial" w:cs="Arial"/>
        </w:rPr>
        <w:t>misma</w:t>
      </w:r>
      <w:r w:rsidRPr="003A0AE8">
        <w:rPr>
          <w:rFonts w:ascii="Arial" w:hAnsi="Arial" w:cs="Arial"/>
          <w:spacing w:val="-13"/>
        </w:rPr>
        <w:t xml:space="preserve"> </w:t>
      </w:r>
      <w:r w:rsidRPr="003A0AE8">
        <w:rPr>
          <w:rFonts w:ascii="Arial" w:hAnsi="Arial" w:cs="Arial"/>
        </w:rPr>
        <w:t>línea,</w:t>
      </w:r>
      <w:r w:rsidRPr="003A0AE8">
        <w:rPr>
          <w:rFonts w:ascii="Arial" w:hAnsi="Arial" w:cs="Arial"/>
          <w:spacing w:val="-12"/>
        </w:rPr>
        <w:t xml:space="preserve"> </w:t>
      </w:r>
      <w:r w:rsidRPr="003A0AE8">
        <w:rPr>
          <w:rFonts w:ascii="Arial" w:hAnsi="Arial" w:cs="Arial"/>
        </w:rPr>
        <w:t>la</w:t>
      </w:r>
      <w:r w:rsidRPr="003A0AE8">
        <w:rPr>
          <w:rFonts w:ascii="Arial" w:hAnsi="Arial" w:cs="Arial"/>
          <w:spacing w:val="-10"/>
        </w:rPr>
        <w:t xml:space="preserve"> </w:t>
      </w:r>
      <w:r w:rsidRPr="003A0AE8">
        <w:rPr>
          <w:rFonts w:ascii="Arial" w:hAnsi="Arial" w:cs="Arial"/>
        </w:rPr>
        <w:t>Corte</w:t>
      </w:r>
      <w:r w:rsidRPr="003A0AE8">
        <w:rPr>
          <w:rFonts w:ascii="Arial" w:hAnsi="Arial" w:cs="Arial"/>
          <w:spacing w:val="-10"/>
        </w:rPr>
        <w:t xml:space="preserve"> </w:t>
      </w:r>
      <w:r w:rsidRPr="003A0AE8">
        <w:rPr>
          <w:rFonts w:ascii="Arial" w:hAnsi="Arial" w:cs="Arial"/>
        </w:rPr>
        <w:t>Suprema</w:t>
      </w:r>
      <w:r w:rsidRPr="003A0AE8">
        <w:rPr>
          <w:rFonts w:ascii="Arial" w:hAnsi="Arial" w:cs="Arial"/>
          <w:spacing w:val="-10"/>
        </w:rPr>
        <w:t xml:space="preserve"> </w:t>
      </w:r>
      <w:r w:rsidRPr="003A0AE8">
        <w:rPr>
          <w:rFonts w:ascii="Arial" w:hAnsi="Arial" w:cs="Arial"/>
        </w:rPr>
        <w:t>de</w:t>
      </w:r>
      <w:r w:rsidRPr="003A0AE8">
        <w:rPr>
          <w:rFonts w:ascii="Arial" w:hAnsi="Arial" w:cs="Arial"/>
          <w:spacing w:val="-13"/>
        </w:rPr>
        <w:t xml:space="preserve"> </w:t>
      </w:r>
      <w:r w:rsidRPr="003A0AE8">
        <w:rPr>
          <w:rFonts w:ascii="Arial" w:hAnsi="Arial" w:cs="Arial"/>
        </w:rPr>
        <w:t>Justicia</w:t>
      </w:r>
      <w:r w:rsidRPr="003A0AE8">
        <w:rPr>
          <w:rFonts w:ascii="Arial" w:hAnsi="Arial" w:cs="Arial"/>
          <w:spacing w:val="-13"/>
        </w:rPr>
        <w:t xml:space="preserve"> </w:t>
      </w:r>
      <w:r w:rsidRPr="003A0AE8">
        <w:rPr>
          <w:rFonts w:ascii="Arial" w:hAnsi="Arial" w:cs="Arial"/>
        </w:rPr>
        <w:t>siguiendo</w:t>
      </w:r>
      <w:r w:rsidRPr="003A0AE8">
        <w:rPr>
          <w:rFonts w:ascii="Arial" w:hAnsi="Arial" w:cs="Arial"/>
          <w:spacing w:val="-11"/>
        </w:rPr>
        <w:t xml:space="preserve"> </w:t>
      </w:r>
      <w:r w:rsidRPr="003A0AE8">
        <w:rPr>
          <w:rFonts w:ascii="Arial" w:hAnsi="Arial" w:cs="Arial"/>
        </w:rPr>
        <w:t>los</w:t>
      </w:r>
      <w:r w:rsidRPr="003A0AE8">
        <w:rPr>
          <w:rFonts w:ascii="Arial" w:hAnsi="Arial" w:cs="Arial"/>
          <w:spacing w:val="-10"/>
        </w:rPr>
        <w:t xml:space="preserve"> </w:t>
      </w:r>
      <w:r w:rsidRPr="003A0AE8">
        <w:rPr>
          <w:rFonts w:ascii="Arial" w:hAnsi="Arial" w:cs="Arial"/>
        </w:rPr>
        <w:t>parámetros</w:t>
      </w:r>
      <w:r w:rsidRPr="003A0AE8">
        <w:rPr>
          <w:rFonts w:ascii="Arial" w:hAnsi="Arial" w:cs="Arial"/>
          <w:spacing w:val="-10"/>
        </w:rPr>
        <w:t xml:space="preserve"> </w:t>
      </w:r>
      <w:r w:rsidRPr="003A0AE8">
        <w:rPr>
          <w:rFonts w:ascii="Arial" w:hAnsi="Arial" w:cs="Arial"/>
        </w:rPr>
        <w:t>para</w:t>
      </w:r>
      <w:r w:rsidRPr="003A0AE8">
        <w:rPr>
          <w:rFonts w:ascii="Arial" w:hAnsi="Arial" w:cs="Arial"/>
          <w:spacing w:val="-10"/>
        </w:rPr>
        <w:t xml:space="preserve"> </w:t>
      </w:r>
      <w:r w:rsidRPr="003A0AE8">
        <w:rPr>
          <w:rFonts w:ascii="Arial" w:hAnsi="Arial" w:cs="Arial"/>
        </w:rPr>
        <w:t>la</w:t>
      </w:r>
      <w:r w:rsidRPr="003A0AE8">
        <w:rPr>
          <w:rFonts w:ascii="Arial" w:hAnsi="Arial" w:cs="Arial"/>
          <w:spacing w:val="-10"/>
        </w:rPr>
        <w:t xml:space="preserve"> </w:t>
      </w:r>
      <w:r w:rsidRPr="003A0AE8">
        <w:rPr>
          <w:rFonts w:ascii="Arial" w:hAnsi="Arial" w:cs="Arial"/>
        </w:rPr>
        <w:t>cuantificación</w:t>
      </w:r>
      <w:r w:rsidRPr="003A0AE8">
        <w:rPr>
          <w:rFonts w:ascii="Arial" w:hAnsi="Arial" w:cs="Arial"/>
          <w:spacing w:val="-59"/>
        </w:rPr>
        <w:t xml:space="preserve"> </w:t>
      </w:r>
      <w:r w:rsidRPr="003A0AE8">
        <w:rPr>
          <w:rFonts w:ascii="Arial" w:hAnsi="Arial" w:cs="Arial"/>
        </w:rPr>
        <w:t>del daño, en un caso en que las lesiones superaron el 50 % de pérdida capacidad laboral,</w:t>
      </w:r>
      <w:r w:rsidRPr="003A0AE8">
        <w:rPr>
          <w:rFonts w:ascii="Arial" w:hAnsi="Arial" w:cs="Arial"/>
          <w:spacing w:val="1"/>
        </w:rPr>
        <w:t xml:space="preserve"> </w:t>
      </w:r>
      <w:r w:rsidRPr="003A0AE8">
        <w:rPr>
          <w:rFonts w:ascii="Arial" w:hAnsi="Arial" w:cs="Arial"/>
        </w:rPr>
        <w:t>estableció:</w:t>
      </w:r>
    </w:p>
    <w:p w14:paraId="462360F0" w14:textId="4AD61E5A" w:rsidR="00150D2E" w:rsidRPr="003A0AE8" w:rsidRDefault="00150D2E" w:rsidP="00150D2E">
      <w:pPr>
        <w:spacing w:line="360" w:lineRule="auto"/>
        <w:ind w:left="968" w:right="962"/>
        <w:jc w:val="both"/>
        <w:rPr>
          <w:rFonts w:ascii="Arial" w:hAnsi="Arial" w:cs="Arial"/>
        </w:rPr>
      </w:pPr>
      <w:r w:rsidRPr="003A0AE8">
        <w:rPr>
          <w:rFonts w:ascii="Arial" w:hAnsi="Arial" w:cs="Arial"/>
        </w:rPr>
        <w:t>“</w:t>
      </w:r>
      <w:r w:rsidRPr="003A0AE8">
        <w:rPr>
          <w:rFonts w:ascii="Arial" w:hAnsi="Arial" w:cs="Arial"/>
          <w:i/>
        </w:rPr>
        <w:t>Por lo tanto resulta acorde justipreciar el daño a la vida de relación padecido</w:t>
      </w:r>
      <w:r w:rsidRPr="003A0AE8">
        <w:rPr>
          <w:rFonts w:ascii="Arial" w:hAnsi="Arial" w:cs="Arial"/>
          <w:i/>
          <w:spacing w:val="1"/>
        </w:rPr>
        <w:t xml:space="preserve"> </w:t>
      </w:r>
      <w:r w:rsidRPr="003A0AE8">
        <w:rPr>
          <w:rFonts w:ascii="Arial" w:hAnsi="Arial" w:cs="Arial"/>
          <w:i/>
        </w:rPr>
        <w:t xml:space="preserve">por tal demandante en cincuenta salarios mínimos </w:t>
      </w:r>
      <w:proofErr w:type="spellStart"/>
      <w:r w:rsidRPr="003A0AE8">
        <w:rPr>
          <w:rFonts w:ascii="Arial" w:hAnsi="Arial" w:cs="Arial"/>
          <w:i/>
        </w:rPr>
        <w:t>mensualeslegales</w:t>
      </w:r>
      <w:proofErr w:type="spellEnd"/>
      <w:r w:rsidRPr="003A0AE8">
        <w:rPr>
          <w:rFonts w:ascii="Arial" w:hAnsi="Arial" w:cs="Arial"/>
          <w:i/>
        </w:rPr>
        <w:t xml:space="preserve"> vigentes</w:t>
      </w:r>
      <w:r w:rsidRPr="003A0AE8">
        <w:rPr>
          <w:rFonts w:ascii="Arial" w:hAnsi="Arial" w:cs="Arial"/>
          <w:i/>
          <w:spacing w:val="1"/>
        </w:rPr>
        <w:t xml:space="preserve"> </w:t>
      </w:r>
      <w:r w:rsidRPr="003A0AE8">
        <w:rPr>
          <w:rFonts w:ascii="Arial" w:hAnsi="Arial" w:cs="Arial"/>
          <w:b/>
          <w:i/>
          <w:u w:val="thick"/>
        </w:rPr>
        <w:t xml:space="preserve">(50 SMMLV) </w:t>
      </w:r>
      <w:r w:rsidRPr="003A0AE8">
        <w:rPr>
          <w:rFonts w:ascii="Arial" w:hAnsi="Arial" w:cs="Arial"/>
          <w:i/>
        </w:rPr>
        <w:t>por cuanto, ha sentado la</w:t>
      </w:r>
      <w:r w:rsidRPr="003A0AE8">
        <w:rPr>
          <w:rFonts w:ascii="Arial" w:hAnsi="Arial" w:cs="Arial"/>
          <w:i/>
          <w:spacing w:val="1"/>
        </w:rPr>
        <w:t xml:space="preserve"> </w:t>
      </w:r>
      <w:r w:rsidRPr="003A0AE8">
        <w:rPr>
          <w:rFonts w:ascii="Arial" w:hAnsi="Arial" w:cs="Arial"/>
          <w:i/>
        </w:rPr>
        <w:t>doctrina de esta Corte, dada su estirpe</w:t>
      </w:r>
      <w:r w:rsidRPr="003A0AE8">
        <w:rPr>
          <w:rFonts w:ascii="Arial" w:hAnsi="Arial" w:cs="Arial"/>
          <w:i/>
          <w:spacing w:val="-59"/>
        </w:rPr>
        <w:t xml:space="preserve"> </w:t>
      </w:r>
      <w:r w:rsidRPr="003A0AE8">
        <w:rPr>
          <w:rFonts w:ascii="Arial" w:hAnsi="Arial" w:cs="Arial"/>
          <w:i/>
        </w:rPr>
        <w:t>extrapatrimonial es propia del prudente arbitrio</w:t>
      </w:r>
      <w:r w:rsidRPr="003A0AE8">
        <w:rPr>
          <w:rFonts w:ascii="Arial" w:hAnsi="Arial" w:cs="Arial"/>
          <w:i/>
          <w:spacing w:val="1"/>
        </w:rPr>
        <w:t xml:space="preserve"> </w:t>
      </w:r>
      <w:r w:rsidRPr="003A0AE8">
        <w:rPr>
          <w:rFonts w:ascii="Arial" w:hAnsi="Arial" w:cs="Arial"/>
          <w:i/>
        </w:rPr>
        <w:t>del juez</w:t>
      </w:r>
      <w:r w:rsidRPr="003A0AE8">
        <w:rPr>
          <w:rFonts w:ascii="Arial" w:hAnsi="Arial" w:cs="Arial"/>
          <w:i/>
          <w:spacing w:val="1"/>
        </w:rPr>
        <w:t xml:space="preserve"> </w:t>
      </w:r>
      <w:r w:rsidRPr="003A0AE8">
        <w:rPr>
          <w:rFonts w:ascii="Arial" w:hAnsi="Arial" w:cs="Arial"/>
          <w:i/>
        </w:rPr>
        <w:t>(</w:t>
      </w:r>
      <w:proofErr w:type="spellStart"/>
      <w:r w:rsidRPr="003A0AE8">
        <w:rPr>
          <w:rFonts w:ascii="Arial" w:hAnsi="Arial" w:cs="Arial"/>
          <w:i/>
        </w:rPr>
        <w:t>arbitrium</w:t>
      </w:r>
      <w:proofErr w:type="spellEnd"/>
      <w:r w:rsidRPr="003A0AE8">
        <w:rPr>
          <w:rFonts w:ascii="Arial" w:hAnsi="Arial" w:cs="Arial"/>
          <w:i/>
          <w:spacing w:val="1"/>
        </w:rPr>
        <w:t xml:space="preserve"> </w:t>
      </w:r>
      <w:proofErr w:type="spellStart"/>
      <w:r w:rsidRPr="003A0AE8">
        <w:rPr>
          <w:rFonts w:ascii="Arial" w:hAnsi="Arial" w:cs="Arial"/>
          <w:i/>
        </w:rPr>
        <w:t>iudicis</w:t>
      </w:r>
      <w:proofErr w:type="spellEnd"/>
      <w:r w:rsidRPr="003A0AE8">
        <w:rPr>
          <w:rFonts w:ascii="Arial" w:hAnsi="Arial" w:cs="Arial"/>
          <w:i/>
        </w:rPr>
        <w:t>),</w:t>
      </w:r>
      <w:r w:rsidRPr="003A0AE8">
        <w:rPr>
          <w:rFonts w:ascii="Arial" w:hAnsi="Arial" w:cs="Arial"/>
          <w:i/>
          <w:spacing w:val="1"/>
        </w:rPr>
        <w:t xml:space="preserve"> </w:t>
      </w:r>
      <w:r w:rsidRPr="003A0AE8">
        <w:rPr>
          <w:rFonts w:ascii="Arial" w:hAnsi="Arial" w:cs="Arial"/>
          <w:i/>
        </w:rPr>
        <w:t>acorde</w:t>
      </w:r>
      <w:r w:rsidRPr="003A0AE8">
        <w:rPr>
          <w:rFonts w:ascii="Arial" w:hAnsi="Arial" w:cs="Arial"/>
          <w:i/>
          <w:spacing w:val="-1"/>
        </w:rPr>
        <w:t xml:space="preserve"> </w:t>
      </w:r>
      <w:r w:rsidRPr="003A0AE8">
        <w:rPr>
          <w:rFonts w:ascii="Arial" w:hAnsi="Arial" w:cs="Arial"/>
          <w:i/>
        </w:rPr>
        <w:t>con las circunstancias</w:t>
      </w:r>
      <w:r w:rsidRPr="003A0AE8">
        <w:rPr>
          <w:rFonts w:ascii="Arial" w:hAnsi="Arial" w:cs="Arial"/>
          <w:i/>
          <w:spacing w:val="1"/>
        </w:rPr>
        <w:t xml:space="preserve"> </w:t>
      </w:r>
      <w:r w:rsidRPr="003A0AE8">
        <w:rPr>
          <w:rFonts w:ascii="Arial" w:hAnsi="Arial" w:cs="Arial"/>
          <w:i/>
        </w:rPr>
        <w:t>particulares</w:t>
      </w:r>
      <w:r w:rsidRPr="003A0AE8">
        <w:rPr>
          <w:rFonts w:ascii="Arial" w:hAnsi="Arial" w:cs="Arial"/>
          <w:i/>
          <w:spacing w:val="-4"/>
        </w:rPr>
        <w:t xml:space="preserve"> </w:t>
      </w:r>
      <w:r w:rsidRPr="003A0AE8">
        <w:rPr>
          <w:rFonts w:ascii="Arial" w:hAnsi="Arial" w:cs="Arial"/>
          <w:i/>
        </w:rPr>
        <w:t>de</w:t>
      </w:r>
      <w:r w:rsidRPr="003A0AE8">
        <w:rPr>
          <w:rFonts w:ascii="Arial" w:hAnsi="Arial" w:cs="Arial"/>
          <w:i/>
          <w:spacing w:val="-3"/>
        </w:rPr>
        <w:t xml:space="preserve"> </w:t>
      </w:r>
      <w:r w:rsidRPr="003A0AE8">
        <w:rPr>
          <w:rFonts w:ascii="Arial" w:hAnsi="Arial" w:cs="Arial"/>
          <w:i/>
        </w:rPr>
        <w:t>cada</w:t>
      </w:r>
      <w:r w:rsidRPr="003A0AE8">
        <w:rPr>
          <w:rFonts w:ascii="Arial" w:hAnsi="Arial" w:cs="Arial"/>
          <w:i/>
          <w:spacing w:val="1"/>
        </w:rPr>
        <w:t xml:space="preserve"> </w:t>
      </w:r>
      <w:r w:rsidRPr="003A0AE8">
        <w:rPr>
          <w:rFonts w:ascii="Arial" w:hAnsi="Arial" w:cs="Arial"/>
          <w:i/>
        </w:rPr>
        <w:t>evento</w:t>
      </w:r>
      <w:r w:rsidRPr="003A0AE8">
        <w:rPr>
          <w:rFonts w:ascii="Arial" w:hAnsi="Arial" w:cs="Arial"/>
        </w:rPr>
        <w:t>”.</w:t>
      </w:r>
      <w:r w:rsidRPr="003A0AE8">
        <w:rPr>
          <w:rStyle w:val="Refdenotaalpie"/>
          <w:rFonts w:ascii="Arial" w:hAnsi="Arial" w:cs="Arial"/>
        </w:rPr>
        <w:footnoteReference w:id="13"/>
      </w:r>
    </w:p>
    <w:p w14:paraId="07F24830" w14:textId="15C767BE" w:rsidR="00150D2E" w:rsidRPr="003A0AE8" w:rsidRDefault="00150D2E" w:rsidP="00150D2E">
      <w:pPr>
        <w:spacing w:line="360" w:lineRule="auto"/>
        <w:ind w:right="110"/>
        <w:jc w:val="both"/>
        <w:rPr>
          <w:rFonts w:ascii="Arial" w:hAnsi="Arial" w:cs="Arial"/>
        </w:rPr>
      </w:pPr>
      <w:r w:rsidRPr="003A0AE8">
        <w:rPr>
          <w:rFonts w:ascii="Arial" w:hAnsi="Arial" w:cs="Arial"/>
        </w:rPr>
        <w:t>Según</w:t>
      </w:r>
      <w:r w:rsidRPr="003A0AE8">
        <w:rPr>
          <w:rFonts w:ascii="Arial" w:hAnsi="Arial" w:cs="Arial"/>
          <w:spacing w:val="-6"/>
        </w:rPr>
        <w:t xml:space="preserve"> </w:t>
      </w:r>
      <w:r w:rsidRPr="003A0AE8">
        <w:rPr>
          <w:rFonts w:ascii="Arial" w:hAnsi="Arial" w:cs="Arial"/>
        </w:rPr>
        <w:t>la</w:t>
      </w:r>
      <w:r w:rsidRPr="003A0AE8">
        <w:rPr>
          <w:rFonts w:ascii="Arial" w:hAnsi="Arial" w:cs="Arial"/>
          <w:spacing w:val="-5"/>
        </w:rPr>
        <w:t xml:space="preserve"> </w:t>
      </w:r>
      <w:r w:rsidRPr="003A0AE8">
        <w:rPr>
          <w:rFonts w:ascii="Arial" w:hAnsi="Arial" w:cs="Arial"/>
        </w:rPr>
        <w:t>jurisprudencia</w:t>
      </w:r>
      <w:r w:rsidRPr="003A0AE8">
        <w:rPr>
          <w:rFonts w:ascii="Arial" w:hAnsi="Arial" w:cs="Arial"/>
          <w:spacing w:val="-5"/>
        </w:rPr>
        <w:t xml:space="preserve"> </w:t>
      </w:r>
      <w:r w:rsidRPr="003A0AE8">
        <w:rPr>
          <w:rFonts w:ascii="Arial" w:hAnsi="Arial" w:cs="Arial"/>
        </w:rPr>
        <w:t>citada,</w:t>
      </w:r>
      <w:r w:rsidRPr="003A0AE8">
        <w:rPr>
          <w:rFonts w:ascii="Arial" w:hAnsi="Arial" w:cs="Arial"/>
          <w:spacing w:val="-4"/>
        </w:rPr>
        <w:t xml:space="preserve"> </w:t>
      </w:r>
      <w:r w:rsidRPr="003A0AE8">
        <w:rPr>
          <w:rFonts w:ascii="Arial" w:hAnsi="Arial" w:cs="Arial"/>
        </w:rPr>
        <w:t>ante</w:t>
      </w:r>
      <w:r w:rsidRPr="003A0AE8">
        <w:rPr>
          <w:rFonts w:ascii="Arial" w:hAnsi="Arial" w:cs="Arial"/>
          <w:spacing w:val="-59"/>
        </w:rPr>
        <w:t xml:space="preserve"> </w:t>
      </w:r>
      <w:r w:rsidRPr="003A0AE8">
        <w:rPr>
          <w:rFonts w:ascii="Arial" w:hAnsi="Arial" w:cs="Arial"/>
        </w:rPr>
        <w:t>la desmesurada solicitud de daño a la vida de relación</w:t>
      </w:r>
      <w:r w:rsidR="009E720B">
        <w:rPr>
          <w:rFonts w:ascii="Arial" w:hAnsi="Arial" w:cs="Arial"/>
        </w:rPr>
        <w:t xml:space="preserve"> condenada por el Despacho de primera instancia ($70’000.000 M/</w:t>
      </w:r>
      <w:proofErr w:type="spellStart"/>
      <w:r w:rsidR="009E720B">
        <w:rPr>
          <w:rFonts w:ascii="Arial" w:hAnsi="Arial" w:cs="Arial"/>
        </w:rPr>
        <w:t>cte</w:t>
      </w:r>
      <w:proofErr w:type="spellEnd"/>
      <w:r w:rsidR="009E720B">
        <w:rPr>
          <w:rFonts w:ascii="Arial" w:hAnsi="Arial" w:cs="Arial"/>
        </w:rPr>
        <w:t>) en favor</w:t>
      </w:r>
      <w:r w:rsidRPr="003A0AE8">
        <w:rPr>
          <w:rFonts w:ascii="Arial" w:hAnsi="Arial" w:cs="Arial"/>
        </w:rPr>
        <w:t xml:space="preserve"> </w:t>
      </w:r>
      <w:r w:rsidR="009E720B">
        <w:rPr>
          <w:rFonts w:ascii="Arial" w:hAnsi="Arial" w:cs="Arial"/>
        </w:rPr>
        <w:t>d</w:t>
      </w:r>
      <w:r w:rsidRPr="003A0AE8">
        <w:rPr>
          <w:rFonts w:ascii="Arial" w:hAnsi="Arial" w:cs="Arial"/>
        </w:rPr>
        <w:t>el señor Aureliano Pineda</w:t>
      </w:r>
      <w:r w:rsidRPr="003A0AE8">
        <w:rPr>
          <w:rFonts w:ascii="Arial" w:hAnsi="Arial" w:cs="Arial"/>
          <w:spacing w:val="1"/>
        </w:rPr>
        <w:t xml:space="preserve"> </w:t>
      </w:r>
      <w:r w:rsidRPr="003A0AE8">
        <w:rPr>
          <w:rFonts w:ascii="Arial" w:hAnsi="Arial" w:cs="Arial"/>
        </w:rPr>
        <w:t>Camacho,</w:t>
      </w:r>
      <w:r w:rsidRPr="003A0AE8">
        <w:rPr>
          <w:rFonts w:ascii="Arial" w:hAnsi="Arial" w:cs="Arial"/>
          <w:spacing w:val="-2"/>
        </w:rPr>
        <w:t xml:space="preserve"> </w:t>
      </w:r>
      <w:r w:rsidRPr="003A0AE8">
        <w:rPr>
          <w:rFonts w:ascii="Arial" w:hAnsi="Arial" w:cs="Arial"/>
        </w:rPr>
        <w:t>es</w:t>
      </w:r>
      <w:r w:rsidRPr="003A0AE8">
        <w:rPr>
          <w:rFonts w:ascii="Arial" w:hAnsi="Arial" w:cs="Arial"/>
          <w:spacing w:val="-3"/>
        </w:rPr>
        <w:t xml:space="preserve"> </w:t>
      </w:r>
      <w:r w:rsidRPr="003A0AE8">
        <w:rPr>
          <w:rFonts w:ascii="Arial" w:hAnsi="Arial" w:cs="Arial"/>
        </w:rPr>
        <w:t>evidente</w:t>
      </w:r>
      <w:r w:rsidRPr="003A0AE8">
        <w:rPr>
          <w:rFonts w:ascii="Arial" w:hAnsi="Arial" w:cs="Arial"/>
          <w:spacing w:val="-3"/>
        </w:rPr>
        <w:t xml:space="preserve"> </w:t>
      </w:r>
      <w:r w:rsidRPr="003A0AE8">
        <w:rPr>
          <w:rFonts w:ascii="Arial" w:hAnsi="Arial" w:cs="Arial"/>
        </w:rPr>
        <w:t>el</w:t>
      </w:r>
      <w:r w:rsidRPr="003A0AE8">
        <w:rPr>
          <w:rFonts w:ascii="Arial" w:hAnsi="Arial" w:cs="Arial"/>
          <w:spacing w:val="-2"/>
        </w:rPr>
        <w:t xml:space="preserve"> </w:t>
      </w:r>
      <w:r w:rsidRPr="003A0AE8">
        <w:rPr>
          <w:rFonts w:ascii="Arial" w:hAnsi="Arial" w:cs="Arial"/>
        </w:rPr>
        <w:t>ánimo</w:t>
      </w:r>
      <w:r w:rsidRPr="003A0AE8">
        <w:rPr>
          <w:rFonts w:ascii="Arial" w:hAnsi="Arial" w:cs="Arial"/>
          <w:spacing w:val="-3"/>
        </w:rPr>
        <w:t xml:space="preserve"> </w:t>
      </w:r>
      <w:r w:rsidRPr="003A0AE8">
        <w:rPr>
          <w:rFonts w:ascii="Arial" w:hAnsi="Arial" w:cs="Arial"/>
        </w:rPr>
        <w:t>especulativo</w:t>
      </w:r>
      <w:r w:rsidRPr="003A0AE8">
        <w:rPr>
          <w:rFonts w:ascii="Arial" w:hAnsi="Arial" w:cs="Arial"/>
          <w:spacing w:val="-1"/>
        </w:rPr>
        <w:t xml:space="preserve"> </w:t>
      </w:r>
      <w:r w:rsidRPr="003A0AE8">
        <w:rPr>
          <w:rFonts w:ascii="Arial" w:hAnsi="Arial" w:cs="Arial"/>
        </w:rPr>
        <w:t>de</w:t>
      </w:r>
      <w:r w:rsidRPr="003A0AE8">
        <w:rPr>
          <w:rFonts w:ascii="Arial" w:hAnsi="Arial" w:cs="Arial"/>
          <w:spacing w:val="-3"/>
        </w:rPr>
        <w:t xml:space="preserve"> </w:t>
      </w:r>
      <w:r w:rsidRPr="003A0AE8">
        <w:rPr>
          <w:rFonts w:ascii="Arial" w:hAnsi="Arial" w:cs="Arial"/>
        </w:rPr>
        <w:t>la</w:t>
      </w:r>
      <w:r w:rsidRPr="003A0AE8">
        <w:rPr>
          <w:rFonts w:ascii="Arial" w:hAnsi="Arial" w:cs="Arial"/>
          <w:spacing w:val="-1"/>
        </w:rPr>
        <w:t xml:space="preserve"> </w:t>
      </w:r>
      <w:r w:rsidRPr="003A0AE8">
        <w:rPr>
          <w:rFonts w:ascii="Arial" w:hAnsi="Arial" w:cs="Arial"/>
        </w:rPr>
        <w:t>errónea</w:t>
      </w:r>
      <w:r w:rsidRPr="003A0AE8">
        <w:rPr>
          <w:rFonts w:ascii="Arial" w:hAnsi="Arial" w:cs="Arial"/>
          <w:spacing w:val="-1"/>
        </w:rPr>
        <w:t xml:space="preserve"> </w:t>
      </w:r>
      <w:r w:rsidRPr="003A0AE8">
        <w:rPr>
          <w:rFonts w:ascii="Arial" w:hAnsi="Arial" w:cs="Arial"/>
        </w:rPr>
        <w:t>tasación</w:t>
      </w:r>
      <w:r w:rsidRPr="003A0AE8">
        <w:rPr>
          <w:rFonts w:ascii="Arial" w:hAnsi="Arial" w:cs="Arial"/>
          <w:spacing w:val="-1"/>
        </w:rPr>
        <w:t xml:space="preserve"> </w:t>
      </w:r>
      <w:r w:rsidRPr="003A0AE8">
        <w:rPr>
          <w:rFonts w:ascii="Arial" w:hAnsi="Arial" w:cs="Arial"/>
        </w:rPr>
        <w:t>de</w:t>
      </w:r>
      <w:r w:rsidRPr="003A0AE8">
        <w:rPr>
          <w:rFonts w:ascii="Arial" w:hAnsi="Arial" w:cs="Arial"/>
          <w:spacing w:val="-3"/>
        </w:rPr>
        <w:t xml:space="preserve"> </w:t>
      </w:r>
      <w:r w:rsidRPr="003A0AE8">
        <w:rPr>
          <w:rFonts w:ascii="Arial" w:hAnsi="Arial" w:cs="Arial"/>
        </w:rPr>
        <w:t>este perjuicio,</w:t>
      </w:r>
      <w:r w:rsidRPr="003A0AE8">
        <w:rPr>
          <w:rFonts w:ascii="Arial" w:hAnsi="Arial" w:cs="Arial"/>
          <w:spacing w:val="-2"/>
        </w:rPr>
        <w:t xml:space="preserve"> </w:t>
      </w:r>
      <w:r w:rsidRPr="003A0AE8">
        <w:rPr>
          <w:rFonts w:ascii="Arial" w:hAnsi="Arial" w:cs="Arial"/>
        </w:rPr>
        <w:t>en</w:t>
      </w:r>
      <w:r w:rsidRPr="003A0AE8">
        <w:rPr>
          <w:rFonts w:ascii="Arial" w:hAnsi="Arial" w:cs="Arial"/>
          <w:spacing w:val="-6"/>
        </w:rPr>
        <w:t xml:space="preserve"> </w:t>
      </w:r>
      <w:r w:rsidRPr="003A0AE8">
        <w:rPr>
          <w:rFonts w:ascii="Arial" w:hAnsi="Arial" w:cs="Arial"/>
        </w:rPr>
        <w:t>tanto</w:t>
      </w:r>
      <w:r w:rsidRPr="003A0AE8">
        <w:rPr>
          <w:rFonts w:ascii="Arial" w:hAnsi="Arial" w:cs="Arial"/>
          <w:spacing w:val="-3"/>
        </w:rPr>
        <w:t xml:space="preserve"> </w:t>
      </w:r>
      <w:r w:rsidR="009E720B">
        <w:rPr>
          <w:rFonts w:ascii="Arial" w:hAnsi="Arial" w:cs="Arial"/>
        </w:rPr>
        <w:t>el mismo</w:t>
      </w:r>
      <w:r w:rsidRPr="003A0AE8">
        <w:rPr>
          <w:rFonts w:ascii="Arial" w:hAnsi="Arial" w:cs="Arial"/>
        </w:rPr>
        <w:t xml:space="preserve"> </w:t>
      </w:r>
      <w:r w:rsidRPr="003A0AE8">
        <w:rPr>
          <w:rFonts w:ascii="Arial" w:hAnsi="Arial" w:cs="Arial"/>
        </w:rPr>
        <w:lastRenderedPageBreak/>
        <w:t>resulta exorbitante. Lo anterior, como quiera que se deriva de una estimación excesiva</w:t>
      </w:r>
      <w:r w:rsidRPr="003A0AE8">
        <w:rPr>
          <w:rFonts w:ascii="Arial" w:hAnsi="Arial" w:cs="Arial"/>
          <w:spacing w:val="1"/>
        </w:rPr>
        <w:t xml:space="preserve"> </w:t>
      </w:r>
      <w:r w:rsidRPr="003A0AE8">
        <w:rPr>
          <w:rFonts w:ascii="Arial" w:hAnsi="Arial" w:cs="Arial"/>
        </w:rPr>
        <w:t>del</w:t>
      </w:r>
      <w:r w:rsidRPr="003A0AE8">
        <w:rPr>
          <w:rFonts w:ascii="Arial" w:hAnsi="Arial" w:cs="Arial"/>
          <w:spacing w:val="-15"/>
        </w:rPr>
        <w:t xml:space="preserve"> </w:t>
      </w:r>
      <w:r w:rsidRPr="003A0AE8">
        <w:rPr>
          <w:rFonts w:ascii="Arial" w:hAnsi="Arial" w:cs="Arial"/>
        </w:rPr>
        <w:t>supuesto</w:t>
      </w:r>
      <w:r w:rsidRPr="003A0AE8">
        <w:rPr>
          <w:rFonts w:ascii="Arial" w:hAnsi="Arial" w:cs="Arial"/>
          <w:spacing w:val="-14"/>
        </w:rPr>
        <w:t xml:space="preserve"> </w:t>
      </w:r>
      <w:r w:rsidRPr="003A0AE8">
        <w:rPr>
          <w:rFonts w:ascii="Arial" w:hAnsi="Arial" w:cs="Arial"/>
        </w:rPr>
        <w:t>daño</w:t>
      </w:r>
      <w:r w:rsidRPr="003A0AE8">
        <w:rPr>
          <w:rFonts w:ascii="Arial" w:hAnsi="Arial" w:cs="Arial"/>
          <w:spacing w:val="-17"/>
        </w:rPr>
        <w:t xml:space="preserve"> </w:t>
      </w:r>
      <w:r w:rsidRPr="003A0AE8">
        <w:rPr>
          <w:rFonts w:ascii="Arial" w:hAnsi="Arial" w:cs="Arial"/>
        </w:rPr>
        <w:t>a</w:t>
      </w:r>
      <w:r w:rsidRPr="003A0AE8">
        <w:rPr>
          <w:rFonts w:ascii="Arial" w:hAnsi="Arial" w:cs="Arial"/>
          <w:spacing w:val="-14"/>
        </w:rPr>
        <w:t xml:space="preserve"> </w:t>
      </w:r>
      <w:r w:rsidRPr="003A0AE8">
        <w:rPr>
          <w:rFonts w:ascii="Arial" w:hAnsi="Arial" w:cs="Arial"/>
        </w:rPr>
        <w:t>la</w:t>
      </w:r>
      <w:r w:rsidRPr="003A0AE8">
        <w:rPr>
          <w:rFonts w:ascii="Arial" w:hAnsi="Arial" w:cs="Arial"/>
          <w:spacing w:val="36"/>
        </w:rPr>
        <w:t xml:space="preserve"> </w:t>
      </w:r>
      <w:r w:rsidRPr="003A0AE8">
        <w:rPr>
          <w:rFonts w:ascii="Arial" w:hAnsi="Arial" w:cs="Arial"/>
        </w:rPr>
        <w:t>vida</w:t>
      </w:r>
      <w:r w:rsidRPr="003A0AE8">
        <w:rPr>
          <w:rFonts w:ascii="Arial" w:hAnsi="Arial" w:cs="Arial"/>
          <w:spacing w:val="-14"/>
        </w:rPr>
        <w:t xml:space="preserve"> </w:t>
      </w:r>
      <w:r w:rsidRPr="003A0AE8">
        <w:rPr>
          <w:rFonts w:ascii="Arial" w:hAnsi="Arial" w:cs="Arial"/>
        </w:rPr>
        <w:t>de</w:t>
      </w:r>
      <w:r w:rsidRPr="003A0AE8">
        <w:rPr>
          <w:rFonts w:ascii="Arial" w:hAnsi="Arial" w:cs="Arial"/>
          <w:spacing w:val="-14"/>
        </w:rPr>
        <w:t xml:space="preserve"> </w:t>
      </w:r>
      <w:r w:rsidRPr="003A0AE8">
        <w:rPr>
          <w:rFonts w:ascii="Arial" w:hAnsi="Arial" w:cs="Arial"/>
        </w:rPr>
        <w:t>relación</w:t>
      </w:r>
      <w:r w:rsidRPr="003A0AE8">
        <w:rPr>
          <w:rFonts w:ascii="Arial" w:hAnsi="Arial" w:cs="Arial"/>
          <w:spacing w:val="40"/>
        </w:rPr>
        <w:t xml:space="preserve"> </w:t>
      </w:r>
      <w:r w:rsidRPr="003A0AE8">
        <w:rPr>
          <w:rFonts w:ascii="Arial" w:hAnsi="Arial" w:cs="Arial"/>
        </w:rPr>
        <w:t>que</w:t>
      </w:r>
      <w:r w:rsidRPr="003A0AE8">
        <w:rPr>
          <w:rFonts w:ascii="Arial" w:hAnsi="Arial" w:cs="Arial"/>
          <w:spacing w:val="-14"/>
        </w:rPr>
        <w:t xml:space="preserve"> </w:t>
      </w:r>
      <w:r w:rsidRPr="003A0AE8">
        <w:rPr>
          <w:rFonts w:ascii="Arial" w:hAnsi="Arial" w:cs="Arial"/>
        </w:rPr>
        <w:t>pretende</w:t>
      </w:r>
      <w:r w:rsidRPr="003A0AE8">
        <w:rPr>
          <w:rFonts w:ascii="Arial" w:hAnsi="Arial" w:cs="Arial"/>
          <w:spacing w:val="-14"/>
        </w:rPr>
        <w:t xml:space="preserve"> </w:t>
      </w:r>
      <w:r w:rsidRPr="003A0AE8">
        <w:rPr>
          <w:rFonts w:ascii="Arial" w:hAnsi="Arial" w:cs="Arial"/>
        </w:rPr>
        <w:t>y</w:t>
      </w:r>
      <w:r w:rsidRPr="003A0AE8">
        <w:rPr>
          <w:rFonts w:ascii="Arial" w:hAnsi="Arial" w:cs="Arial"/>
          <w:spacing w:val="-14"/>
        </w:rPr>
        <w:t xml:space="preserve"> </w:t>
      </w:r>
      <w:r w:rsidRPr="003A0AE8">
        <w:rPr>
          <w:rFonts w:ascii="Arial" w:hAnsi="Arial" w:cs="Arial"/>
        </w:rPr>
        <w:t>que</w:t>
      </w:r>
      <w:r w:rsidRPr="003A0AE8">
        <w:rPr>
          <w:rFonts w:ascii="Arial" w:hAnsi="Arial" w:cs="Arial"/>
          <w:spacing w:val="-14"/>
        </w:rPr>
        <w:t xml:space="preserve"> </w:t>
      </w:r>
      <w:r w:rsidRPr="003A0AE8">
        <w:rPr>
          <w:rFonts w:ascii="Arial" w:hAnsi="Arial" w:cs="Arial"/>
        </w:rPr>
        <w:t>dista</w:t>
      </w:r>
      <w:r w:rsidRPr="003A0AE8">
        <w:rPr>
          <w:rFonts w:ascii="Arial" w:hAnsi="Arial" w:cs="Arial"/>
          <w:spacing w:val="-11"/>
        </w:rPr>
        <w:t xml:space="preserve"> </w:t>
      </w:r>
      <w:r w:rsidRPr="003A0AE8">
        <w:rPr>
          <w:rFonts w:ascii="Arial" w:hAnsi="Arial" w:cs="Arial"/>
        </w:rPr>
        <w:t>de</w:t>
      </w:r>
      <w:r w:rsidRPr="003A0AE8">
        <w:rPr>
          <w:rFonts w:ascii="Arial" w:hAnsi="Arial" w:cs="Arial"/>
          <w:spacing w:val="-12"/>
        </w:rPr>
        <w:t xml:space="preserve"> </w:t>
      </w:r>
      <w:r w:rsidRPr="003A0AE8">
        <w:rPr>
          <w:rFonts w:ascii="Arial" w:hAnsi="Arial" w:cs="Arial"/>
        </w:rPr>
        <w:t>los</w:t>
      </w:r>
      <w:r w:rsidRPr="003A0AE8">
        <w:rPr>
          <w:rFonts w:ascii="Arial" w:hAnsi="Arial" w:cs="Arial"/>
          <w:spacing w:val="-13"/>
        </w:rPr>
        <w:t xml:space="preserve"> </w:t>
      </w:r>
      <w:r w:rsidRPr="003A0AE8">
        <w:rPr>
          <w:rFonts w:ascii="Arial" w:hAnsi="Arial" w:cs="Arial"/>
        </w:rPr>
        <w:t>criterios</w:t>
      </w:r>
      <w:r w:rsidRPr="003A0AE8">
        <w:rPr>
          <w:rFonts w:ascii="Arial" w:hAnsi="Arial" w:cs="Arial"/>
          <w:spacing w:val="-14"/>
        </w:rPr>
        <w:t xml:space="preserve"> </w:t>
      </w:r>
      <w:r w:rsidRPr="003A0AE8">
        <w:rPr>
          <w:rFonts w:ascii="Arial" w:hAnsi="Arial" w:cs="Arial"/>
        </w:rPr>
        <w:t>jurisprudenciales</w:t>
      </w:r>
      <w:r w:rsidRPr="003A0AE8">
        <w:rPr>
          <w:rFonts w:ascii="Arial" w:hAnsi="Arial" w:cs="Arial"/>
          <w:spacing w:val="-59"/>
        </w:rPr>
        <w:t xml:space="preserve"> </w:t>
      </w:r>
      <w:r w:rsidRPr="003A0AE8">
        <w:rPr>
          <w:rFonts w:ascii="Arial" w:hAnsi="Arial" w:cs="Arial"/>
        </w:rPr>
        <w:t>fijados.</w:t>
      </w:r>
    </w:p>
    <w:p w14:paraId="59D727C9" w14:textId="14C98315" w:rsidR="003F3BC5" w:rsidRPr="003F3BC5" w:rsidRDefault="00150D2E" w:rsidP="003F3BC5">
      <w:pPr>
        <w:spacing w:after="0" w:line="360" w:lineRule="auto"/>
        <w:jc w:val="both"/>
        <w:rPr>
          <w:rFonts w:ascii="Arial" w:hAnsi="Arial" w:cs="Arial"/>
          <w:b/>
          <w:bCs/>
        </w:rPr>
      </w:pPr>
      <w:r w:rsidRPr="003A0AE8">
        <w:rPr>
          <w:rFonts w:ascii="Arial" w:hAnsi="Arial" w:cs="Arial"/>
        </w:rPr>
        <w:t xml:space="preserve">En otras palabras, no debe reconocerse la tasación propuesta por el extremo actor </w:t>
      </w:r>
      <w:r w:rsidR="003F3BC5">
        <w:rPr>
          <w:rFonts w:ascii="Arial" w:hAnsi="Arial" w:cs="Arial"/>
        </w:rPr>
        <w:t>como quiera que</w:t>
      </w:r>
      <w:r w:rsidRPr="003A0AE8">
        <w:rPr>
          <w:rFonts w:ascii="Arial" w:hAnsi="Arial" w:cs="Arial"/>
          <w:spacing w:val="-6"/>
        </w:rPr>
        <w:t xml:space="preserve"> </w:t>
      </w:r>
      <w:r w:rsidRPr="003A0AE8">
        <w:rPr>
          <w:rFonts w:ascii="Arial" w:hAnsi="Arial" w:cs="Arial"/>
        </w:rPr>
        <w:t>su</w:t>
      </w:r>
      <w:r w:rsidRPr="003A0AE8">
        <w:rPr>
          <w:rFonts w:ascii="Arial" w:hAnsi="Arial" w:cs="Arial"/>
          <w:spacing w:val="-10"/>
        </w:rPr>
        <w:t xml:space="preserve"> </w:t>
      </w:r>
      <w:r w:rsidRPr="003A0AE8">
        <w:rPr>
          <w:rFonts w:ascii="Arial" w:hAnsi="Arial" w:cs="Arial"/>
        </w:rPr>
        <w:t>tasación</w:t>
      </w:r>
      <w:r w:rsidRPr="003A0AE8">
        <w:rPr>
          <w:rFonts w:ascii="Arial" w:hAnsi="Arial" w:cs="Arial"/>
          <w:spacing w:val="-8"/>
        </w:rPr>
        <w:t xml:space="preserve"> </w:t>
      </w:r>
      <w:r w:rsidRPr="003A0AE8">
        <w:rPr>
          <w:rFonts w:ascii="Arial" w:hAnsi="Arial" w:cs="Arial"/>
        </w:rPr>
        <w:t>está</w:t>
      </w:r>
      <w:r w:rsidRPr="003A0AE8">
        <w:rPr>
          <w:rFonts w:ascii="Arial" w:hAnsi="Arial" w:cs="Arial"/>
          <w:spacing w:val="-8"/>
        </w:rPr>
        <w:t xml:space="preserve"> </w:t>
      </w:r>
      <w:r w:rsidRPr="003A0AE8">
        <w:rPr>
          <w:rFonts w:ascii="Arial" w:hAnsi="Arial" w:cs="Arial"/>
        </w:rPr>
        <w:t>basada</w:t>
      </w:r>
      <w:r w:rsidRPr="003A0AE8">
        <w:rPr>
          <w:rFonts w:ascii="Arial" w:hAnsi="Arial" w:cs="Arial"/>
          <w:spacing w:val="-5"/>
        </w:rPr>
        <w:t xml:space="preserve"> </w:t>
      </w:r>
      <w:r w:rsidRPr="003A0AE8">
        <w:rPr>
          <w:rFonts w:ascii="Arial" w:hAnsi="Arial" w:cs="Arial"/>
        </w:rPr>
        <w:t>en</w:t>
      </w:r>
      <w:r w:rsidRPr="003A0AE8">
        <w:rPr>
          <w:rFonts w:ascii="Arial" w:hAnsi="Arial" w:cs="Arial"/>
          <w:spacing w:val="-8"/>
        </w:rPr>
        <w:t xml:space="preserve"> </w:t>
      </w:r>
      <w:r w:rsidRPr="003A0AE8">
        <w:rPr>
          <w:rFonts w:ascii="Arial" w:hAnsi="Arial" w:cs="Arial"/>
        </w:rPr>
        <w:t>especulaciones</w:t>
      </w:r>
      <w:r w:rsidRPr="003A0AE8">
        <w:rPr>
          <w:rFonts w:ascii="Arial" w:hAnsi="Arial" w:cs="Arial"/>
          <w:spacing w:val="-8"/>
        </w:rPr>
        <w:t xml:space="preserve"> </w:t>
      </w:r>
      <w:r w:rsidRPr="003A0AE8">
        <w:rPr>
          <w:rFonts w:ascii="Arial" w:hAnsi="Arial" w:cs="Arial"/>
        </w:rPr>
        <w:t>que</w:t>
      </w:r>
      <w:r w:rsidRPr="003A0AE8">
        <w:rPr>
          <w:rFonts w:ascii="Arial" w:hAnsi="Arial" w:cs="Arial"/>
          <w:spacing w:val="-7"/>
        </w:rPr>
        <w:t xml:space="preserve"> </w:t>
      </w:r>
      <w:r w:rsidRPr="003A0AE8">
        <w:rPr>
          <w:rFonts w:ascii="Arial" w:hAnsi="Arial" w:cs="Arial"/>
        </w:rPr>
        <w:t>desconocen</w:t>
      </w:r>
      <w:r w:rsidRPr="003A0AE8">
        <w:rPr>
          <w:rFonts w:ascii="Arial" w:hAnsi="Arial" w:cs="Arial"/>
          <w:spacing w:val="-6"/>
        </w:rPr>
        <w:t xml:space="preserve"> </w:t>
      </w:r>
      <w:r w:rsidRPr="003A0AE8">
        <w:rPr>
          <w:rFonts w:ascii="Arial" w:hAnsi="Arial" w:cs="Arial"/>
        </w:rPr>
        <w:t>la</w:t>
      </w:r>
      <w:r w:rsidRPr="003A0AE8">
        <w:rPr>
          <w:rFonts w:ascii="Arial" w:hAnsi="Arial" w:cs="Arial"/>
          <w:spacing w:val="-10"/>
        </w:rPr>
        <w:t xml:space="preserve"> </w:t>
      </w:r>
      <w:r w:rsidRPr="003A0AE8">
        <w:rPr>
          <w:rFonts w:ascii="Arial" w:hAnsi="Arial" w:cs="Arial"/>
        </w:rPr>
        <w:t>función</w:t>
      </w:r>
      <w:r w:rsidRPr="003A0AE8">
        <w:rPr>
          <w:rFonts w:ascii="Arial" w:hAnsi="Arial" w:cs="Arial"/>
          <w:spacing w:val="-6"/>
        </w:rPr>
        <w:t xml:space="preserve"> </w:t>
      </w:r>
      <w:r w:rsidRPr="003A0AE8">
        <w:rPr>
          <w:rFonts w:ascii="Arial" w:hAnsi="Arial" w:cs="Arial"/>
        </w:rPr>
        <w:t>resarcitoria</w:t>
      </w:r>
      <w:r w:rsidRPr="003A0AE8">
        <w:rPr>
          <w:rFonts w:ascii="Arial" w:hAnsi="Arial" w:cs="Arial"/>
          <w:spacing w:val="-6"/>
        </w:rPr>
        <w:t xml:space="preserve"> </w:t>
      </w:r>
      <w:r w:rsidRPr="003A0AE8">
        <w:rPr>
          <w:rFonts w:ascii="Arial" w:hAnsi="Arial" w:cs="Arial"/>
        </w:rPr>
        <w:t>que</w:t>
      </w:r>
      <w:r w:rsidRPr="003A0AE8">
        <w:rPr>
          <w:rFonts w:ascii="Arial" w:hAnsi="Arial" w:cs="Arial"/>
          <w:spacing w:val="-8"/>
        </w:rPr>
        <w:t xml:space="preserve"> </w:t>
      </w:r>
      <w:r w:rsidR="003F3BC5">
        <w:rPr>
          <w:rFonts w:ascii="Arial" w:hAnsi="Arial" w:cs="Arial"/>
        </w:rPr>
        <w:t>tiene el</w:t>
      </w:r>
      <w:r w:rsidRPr="003A0AE8">
        <w:rPr>
          <w:rFonts w:ascii="Arial" w:hAnsi="Arial" w:cs="Arial"/>
          <w:spacing w:val="1"/>
        </w:rPr>
        <w:t xml:space="preserve"> </w:t>
      </w:r>
      <w:r w:rsidRPr="003A0AE8">
        <w:rPr>
          <w:rFonts w:ascii="Arial" w:hAnsi="Arial" w:cs="Arial"/>
        </w:rPr>
        <w:t>quantum</w:t>
      </w:r>
      <w:r w:rsidRPr="003A0AE8">
        <w:rPr>
          <w:rFonts w:ascii="Arial" w:hAnsi="Arial" w:cs="Arial"/>
          <w:spacing w:val="1"/>
        </w:rPr>
        <w:t xml:space="preserve"> </w:t>
      </w:r>
      <w:r w:rsidRPr="003A0AE8">
        <w:rPr>
          <w:rFonts w:ascii="Arial" w:hAnsi="Arial" w:cs="Arial"/>
        </w:rPr>
        <w:t>indemnizatorio.</w:t>
      </w:r>
      <w:r w:rsidRPr="003A0AE8">
        <w:rPr>
          <w:rFonts w:ascii="Arial" w:hAnsi="Arial" w:cs="Arial"/>
          <w:spacing w:val="1"/>
        </w:rPr>
        <w:t xml:space="preserve"> </w:t>
      </w:r>
      <w:r w:rsidRPr="003A0AE8">
        <w:rPr>
          <w:rFonts w:ascii="Arial" w:hAnsi="Arial" w:cs="Arial"/>
        </w:rPr>
        <w:t>Pues</w:t>
      </w:r>
      <w:r w:rsidRPr="003A0AE8">
        <w:rPr>
          <w:rFonts w:ascii="Arial" w:hAnsi="Arial" w:cs="Arial"/>
          <w:spacing w:val="1"/>
        </w:rPr>
        <w:t xml:space="preserve"> </w:t>
      </w:r>
      <w:r w:rsidRPr="003A0AE8">
        <w:rPr>
          <w:rFonts w:ascii="Arial" w:hAnsi="Arial" w:cs="Arial"/>
        </w:rPr>
        <w:t>es</w:t>
      </w:r>
      <w:r w:rsidRPr="003A0AE8">
        <w:rPr>
          <w:rFonts w:ascii="Arial" w:hAnsi="Arial" w:cs="Arial"/>
          <w:spacing w:val="-3"/>
        </w:rPr>
        <w:t xml:space="preserve"> </w:t>
      </w:r>
      <w:r w:rsidRPr="003A0AE8">
        <w:rPr>
          <w:rFonts w:ascii="Arial" w:hAnsi="Arial" w:cs="Arial"/>
        </w:rPr>
        <w:t>inviable</w:t>
      </w:r>
      <w:r w:rsidRPr="003A0AE8">
        <w:rPr>
          <w:rFonts w:ascii="Arial" w:hAnsi="Arial" w:cs="Arial"/>
          <w:spacing w:val="-1"/>
        </w:rPr>
        <w:t xml:space="preserve"> </w:t>
      </w:r>
      <w:r w:rsidRPr="003A0AE8">
        <w:rPr>
          <w:rFonts w:ascii="Arial" w:hAnsi="Arial" w:cs="Arial"/>
        </w:rPr>
        <w:t>el</w:t>
      </w:r>
      <w:r w:rsidRPr="003A0AE8">
        <w:rPr>
          <w:rFonts w:ascii="Arial" w:hAnsi="Arial" w:cs="Arial"/>
          <w:spacing w:val="-3"/>
        </w:rPr>
        <w:t xml:space="preserve"> </w:t>
      </w:r>
      <w:r w:rsidRPr="003A0AE8">
        <w:rPr>
          <w:rFonts w:ascii="Arial" w:hAnsi="Arial" w:cs="Arial"/>
        </w:rPr>
        <w:t>reconocimiento</w:t>
      </w:r>
      <w:r w:rsidRPr="003A0AE8">
        <w:rPr>
          <w:rFonts w:ascii="Arial" w:hAnsi="Arial" w:cs="Arial"/>
          <w:spacing w:val="-3"/>
        </w:rPr>
        <w:t xml:space="preserve"> </w:t>
      </w:r>
      <w:r w:rsidRPr="003A0AE8">
        <w:rPr>
          <w:rFonts w:ascii="Arial" w:hAnsi="Arial" w:cs="Arial"/>
        </w:rPr>
        <w:t>del</w:t>
      </w:r>
      <w:r w:rsidRPr="003A0AE8">
        <w:rPr>
          <w:rFonts w:ascii="Arial" w:hAnsi="Arial" w:cs="Arial"/>
          <w:spacing w:val="-4"/>
        </w:rPr>
        <w:t xml:space="preserve"> </w:t>
      </w:r>
      <w:r w:rsidRPr="003A0AE8">
        <w:rPr>
          <w:rFonts w:ascii="Arial" w:hAnsi="Arial" w:cs="Arial"/>
        </w:rPr>
        <w:t>daño</w:t>
      </w:r>
      <w:r w:rsidRPr="003A0AE8">
        <w:rPr>
          <w:rFonts w:ascii="Arial" w:hAnsi="Arial" w:cs="Arial"/>
          <w:spacing w:val="-6"/>
        </w:rPr>
        <w:t xml:space="preserve"> </w:t>
      </w:r>
      <w:r w:rsidRPr="003A0AE8">
        <w:rPr>
          <w:rFonts w:ascii="Arial" w:hAnsi="Arial" w:cs="Arial"/>
        </w:rPr>
        <w:t>a</w:t>
      </w:r>
      <w:r w:rsidRPr="003A0AE8">
        <w:rPr>
          <w:rFonts w:ascii="Arial" w:hAnsi="Arial" w:cs="Arial"/>
          <w:spacing w:val="-1"/>
        </w:rPr>
        <w:t xml:space="preserve"> </w:t>
      </w:r>
      <w:r w:rsidRPr="003A0AE8">
        <w:rPr>
          <w:rFonts w:ascii="Arial" w:hAnsi="Arial" w:cs="Arial"/>
        </w:rPr>
        <w:t>la</w:t>
      </w:r>
      <w:r w:rsidRPr="003A0AE8">
        <w:rPr>
          <w:rFonts w:ascii="Arial" w:hAnsi="Arial" w:cs="Arial"/>
          <w:spacing w:val="-3"/>
        </w:rPr>
        <w:t xml:space="preserve"> </w:t>
      </w:r>
      <w:r w:rsidRPr="003A0AE8">
        <w:rPr>
          <w:rFonts w:ascii="Arial" w:hAnsi="Arial" w:cs="Arial"/>
        </w:rPr>
        <w:t>vida</w:t>
      </w:r>
      <w:r w:rsidRPr="003A0AE8">
        <w:rPr>
          <w:rFonts w:ascii="Arial" w:hAnsi="Arial" w:cs="Arial"/>
          <w:spacing w:val="-1"/>
        </w:rPr>
        <w:t xml:space="preserve"> </w:t>
      </w:r>
      <w:r w:rsidRPr="003A0AE8">
        <w:rPr>
          <w:rFonts w:ascii="Arial" w:hAnsi="Arial" w:cs="Arial"/>
        </w:rPr>
        <w:t>de relación</w:t>
      </w:r>
      <w:r w:rsidRPr="003A0AE8">
        <w:rPr>
          <w:rFonts w:ascii="Arial" w:hAnsi="Arial" w:cs="Arial"/>
          <w:spacing w:val="-1"/>
        </w:rPr>
        <w:t xml:space="preserve"> </w:t>
      </w:r>
      <w:r w:rsidRPr="003A0AE8">
        <w:rPr>
          <w:rFonts w:ascii="Arial" w:hAnsi="Arial" w:cs="Arial"/>
        </w:rPr>
        <w:t>en</w:t>
      </w:r>
      <w:r w:rsidRPr="003A0AE8">
        <w:rPr>
          <w:rFonts w:ascii="Arial" w:hAnsi="Arial" w:cs="Arial"/>
          <w:spacing w:val="-1"/>
        </w:rPr>
        <w:t xml:space="preserve"> </w:t>
      </w:r>
      <w:r w:rsidRPr="003A0AE8">
        <w:rPr>
          <w:rFonts w:ascii="Arial" w:hAnsi="Arial" w:cs="Arial"/>
        </w:rPr>
        <w:t>la</w:t>
      </w:r>
      <w:r w:rsidRPr="003A0AE8">
        <w:rPr>
          <w:rFonts w:ascii="Arial" w:hAnsi="Arial" w:cs="Arial"/>
          <w:spacing w:val="-1"/>
        </w:rPr>
        <w:t xml:space="preserve"> </w:t>
      </w:r>
      <w:r w:rsidRPr="003A0AE8">
        <w:rPr>
          <w:rFonts w:ascii="Arial" w:hAnsi="Arial" w:cs="Arial"/>
        </w:rPr>
        <w:t>suma</w:t>
      </w:r>
      <w:r w:rsidRPr="003A0AE8">
        <w:rPr>
          <w:rFonts w:ascii="Arial" w:hAnsi="Arial" w:cs="Arial"/>
          <w:spacing w:val="-2"/>
        </w:rPr>
        <w:t xml:space="preserve"> </w:t>
      </w:r>
      <w:r w:rsidR="009E720B">
        <w:rPr>
          <w:rFonts w:ascii="Arial" w:hAnsi="Arial" w:cs="Arial"/>
        </w:rPr>
        <w:t>condenada en contra de la aseguradora</w:t>
      </w:r>
      <w:r w:rsidRPr="003A0AE8">
        <w:rPr>
          <w:rFonts w:ascii="Arial" w:hAnsi="Arial" w:cs="Arial"/>
        </w:rPr>
        <w:t>,</w:t>
      </w:r>
      <w:r w:rsidRPr="003A0AE8">
        <w:rPr>
          <w:rFonts w:ascii="Arial" w:hAnsi="Arial" w:cs="Arial"/>
          <w:spacing w:val="1"/>
        </w:rPr>
        <w:t xml:space="preserve"> </w:t>
      </w:r>
      <w:r w:rsidRPr="003A0AE8">
        <w:rPr>
          <w:rFonts w:ascii="Arial" w:hAnsi="Arial" w:cs="Arial"/>
        </w:rPr>
        <w:t>en</w:t>
      </w:r>
      <w:r w:rsidRPr="003A0AE8">
        <w:rPr>
          <w:rFonts w:ascii="Arial" w:hAnsi="Arial" w:cs="Arial"/>
          <w:spacing w:val="1"/>
        </w:rPr>
        <w:t xml:space="preserve"> </w:t>
      </w:r>
      <w:r w:rsidRPr="003A0AE8">
        <w:rPr>
          <w:rFonts w:ascii="Arial" w:hAnsi="Arial" w:cs="Arial"/>
        </w:rPr>
        <w:t>tanto</w:t>
      </w:r>
      <w:r w:rsidRPr="003A0AE8">
        <w:rPr>
          <w:rFonts w:ascii="Arial" w:hAnsi="Arial" w:cs="Arial"/>
          <w:spacing w:val="1"/>
        </w:rPr>
        <w:t xml:space="preserve"> </w:t>
      </w:r>
      <w:r w:rsidRPr="003A0AE8">
        <w:rPr>
          <w:rFonts w:ascii="Arial" w:hAnsi="Arial" w:cs="Arial"/>
        </w:rPr>
        <w:t>la</w:t>
      </w:r>
      <w:r w:rsidRPr="003A0AE8">
        <w:rPr>
          <w:rFonts w:ascii="Arial" w:hAnsi="Arial" w:cs="Arial"/>
          <w:spacing w:val="1"/>
        </w:rPr>
        <w:t xml:space="preserve"> </w:t>
      </w:r>
      <w:r w:rsidRPr="003A0AE8">
        <w:rPr>
          <w:rFonts w:ascii="Arial" w:hAnsi="Arial" w:cs="Arial"/>
        </w:rPr>
        <w:t>tasación</w:t>
      </w:r>
      <w:r w:rsidRPr="003A0AE8">
        <w:rPr>
          <w:rFonts w:ascii="Arial" w:hAnsi="Arial" w:cs="Arial"/>
          <w:spacing w:val="1"/>
        </w:rPr>
        <w:t xml:space="preserve"> </w:t>
      </w:r>
      <w:r w:rsidRPr="003A0AE8">
        <w:rPr>
          <w:rFonts w:ascii="Arial" w:hAnsi="Arial" w:cs="Arial"/>
        </w:rPr>
        <w:t>del</w:t>
      </w:r>
      <w:r w:rsidRPr="003A0AE8">
        <w:rPr>
          <w:rFonts w:ascii="Arial" w:hAnsi="Arial" w:cs="Arial"/>
          <w:spacing w:val="1"/>
        </w:rPr>
        <w:t xml:space="preserve"> </w:t>
      </w:r>
      <w:r w:rsidRPr="003A0AE8">
        <w:rPr>
          <w:rFonts w:ascii="Arial" w:hAnsi="Arial" w:cs="Arial"/>
        </w:rPr>
        <w:t>mismo</w:t>
      </w:r>
      <w:r w:rsidRPr="003A0AE8">
        <w:rPr>
          <w:rFonts w:ascii="Arial" w:hAnsi="Arial" w:cs="Arial"/>
          <w:spacing w:val="1"/>
        </w:rPr>
        <w:t xml:space="preserve"> </w:t>
      </w:r>
      <w:r w:rsidRPr="003A0AE8">
        <w:rPr>
          <w:rFonts w:ascii="Arial" w:hAnsi="Arial" w:cs="Arial"/>
        </w:rPr>
        <w:t>dista</w:t>
      </w:r>
      <w:r w:rsidRPr="003A0AE8">
        <w:rPr>
          <w:rFonts w:ascii="Arial" w:hAnsi="Arial" w:cs="Arial"/>
          <w:spacing w:val="1"/>
        </w:rPr>
        <w:t xml:space="preserve"> </w:t>
      </w:r>
      <w:r w:rsidRPr="003A0AE8">
        <w:rPr>
          <w:rFonts w:ascii="Arial" w:hAnsi="Arial" w:cs="Arial"/>
        </w:rPr>
        <w:t>radicalmente</w:t>
      </w:r>
      <w:r w:rsidRPr="003A0AE8">
        <w:rPr>
          <w:rFonts w:ascii="Arial" w:hAnsi="Arial" w:cs="Arial"/>
          <w:spacing w:val="1"/>
        </w:rPr>
        <w:t xml:space="preserve"> </w:t>
      </w:r>
      <w:r w:rsidRPr="003A0AE8">
        <w:rPr>
          <w:rFonts w:ascii="Arial" w:hAnsi="Arial" w:cs="Arial"/>
        </w:rPr>
        <w:t>de</w:t>
      </w:r>
      <w:r w:rsidRPr="003A0AE8">
        <w:rPr>
          <w:rFonts w:ascii="Arial" w:hAnsi="Arial" w:cs="Arial"/>
          <w:spacing w:val="1"/>
        </w:rPr>
        <w:t xml:space="preserve"> </w:t>
      </w:r>
      <w:r w:rsidRPr="003A0AE8">
        <w:rPr>
          <w:rFonts w:ascii="Arial" w:hAnsi="Arial" w:cs="Arial"/>
        </w:rPr>
        <w:t>los</w:t>
      </w:r>
      <w:r w:rsidRPr="003A0AE8">
        <w:rPr>
          <w:rFonts w:ascii="Arial" w:hAnsi="Arial" w:cs="Arial"/>
          <w:spacing w:val="1"/>
        </w:rPr>
        <w:t xml:space="preserve"> </w:t>
      </w:r>
      <w:r w:rsidRPr="003A0AE8">
        <w:rPr>
          <w:rFonts w:ascii="Arial" w:hAnsi="Arial" w:cs="Arial"/>
        </w:rPr>
        <w:t>criterios</w:t>
      </w:r>
      <w:r w:rsidRPr="003A0AE8">
        <w:rPr>
          <w:rFonts w:ascii="Arial" w:hAnsi="Arial" w:cs="Arial"/>
          <w:spacing w:val="1"/>
        </w:rPr>
        <w:t xml:space="preserve"> </w:t>
      </w:r>
      <w:r w:rsidRPr="003A0AE8">
        <w:rPr>
          <w:rFonts w:ascii="Arial" w:hAnsi="Arial" w:cs="Arial"/>
        </w:rPr>
        <w:t>jurisprudenciales establecidos por la Corte Suprema de Justicia. Puesto que como ya se ha</w:t>
      </w:r>
      <w:r w:rsidRPr="003A0AE8">
        <w:rPr>
          <w:rFonts w:ascii="Arial" w:hAnsi="Arial" w:cs="Arial"/>
          <w:spacing w:val="1"/>
        </w:rPr>
        <w:t xml:space="preserve"> </w:t>
      </w:r>
      <w:r w:rsidRPr="003A0AE8">
        <w:rPr>
          <w:rFonts w:ascii="Arial" w:hAnsi="Arial" w:cs="Arial"/>
        </w:rPr>
        <w:t>mencionado,</w:t>
      </w:r>
      <w:r w:rsidRPr="003A0AE8">
        <w:rPr>
          <w:rFonts w:ascii="Arial" w:hAnsi="Arial" w:cs="Arial"/>
          <w:spacing w:val="-7"/>
        </w:rPr>
        <w:t xml:space="preserve"> </w:t>
      </w:r>
      <w:r w:rsidRPr="003A0AE8">
        <w:rPr>
          <w:rFonts w:ascii="Arial" w:hAnsi="Arial" w:cs="Arial"/>
        </w:rPr>
        <w:t>la</w:t>
      </w:r>
      <w:r w:rsidRPr="003A0AE8">
        <w:rPr>
          <w:rFonts w:ascii="Arial" w:hAnsi="Arial" w:cs="Arial"/>
          <w:spacing w:val="-8"/>
        </w:rPr>
        <w:t xml:space="preserve"> </w:t>
      </w:r>
      <w:r w:rsidRPr="003A0AE8">
        <w:rPr>
          <w:rFonts w:ascii="Arial" w:hAnsi="Arial" w:cs="Arial"/>
        </w:rPr>
        <w:t>Sala</w:t>
      </w:r>
      <w:r w:rsidRPr="003A0AE8">
        <w:rPr>
          <w:rFonts w:ascii="Arial" w:hAnsi="Arial" w:cs="Arial"/>
          <w:spacing w:val="-8"/>
        </w:rPr>
        <w:t xml:space="preserve"> </w:t>
      </w:r>
      <w:r w:rsidRPr="003A0AE8">
        <w:rPr>
          <w:rFonts w:ascii="Arial" w:hAnsi="Arial" w:cs="Arial"/>
        </w:rPr>
        <w:t>de</w:t>
      </w:r>
      <w:r w:rsidRPr="003A0AE8">
        <w:rPr>
          <w:rFonts w:ascii="Arial" w:hAnsi="Arial" w:cs="Arial"/>
          <w:spacing w:val="-13"/>
        </w:rPr>
        <w:t xml:space="preserve"> </w:t>
      </w:r>
      <w:r w:rsidRPr="003A0AE8">
        <w:rPr>
          <w:rFonts w:ascii="Arial" w:hAnsi="Arial" w:cs="Arial"/>
        </w:rPr>
        <w:t>Casación</w:t>
      </w:r>
      <w:r w:rsidRPr="003A0AE8">
        <w:rPr>
          <w:rFonts w:ascii="Arial" w:hAnsi="Arial" w:cs="Arial"/>
          <w:spacing w:val="-8"/>
        </w:rPr>
        <w:t xml:space="preserve"> </w:t>
      </w:r>
      <w:r w:rsidRPr="003A0AE8">
        <w:rPr>
          <w:rFonts w:ascii="Arial" w:hAnsi="Arial" w:cs="Arial"/>
        </w:rPr>
        <w:t>Civil</w:t>
      </w:r>
      <w:r w:rsidRPr="003A0AE8">
        <w:rPr>
          <w:rFonts w:ascii="Arial" w:hAnsi="Arial" w:cs="Arial"/>
          <w:spacing w:val="-9"/>
        </w:rPr>
        <w:t xml:space="preserve"> </w:t>
      </w:r>
      <w:r w:rsidRPr="003A0AE8">
        <w:rPr>
          <w:rFonts w:ascii="Arial" w:hAnsi="Arial" w:cs="Arial"/>
        </w:rPr>
        <w:t>de</w:t>
      </w:r>
      <w:r w:rsidRPr="003A0AE8">
        <w:rPr>
          <w:rFonts w:ascii="Arial" w:hAnsi="Arial" w:cs="Arial"/>
          <w:spacing w:val="-8"/>
        </w:rPr>
        <w:t xml:space="preserve"> </w:t>
      </w:r>
      <w:r w:rsidRPr="003A0AE8">
        <w:rPr>
          <w:rFonts w:ascii="Arial" w:hAnsi="Arial" w:cs="Arial"/>
        </w:rPr>
        <w:t>la</w:t>
      </w:r>
      <w:r w:rsidRPr="003A0AE8">
        <w:rPr>
          <w:rFonts w:ascii="Arial" w:hAnsi="Arial" w:cs="Arial"/>
          <w:spacing w:val="-7"/>
        </w:rPr>
        <w:t xml:space="preserve"> </w:t>
      </w:r>
      <w:r w:rsidRPr="003A0AE8">
        <w:rPr>
          <w:rFonts w:ascii="Arial" w:hAnsi="Arial" w:cs="Arial"/>
        </w:rPr>
        <w:t>Corte</w:t>
      </w:r>
      <w:r w:rsidRPr="003A0AE8">
        <w:rPr>
          <w:rFonts w:ascii="Arial" w:hAnsi="Arial" w:cs="Arial"/>
          <w:spacing w:val="-8"/>
        </w:rPr>
        <w:t xml:space="preserve"> </w:t>
      </w:r>
      <w:r w:rsidRPr="003A0AE8">
        <w:rPr>
          <w:rFonts w:ascii="Arial" w:hAnsi="Arial" w:cs="Arial"/>
        </w:rPr>
        <w:t>Suprema</w:t>
      </w:r>
      <w:r w:rsidRPr="003A0AE8">
        <w:rPr>
          <w:rFonts w:ascii="Arial" w:hAnsi="Arial" w:cs="Arial"/>
          <w:spacing w:val="-5"/>
        </w:rPr>
        <w:t xml:space="preserve"> </w:t>
      </w:r>
      <w:r w:rsidRPr="003A0AE8">
        <w:rPr>
          <w:rFonts w:ascii="Arial" w:hAnsi="Arial" w:cs="Arial"/>
        </w:rPr>
        <w:t>de</w:t>
      </w:r>
      <w:r w:rsidRPr="003A0AE8">
        <w:rPr>
          <w:rFonts w:ascii="Arial" w:hAnsi="Arial" w:cs="Arial"/>
          <w:spacing w:val="-8"/>
        </w:rPr>
        <w:t xml:space="preserve"> </w:t>
      </w:r>
      <w:r w:rsidRPr="003A0AE8">
        <w:rPr>
          <w:rFonts w:ascii="Arial" w:hAnsi="Arial" w:cs="Arial"/>
        </w:rPr>
        <w:t>Justicia</w:t>
      </w:r>
      <w:r w:rsidRPr="003A0AE8">
        <w:rPr>
          <w:rFonts w:ascii="Arial" w:hAnsi="Arial" w:cs="Arial"/>
          <w:spacing w:val="-8"/>
        </w:rPr>
        <w:t xml:space="preserve"> </w:t>
      </w:r>
      <w:r w:rsidRPr="003A0AE8">
        <w:rPr>
          <w:rFonts w:ascii="Arial" w:hAnsi="Arial" w:cs="Arial"/>
        </w:rPr>
        <w:t>estableció</w:t>
      </w:r>
      <w:r w:rsidRPr="003A0AE8">
        <w:rPr>
          <w:rFonts w:ascii="Arial" w:hAnsi="Arial" w:cs="Arial"/>
          <w:spacing w:val="-8"/>
        </w:rPr>
        <w:t xml:space="preserve"> </w:t>
      </w:r>
      <w:r w:rsidRPr="003A0AE8">
        <w:rPr>
          <w:rFonts w:ascii="Arial" w:hAnsi="Arial" w:cs="Arial"/>
        </w:rPr>
        <w:t>que</w:t>
      </w:r>
      <w:r w:rsidRPr="003A0AE8">
        <w:rPr>
          <w:rFonts w:ascii="Arial" w:hAnsi="Arial" w:cs="Arial"/>
          <w:spacing w:val="-8"/>
        </w:rPr>
        <w:t xml:space="preserve"> </w:t>
      </w:r>
      <w:r w:rsidRPr="003A0AE8">
        <w:rPr>
          <w:rFonts w:ascii="Arial" w:hAnsi="Arial" w:cs="Arial"/>
        </w:rPr>
        <w:t>cuando</w:t>
      </w:r>
      <w:r w:rsidRPr="003A0AE8">
        <w:rPr>
          <w:rFonts w:ascii="Arial" w:hAnsi="Arial" w:cs="Arial"/>
          <w:spacing w:val="-8"/>
        </w:rPr>
        <w:t xml:space="preserve"> </w:t>
      </w:r>
      <w:r w:rsidRPr="003A0AE8">
        <w:rPr>
          <w:rFonts w:ascii="Arial" w:hAnsi="Arial" w:cs="Arial"/>
        </w:rPr>
        <w:t>se</w:t>
      </w:r>
      <w:r w:rsidRPr="003A0AE8">
        <w:rPr>
          <w:rFonts w:ascii="Arial" w:hAnsi="Arial" w:cs="Arial"/>
          <w:spacing w:val="-58"/>
        </w:rPr>
        <w:t xml:space="preserve"> </w:t>
      </w:r>
      <w:r w:rsidRPr="003A0AE8">
        <w:rPr>
          <w:rFonts w:ascii="Arial" w:hAnsi="Arial" w:cs="Arial"/>
        </w:rPr>
        <w:t>obtiene</w:t>
      </w:r>
      <w:r w:rsidRPr="003A0AE8">
        <w:rPr>
          <w:rFonts w:ascii="Arial" w:hAnsi="Arial" w:cs="Arial"/>
          <w:spacing w:val="4"/>
        </w:rPr>
        <w:t xml:space="preserve"> </w:t>
      </w:r>
      <w:r w:rsidRPr="003A0AE8">
        <w:rPr>
          <w:rFonts w:ascii="Arial" w:hAnsi="Arial" w:cs="Arial"/>
        </w:rPr>
        <w:t>una</w:t>
      </w:r>
      <w:r w:rsidRPr="003A0AE8">
        <w:rPr>
          <w:rFonts w:ascii="Arial" w:hAnsi="Arial" w:cs="Arial"/>
          <w:spacing w:val="4"/>
        </w:rPr>
        <w:t xml:space="preserve"> </w:t>
      </w:r>
      <w:r w:rsidRPr="003A0AE8">
        <w:rPr>
          <w:rFonts w:ascii="Arial" w:hAnsi="Arial" w:cs="Arial"/>
        </w:rPr>
        <w:t>pérdida</w:t>
      </w:r>
      <w:r w:rsidRPr="003A0AE8">
        <w:rPr>
          <w:rFonts w:ascii="Arial" w:hAnsi="Arial" w:cs="Arial"/>
          <w:spacing w:val="4"/>
        </w:rPr>
        <w:t xml:space="preserve"> </w:t>
      </w:r>
      <w:r w:rsidRPr="003A0AE8">
        <w:rPr>
          <w:rFonts w:ascii="Arial" w:hAnsi="Arial" w:cs="Arial"/>
        </w:rPr>
        <w:t>de</w:t>
      </w:r>
      <w:r w:rsidRPr="003A0AE8">
        <w:rPr>
          <w:rFonts w:ascii="Arial" w:hAnsi="Arial" w:cs="Arial"/>
          <w:spacing w:val="2"/>
        </w:rPr>
        <w:t xml:space="preserve"> </w:t>
      </w:r>
      <w:r w:rsidRPr="003A0AE8">
        <w:rPr>
          <w:rFonts w:ascii="Arial" w:hAnsi="Arial" w:cs="Arial"/>
        </w:rPr>
        <w:t>capacidad</w:t>
      </w:r>
      <w:r w:rsidRPr="003A0AE8">
        <w:rPr>
          <w:rFonts w:ascii="Arial" w:hAnsi="Arial" w:cs="Arial"/>
          <w:spacing w:val="4"/>
        </w:rPr>
        <w:t xml:space="preserve"> </w:t>
      </w:r>
      <w:r w:rsidRPr="003A0AE8">
        <w:rPr>
          <w:rFonts w:ascii="Arial" w:hAnsi="Arial" w:cs="Arial"/>
        </w:rPr>
        <w:t>laboral</w:t>
      </w:r>
      <w:r w:rsidRPr="003A0AE8">
        <w:rPr>
          <w:rFonts w:ascii="Arial" w:hAnsi="Arial" w:cs="Arial"/>
          <w:spacing w:val="3"/>
        </w:rPr>
        <w:t xml:space="preserve"> </w:t>
      </w:r>
      <w:r w:rsidRPr="003A0AE8">
        <w:rPr>
          <w:rFonts w:ascii="Arial" w:hAnsi="Arial" w:cs="Arial"/>
        </w:rPr>
        <w:t>del</w:t>
      </w:r>
      <w:r w:rsidRPr="003A0AE8">
        <w:rPr>
          <w:rFonts w:ascii="Arial" w:hAnsi="Arial" w:cs="Arial"/>
          <w:spacing w:val="4"/>
        </w:rPr>
        <w:t xml:space="preserve"> </w:t>
      </w:r>
      <w:r w:rsidRPr="003A0AE8">
        <w:rPr>
          <w:rFonts w:ascii="Arial" w:hAnsi="Arial" w:cs="Arial"/>
        </w:rPr>
        <w:t>50%</w:t>
      </w:r>
      <w:r w:rsidRPr="003A0AE8">
        <w:rPr>
          <w:rFonts w:ascii="Arial" w:hAnsi="Arial" w:cs="Arial"/>
          <w:spacing w:val="5"/>
        </w:rPr>
        <w:t xml:space="preserve"> </w:t>
      </w:r>
      <w:r w:rsidRPr="003A0AE8">
        <w:rPr>
          <w:rFonts w:ascii="Arial" w:hAnsi="Arial" w:cs="Arial"/>
        </w:rPr>
        <w:t>o</w:t>
      </w:r>
      <w:r w:rsidRPr="003A0AE8">
        <w:rPr>
          <w:rFonts w:ascii="Arial" w:hAnsi="Arial" w:cs="Arial"/>
          <w:spacing w:val="4"/>
        </w:rPr>
        <w:t xml:space="preserve"> </w:t>
      </w:r>
      <w:r w:rsidRPr="003A0AE8">
        <w:rPr>
          <w:rFonts w:ascii="Arial" w:hAnsi="Arial" w:cs="Arial"/>
        </w:rPr>
        <w:t>superior,</w:t>
      </w:r>
      <w:r w:rsidRPr="003A0AE8">
        <w:rPr>
          <w:rFonts w:ascii="Arial" w:hAnsi="Arial" w:cs="Arial"/>
          <w:spacing w:val="8"/>
        </w:rPr>
        <w:t xml:space="preserve"> </w:t>
      </w:r>
      <w:r w:rsidRPr="003A0AE8">
        <w:rPr>
          <w:rFonts w:ascii="Arial" w:hAnsi="Arial" w:cs="Arial"/>
        </w:rPr>
        <w:t>el</w:t>
      </w:r>
      <w:r w:rsidRPr="003A0AE8">
        <w:rPr>
          <w:rFonts w:ascii="Arial" w:hAnsi="Arial" w:cs="Arial"/>
          <w:spacing w:val="3"/>
        </w:rPr>
        <w:t xml:space="preserve"> </w:t>
      </w:r>
      <w:r w:rsidRPr="003A0AE8">
        <w:rPr>
          <w:rFonts w:ascii="Arial" w:hAnsi="Arial" w:cs="Arial"/>
        </w:rPr>
        <w:t>valor</w:t>
      </w:r>
      <w:r w:rsidRPr="003A0AE8">
        <w:rPr>
          <w:rFonts w:ascii="Arial" w:hAnsi="Arial" w:cs="Arial"/>
          <w:spacing w:val="5"/>
        </w:rPr>
        <w:t xml:space="preserve"> </w:t>
      </w:r>
      <w:r w:rsidRPr="003A0AE8">
        <w:rPr>
          <w:rFonts w:ascii="Arial" w:hAnsi="Arial" w:cs="Arial"/>
        </w:rPr>
        <w:t>a</w:t>
      </w:r>
      <w:r w:rsidRPr="003A0AE8">
        <w:rPr>
          <w:rFonts w:ascii="Arial" w:hAnsi="Arial" w:cs="Arial"/>
          <w:spacing w:val="2"/>
        </w:rPr>
        <w:t xml:space="preserve"> </w:t>
      </w:r>
      <w:r w:rsidRPr="003A0AE8">
        <w:rPr>
          <w:rFonts w:ascii="Arial" w:hAnsi="Arial" w:cs="Arial"/>
        </w:rPr>
        <w:t>reconocer</w:t>
      </w:r>
      <w:r w:rsidRPr="003A0AE8">
        <w:rPr>
          <w:rFonts w:ascii="Arial" w:hAnsi="Arial" w:cs="Arial"/>
          <w:spacing w:val="5"/>
        </w:rPr>
        <w:t xml:space="preserve"> </w:t>
      </w:r>
      <w:r w:rsidRPr="003A0AE8">
        <w:rPr>
          <w:rFonts w:ascii="Arial" w:hAnsi="Arial" w:cs="Arial"/>
        </w:rPr>
        <w:t>por</w:t>
      </w:r>
      <w:r w:rsidRPr="003A0AE8">
        <w:rPr>
          <w:rFonts w:ascii="Arial" w:hAnsi="Arial" w:cs="Arial"/>
          <w:spacing w:val="5"/>
        </w:rPr>
        <w:t xml:space="preserve"> </w:t>
      </w:r>
      <w:r w:rsidRPr="003A0AE8">
        <w:rPr>
          <w:rFonts w:ascii="Arial" w:hAnsi="Arial" w:cs="Arial"/>
        </w:rPr>
        <w:t>concept</w:t>
      </w:r>
      <w:r w:rsidRPr="003A0AE8">
        <w:rPr>
          <w:rFonts w:ascii="Arial" w:hAnsi="Arial" w:cs="Arial"/>
        </w:rPr>
        <w:t xml:space="preserve">o </w:t>
      </w:r>
      <w:r w:rsidRPr="003A0AE8">
        <w:rPr>
          <w:rFonts w:ascii="Arial" w:hAnsi="Arial" w:cs="Arial"/>
        </w:rPr>
        <w:t>de daño a la vida de relación deberá ser de 50 SMLMV a la víctima directa. Ahora bien,</w:t>
      </w:r>
      <w:r w:rsidR="003F3BC5">
        <w:rPr>
          <w:rFonts w:ascii="Arial" w:hAnsi="Arial" w:cs="Arial"/>
        </w:rPr>
        <w:t xml:space="preserve"> </w:t>
      </w:r>
      <w:r w:rsidR="003F3BC5">
        <w:rPr>
          <w:rFonts w:ascii="Arial" w:hAnsi="Arial" w:cs="Arial"/>
          <w:b/>
          <w:bCs/>
        </w:rPr>
        <w:t>n</w:t>
      </w:r>
      <w:r w:rsidR="003F3BC5">
        <w:rPr>
          <w:rFonts w:ascii="Arial" w:hAnsi="Arial" w:cs="Arial"/>
        </w:rPr>
        <w:t>o podrá perder de vista el H. Tribunal que la Junta Regional de Calificación de Invalidez no determina el origen del porcentaje de pérdida de capacidad laboral, por lo cual no es posible determinar que dicha incapacidad hubiese sido como causa del accidente esbozado en el escrito de demanda</w:t>
      </w:r>
    </w:p>
    <w:p w14:paraId="52CE7A07" w14:textId="5C172EA1" w:rsidR="003F3BC5" w:rsidRDefault="003F3BC5" w:rsidP="003F3BC5">
      <w:pPr>
        <w:spacing w:after="0" w:line="360" w:lineRule="auto"/>
      </w:pPr>
    </w:p>
    <w:p w14:paraId="562C3815" w14:textId="6DF8E834" w:rsidR="003F3BC5" w:rsidRDefault="003F3BC5" w:rsidP="003F3BC5">
      <w:pPr>
        <w:spacing w:after="0" w:line="360" w:lineRule="auto"/>
        <w:jc w:val="center"/>
      </w:pPr>
      <w:r>
        <w:rPr>
          <w:noProof/>
        </w:rPr>
        <w:drawing>
          <wp:anchor distT="0" distB="0" distL="114300" distR="114300" simplePos="0" relativeHeight="251729920" behindDoc="0" locked="0" layoutInCell="1" allowOverlap="1" wp14:anchorId="0DF66757" wp14:editId="3D9496EB">
            <wp:simplePos x="0" y="0"/>
            <wp:positionH relativeFrom="column">
              <wp:posOffset>3994785</wp:posOffset>
            </wp:positionH>
            <wp:positionV relativeFrom="paragraph">
              <wp:posOffset>695960</wp:posOffset>
            </wp:positionV>
            <wp:extent cx="1828800" cy="219075"/>
            <wp:effectExtent l="0" t="0" r="0" b="9525"/>
            <wp:wrapNone/>
            <wp:docPr id="1172929082"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219075"/>
                    </a:xfrm>
                    <a:prstGeom prst="rect">
                      <a:avLst/>
                    </a:prstGeom>
                    <a:noFill/>
                    <a:ln>
                      <a:noFill/>
                    </a:ln>
                  </pic:spPr>
                </pic:pic>
              </a:graphicData>
            </a:graphic>
          </wp:anchor>
        </w:drawing>
      </w:r>
      <w:r>
        <w:rPr>
          <w:noProof/>
        </w:rPr>
        <w:drawing>
          <wp:anchor distT="0" distB="0" distL="114300" distR="114300" simplePos="0" relativeHeight="251727872" behindDoc="0" locked="0" layoutInCell="1" allowOverlap="1" wp14:anchorId="185C11BF" wp14:editId="0E5430D6">
            <wp:simplePos x="0" y="0"/>
            <wp:positionH relativeFrom="column">
              <wp:posOffset>2146935</wp:posOffset>
            </wp:positionH>
            <wp:positionV relativeFrom="paragraph">
              <wp:posOffset>686435</wp:posOffset>
            </wp:positionV>
            <wp:extent cx="1828800" cy="219075"/>
            <wp:effectExtent l="0" t="0" r="0" b="9525"/>
            <wp:wrapNone/>
            <wp:docPr id="1197121570"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219075"/>
                    </a:xfrm>
                    <a:prstGeom prst="rect">
                      <a:avLst/>
                    </a:prstGeom>
                    <a:noFill/>
                    <a:ln>
                      <a:noFill/>
                    </a:ln>
                  </pic:spPr>
                </pic:pic>
              </a:graphicData>
            </a:graphic>
          </wp:anchor>
        </w:drawing>
      </w:r>
      <w:r>
        <w:rPr>
          <w:noProof/>
        </w:rPr>
        <w:drawing>
          <wp:anchor distT="0" distB="0" distL="114300" distR="114300" simplePos="0" relativeHeight="251725824" behindDoc="0" locked="0" layoutInCell="1" allowOverlap="1" wp14:anchorId="79802C3A" wp14:editId="454CDA61">
            <wp:simplePos x="0" y="0"/>
            <wp:positionH relativeFrom="column">
              <wp:posOffset>315595</wp:posOffset>
            </wp:positionH>
            <wp:positionV relativeFrom="paragraph">
              <wp:posOffset>667385</wp:posOffset>
            </wp:positionV>
            <wp:extent cx="1828800" cy="219075"/>
            <wp:effectExtent l="0" t="0" r="0" b="9525"/>
            <wp:wrapNone/>
            <wp:docPr id="171523675"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219075"/>
                    </a:xfrm>
                    <a:prstGeom prst="rect">
                      <a:avLst/>
                    </a:prstGeom>
                    <a:noFill/>
                    <a:ln>
                      <a:noFill/>
                    </a:ln>
                  </pic:spPr>
                </pic:pic>
              </a:graphicData>
            </a:graphic>
          </wp:anchor>
        </w:drawing>
      </w:r>
      <w:r>
        <w:rPr>
          <w:rFonts w:ascii="Arial" w:hAnsi="Arial" w:cs="Arial"/>
          <w:noProof/>
        </w:rPr>
        <w:drawing>
          <wp:inline distT="0" distB="0" distL="0" distR="0" wp14:anchorId="3B16AFF3" wp14:editId="719256AF">
            <wp:extent cx="5810250" cy="1314450"/>
            <wp:effectExtent l="0" t="0" r="0" b="0"/>
            <wp:docPr id="1195373320" name="Imagen 34" descr="Interfaz de usuario gráfica  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faz de usuario gráfica  Descripción generada automáticamente con confianza baj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0" cy="1314450"/>
                    </a:xfrm>
                    <a:prstGeom prst="rect">
                      <a:avLst/>
                    </a:prstGeom>
                    <a:noFill/>
                    <a:ln>
                      <a:noFill/>
                    </a:ln>
                  </pic:spPr>
                </pic:pic>
              </a:graphicData>
            </a:graphic>
          </wp:inline>
        </w:drawing>
      </w:r>
    </w:p>
    <w:p w14:paraId="213C335C" w14:textId="77777777" w:rsidR="003F3BC5" w:rsidRDefault="003F3BC5" w:rsidP="009E720B">
      <w:pPr>
        <w:spacing w:line="360" w:lineRule="auto"/>
        <w:ind w:right="112"/>
        <w:jc w:val="both"/>
        <w:rPr>
          <w:rFonts w:ascii="Arial" w:hAnsi="Arial" w:cs="Arial"/>
        </w:rPr>
      </w:pPr>
    </w:p>
    <w:p w14:paraId="16660F41" w14:textId="14B255DB" w:rsidR="00150D2E" w:rsidRDefault="003F3BC5" w:rsidP="00150D2E">
      <w:pPr>
        <w:spacing w:line="360" w:lineRule="auto"/>
        <w:ind w:right="112"/>
        <w:jc w:val="both"/>
        <w:rPr>
          <w:rFonts w:ascii="Arial" w:hAnsi="Arial" w:cs="Arial"/>
        </w:rPr>
      </w:pPr>
      <w:r>
        <w:rPr>
          <w:rFonts w:ascii="Arial" w:hAnsi="Arial" w:cs="Arial"/>
        </w:rPr>
        <w:t>De acuerdo con lo anterior</w:t>
      </w:r>
      <w:r w:rsidR="00150D2E" w:rsidRPr="003A0AE8">
        <w:rPr>
          <w:rFonts w:ascii="Arial" w:hAnsi="Arial" w:cs="Arial"/>
        </w:rPr>
        <w:t xml:space="preserve"> las lesiones sufridas no son equiparables con las que sufre</w:t>
      </w:r>
      <w:r w:rsidR="00150D2E" w:rsidRPr="003A0AE8">
        <w:rPr>
          <w:rFonts w:ascii="Arial" w:hAnsi="Arial" w:cs="Arial"/>
          <w:spacing w:val="1"/>
        </w:rPr>
        <w:t xml:space="preserve"> </w:t>
      </w:r>
      <w:r w:rsidR="00150D2E" w:rsidRPr="003A0AE8">
        <w:rPr>
          <w:rFonts w:ascii="Arial" w:hAnsi="Arial" w:cs="Arial"/>
        </w:rPr>
        <w:t>una persona que ostente un porcentaje de pérdida de capacidad laboral igual o superior al 50</w:t>
      </w:r>
      <w:r>
        <w:rPr>
          <w:rFonts w:ascii="Arial" w:hAnsi="Arial" w:cs="Arial"/>
        </w:rPr>
        <w:t xml:space="preserve">%. </w:t>
      </w:r>
      <w:r w:rsidR="00150D2E" w:rsidRPr="003A0AE8">
        <w:rPr>
          <w:rFonts w:ascii="Arial" w:hAnsi="Arial" w:cs="Arial"/>
        </w:rPr>
        <w:t>En ese sentido, no es admisible reconocer perjuicios por un rubro mayor al establecido por la</w:t>
      </w:r>
      <w:r w:rsidR="00150D2E" w:rsidRPr="003A0AE8">
        <w:rPr>
          <w:rFonts w:ascii="Arial" w:hAnsi="Arial" w:cs="Arial"/>
          <w:spacing w:val="1"/>
        </w:rPr>
        <w:t xml:space="preserve"> </w:t>
      </w:r>
      <w:r w:rsidR="00150D2E" w:rsidRPr="003A0AE8">
        <w:rPr>
          <w:rFonts w:ascii="Arial" w:hAnsi="Arial" w:cs="Arial"/>
        </w:rPr>
        <w:t>Corte Suprema de Justicia en estos casos. Es por ello, que los $</w:t>
      </w:r>
      <w:r>
        <w:rPr>
          <w:rFonts w:ascii="Arial" w:hAnsi="Arial" w:cs="Arial"/>
        </w:rPr>
        <w:t>70’000.000</w:t>
      </w:r>
      <w:r w:rsidR="00150D2E" w:rsidRPr="003A0AE8">
        <w:rPr>
          <w:rFonts w:ascii="Arial" w:hAnsi="Arial" w:cs="Arial"/>
        </w:rPr>
        <w:t xml:space="preserve"> </w:t>
      </w:r>
      <w:r>
        <w:rPr>
          <w:rFonts w:ascii="Arial" w:hAnsi="Arial" w:cs="Arial"/>
        </w:rPr>
        <w:t xml:space="preserve">que se condenaron en contra del extremo pasivo dentro del presente proceso no tienen vocación de prosperidad. </w:t>
      </w:r>
      <w:r w:rsidR="00150D2E" w:rsidRPr="003A0AE8">
        <w:rPr>
          <w:rFonts w:ascii="Arial" w:hAnsi="Arial" w:cs="Arial"/>
        </w:rPr>
        <w:t xml:space="preserve">En conclusión, el perjuicio al daño a la vida en relación no puede ser reconocido </w:t>
      </w:r>
      <w:r>
        <w:rPr>
          <w:rFonts w:ascii="Arial" w:hAnsi="Arial" w:cs="Arial"/>
        </w:rPr>
        <w:t xml:space="preserve">en favor del señor Pineda. </w:t>
      </w:r>
    </w:p>
    <w:p w14:paraId="13B5EF6E" w14:textId="77777777" w:rsidR="003F3BC5" w:rsidRPr="003A0AE8" w:rsidRDefault="003F3BC5" w:rsidP="00150D2E">
      <w:pPr>
        <w:spacing w:line="360" w:lineRule="auto"/>
        <w:ind w:right="112"/>
        <w:jc w:val="both"/>
        <w:rPr>
          <w:rFonts w:ascii="Arial" w:hAnsi="Arial" w:cs="Arial"/>
        </w:rPr>
      </w:pPr>
    </w:p>
    <w:p w14:paraId="024FA13D" w14:textId="65820FC0" w:rsidR="003A0AE8" w:rsidRDefault="00150D2E" w:rsidP="003A0AE8">
      <w:pPr>
        <w:pStyle w:val="Prrafodelista"/>
        <w:widowControl w:val="0"/>
        <w:numPr>
          <w:ilvl w:val="3"/>
          <w:numId w:val="1"/>
        </w:numPr>
        <w:tabs>
          <w:tab w:val="left" w:pos="839"/>
        </w:tabs>
        <w:autoSpaceDE w:val="0"/>
        <w:autoSpaceDN w:val="0"/>
        <w:spacing w:line="360" w:lineRule="auto"/>
        <w:ind w:right="115"/>
        <w:rPr>
          <w:rFonts w:ascii="Arial" w:hAnsi="Arial" w:cs="Arial"/>
          <w:b/>
          <w:sz w:val="22"/>
          <w:szCs w:val="22"/>
        </w:rPr>
      </w:pPr>
      <w:r w:rsidRPr="003A0AE8">
        <w:rPr>
          <w:rFonts w:ascii="Arial" w:hAnsi="Arial" w:cs="Arial"/>
          <w:b/>
          <w:sz w:val="22"/>
          <w:szCs w:val="22"/>
        </w:rPr>
        <w:t>INEXISTENCIA</w:t>
      </w:r>
      <w:r w:rsidRPr="003A0AE8">
        <w:rPr>
          <w:rFonts w:ascii="Arial" w:hAnsi="Arial" w:cs="Arial"/>
          <w:b/>
          <w:spacing w:val="31"/>
          <w:sz w:val="22"/>
          <w:szCs w:val="22"/>
        </w:rPr>
        <w:t xml:space="preserve"> </w:t>
      </w:r>
      <w:r w:rsidRPr="003A0AE8">
        <w:rPr>
          <w:rFonts w:ascii="Arial" w:hAnsi="Arial" w:cs="Arial"/>
          <w:b/>
          <w:sz w:val="22"/>
          <w:szCs w:val="22"/>
        </w:rPr>
        <w:t>DE</w:t>
      </w:r>
      <w:r w:rsidRPr="003A0AE8">
        <w:rPr>
          <w:rFonts w:ascii="Arial" w:hAnsi="Arial" w:cs="Arial"/>
          <w:b/>
          <w:spacing w:val="29"/>
          <w:sz w:val="22"/>
          <w:szCs w:val="22"/>
        </w:rPr>
        <w:t xml:space="preserve"> </w:t>
      </w:r>
      <w:r w:rsidRPr="003A0AE8">
        <w:rPr>
          <w:rFonts w:ascii="Arial" w:hAnsi="Arial" w:cs="Arial"/>
          <w:b/>
          <w:sz w:val="22"/>
          <w:szCs w:val="22"/>
        </w:rPr>
        <w:t>RESPONSABILIDAD</w:t>
      </w:r>
      <w:r w:rsidRPr="003A0AE8">
        <w:rPr>
          <w:rFonts w:ascii="Arial" w:hAnsi="Arial" w:cs="Arial"/>
          <w:b/>
          <w:spacing w:val="26"/>
          <w:sz w:val="22"/>
          <w:szCs w:val="22"/>
        </w:rPr>
        <w:t xml:space="preserve"> </w:t>
      </w:r>
      <w:r w:rsidRPr="003A0AE8">
        <w:rPr>
          <w:rFonts w:ascii="Arial" w:hAnsi="Arial" w:cs="Arial"/>
          <w:b/>
          <w:sz w:val="22"/>
          <w:szCs w:val="22"/>
        </w:rPr>
        <w:t>AL</w:t>
      </w:r>
      <w:r w:rsidRPr="003A0AE8">
        <w:rPr>
          <w:rFonts w:ascii="Arial" w:hAnsi="Arial" w:cs="Arial"/>
          <w:b/>
          <w:spacing w:val="29"/>
          <w:sz w:val="22"/>
          <w:szCs w:val="22"/>
        </w:rPr>
        <w:t xml:space="preserve"> </w:t>
      </w:r>
      <w:r w:rsidRPr="003A0AE8">
        <w:rPr>
          <w:rFonts w:ascii="Arial" w:hAnsi="Arial" w:cs="Arial"/>
          <w:b/>
          <w:sz w:val="22"/>
          <w:szCs w:val="22"/>
        </w:rPr>
        <w:t>ESTAR</w:t>
      </w:r>
      <w:r w:rsidRPr="003A0AE8">
        <w:rPr>
          <w:rFonts w:ascii="Arial" w:hAnsi="Arial" w:cs="Arial"/>
          <w:b/>
          <w:spacing w:val="30"/>
          <w:sz w:val="22"/>
          <w:szCs w:val="22"/>
        </w:rPr>
        <w:t xml:space="preserve"> </w:t>
      </w:r>
      <w:r w:rsidRPr="003A0AE8">
        <w:rPr>
          <w:rFonts w:ascii="Arial" w:hAnsi="Arial" w:cs="Arial"/>
          <w:b/>
          <w:sz w:val="22"/>
          <w:szCs w:val="22"/>
        </w:rPr>
        <w:t>ANTE</w:t>
      </w:r>
      <w:r w:rsidRPr="003A0AE8">
        <w:rPr>
          <w:rFonts w:ascii="Arial" w:hAnsi="Arial" w:cs="Arial"/>
          <w:b/>
          <w:spacing w:val="29"/>
          <w:sz w:val="22"/>
          <w:szCs w:val="22"/>
        </w:rPr>
        <w:t xml:space="preserve"> </w:t>
      </w:r>
      <w:r w:rsidRPr="003A0AE8">
        <w:rPr>
          <w:rFonts w:ascii="Arial" w:hAnsi="Arial" w:cs="Arial"/>
          <w:b/>
          <w:sz w:val="22"/>
          <w:szCs w:val="22"/>
        </w:rPr>
        <w:t>UNA</w:t>
      </w:r>
      <w:r w:rsidRPr="003A0AE8">
        <w:rPr>
          <w:rFonts w:ascii="Arial" w:hAnsi="Arial" w:cs="Arial"/>
          <w:b/>
          <w:spacing w:val="31"/>
          <w:sz w:val="22"/>
          <w:szCs w:val="22"/>
        </w:rPr>
        <w:t xml:space="preserve"> </w:t>
      </w:r>
      <w:r w:rsidRPr="003A0AE8">
        <w:rPr>
          <w:rFonts w:ascii="Arial" w:hAnsi="Arial" w:cs="Arial"/>
          <w:b/>
          <w:sz w:val="22"/>
          <w:szCs w:val="22"/>
        </w:rPr>
        <w:t>CAUSA</w:t>
      </w:r>
      <w:r w:rsidRPr="003A0AE8">
        <w:rPr>
          <w:rFonts w:ascii="Arial" w:hAnsi="Arial" w:cs="Arial"/>
          <w:b/>
          <w:spacing w:val="31"/>
          <w:sz w:val="22"/>
          <w:szCs w:val="22"/>
        </w:rPr>
        <w:t xml:space="preserve"> </w:t>
      </w:r>
      <w:r w:rsidRPr="003A0AE8">
        <w:rPr>
          <w:rFonts w:ascii="Arial" w:hAnsi="Arial" w:cs="Arial"/>
          <w:b/>
          <w:sz w:val="22"/>
          <w:szCs w:val="22"/>
        </w:rPr>
        <w:t>EXTRAÑA</w:t>
      </w:r>
      <w:r w:rsidRPr="003A0AE8">
        <w:rPr>
          <w:rFonts w:ascii="Arial" w:hAnsi="Arial" w:cs="Arial"/>
          <w:b/>
          <w:spacing w:val="-58"/>
          <w:sz w:val="22"/>
          <w:szCs w:val="22"/>
        </w:rPr>
        <w:t xml:space="preserve"> </w:t>
      </w:r>
      <w:r w:rsidRPr="003A0AE8">
        <w:rPr>
          <w:rFonts w:ascii="Arial" w:hAnsi="Arial" w:cs="Arial"/>
          <w:b/>
          <w:sz w:val="22"/>
          <w:szCs w:val="22"/>
        </w:rPr>
        <w:t>COMO EXIMENTE</w:t>
      </w:r>
      <w:r w:rsidRPr="003A0AE8">
        <w:rPr>
          <w:rFonts w:ascii="Arial" w:hAnsi="Arial" w:cs="Arial"/>
          <w:b/>
          <w:spacing w:val="-2"/>
          <w:sz w:val="22"/>
          <w:szCs w:val="22"/>
        </w:rPr>
        <w:t xml:space="preserve"> </w:t>
      </w:r>
      <w:r w:rsidRPr="003A0AE8">
        <w:rPr>
          <w:rFonts w:ascii="Arial" w:hAnsi="Arial" w:cs="Arial"/>
          <w:b/>
          <w:sz w:val="22"/>
          <w:szCs w:val="22"/>
        </w:rPr>
        <w:t>DE</w:t>
      </w:r>
      <w:r w:rsidRPr="003A0AE8">
        <w:rPr>
          <w:rFonts w:ascii="Arial" w:hAnsi="Arial" w:cs="Arial"/>
          <w:b/>
          <w:spacing w:val="-4"/>
          <w:sz w:val="22"/>
          <w:szCs w:val="22"/>
        </w:rPr>
        <w:t xml:space="preserve"> </w:t>
      </w:r>
      <w:r w:rsidRPr="003A0AE8">
        <w:rPr>
          <w:rFonts w:ascii="Arial" w:hAnsi="Arial" w:cs="Arial"/>
          <w:b/>
          <w:sz w:val="22"/>
          <w:szCs w:val="22"/>
        </w:rPr>
        <w:t>RESPONSABILIDAD. –</w:t>
      </w:r>
      <w:r w:rsidRPr="003A0AE8">
        <w:rPr>
          <w:rFonts w:ascii="Arial" w:hAnsi="Arial" w:cs="Arial"/>
          <w:b/>
          <w:spacing w:val="-4"/>
          <w:sz w:val="22"/>
          <w:szCs w:val="22"/>
        </w:rPr>
        <w:t xml:space="preserve"> </w:t>
      </w:r>
      <w:r w:rsidRPr="003A0AE8">
        <w:rPr>
          <w:rFonts w:ascii="Arial" w:hAnsi="Arial" w:cs="Arial"/>
          <w:b/>
          <w:sz w:val="22"/>
          <w:szCs w:val="22"/>
        </w:rPr>
        <w:t>CASO</w:t>
      </w:r>
      <w:r w:rsidRPr="003A0AE8">
        <w:rPr>
          <w:rFonts w:ascii="Arial" w:hAnsi="Arial" w:cs="Arial"/>
          <w:b/>
          <w:spacing w:val="-3"/>
          <w:sz w:val="22"/>
          <w:szCs w:val="22"/>
        </w:rPr>
        <w:t xml:space="preserve"> </w:t>
      </w:r>
      <w:r w:rsidRPr="003A0AE8">
        <w:rPr>
          <w:rFonts w:ascii="Arial" w:hAnsi="Arial" w:cs="Arial"/>
          <w:b/>
          <w:sz w:val="22"/>
          <w:szCs w:val="22"/>
        </w:rPr>
        <w:t>FORTUITO</w:t>
      </w:r>
      <w:r w:rsidRPr="003A0AE8">
        <w:rPr>
          <w:rFonts w:ascii="Arial" w:hAnsi="Arial" w:cs="Arial"/>
          <w:b/>
          <w:spacing w:val="-3"/>
          <w:sz w:val="22"/>
          <w:szCs w:val="22"/>
        </w:rPr>
        <w:t xml:space="preserve"> </w:t>
      </w:r>
      <w:r w:rsidRPr="003A0AE8">
        <w:rPr>
          <w:rFonts w:ascii="Arial" w:hAnsi="Arial" w:cs="Arial"/>
          <w:b/>
          <w:sz w:val="22"/>
          <w:szCs w:val="22"/>
        </w:rPr>
        <w:t>Y</w:t>
      </w:r>
      <w:r w:rsidRPr="003A0AE8">
        <w:rPr>
          <w:rFonts w:ascii="Arial" w:hAnsi="Arial" w:cs="Arial"/>
          <w:b/>
          <w:spacing w:val="-1"/>
          <w:sz w:val="22"/>
          <w:szCs w:val="22"/>
        </w:rPr>
        <w:t xml:space="preserve"> </w:t>
      </w:r>
      <w:r w:rsidRPr="003A0AE8">
        <w:rPr>
          <w:rFonts w:ascii="Arial" w:hAnsi="Arial" w:cs="Arial"/>
          <w:b/>
          <w:sz w:val="22"/>
          <w:szCs w:val="22"/>
        </w:rPr>
        <w:t>FUERZA</w:t>
      </w:r>
      <w:r w:rsidRPr="003A0AE8">
        <w:rPr>
          <w:rFonts w:ascii="Arial" w:hAnsi="Arial" w:cs="Arial"/>
          <w:b/>
          <w:spacing w:val="-3"/>
          <w:sz w:val="22"/>
          <w:szCs w:val="22"/>
        </w:rPr>
        <w:t xml:space="preserve"> </w:t>
      </w:r>
      <w:r w:rsidRPr="003A0AE8">
        <w:rPr>
          <w:rFonts w:ascii="Arial" w:hAnsi="Arial" w:cs="Arial"/>
          <w:b/>
          <w:sz w:val="22"/>
          <w:szCs w:val="22"/>
        </w:rPr>
        <w:t>MAYOR.</w:t>
      </w:r>
    </w:p>
    <w:p w14:paraId="12DB9C33" w14:textId="77777777" w:rsidR="003A0AE8" w:rsidRPr="003A0AE8" w:rsidRDefault="003A0AE8" w:rsidP="003A0AE8">
      <w:pPr>
        <w:pStyle w:val="Prrafodelista"/>
        <w:widowControl w:val="0"/>
        <w:tabs>
          <w:tab w:val="left" w:pos="839"/>
        </w:tabs>
        <w:autoSpaceDE w:val="0"/>
        <w:autoSpaceDN w:val="0"/>
        <w:spacing w:line="360" w:lineRule="auto"/>
        <w:ind w:left="360" w:right="115"/>
        <w:rPr>
          <w:rFonts w:ascii="Arial" w:hAnsi="Arial" w:cs="Arial"/>
          <w:b/>
          <w:sz w:val="22"/>
          <w:szCs w:val="22"/>
        </w:rPr>
      </w:pPr>
    </w:p>
    <w:p w14:paraId="3DDAF3CF" w14:textId="01645CFA" w:rsidR="00150D2E" w:rsidRPr="003A0AE8" w:rsidRDefault="00150D2E" w:rsidP="003A0AE8">
      <w:pPr>
        <w:spacing w:line="360" w:lineRule="auto"/>
        <w:ind w:right="110"/>
        <w:jc w:val="both"/>
        <w:rPr>
          <w:rFonts w:ascii="Arial" w:hAnsi="Arial" w:cs="Arial"/>
        </w:rPr>
      </w:pPr>
      <w:r w:rsidRPr="003A0AE8">
        <w:rPr>
          <w:rFonts w:ascii="Arial" w:hAnsi="Arial" w:cs="Arial"/>
        </w:rPr>
        <w:t>En el plenario no se ha logrado evidenciar una negligencia por parte del extremo pasivo. Lo</w:t>
      </w:r>
      <w:r w:rsidRPr="003A0AE8">
        <w:rPr>
          <w:rFonts w:ascii="Arial" w:hAnsi="Arial" w:cs="Arial"/>
          <w:spacing w:val="1"/>
        </w:rPr>
        <w:t xml:space="preserve"> </w:t>
      </w:r>
      <w:r w:rsidRPr="003A0AE8">
        <w:rPr>
          <w:rFonts w:ascii="Arial" w:hAnsi="Arial" w:cs="Arial"/>
        </w:rPr>
        <w:t>anterior, por cuanto el accidente que sufrió el señor Aureliano Pineda Camacho el 12 de enero</w:t>
      </w:r>
      <w:r w:rsidRPr="003A0AE8">
        <w:rPr>
          <w:rFonts w:ascii="Arial" w:hAnsi="Arial" w:cs="Arial"/>
          <w:spacing w:val="1"/>
        </w:rPr>
        <w:t xml:space="preserve"> </w:t>
      </w:r>
      <w:r w:rsidRPr="003A0AE8">
        <w:rPr>
          <w:rFonts w:ascii="Arial" w:hAnsi="Arial" w:cs="Arial"/>
        </w:rPr>
        <w:t>de</w:t>
      </w:r>
      <w:r w:rsidRPr="003A0AE8">
        <w:rPr>
          <w:rFonts w:ascii="Arial" w:hAnsi="Arial" w:cs="Arial"/>
          <w:spacing w:val="20"/>
        </w:rPr>
        <w:t xml:space="preserve"> </w:t>
      </w:r>
      <w:r w:rsidRPr="003A0AE8">
        <w:rPr>
          <w:rFonts w:ascii="Arial" w:hAnsi="Arial" w:cs="Arial"/>
        </w:rPr>
        <w:t>2020</w:t>
      </w:r>
      <w:r w:rsidRPr="003A0AE8">
        <w:rPr>
          <w:rFonts w:ascii="Arial" w:hAnsi="Arial" w:cs="Arial"/>
          <w:spacing w:val="19"/>
        </w:rPr>
        <w:t xml:space="preserve"> </w:t>
      </w:r>
      <w:r w:rsidRPr="003A0AE8">
        <w:rPr>
          <w:rFonts w:ascii="Arial" w:hAnsi="Arial" w:cs="Arial"/>
        </w:rPr>
        <w:t>no</w:t>
      </w:r>
      <w:r w:rsidRPr="003A0AE8">
        <w:rPr>
          <w:rFonts w:ascii="Arial" w:hAnsi="Arial" w:cs="Arial"/>
          <w:spacing w:val="19"/>
        </w:rPr>
        <w:t xml:space="preserve"> </w:t>
      </w:r>
      <w:r w:rsidRPr="003A0AE8">
        <w:rPr>
          <w:rFonts w:ascii="Arial" w:hAnsi="Arial" w:cs="Arial"/>
        </w:rPr>
        <w:t>obedeció</w:t>
      </w:r>
      <w:r w:rsidRPr="003A0AE8">
        <w:rPr>
          <w:rFonts w:ascii="Arial" w:hAnsi="Arial" w:cs="Arial"/>
          <w:spacing w:val="19"/>
        </w:rPr>
        <w:t xml:space="preserve"> </w:t>
      </w:r>
      <w:r w:rsidRPr="003A0AE8">
        <w:rPr>
          <w:rFonts w:ascii="Arial" w:hAnsi="Arial" w:cs="Arial"/>
        </w:rPr>
        <w:t>a</w:t>
      </w:r>
      <w:r w:rsidRPr="003A0AE8">
        <w:rPr>
          <w:rFonts w:ascii="Arial" w:hAnsi="Arial" w:cs="Arial"/>
          <w:spacing w:val="17"/>
        </w:rPr>
        <w:t xml:space="preserve"> </w:t>
      </w:r>
      <w:r w:rsidRPr="003A0AE8">
        <w:rPr>
          <w:rFonts w:ascii="Arial" w:hAnsi="Arial" w:cs="Arial"/>
        </w:rPr>
        <w:t>una</w:t>
      </w:r>
      <w:r w:rsidRPr="003A0AE8">
        <w:rPr>
          <w:rFonts w:ascii="Arial" w:hAnsi="Arial" w:cs="Arial"/>
          <w:spacing w:val="22"/>
        </w:rPr>
        <w:t xml:space="preserve"> </w:t>
      </w:r>
      <w:r w:rsidRPr="003A0AE8">
        <w:rPr>
          <w:rFonts w:ascii="Arial" w:hAnsi="Arial" w:cs="Arial"/>
        </w:rPr>
        <w:t>actuación</w:t>
      </w:r>
      <w:r w:rsidRPr="003A0AE8">
        <w:rPr>
          <w:rFonts w:ascii="Arial" w:hAnsi="Arial" w:cs="Arial"/>
          <w:spacing w:val="18"/>
        </w:rPr>
        <w:t xml:space="preserve"> </w:t>
      </w:r>
      <w:r w:rsidRPr="003A0AE8">
        <w:rPr>
          <w:rFonts w:ascii="Arial" w:hAnsi="Arial" w:cs="Arial"/>
        </w:rPr>
        <w:t>negligente</w:t>
      </w:r>
      <w:r w:rsidRPr="003A0AE8">
        <w:rPr>
          <w:rFonts w:ascii="Arial" w:hAnsi="Arial" w:cs="Arial"/>
          <w:spacing w:val="23"/>
        </w:rPr>
        <w:t xml:space="preserve"> </w:t>
      </w:r>
      <w:r w:rsidRPr="003A0AE8">
        <w:rPr>
          <w:rFonts w:ascii="Arial" w:hAnsi="Arial" w:cs="Arial"/>
        </w:rPr>
        <w:t>por</w:t>
      </w:r>
      <w:r w:rsidRPr="003A0AE8">
        <w:rPr>
          <w:rFonts w:ascii="Arial" w:hAnsi="Arial" w:cs="Arial"/>
          <w:spacing w:val="21"/>
        </w:rPr>
        <w:t xml:space="preserve"> </w:t>
      </w:r>
      <w:r w:rsidRPr="003A0AE8">
        <w:rPr>
          <w:rFonts w:ascii="Arial" w:hAnsi="Arial" w:cs="Arial"/>
        </w:rPr>
        <w:t>la</w:t>
      </w:r>
      <w:r w:rsidRPr="003A0AE8">
        <w:rPr>
          <w:rFonts w:ascii="Arial" w:hAnsi="Arial" w:cs="Arial"/>
          <w:spacing w:val="18"/>
        </w:rPr>
        <w:t xml:space="preserve"> </w:t>
      </w:r>
      <w:r w:rsidRPr="003A0AE8">
        <w:rPr>
          <w:rFonts w:ascii="Arial" w:hAnsi="Arial" w:cs="Arial"/>
        </w:rPr>
        <w:t>parte</w:t>
      </w:r>
      <w:r w:rsidRPr="003A0AE8">
        <w:rPr>
          <w:rFonts w:ascii="Arial" w:hAnsi="Arial" w:cs="Arial"/>
          <w:spacing w:val="19"/>
        </w:rPr>
        <w:t xml:space="preserve"> </w:t>
      </w:r>
      <w:r w:rsidRPr="003A0AE8">
        <w:rPr>
          <w:rFonts w:ascii="Arial" w:hAnsi="Arial" w:cs="Arial"/>
        </w:rPr>
        <w:t>pasiva,</w:t>
      </w:r>
      <w:r w:rsidRPr="003A0AE8">
        <w:rPr>
          <w:rFonts w:ascii="Arial" w:hAnsi="Arial" w:cs="Arial"/>
          <w:spacing w:val="21"/>
        </w:rPr>
        <w:t xml:space="preserve"> </w:t>
      </w:r>
      <w:r w:rsidRPr="003A0AE8">
        <w:rPr>
          <w:rFonts w:ascii="Arial" w:hAnsi="Arial" w:cs="Arial"/>
        </w:rPr>
        <w:t>por</w:t>
      </w:r>
      <w:r w:rsidRPr="003A0AE8">
        <w:rPr>
          <w:rFonts w:ascii="Arial" w:hAnsi="Arial" w:cs="Arial"/>
          <w:spacing w:val="20"/>
        </w:rPr>
        <w:t xml:space="preserve"> </w:t>
      </w:r>
      <w:r w:rsidRPr="003A0AE8">
        <w:rPr>
          <w:rFonts w:ascii="Arial" w:hAnsi="Arial" w:cs="Arial"/>
        </w:rPr>
        <w:t>cuanto</w:t>
      </w:r>
      <w:r w:rsidRPr="003A0AE8">
        <w:rPr>
          <w:rFonts w:ascii="Arial" w:hAnsi="Arial" w:cs="Arial"/>
          <w:spacing w:val="20"/>
        </w:rPr>
        <w:t xml:space="preserve"> </w:t>
      </w:r>
      <w:r w:rsidRPr="003A0AE8">
        <w:rPr>
          <w:rFonts w:ascii="Arial" w:hAnsi="Arial" w:cs="Arial"/>
        </w:rPr>
        <w:t>el</w:t>
      </w:r>
      <w:r w:rsidRPr="003A0AE8">
        <w:rPr>
          <w:rFonts w:ascii="Arial" w:hAnsi="Arial" w:cs="Arial"/>
          <w:spacing w:val="18"/>
        </w:rPr>
        <w:t xml:space="preserve"> </w:t>
      </w:r>
      <w:r w:rsidRPr="003A0AE8">
        <w:rPr>
          <w:rFonts w:ascii="Arial" w:hAnsi="Arial" w:cs="Arial"/>
        </w:rPr>
        <w:t>suceso</w:t>
      </w:r>
      <w:r w:rsidRPr="003A0AE8">
        <w:rPr>
          <w:rFonts w:ascii="Arial" w:hAnsi="Arial" w:cs="Arial"/>
          <w:spacing w:val="18"/>
        </w:rPr>
        <w:t xml:space="preserve"> </w:t>
      </w:r>
      <w:r w:rsidRPr="003A0AE8">
        <w:rPr>
          <w:rFonts w:ascii="Arial" w:hAnsi="Arial" w:cs="Arial"/>
        </w:rPr>
        <w:t>en</w:t>
      </w:r>
      <w:r w:rsidR="003A0AE8" w:rsidRPr="003A0AE8">
        <w:rPr>
          <w:rFonts w:ascii="Arial" w:hAnsi="Arial" w:cs="Arial"/>
        </w:rPr>
        <w:t xml:space="preserve"> </w:t>
      </w:r>
      <w:r w:rsidRPr="003A0AE8">
        <w:rPr>
          <w:rFonts w:ascii="Arial" w:hAnsi="Arial" w:cs="Arial"/>
        </w:rPr>
        <w:t>mención</w:t>
      </w:r>
      <w:r w:rsidRPr="003A0AE8">
        <w:rPr>
          <w:rFonts w:ascii="Arial" w:hAnsi="Arial" w:cs="Arial"/>
          <w:spacing w:val="-11"/>
        </w:rPr>
        <w:t xml:space="preserve"> </w:t>
      </w:r>
      <w:r w:rsidRPr="003A0AE8">
        <w:rPr>
          <w:rFonts w:ascii="Arial" w:hAnsi="Arial" w:cs="Arial"/>
        </w:rPr>
        <w:t>se</w:t>
      </w:r>
      <w:r w:rsidRPr="003A0AE8">
        <w:rPr>
          <w:rFonts w:ascii="Arial" w:hAnsi="Arial" w:cs="Arial"/>
          <w:spacing w:val="-10"/>
        </w:rPr>
        <w:t xml:space="preserve"> </w:t>
      </w:r>
      <w:r w:rsidRPr="003A0AE8">
        <w:rPr>
          <w:rFonts w:ascii="Arial" w:hAnsi="Arial" w:cs="Arial"/>
        </w:rPr>
        <w:t>produjo</w:t>
      </w:r>
      <w:r w:rsidRPr="003A0AE8">
        <w:rPr>
          <w:rFonts w:ascii="Arial" w:hAnsi="Arial" w:cs="Arial"/>
          <w:spacing w:val="-10"/>
        </w:rPr>
        <w:t xml:space="preserve"> </w:t>
      </w:r>
      <w:r w:rsidRPr="003A0AE8">
        <w:rPr>
          <w:rFonts w:ascii="Arial" w:hAnsi="Arial" w:cs="Arial"/>
        </w:rPr>
        <w:t>en</w:t>
      </w:r>
      <w:r w:rsidRPr="003A0AE8">
        <w:rPr>
          <w:rFonts w:ascii="Arial" w:hAnsi="Arial" w:cs="Arial"/>
          <w:spacing w:val="-11"/>
        </w:rPr>
        <w:t xml:space="preserve"> </w:t>
      </w:r>
      <w:r w:rsidRPr="003A0AE8">
        <w:rPr>
          <w:rFonts w:ascii="Arial" w:hAnsi="Arial" w:cs="Arial"/>
        </w:rPr>
        <w:t>razón</w:t>
      </w:r>
      <w:r w:rsidRPr="003A0AE8">
        <w:rPr>
          <w:rFonts w:ascii="Arial" w:hAnsi="Arial" w:cs="Arial"/>
          <w:spacing w:val="-8"/>
        </w:rPr>
        <w:t xml:space="preserve"> </w:t>
      </w:r>
      <w:r w:rsidRPr="003A0AE8">
        <w:rPr>
          <w:rFonts w:ascii="Arial" w:hAnsi="Arial" w:cs="Arial"/>
        </w:rPr>
        <w:t>de</w:t>
      </w:r>
      <w:r w:rsidRPr="003A0AE8">
        <w:rPr>
          <w:rFonts w:ascii="Arial" w:hAnsi="Arial" w:cs="Arial"/>
          <w:spacing w:val="-11"/>
        </w:rPr>
        <w:t xml:space="preserve"> </w:t>
      </w:r>
      <w:r w:rsidRPr="003A0AE8">
        <w:rPr>
          <w:rFonts w:ascii="Arial" w:hAnsi="Arial" w:cs="Arial"/>
        </w:rPr>
        <w:t>un</w:t>
      </w:r>
      <w:r w:rsidRPr="003A0AE8">
        <w:rPr>
          <w:rFonts w:ascii="Arial" w:hAnsi="Arial" w:cs="Arial"/>
          <w:spacing w:val="-11"/>
        </w:rPr>
        <w:t xml:space="preserve"> </w:t>
      </w:r>
      <w:r w:rsidRPr="003A0AE8">
        <w:rPr>
          <w:rFonts w:ascii="Arial" w:hAnsi="Arial" w:cs="Arial"/>
        </w:rPr>
        <w:t>evento</w:t>
      </w:r>
      <w:r w:rsidRPr="003A0AE8">
        <w:rPr>
          <w:rFonts w:ascii="Arial" w:hAnsi="Arial" w:cs="Arial"/>
          <w:spacing w:val="-10"/>
        </w:rPr>
        <w:t xml:space="preserve"> </w:t>
      </w:r>
      <w:r w:rsidRPr="003A0AE8">
        <w:rPr>
          <w:rFonts w:ascii="Arial" w:hAnsi="Arial" w:cs="Arial"/>
        </w:rPr>
        <w:t>constitutivo</w:t>
      </w:r>
      <w:r w:rsidRPr="003A0AE8">
        <w:rPr>
          <w:rFonts w:ascii="Arial" w:hAnsi="Arial" w:cs="Arial"/>
          <w:spacing w:val="-8"/>
        </w:rPr>
        <w:t xml:space="preserve"> </w:t>
      </w:r>
      <w:r w:rsidRPr="003A0AE8">
        <w:rPr>
          <w:rFonts w:ascii="Arial" w:hAnsi="Arial" w:cs="Arial"/>
        </w:rPr>
        <w:t>de</w:t>
      </w:r>
      <w:r w:rsidRPr="003A0AE8">
        <w:rPr>
          <w:rFonts w:ascii="Arial" w:hAnsi="Arial" w:cs="Arial"/>
          <w:spacing w:val="-11"/>
        </w:rPr>
        <w:t xml:space="preserve"> </w:t>
      </w:r>
      <w:r w:rsidRPr="003A0AE8">
        <w:rPr>
          <w:rFonts w:ascii="Arial" w:hAnsi="Arial" w:cs="Arial"/>
        </w:rPr>
        <w:t>causa</w:t>
      </w:r>
      <w:r w:rsidRPr="003A0AE8">
        <w:rPr>
          <w:rFonts w:ascii="Arial" w:hAnsi="Arial" w:cs="Arial"/>
          <w:spacing w:val="-10"/>
        </w:rPr>
        <w:t xml:space="preserve"> </w:t>
      </w:r>
      <w:r w:rsidRPr="003A0AE8">
        <w:rPr>
          <w:rFonts w:ascii="Arial" w:hAnsi="Arial" w:cs="Arial"/>
        </w:rPr>
        <w:t>extraña,</w:t>
      </w:r>
      <w:r w:rsidRPr="003A0AE8">
        <w:rPr>
          <w:rFonts w:ascii="Arial" w:hAnsi="Arial" w:cs="Arial"/>
          <w:spacing w:val="-9"/>
        </w:rPr>
        <w:t xml:space="preserve"> </w:t>
      </w:r>
      <w:r w:rsidRPr="003A0AE8">
        <w:rPr>
          <w:rFonts w:ascii="Arial" w:hAnsi="Arial" w:cs="Arial"/>
        </w:rPr>
        <w:t>en</w:t>
      </w:r>
      <w:r w:rsidRPr="003A0AE8">
        <w:rPr>
          <w:rFonts w:ascii="Arial" w:hAnsi="Arial" w:cs="Arial"/>
          <w:spacing w:val="-8"/>
        </w:rPr>
        <w:t xml:space="preserve"> </w:t>
      </w:r>
      <w:r w:rsidRPr="003A0AE8">
        <w:rPr>
          <w:rFonts w:ascii="Arial" w:hAnsi="Arial" w:cs="Arial"/>
        </w:rPr>
        <w:t>tanto,</w:t>
      </w:r>
      <w:r w:rsidRPr="003A0AE8">
        <w:rPr>
          <w:rFonts w:ascii="Arial" w:hAnsi="Arial" w:cs="Arial"/>
          <w:spacing w:val="-9"/>
        </w:rPr>
        <w:t xml:space="preserve"> </w:t>
      </w:r>
      <w:r w:rsidRPr="003A0AE8">
        <w:rPr>
          <w:rFonts w:ascii="Arial" w:hAnsi="Arial" w:cs="Arial"/>
        </w:rPr>
        <w:t>el</w:t>
      </w:r>
      <w:r w:rsidRPr="003A0AE8">
        <w:rPr>
          <w:rFonts w:ascii="Arial" w:hAnsi="Arial" w:cs="Arial"/>
          <w:spacing w:val="-9"/>
        </w:rPr>
        <w:t xml:space="preserve"> </w:t>
      </w:r>
      <w:r w:rsidRPr="003A0AE8">
        <w:rPr>
          <w:rFonts w:ascii="Arial" w:hAnsi="Arial" w:cs="Arial"/>
        </w:rPr>
        <w:t>volcamiento</w:t>
      </w:r>
      <w:r w:rsidRPr="003A0AE8">
        <w:rPr>
          <w:rFonts w:ascii="Arial" w:hAnsi="Arial" w:cs="Arial"/>
          <w:spacing w:val="-59"/>
        </w:rPr>
        <w:t xml:space="preserve"> </w:t>
      </w:r>
      <w:r w:rsidRPr="003A0AE8">
        <w:rPr>
          <w:rFonts w:ascii="Arial" w:hAnsi="Arial" w:cs="Arial"/>
        </w:rPr>
        <w:t>del vehículo de placas XIJ-719 se produjo por la presencia de huecos y derrumbes en la vía, así</w:t>
      </w:r>
      <w:r w:rsidRPr="003A0AE8">
        <w:rPr>
          <w:rFonts w:ascii="Arial" w:hAnsi="Arial" w:cs="Arial"/>
          <w:spacing w:val="-59"/>
        </w:rPr>
        <w:t xml:space="preserve"> </w:t>
      </w:r>
      <w:r w:rsidRPr="003A0AE8">
        <w:rPr>
          <w:rFonts w:ascii="Arial" w:hAnsi="Arial" w:cs="Arial"/>
        </w:rPr>
        <w:t>como por la falta de visibilidad en la misma por la presencia de árboles y vegetación, tal como lo</w:t>
      </w:r>
      <w:r w:rsidR="003A0AE8" w:rsidRPr="003A0AE8">
        <w:rPr>
          <w:rFonts w:ascii="Arial" w:hAnsi="Arial" w:cs="Arial"/>
        </w:rPr>
        <w:t xml:space="preserve"> </w:t>
      </w:r>
      <w:r w:rsidRPr="003A0AE8">
        <w:rPr>
          <w:rFonts w:ascii="Arial" w:hAnsi="Arial" w:cs="Arial"/>
          <w:spacing w:val="-59"/>
        </w:rPr>
        <w:t xml:space="preserve"> </w:t>
      </w:r>
      <w:r w:rsidRPr="003A0AE8">
        <w:rPr>
          <w:rFonts w:ascii="Arial" w:hAnsi="Arial" w:cs="Arial"/>
        </w:rPr>
        <w:t>indicó el Informe Policial de Accidente de Tránsito. En tal sentido, es menester indicar que las</w:t>
      </w:r>
      <w:r w:rsidRPr="003A0AE8">
        <w:rPr>
          <w:rFonts w:ascii="Arial" w:hAnsi="Arial" w:cs="Arial"/>
          <w:spacing w:val="1"/>
        </w:rPr>
        <w:t xml:space="preserve"> </w:t>
      </w:r>
      <w:r w:rsidRPr="003A0AE8">
        <w:rPr>
          <w:rFonts w:ascii="Arial" w:hAnsi="Arial" w:cs="Arial"/>
        </w:rPr>
        <w:t>causales de exoneración de responsabilidad son aquellos medios de defensa que impiden el</w:t>
      </w:r>
      <w:r w:rsidRPr="003A0AE8">
        <w:rPr>
          <w:rFonts w:ascii="Arial" w:hAnsi="Arial" w:cs="Arial"/>
          <w:spacing w:val="1"/>
        </w:rPr>
        <w:t xml:space="preserve"> </w:t>
      </w:r>
      <w:r w:rsidRPr="003A0AE8">
        <w:rPr>
          <w:rFonts w:ascii="Arial" w:hAnsi="Arial" w:cs="Arial"/>
        </w:rPr>
        <w:t xml:space="preserve">nacimiento de la obligación de reparar </w:t>
      </w:r>
      <w:r w:rsidRPr="003A0AE8">
        <w:rPr>
          <w:rFonts w:ascii="Arial" w:hAnsi="Arial" w:cs="Arial"/>
        </w:rPr>
        <w:lastRenderedPageBreak/>
        <w:t>el daño ocasionado en virtud de una inejecución de la</w:t>
      </w:r>
      <w:r w:rsidRPr="003A0AE8">
        <w:rPr>
          <w:rFonts w:ascii="Arial" w:hAnsi="Arial" w:cs="Arial"/>
          <w:spacing w:val="1"/>
        </w:rPr>
        <w:t xml:space="preserve"> </w:t>
      </w:r>
      <w:r w:rsidRPr="003A0AE8">
        <w:rPr>
          <w:rFonts w:ascii="Arial" w:hAnsi="Arial" w:cs="Arial"/>
        </w:rPr>
        <w:t>obligación</w:t>
      </w:r>
      <w:r w:rsidRPr="003A0AE8">
        <w:rPr>
          <w:rFonts w:ascii="Arial" w:hAnsi="Arial" w:cs="Arial"/>
          <w:spacing w:val="-1"/>
        </w:rPr>
        <w:t xml:space="preserve"> </w:t>
      </w:r>
      <w:r w:rsidRPr="003A0AE8">
        <w:rPr>
          <w:rFonts w:ascii="Arial" w:hAnsi="Arial" w:cs="Arial"/>
        </w:rPr>
        <w:t>o derivado de</w:t>
      </w:r>
      <w:r w:rsidRPr="003A0AE8">
        <w:rPr>
          <w:rFonts w:ascii="Arial" w:hAnsi="Arial" w:cs="Arial"/>
          <w:spacing w:val="-4"/>
        </w:rPr>
        <w:t xml:space="preserve"> </w:t>
      </w:r>
      <w:r w:rsidRPr="003A0AE8">
        <w:rPr>
          <w:rFonts w:ascii="Arial" w:hAnsi="Arial" w:cs="Arial"/>
        </w:rPr>
        <w:t>la responsabilidad aquiliana.</w:t>
      </w:r>
    </w:p>
    <w:p w14:paraId="00512058" w14:textId="77777777" w:rsidR="00150D2E" w:rsidRPr="003A0AE8" w:rsidRDefault="00150D2E" w:rsidP="003A0AE8">
      <w:pPr>
        <w:spacing w:line="360" w:lineRule="auto"/>
        <w:ind w:right="111"/>
        <w:jc w:val="both"/>
        <w:rPr>
          <w:rFonts w:ascii="Arial" w:hAnsi="Arial" w:cs="Arial"/>
        </w:rPr>
      </w:pPr>
      <w:r w:rsidRPr="003A0AE8">
        <w:rPr>
          <w:rFonts w:ascii="Arial" w:hAnsi="Arial" w:cs="Arial"/>
        </w:rPr>
        <w:t>Estas causales de exoneración de penderán del tipo de régimen de responsabilidad que cobije</w:t>
      </w:r>
      <w:r w:rsidRPr="003A0AE8">
        <w:rPr>
          <w:rFonts w:ascii="Arial" w:hAnsi="Arial" w:cs="Arial"/>
          <w:spacing w:val="1"/>
        </w:rPr>
        <w:t xml:space="preserve"> </w:t>
      </w:r>
      <w:r w:rsidRPr="003A0AE8">
        <w:rPr>
          <w:rFonts w:ascii="Arial" w:hAnsi="Arial" w:cs="Arial"/>
        </w:rPr>
        <w:t>las circunstancias fácticas y jurídicas en las que se ocasionó el daño, siendo estos dos tipos:</w:t>
      </w:r>
      <w:r w:rsidRPr="003A0AE8">
        <w:rPr>
          <w:rFonts w:ascii="Arial" w:hAnsi="Arial" w:cs="Arial"/>
          <w:spacing w:val="1"/>
        </w:rPr>
        <w:t xml:space="preserve"> </w:t>
      </w:r>
      <w:r w:rsidRPr="003A0AE8">
        <w:rPr>
          <w:rFonts w:ascii="Arial" w:hAnsi="Arial" w:cs="Arial"/>
        </w:rPr>
        <w:t>regímenes</w:t>
      </w:r>
      <w:r w:rsidRPr="003A0AE8">
        <w:rPr>
          <w:rFonts w:ascii="Arial" w:hAnsi="Arial" w:cs="Arial"/>
          <w:spacing w:val="1"/>
        </w:rPr>
        <w:t xml:space="preserve"> </w:t>
      </w:r>
      <w:r w:rsidRPr="003A0AE8">
        <w:rPr>
          <w:rFonts w:ascii="Arial" w:hAnsi="Arial" w:cs="Arial"/>
        </w:rPr>
        <w:t>subjetivos</w:t>
      </w:r>
      <w:r w:rsidRPr="003A0AE8">
        <w:rPr>
          <w:rFonts w:ascii="Arial" w:hAnsi="Arial" w:cs="Arial"/>
          <w:spacing w:val="1"/>
        </w:rPr>
        <w:t xml:space="preserve"> </w:t>
      </w:r>
      <w:r w:rsidRPr="003A0AE8">
        <w:rPr>
          <w:rFonts w:ascii="Arial" w:hAnsi="Arial" w:cs="Arial"/>
        </w:rPr>
        <w:t>de</w:t>
      </w:r>
      <w:r w:rsidRPr="003A0AE8">
        <w:rPr>
          <w:rFonts w:ascii="Arial" w:hAnsi="Arial" w:cs="Arial"/>
          <w:spacing w:val="1"/>
        </w:rPr>
        <w:t xml:space="preserve"> </w:t>
      </w:r>
      <w:r w:rsidRPr="003A0AE8">
        <w:rPr>
          <w:rFonts w:ascii="Arial" w:hAnsi="Arial" w:cs="Arial"/>
        </w:rPr>
        <w:t>responsabilidad</w:t>
      </w:r>
      <w:r w:rsidRPr="003A0AE8">
        <w:rPr>
          <w:rFonts w:ascii="Arial" w:hAnsi="Arial" w:cs="Arial"/>
          <w:spacing w:val="1"/>
        </w:rPr>
        <w:t xml:space="preserve"> </w:t>
      </w:r>
      <w:r w:rsidRPr="003A0AE8">
        <w:rPr>
          <w:rFonts w:ascii="Arial" w:hAnsi="Arial" w:cs="Arial"/>
        </w:rPr>
        <w:t>y</w:t>
      </w:r>
      <w:r w:rsidRPr="003A0AE8">
        <w:rPr>
          <w:rFonts w:ascii="Arial" w:hAnsi="Arial" w:cs="Arial"/>
          <w:spacing w:val="1"/>
        </w:rPr>
        <w:t xml:space="preserve"> </w:t>
      </w:r>
      <w:r w:rsidRPr="003A0AE8">
        <w:rPr>
          <w:rFonts w:ascii="Arial" w:hAnsi="Arial" w:cs="Arial"/>
        </w:rPr>
        <w:t>regímenes</w:t>
      </w:r>
      <w:r w:rsidRPr="003A0AE8">
        <w:rPr>
          <w:rFonts w:ascii="Arial" w:hAnsi="Arial" w:cs="Arial"/>
          <w:spacing w:val="1"/>
        </w:rPr>
        <w:t xml:space="preserve"> </w:t>
      </w:r>
      <w:r w:rsidRPr="003A0AE8">
        <w:rPr>
          <w:rFonts w:ascii="Arial" w:hAnsi="Arial" w:cs="Arial"/>
        </w:rPr>
        <w:t>objetivos</w:t>
      </w:r>
      <w:r w:rsidRPr="003A0AE8">
        <w:rPr>
          <w:rFonts w:ascii="Arial" w:hAnsi="Arial" w:cs="Arial"/>
          <w:spacing w:val="1"/>
        </w:rPr>
        <w:t xml:space="preserve"> </w:t>
      </w:r>
      <w:r w:rsidRPr="003A0AE8">
        <w:rPr>
          <w:rFonts w:ascii="Arial" w:hAnsi="Arial" w:cs="Arial"/>
        </w:rPr>
        <w:t>o</w:t>
      </w:r>
      <w:r w:rsidRPr="003A0AE8">
        <w:rPr>
          <w:rFonts w:ascii="Arial" w:hAnsi="Arial" w:cs="Arial"/>
          <w:spacing w:val="1"/>
        </w:rPr>
        <w:t xml:space="preserve"> </w:t>
      </w:r>
      <w:r w:rsidRPr="003A0AE8">
        <w:rPr>
          <w:rFonts w:ascii="Arial" w:hAnsi="Arial" w:cs="Arial"/>
        </w:rPr>
        <w:t>de</w:t>
      </w:r>
      <w:r w:rsidRPr="003A0AE8">
        <w:rPr>
          <w:rFonts w:ascii="Arial" w:hAnsi="Arial" w:cs="Arial"/>
          <w:spacing w:val="1"/>
        </w:rPr>
        <w:t xml:space="preserve"> </w:t>
      </w:r>
      <w:r w:rsidRPr="003A0AE8">
        <w:rPr>
          <w:rFonts w:ascii="Arial" w:hAnsi="Arial" w:cs="Arial"/>
        </w:rPr>
        <w:t>culpa</w:t>
      </w:r>
      <w:r w:rsidRPr="003A0AE8">
        <w:rPr>
          <w:rFonts w:ascii="Arial" w:hAnsi="Arial" w:cs="Arial"/>
          <w:spacing w:val="1"/>
        </w:rPr>
        <w:t xml:space="preserve"> </w:t>
      </w:r>
      <w:r w:rsidRPr="003A0AE8">
        <w:rPr>
          <w:rFonts w:ascii="Arial" w:hAnsi="Arial" w:cs="Arial"/>
        </w:rPr>
        <w:t>presunta</w:t>
      </w:r>
      <w:r w:rsidRPr="003A0AE8">
        <w:rPr>
          <w:rFonts w:ascii="Arial" w:hAnsi="Arial" w:cs="Arial"/>
          <w:spacing w:val="1"/>
        </w:rPr>
        <w:t xml:space="preserve"> </w:t>
      </w:r>
      <w:r w:rsidRPr="003A0AE8">
        <w:rPr>
          <w:rFonts w:ascii="Arial" w:hAnsi="Arial" w:cs="Arial"/>
        </w:rPr>
        <w:t>de</w:t>
      </w:r>
      <w:r w:rsidRPr="003A0AE8">
        <w:rPr>
          <w:rFonts w:ascii="Arial" w:hAnsi="Arial" w:cs="Arial"/>
          <w:spacing w:val="1"/>
        </w:rPr>
        <w:t xml:space="preserve"> </w:t>
      </w:r>
      <w:r w:rsidRPr="003A0AE8">
        <w:rPr>
          <w:rFonts w:ascii="Arial" w:hAnsi="Arial" w:cs="Arial"/>
        </w:rPr>
        <w:t>responsabilidad. Así las cosas, serán de orden subjetivo aquellos regímenes en los que la</w:t>
      </w:r>
      <w:r w:rsidRPr="003A0AE8">
        <w:rPr>
          <w:rFonts w:ascii="Arial" w:hAnsi="Arial" w:cs="Arial"/>
          <w:spacing w:val="1"/>
        </w:rPr>
        <w:t xml:space="preserve"> </w:t>
      </w:r>
      <w:r w:rsidRPr="003A0AE8">
        <w:rPr>
          <w:rFonts w:ascii="Arial" w:hAnsi="Arial" w:cs="Arial"/>
        </w:rPr>
        <w:t>acreditación</w:t>
      </w:r>
      <w:r w:rsidRPr="003A0AE8">
        <w:rPr>
          <w:rFonts w:ascii="Arial" w:hAnsi="Arial" w:cs="Arial"/>
          <w:spacing w:val="-12"/>
        </w:rPr>
        <w:t xml:space="preserve"> </w:t>
      </w:r>
      <w:r w:rsidRPr="003A0AE8">
        <w:rPr>
          <w:rFonts w:ascii="Arial" w:hAnsi="Arial" w:cs="Arial"/>
        </w:rPr>
        <w:t>del</w:t>
      </w:r>
      <w:r w:rsidRPr="003A0AE8">
        <w:rPr>
          <w:rFonts w:ascii="Arial" w:hAnsi="Arial" w:cs="Arial"/>
          <w:spacing w:val="-11"/>
        </w:rPr>
        <w:t xml:space="preserve"> </w:t>
      </w:r>
      <w:r w:rsidRPr="003A0AE8">
        <w:rPr>
          <w:rFonts w:ascii="Arial" w:hAnsi="Arial" w:cs="Arial"/>
        </w:rPr>
        <w:t>comportamiento</w:t>
      </w:r>
      <w:r w:rsidRPr="003A0AE8">
        <w:rPr>
          <w:rFonts w:ascii="Arial" w:hAnsi="Arial" w:cs="Arial"/>
          <w:spacing w:val="-12"/>
        </w:rPr>
        <w:t xml:space="preserve"> </w:t>
      </w:r>
      <w:r w:rsidRPr="003A0AE8">
        <w:rPr>
          <w:rFonts w:ascii="Arial" w:hAnsi="Arial" w:cs="Arial"/>
        </w:rPr>
        <w:t>diligente</w:t>
      </w:r>
      <w:r w:rsidRPr="003A0AE8">
        <w:rPr>
          <w:rFonts w:ascii="Arial" w:hAnsi="Arial" w:cs="Arial"/>
          <w:spacing w:val="-10"/>
        </w:rPr>
        <w:t xml:space="preserve"> </w:t>
      </w:r>
      <w:r w:rsidRPr="003A0AE8">
        <w:rPr>
          <w:rFonts w:ascii="Arial" w:hAnsi="Arial" w:cs="Arial"/>
        </w:rPr>
        <w:t>rompe</w:t>
      </w:r>
      <w:r w:rsidRPr="003A0AE8">
        <w:rPr>
          <w:rFonts w:ascii="Arial" w:hAnsi="Arial" w:cs="Arial"/>
          <w:spacing w:val="-15"/>
        </w:rPr>
        <w:t xml:space="preserve"> </w:t>
      </w:r>
      <w:r w:rsidRPr="003A0AE8">
        <w:rPr>
          <w:rFonts w:ascii="Arial" w:hAnsi="Arial" w:cs="Arial"/>
        </w:rPr>
        <w:t>el</w:t>
      </w:r>
      <w:r w:rsidRPr="003A0AE8">
        <w:rPr>
          <w:rFonts w:ascii="Arial" w:hAnsi="Arial" w:cs="Arial"/>
          <w:spacing w:val="-11"/>
        </w:rPr>
        <w:t xml:space="preserve"> </w:t>
      </w:r>
      <w:r w:rsidRPr="003A0AE8">
        <w:rPr>
          <w:rFonts w:ascii="Arial" w:hAnsi="Arial" w:cs="Arial"/>
        </w:rPr>
        <w:t>juicio</w:t>
      </w:r>
      <w:r w:rsidRPr="003A0AE8">
        <w:rPr>
          <w:rFonts w:ascii="Arial" w:hAnsi="Arial" w:cs="Arial"/>
          <w:spacing w:val="-10"/>
        </w:rPr>
        <w:t xml:space="preserve"> </w:t>
      </w:r>
      <w:r w:rsidRPr="003A0AE8">
        <w:rPr>
          <w:rFonts w:ascii="Arial" w:hAnsi="Arial" w:cs="Arial"/>
        </w:rPr>
        <w:t>de</w:t>
      </w:r>
      <w:r w:rsidRPr="003A0AE8">
        <w:rPr>
          <w:rFonts w:ascii="Arial" w:hAnsi="Arial" w:cs="Arial"/>
          <w:spacing w:val="-15"/>
        </w:rPr>
        <w:t xml:space="preserve"> </w:t>
      </w:r>
      <w:r w:rsidRPr="003A0AE8">
        <w:rPr>
          <w:rFonts w:ascii="Arial" w:hAnsi="Arial" w:cs="Arial"/>
        </w:rPr>
        <w:t>responsabilidad</w:t>
      </w:r>
      <w:r w:rsidRPr="003A0AE8">
        <w:rPr>
          <w:rFonts w:ascii="Arial" w:hAnsi="Arial" w:cs="Arial"/>
          <w:spacing w:val="-11"/>
        </w:rPr>
        <w:t xml:space="preserve"> </w:t>
      </w:r>
      <w:r w:rsidRPr="003A0AE8">
        <w:rPr>
          <w:rFonts w:ascii="Arial" w:hAnsi="Arial" w:cs="Arial"/>
        </w:rPr>
        <w:t>y</w:t>
      </w:r>
      <w:r w:rsidRPr="003A0AE8">
        <w:rPr>
          <w:rFonts w:ascii="Arial" w:hAnsi="Arial" w:cs="Arial"/>
          <w:spacing w:val="-12"/>
        </w:rPr>
        <w:t xml:space="preserve"> </w:t>
      </w:r>
      <w:r w:rsidRPr="003A0AE8">
        <w:rPr>
          <w:rFonts w:ascii="Arial" w:hAnsi="Arial" w:cs="Arial"/>
        </w:rPr>
        <w:t>será</w:t>
      </w:r>
      <w:r w:rsidRPr="003A0AE8">
        <w:rPr>
          <w:rFonts w:ascii="Arial" w:hAnsi="Arial" w:cs="Arial"/>
          <w:spacing w:val="-12"/>
        </w:rPr>
        <w:t xml:space="preserve"> </w:t>
      </w:r>
      <w:r w:rsidRPr="003A0AE8">
        <w:rPr>
          <w:rFonts w:ascii="Arial" w:hAnsi="Arial" w:cs="Arial"/>
        </w:rPr>
        <w:t>objetivo</w:t>
      </w:r>
      <w:r w:rsidRPr="003A0AE8">
        <w:rPr>
          <w:rFonts w:ascii="Arial" w:hAnsi="Arial" w:cs="Arial"/>
          <w:spacing w:val="-13"/>
        </w:rPr>
        <w:t xml:space="preserve"> </w:t>
      </w:r>
      <w:r w:rsidRPr="003A0AE8">
        <w:rPr>
          <w:rFonts w:ascii="Arial" w:hAnsi="Arial" w:cs="Arial"/>
        </w:rPr>
        <w:t>aquél</w:t>
      </w:r>
      <w:r w:rsidRPr="003A0AE8">
        <w:rPr>
          <w:rFonts w:ascii="Arial" w:hAnsi="Arial" w:cs="Arial"/>
          <w:spacing w:val="-59"/>
        </w:rPr>
        <w:t xml:space="preserve"> </w:t>
      </w:r>
      <w:r w:rsidRPr="003A0AE8">
        <w:rPr>
          <w:rFonts w:ascii="Arial" w:hAnsi="Arial" w:cs="Arial"/>
        </w:rPr>
        <w:t>en el que tal conducta resulta irrelevante, siendo necesario acreditar en este último la causa</w:t>
      </w:r>
      <w:r w:rsidRPr="003A0AE8">
        <w:rPr>
          <w:rFonts w:ascii="Arial" w:hAnsi="Arial" w:cs="Arial"/>
          <w:spacing w:val="1"/>
        </w:rPr>
        <w:t xml:space="preserve"> </w:t>
      </w:r>
      <w:r w:rsidRPr="003A0AE8">
        <w:rPr>
          <w:rFonts w:ascii="Arial" w:hAnsi="Arial" w:cs="Arial"/>
        </w:rPr>
        <w:t>extraña a fin de impedir el nacimiento de la obligación reparadora. En otras palabras, serán</w:t>
      </w:r>
      <w:r w:rsidRPr="003A0AE8">
        <w:rPr>
          <w:rFonts w:ascii="Arial" w:hAnsi="Arial" w:cs="Arial"/>
          <w:spacing w:val="1"/>
        </w:rPr>
        <w:t xml:space="preserve"> </w:t>
      </w:r>
      <w:r w:rsidRPr="003A0AE8">
        <w:rPr>
          <w:rFonts w:ascii="Arial" w:hAnsi="Arial" w:cs="Arial"/>
        </w:rPr>
        <w:t>regímenes de tipo subjetivo aquellos en los que el comportamiento del agresor resulta relevante</w:t>
      </w:r>
      <w:r w:rsidRPr="003A0AE8">
        <w:rPr>
          <w:rFonts w:ascii="Arial" w:hAnsi="Arial" w:cs="Arial"/>
          <w:spacing w:val="-59"/>
        </w:rPr>
        <w:t xml:space="preserve"> </w:t>
      </w:r>
      <w:r w:rsidRPr="003A0AE8">
        <w:rPr>
          <w:rFonts w:ascii="Arial" w:hAnsi="Arial" w:cs="Arial"/>
        </w:rPr>
        <w:t>para impedir el nacimiento de la obligación reparadora. Contrario sensu, será de orden subjetivo</w:t>
      </w:r>
      <w:r w:rsidRPr="003A0AE8">
        <w:rPr>
          <w:rFonts w:ascii="Arial" w:hAnsi="Arial" w:cs="Arial"/>
          <w:spacing w:val="-59"/>
        </w:rPr>
        <w:t xml:space="preserve"> </w:t>
      </w:r>
      <w:r w:rsidRPr="003A0AE8">
        <w:rPr>
          <w:rFonts w:ascii="Arial" w:hAnsi="Arial" w:cs="Arial"/>
        </w:rPr>
        <w:t>aquellos</w:t>
      </w:r>
      <w:r w:rsidRPr="003A0AE8">
        <w:rPr>
          <w:rFonts w:ascii="Arial" w:hAnsi="Arial" w:cs="Arial"/>
          <w:spacing w:val="-1"/>
        </w:rPr>
        <w:t xml:space="preserve"> </w:t>
      </w:r>
      <w:r w:rsidRPr="003A0AE8">
        <w:rPr>
          <w:rFonts w:ascii="Arial" w:hAnsi="Arial" w:cs="Arial"/>
        </w:rPr>
        <w:t>en los</w:t>
      </w:r>
      <w:r w:rsidRPr="003A0AE8">
        <w:rPr>
          <w:rFonts w:ascii="Arial" w:hAnsi="Arial" w:cs="Arial"/>
          <w:spacing w:val="1"/>
        </w:rPr>
        <w:t xml:space="preserve"> </w:t>
      </w:r>
      <w:r w:rsidRPr="003A0AE8">
        <w:rPr>
          <w:rFonts w:ascii="Arial" w:hAnsi="Arial" w:cs="Arial"/>
        </w:rPr>
        <w:t>que</w:t>
      </w:r>
      <w:r w:rsidRPr="003A0AE8">
        <w:rPr>
          <w:rFonts w:ascii="Arial" w:hAnsi="Arial" w:cs="Arial"/>
          <w:spacing w:val="-2"/>
        </w:rPr>
        <w:t xml:space="preserve"> </w:t>
      </w:r>
      <w:r w:rsidRPr="003A0AE8">
        <w:rPr>
          <w:rFonts w:ascii="Arial" w:hAnsi="Arial" w:cs="Arial"/>
        </w:rPr>
        <w:t>no.</w:t>
      </w:r>
    </w:p>
    <w:p w14:paraId="4EA9482D" w14:textId="77777777" w:rsidR="00150D2E" w:rsidRPr="003A0AE8" w:rsidRDefault="00150D2E" w:rsidP="003A0AE8">
      <w:pPr>
        <w:spacing w:line="360" w:lineRule="auto"/>
        <w:ind w:right="111"/>
        <w:jc w:val="both"/>
        <w:rPr>
          <w:rFonts w:ascii="Arial" w:hAnsi="Arial" w:cs="Arial"/>
        </w:rPr>
      </w:pPr>
      <w:r w:rsidRPr="003A0AE8">
        <w:rPr>
          <w:rFonts w:ascii="Arial" w:hAnsi="Arial" w:cs="Arial"/>
        </w:rPr>
        <w:t>Ahora bien, en sede extracontractual, el régimen de responsabilidad siempre estará legalmente</w:t>
      </w:r>
      <w:r w:rsidRPr="003A0AE8">
        <w:rPr>
          <w:rFonts w:ascii="Arial" w:hAnsi="Arial" w:cs="Arial"/>
          <w:spacing w:val="1"/>
        </w:rPr>
        <w:t xml:space="preserve"> </w:t>
      </w:r>
      <w:r w:rsidRPr="003A0AE8">
        <w:rPr>
          <w:rFonts w:ascii="Arial" w:hAnsi="Arial" w:cs="Arial"/>
        </w:rPr>
        <w:t>determinado</w:t>
      </w:r>
      <w:r w:rsidRPr="003A0AE8">
        <w:rPr>
          <w:rFonts w:ascii="Arial" w:hAnsi="Arial" w:cs="Arial"/>
          <w:spacing w:val="-2"/>
        </w:rPr>
        <w:t xml:space="preserve"> </w:t>
      </w:r>
      <w:r w:rsidRPr="003A0AE8">
        <w:rPr>
          <w:rFonts w:ascii="Arial" w:hAnsi="Arial" w:cs="Arial"/>
        </w:rPr>
        <w:t>en</w:t>
      </w:r>
      <w:r w:rsidRPr="003A0AE8">
        <w:rPr>
          <w:rFonts w:ascii="Arial" w:hAnsi="Arial" w:cs="Arial"/>
          <w:spacing w:val="-4"/>
        </w:rPr>
        <w:t xml:space="preserve"> </w:t>
      </w:r>
      <w:r w:rsidRPr="003A0AE8">
        <w:rPr>
          <w:rFonts w:ascii="Arial" w:hAnsi="Arial" w:cs="Arial"/>
        </w:rPr>
        <w:t>los</w:t>
      </w:r>
      <w:r w:rsidRPr="003A0AE8">
        <w:rPr>
          <w:rFonts w:ascii="Arial" w:hAnsi="Arial" w:cs="Arial"/>
          <w:spacing w:val="-4"/>
        </w:rPr>
        <w:t xml:space="preserve"> </w:t>
      </w:r>
      <w:r w:rsidRPr="003A0AE8">
        <w:rPr>
          <w:rFonts w:ascii="Arial" w:hAnsi="Arial" w:cs="Arial"/>
        </w:rPr>
        <w:t>artículos</w:t>
      </w:r>
      <w:r w:rsidRPr="003A0AE8">
        <w:rPr>
          <w:rFonts w:ascii="Arial" w:hAnsi="Arial" w:cs="Arial"/>
          <w:spacing w:val="-2"/>
        </w:rPr>
        <w:t xml:space="preserve"> </w:t>
      </w:r>
      <w:r w:rsidRPr="003A0AE8">
        <w:rPr>
          <w:rFonts w:ascii="Arial" w:hAnsi="Arial" w:cs="Arial"/>
        </w:rPr>
        <w:t>2341</w:t>
      </w:r>
      <w:r w:rsidRPr="003A0AE8">
        <w:rPr>
          <w:rFonts w:ascii="Arial" w:hAnsi="Arial" w:cs="Arial"/>
          <w:spacing w:val="-4"/>
        </w:rPr>
        <w:t xml:space="preserve"> </w:t>
      </w:r>
      <w:r w:rsidRPr="003A0AE8">
        <w:rPr>
          <w:rFonts w:ascii="Arial" w:hAnsi="Arial" w:cs="Arial"/>
        </w:rPr>
        <w:t>y</w:t>
      </w:r>
      <w:r w:rsidRPr="003A0AE8">
        <w:rPr>
          <w:rFonts w:ascii="Arial" w:hAnsi="Arial" w:cs="Arial"/>
          <w:spacing w:val="-4"/>
        </w:rPr>
        <w:t xml:space="preserve"> </w:t>
      </w:r>
      <w:r w:rsidRPr="003A0AE8">
        <w:rPr>
          <w:rFonts w:ascii="Arial" w:hAnsi="Arial" w:cs="Arial"/>
        </w:rPr>
        <w:t>siguientes</w:t>
      </w:r>
      <w:r w:rsidRPr="003A0AE8">
        <w:rPr>
          <w:rFonts w:ascii="Arial" w:hAnsi="Arial" w:cs="Arial"/>
          <w:spacing w:val="-4"/>
        </w:rPr>
        <w:t xml:space="preserve"> </w:t>
      </w:r>
      <w:r w:rsidRPr="003A0AE8">
        <w:rPr>
          <w:rFonts w:ascii="Arial" w:hAnsi="Arial" w:cs="Arial"/>
        </w:rPr>
        <w:t>del</w:t>
      </w:r>
      <w:r w:rsidRPr="003A0AE8">
        <w:rPr>
          <w:rFonts w:ascii="Arial" w:hAnsi="Arial" w:cs="Arial"/>
          <w:spacing w:val="-2"/>
        </w:rPr>
        <w:t xml:space="preserve"> </w:t>
      </w:r>
      <w:r w:rsidRPr="003A0AE8">
        <w:rPr>
          <w:rFonts w:ascii="Arial" w:hAnsi="Arial" w:cs="Arial"/>
        </w:rPr>
        <w:t>Código</w:t>
      </w:r>
      <w:r w:rsidRPr="003A0AE8">
        <w:rPr>
          <w:rFonts w:ascii="Arial" w:hAnsi="Arial" w:cs="Arial"/>
          <w:spacing w:val="-2"/>
        </w:rPr>
        <w:t xml:space="preserve"> </w:t>
      </w:r>
      <w:r w:rsidRPr="003A0AE8">
        <w:rPr>
          <w:rFonts w:ascii="Arial" w:hAnsi="Arial" w:cs="Arial"/>
        </w:rPr>
        <w:t>Civil. Su</w:t>
      </w:r>
      <w:r w:rsidRPr="003A0AE8">
        <w:rPr>
          <w:rFonts w:ascii="Arial" w:hAnsi="Arial" w:cs="Arial"/>
          <w:spacing w:val="-4"/>
        </w:rPr>
        <w:t xml:space="preserve"> </w:t>
      </w:r>
      <w:r w:rsidRPr="003A0AE8">
        <w:rPr>
          <w:rFonts w:ascii="Arial" w:hAnsi="Arial" w:cs="Arial"/>
        </w:rPr>
        <w:t>contenido</w:t>
      </w:r>
      <w:r w:rsidRPr="003A0AE8">
        <w:rPr>
          <w:rFonts w:ascii="Arial" w:hAnsi="Arial" w:cs="Arial"/>
          <w:spacing w:val="-2"/>
        </w:rPr>
        <w:t xml:space="preserve"> </w:t>
      </w:r>
      <w:r w:rsidRPr="003A0AE8">
        <w:rPr>
          <w:rFonts w:ascii="Arial" w:hAnsi="Arial" w:cs="Arial"/>
        </w:rPr>
        <w:t>e</w:t>
      </w:r>
      <w:r w:rsidRPr="003A0AE8">
        <w:rPr>
          <w:rFonts w:ascii="Arial" w:hAnsi="Arial" w:cs="Arial"/>
          <w:spacing w:val="-3"/>
        </w:rPr>
        <w:t xml:space="preserve"> </w:t>
      </w:r>
      <w:r w:rsidRPr="003A0AE8">
        <w:rPr>
          <w:rFonts w:ascii="Arial" w:hAnsi="Arial" w:cs="Arial"/>
        </w:rPr>
        <w:t>interpretación</w:t>
      </w:r>
      <w:r w:rsidRPr="003A0AE8">
        <w:rPr>
          <w:rFonts w:ascii="Arial" w:hAnsi="Arial" w:cs="Arial"/>
          <w:spacing w:val="-4"/>
        </w:rPr>
        <w:t xml:space="preserve"> </w:t>
      </w:r>
      <w:r w:rsidRPr="003A0AE8">
        <w:rPr>
          <w:rFonts w:ascii="Arial" w:hAnsi="Arial" w:cs="Arial"/>
        </w:rPr>
        <w:t>ha</w:t>
      </w:r>
      <w:r w:rsidRPr="003A0AE8">
        <w:rPr>
          <w:rFonts w:ascii="Arial" w:hAnsi="Arial" w:cs="Arial"/>
          <w:spacing w:val="-59"/>
        </w:rPr>
        <w:t xml:space="preserve"> </w:t>
      </w:r>
      <w:r w:rsidRPr="003A0AE8">
        <w:rPr>
          <w:rFonts w:ascii="Arial" w:hAnsi="Arial" w:cs="Arial"/>
        </w:rPr>
        <w:t>sido estudiado por la Corte Suprema de Justicia, de donde se desprende un régimen subjetivo</w:t>
      </w:r>
      <w:r w:rsidRPr="003A0AE8">
        <w:rPr>
          <w:rFonts w:ascii="Arial" w:hAnsi="Arial" w:cs="Arial"/>
          <w:spacing w:val="1"/>
        </w:rPr>
        <w:t xml:space="preserve"> </w:t>
      </w:r>
      <w:r w:rsidRPr="003A0AE8">
        <w:rPr>
          <w:rFonts w:ascii="Arial" w:hAnsi="Arial" w:cs="Arial"/>
        </w:rPr>
        <w:t xml:space="preserve">de culpa probada establecido en la norma </w:t>
      </w:r>
      <w:proofErr w:type="spellStart"/>
      <w:r w:rsidRPr="003A0AE8">
        <w:rPr>
          <w:rFonts w:ascii="Arial" w:hAnsi="Arial" w:cs="Arial"/>
        </w:rPr>
        <w:t>ibídem</w:t>
      </w:r>
      <w:proofErr w:type="spellEnd"/>
      <w:r w:rsidRPr="003A0AE8">
        <w:rPr>
          <w:rFonts w:ascii="Arial" w:hAnsi="Arial" w:cs="Arial"/>
        </w:rPr>
        <w:t>. Así entonces, la causa extraña está integrada</w:t>
      </w:r>
      <w:r w:rsidRPr="003A0AE8">
        <w:rPr>
          <w:rFonts w:ascii="Arial" w:hAnsi="Arial" w:cs="Arial"/>
          <w:spacing w:val="-59"/>
        </w:rPr>
        <w:t xml:space="preserve"> </w:t>
      </w:r>
      <w:r w:rsidRPr="003A0AE8">
        <w:rPr>
          <w:rFonts w:ascii="Arial" w:hAnsi="Arial" w:cs="Arial"/>
        </w:rPr>
        <w:t>por tres especies perfectamente diferenciables: el caso fortuito o fuerza mayor, el hecho de un</w:t>
      </w:r>
      <w:r w:rsidRPr="003A0AE8">
        <w:rPr>
          <w:rFonts w:ascii="Arial" w:hAnsi="Arial" w:cs="Arial"/>
          <w:spacing w:val="1"/>
        </w:rPr>
        <w:t xml:space="preserve"> </w:t>
      </w:r>
      <w:r w:rsidRPr="003A0AE8">
        <w:rPr>
          <w:rFonts w:ascii="Arial" w:hAnsi="Arial" w:cs="Arial"/>
        </w:rPr>
        <w:t>tercero</w:t>
      </w:r>
      <w:r w:rsidRPr="003A0AE8">
        <w:rPr>
          <w:rFonts w:ascii="Arial" w:hAnsi="Arial" w:cs="Arial"/>
          <w:spacing w:val="1"/>
        </w:rPr>
        <w:t xml:space="preserve"> </w:t>
      </w:r>
      <w:r w:rsidRPr="003A0AE8">
        <w:rPr>
          <w:rFonts w:ascii="Arial" w:hAnsi="Arial" w:cs="Arial"/>
        </w:rPr>
        <w:t>y</w:t>
      </w:r>
      <w:r w:rsidRPr="003A0AE8">
        <w:rPr>
          <w:rFonts w:ascii="Arial" w:hAnsi="Arial" w:cs="Arial"/>
          <w:spacing w:val="1"/>
        </w:rPr>
        <w:t xml:space="preserve"> </w:t>
      </w:r>
      <w:r w:rsidRPr="003A0AE8">
        <w:rPr>
          <w:rFonts w:ascii="Arial" w:hAnsi="Arial" w:cs="Arial"/>
        </w:rPr>
        <w:t>el hecho exclusivo</w:t>
      </w:r>
      <w:r w:rsidRPr="003A0AE8">
        <w:rPr>
          <w:rFonts w:ascii="Arial" w:hAnsi="Arial" w:cs="Arial"/>
          <w:spacing w:val="1"/>
        </w:rPr>
        <w:t xml:space="preserve"> </w:t>
      </w:r>
      <w:r w:rsidRPr="003A0AE8">
        <w:rPr>
          <w:rFonts w:ascii="Arial" w:hAnsi="Arial" w:cs="Arial"/>
        </w:rPr>
        <w:t>de la</w:t>
      </w:r>
      <w:r w:rsidRPr="003A0AE8">
        <w:rPr>
          <w:rFonts w:ascii="Arial" w:hAnsi="Arial" w:cs="Arial"/>
          <w:spacing w:val="1"/>
        </w:rPr>
        <w:t xml:space="preserve"> </w:t>
      </w:r>
      <w:r w:rsidRPr="003A0AE8">
        <w:rPr>
          <w:rFonts w:ascii="Arial" w:hAnsi="Arial" w:cs="Arial"/>
        </w:rPr>
        <w:t>víctima.</w:t>
      </w:r>
      <w:r w:rsidRPr="003A0AE8">
        <w:rPr>
          <w:rFonts w:ascii="Arial" w:hAnsi="Arial" w:cs="Arial"/>
          <w:spacing w:val="1"/>
        </w:rPr>
        <w:t xml:space="preserve"> </w:t>
      </w:r>
      <w:r w:rsidRPr="003A0AE8">
        <w:rPr>
          <w:rFonts w:ascii="Arial" w:hAnsi="Arial" w:cs="Arial"/>
        </w:rPr>
        <w:t>En ese entendido,</w:t>
      </w:r>
      <w:r w:rsidRPr="003A0AE8">
        <w:rPr>
          <w:rFonts w:ascii="Arial" w:hAnsi="Arial" w:cs="Arial"/>
          <w:spacing w:val="1"/>
        </w:rPr>
        <w:t xml:space="preserve"> </w:t>
      </w:r>
      <w:r w:rsidRPr="003A0AE8">
        <w:rPr>
          <w:rFonts w:ascii="Arial" w:hAnsi="Arial" w:cs="Arial"/>
        </w:rPr>
        <w:t>la</w:t>
      </w:r>
      <w:r w:rsidRPr="003A0AE8">
        <w:rPr>
          <w:rFonts w:ascii="Arial" w:hAnsi="Arial" w:cs="Arial"/>
          <w:spacing w:val="1"/>
        </w:rPr>
        <w:t xml:space="preserve"> </w:t>
      </w:r>
      <w:r w:rsidRPr="003A0AE8">
        <w:rPr>
          <w:rFonts w:ascii="Arial" w:hAnsi="Arial" w:cs="Arial"/>
        </w:rPr>
        <w:t>causa</w:t>
      </w:r>
      <w:r w:rsidRPr="003A0AE8">
        <w:rPr>
          <w:rFonts w:ascii="Arial" w:hAnsi="Arial" w:cs="Arial"/>
          <w:spacing w:val="1"/>
        </w:rPr>
        <w:t xml:space="preserve"> </w:t>
      </w:r>
      <w:r w:rsidRPr="003A0AE8">
        <w:rPr>
          <w:rFonts w:ascii="Arial" w:hAnsi="Arial" w:cs="Arial"/>
        </w:rPr>
        <w:t>extraña impide el</w:t>
      </w:r>
      <w:r w:rsidRPr="003A0AE8">
        <w:rPr>
          <w:rFonts w:ascii="Arial" w:hAnsi="Arial" w:cs="Arial"/>
          <w:spacing w:val="1"/>
        </w:rPr>
        <w:t xml:space="preserve"> </w:t>
      </w:r>
      <w:r w:rsidRPr="003A0AE8">
        <w:rPr>
          <w:rFonts w:ascii="Arial" w:hAnsi="Arial" w:cs="Arial"/>
        </w:rPr>
        <w:t>nacimiento de la obligación reparadora, que es el fundamento del proceso de responsabilidad</w:t>
      </w:r>
      <w:r w:rsidRPr="003A0AE8">
        <w:rPr>
          <w:rFonts w:ascii="Arial" w:hAnsi="Arial" w:cs="Arial"/>
          <w:spacing w:val="1"/>
        </w:rPr>
        <w:t xml:space="preserve"> </w:t>
      </w:r>
      <w:r w:rsidRPr="003A0AE8">
        <w:rPr>
          <w:rFonts w:ascii="Arial" w:hAnsi="Arial" w:cs="Arial"/>
        </w:rPr>
        <w:t>civil,</w:t>
      </w:r>
      <w:r w:rsidRPr="003A0AE8">
        <w:rPr>
          <w:rFonts w:ascii="Arial" w:hAnsi="Arial" w:cs="Arial"/>
          <w:spacing w:val="-10"/>
        </w:rPr>
        <w:t xml:space="preserve"> </w:t>
      </w:r>
      <w:r w:rsidRPr="003A0AE8">
        <w:rPr>
          <w:rFonts w:ascii="Arial" w:hAnsi="Arial" w:cs="Arial"/>
        </w:rPr>
        <w:t>ya</w:t>
      </w:r>
      <w:r w:rsidRPr="003A0AE8">
        <w:rPr>
          <w:rFonts w:ascii="Arial" w:hAnsi="Arial" w:cs="Arial"/>
          <w:spacing w:val="-10"/>
        </w:rPr>
        <w:t xml:space="preserve"> </w:t>
      </w:r>
      <w:r w:rsidRPr="003A0AE8">
        <w:rPr>
          <w:rFonts w:ascii="Arial" w:hAnsi="Arial" w:cs="Arial"/>
        </w:rPr>
        <w:t>que</w:t>
      </w:r>
      <w:r w:rsidRPr="003A0AE8">
        <w:rPr>
          <w:rFonts w:ascii="Arial" w:hAnsi="Arial" w:cs="Arial"/>
          <w:spacing w:val="-13"/>
        </w:rPr>
        <w:t xml:space="preserve"> </w:t>
      </w:r>
      <w:r w:rsidRPr="003A0AE8">
        <w:rPr>
          <w:rFonts w:ascii="Arial" w:hAnsi="Arial" w:cs="Arial"/>
        </w:rPr>
        <w:t>elimina</w:t>
      </w:r>
      <w:r w:rsidRPr="003A0AE8">
        <w:rPr>
          <w:rFonts w:ascii="Arial" w:hAnsi="Arial" w:cs="Arial"/>
          <w:spacing w:val="-11"/>
        </w:rPr>
        <w:t xml:space="preserve"> </w:t>
      </w:r>
      <w:r w:rsidRPr="003A0AE8">
        <w:rPr>
          <w:rFonts w:ascii="Arial" w:hAnsi="Arial" w:cs="Arial"/>
        </w:rPr>
        <w:t>uno</w:t>
      </w:r>
      <w:r w:rsidRPr="003A0AE8">
        <w:rPr>
          <w:rFonts w:ascii="Arial" w:hAnsi="Arial" w:cs="Arial"/>
          <w:spacing w:val="-16"/>
        </w:rPr>
        <w:t xml:space="preserve"> </w:t>
      </w:r>
      <w:r w:rsidRPr="003A0AE8">
        <w:rPr>
          <w:rFonts w:ascii="Arial" w:hAnsi="Arial" w:cs="Arial"/>
        </w:rPr>
        <w:t>de</w:t>
      </w:r>
      <w:r w:rsidRPr="003A0AE8">
        <w:rPr>
          <w:rFonts w:ascii="Arial" w:hAnsi="Arial" w:cs="Arial"/>
          <w:spacing w:val="-11"/>
        </w:rPr>
        <w:t xml:space="preserve"> </w:t>
      </w:r>
      <w:r w:rsidRPr="003A0AE8">
        <w:rPr>
          <w:rFonts w:ascii="Arial" w:hAnsi="Arial" w:cs="Arial"/>
        </w:rPr>
        <w:t>los</w:t>
      </w:r>
      <w:r w:rsidRPr="003A0AE8">
        <w:rPr>
          <w:rFonts w:ascii="Arial" w:hAnsi="Arial" w:cs="Arial"/>
          <w:spacing w:val="-10"/>
        </w:rPr>
        <w:t xml:space="preserve"> </w:t>
      </w:r>
      <w:r w:rsidRPr="003A0AE8">
        <w:rPr>
          <w:rFonts w:ascii="Arial" w:hAnsi="Arial" w:cs="Arial"/>
        </w:rPr>
        <w:t>presupuestos</w:t>
      </w:r>
      <w:r w:rsidRPr="003A0AE8">
        <w:rPr>
          <w:rFonts w:ascii="Arial" w:hAnsi="Arial" w:cs="Arial"/>
          <w:spacing w:val="-12"/>
        </w:rPr>
        <w:t xml:space="preserve"> </w:t>
      </w:r>
      <w:r w:rsidRPr="003A0AE8">
        <w:rPr>
          <w:rFonts w:ascii="Arial" w:hAnsi="Arial" w:cs="Arial"/>
        </w:rPr>
        <w:t>sustanciales</w:t>
      </w:r>
      <w:r w:rsidRPr="003A0AE8">
        <w:rPr>
          <w:rFonts w:ascii="Arial" w:hAnsi="Arial" w:cs="Arial"/>
          <w:spacing w:val="-11"/>
        </w:rPr>
        <w:t xml:space="preserve"> </w:t>
      </w:r>
      <w:r w:rsidRPr="003A0AE8">
        <w:rPr>
          <w:rFonts w:ascii="Arial" w:hAnsi="Arial" w:cs="Arial"/>
        </w:rPr>
        <w:t>de</w:t>
      </w:r>
      <w:r w:rsidRPr="003A0AE8">
        <w:rPr>
          <w:rFonts w:ascii="Arial" w:hAnsi="Arial" w:cs="Arial"/>
          <w:spacing w:val="-11"/>
        </w:rPr>
        <w:t xml:space="preserve"> </w:t>
      </w:r>
      <w:r w:rsidRPr="003A0AE8">
        <w:rPr>
          <w:rFonts w:ascii="Arial" w:hAnsi="Arial" w:cs="Arial"/>
        </w:rPr>
        <w:t>esta,</w:t>
      </w:r>
      <w:r w:rsidRPr="003A0AE8">
        <w:rPr>
          <w:rFonts w:ascii="Arial" w:hAnsi="Arial" w:cs="Arial"/>
          <w:spacing w:val="-12"/>
        </w:rPr>
        <w:t xml:space="preserve"> </w:t>
      </w:r>
      <w:r w:rsidRPr="003A0AE8">
        <w:rPr>
          <w:rFonts w:ascii="Arial" w:hAnsi="Arial" w:cs="Arial"/>
        </w:rPr>
        <w:t>esto</w:t>
      </w:r>
      <w:r w:rsidRPr="003A0AE8">
        <w:rPr>
          <w:rFonts w:ascii="Arial" w:hAnsi="Arial" w:cs="Arial"/>
          <w:spacing w:val="-10"/>
        </w:rPr>
        <w:t xml:space="preserve"> </w:t>
      </w:r>
      <w:r w:rsidRPr="003A0AE8">
        <w:rPr>
          <w:rFonts w:ascii="Arial" w:hAnsi="Arial" w:cs="Arial"/>
        </w:rPr>
        <w:t>es,</w:t>
      </w:r>
      <w:r w:rsidRPr="003A0AE8">
        <w:rPr>
          <w:rFonts w:ascii="Arial" w:hAnsi="Arial" w:cs="Arial"/>
          <w:spacing w:val="-11"/>
        </w:rPr>
        <w:t xml:space="preserve"> </w:t>
      </w:r>
      <w:r w:rsidRPr="003A0AE8">
        <w:rPr>
          <w:rFonts w:ascii="Arial" w:hAnsi="Arial" w:cs="Arial"/>
        </w:rPr>
        <w:t>el</w:t>
      </w:r>
      <w:r w:rsidRPr="003A0AE8">
        <w:rPr>
          <w:rFonts w:ascii="Arial" w:hAnsi="Arial" w:cs="Arial"/>
          <w:spacing w:val="-12"/>
        </w:rPr>
        <w:t xml:space="preserve"> </w:t>
      </w:r>
      <w:r w:rsidRPr="003A0AE8">
        <w:rPr>
          <w:rFonts w:ascii="Arial" w:hAnsi="Arial" w:cs="Arial"/>
        </w:rPr>
        <w:t>nexo</w:t>
      </w:r>
      <w:r w:rsidRPr="003A0AE8">
        <w:rPr>
          <w:rFonts w:ascii="Arial" w:hAnsi="Arial" w:cs="Arial"/>
          <w:spacing w:val="-13"/>
        </w:rPr>
        <w:t xml:space="preserve"> </w:t>
      </w:r>
      <w:r w:rsidRPr="003A0AE8">
        <w:rPr>
          <w:rFonts w:ascii="Arial" w:hAnsi="Arial" w:cs="Arial"/>
        </w:rPr>
        <w:t>de</w:t>
      </w:r>
      <w:r w:rsidRPr="003A0AE8">
        <w:rPr>
          <w:rFonts w:ascii="Arial" w:hAnsi="Arial" w:cs="Arial"/>
          <w:spacing w:val="-13"/>
        </w:rPr>
        <w:t xml:space="preserve"> </w:t>
      </w:r>
      <w:r w:rsidRPr="003A0AE8">
        <w:rPr>
          <w:rFonts w:ascii="Arial" w:hAnsi="Arial" w:cs="Arial"/>
        </w:rPr>
        <w:t>causalidad.</w:t>
      </w:r>
      <w:r w:rsidRPr="003A0AE8">
        <w:rPr>
          <w:rFonts w:ascii="Arial" w:hAnsi="Arial" w:cs="Arial"/>
          <w:spacing w:val="-59"/>
        </w:rPr>
        <w:t xml:space="preserve"> </w:t>
      </w:r>
      <w:r w:rsidRPr="003A0AE8">
        <w:rPr>
          <w:rFonts w:ascii="Arial" w:hAnsi="Arial" w:cs="Arial"/>
        </w:rPr>
        <w:t>Es por ello, que si se configura la fuerza mayor o caso fortuito se elimina el elemento de la</w:t>
      </w:r>
      <w:r w:rsidRPr="003A0AE8">
        <w:rPr>
          <w:rFonts w:ascii="Arial" w:hAnsi="Arial" w:cs="Arial"/>
          <w:spacing w:val="1"/>
        </w:rPr>
        <w:t xml:space="preserve"> </w:t>
      </w:r>
      <w:r w:rsidRPr="003A0AE8">
        <w:rPr>
          <w:rFonts w:ascii="Arial" w:hAnsi="Arial" w:cs="Arial"/>
        </w:rPr>
        <w:t>responsabilidad,</w:t>
      </w:r>
      <w:r w:rsidRPr="003A0AE8">
        <w:rPr>
          <w:rFonts w:ascii="Arial" w:hAnsi="Arial" w:cs="Arial"/>
          <w:spacing w:val="-2"/>
        </w:rPr>
        <w:t xml:space="preserve"> </w:t>
      </w:r>
      <w:r w:rsidRPr="003A0AE8">
        <w:rPr>
          <w:rFonts w:ascii="Arial" w:hAnsi="Arial" w:cs="Arial"/>
        </w:rPr>
        <w:t>esto</w:t>
      </w:r>
      <w:r w:rsidRPr="003A0AE8">
        <w:rPr>
          <w:rFonts w:ascii="Arial" w:hAnsi="Arial" w:cs="Arial"/>
          <w:spacing w:val="-2"/>
        </w:rPr>
        <w:t xml:space="preserve"> </w:t>
      </w:r>
      <w:r w:rsidRPr="003A0AE8">
        <w:rPr>
          <w:rFonts w:ascii="Arial" w:hAnsi="Arial" w:cs="Arial"/>
        </w:rPr>
        <w:t>es,</w:t>
      </w:r>
      <w:r w:rsidRPr="003A0AE8">
        <w:rPr>
          <w:rFonts w:ascii="Arial" w:hAnsi="Arial" w:cs="Arial"/>
          <w:spacing w:val="-4"/>
        </w:rPr>
        <w:t xml:space="preserve"> </w:t>
      </w:r>
      <w:r w:rsidRPr="003A0AE8">
        <w:rPr>
          <w:rFonts w:ascii="Arial" w:hAnsi="Arial" w:cs="Arial"/>
        </w:rPr>
        <w:t>el</w:t>
      </w:r>
      <w:r w:rsidRPr="003A0AE8">
        <w:rPr>
          <w:rFonts w:ascii="Arial" w:hAnsi="Arial" w:cs="Arial"/>
          <w:spacing w:val="-3"/>
        </w:rPr>
        <w:t xml:space="preserve"> </w:t>
      </w:r>
      <w:r w:rsidRPr="003A0AE8">
        <w:rPr>
          <w:rFonts w:ascii="Arial" w:hAnsi="Arial" w:cs="Arial"/>
        </w:rPr>
        <w:t>nexo</w:t>
      </w:r>
      <w:r w:rsidRPr="003A0AE8">
        <w:rPr>
          <w:rFonts w:ascii="Arial" w:hAnsi="Arial" w:cs="Arial"/>
          <w:spacing w:val="-3"/>
        </w:rPr>
        <w:t xml:space="preserve"> </w:t>
      </w:r>
      <w:r w:rsidRPr="003A0AE8">
        <w:rPr>
          <w:rFonts w:ascii="Arial" w:hAnsi="Arial" w:cs="Arial"/>
        </w:rPr>
        <w:t>de</w:t>
      </w:r>
      <w:r w:rsidRPr="003A0AE8">
        <w:rPr>
          <w:rFonts w:ascii="Arial" w:hAnsi="Arial" w:cs="Arial"/>
          <w:spacing w:val="-3"/>
        </w:rPr>
        <w:t xml:space="preserve"> </w:t>
      </w:r>
      <w:r w:rsidRPr="003A0AE8">
        <w:rPr>
          <w:rFonts w:ascii="Arial" w:hAnsi="Arial" w:cs="Arial"/>
        </w:rPr>
        <w:t>causalidad.</w:t>
      </w:r>
      <w:r w:rsidRPr="003A0AE8">
        <w:rPr>
          <w:rFonts w:ascii="Arial" w:hAnsi="Arial" w:cs="Arial"/>
          <w:spacing w:val="-4"/>
        </w:rPr>
        <w:t xml:space="preserve"> </w:t>
      </w:r>
      <w:r w:rsidRPr="003A0AE8">
        <w:rPr>
          <w:rFonts w:ascii="Arial" w:hAnsi="Arial" w:cs="Arial"/>
        </w:rPr>
        <w:t>Motivo</w:t>
      </w:r>
      <w:r w:rsidRPr="003A0AE8">
        <w:rPr>
          <w:rFonts w:ascii="Arial" w:hAnsi="Arial" w:cs="Arial"/>
          <w:spacing w:val="-2"/>
        </w:rPr>
        <w:t xml:space="preserve"> </w:t>
      </w:r>
      <w:r w:rsidRPr="003A0AE8">
        <w:rPr>
          <w:rFonts w:ascii="Arial" w:hAnsi="Arial" w:cs="Arial"/>
        </w:rPr>
        <w:t>por</w:t>
      </w:r>
      <w:r w:rsidRPr="003A0AE8">
        <w:rPr>
          <w:rFonts w:ascii="Arial" w:hAnsi="Arial" w:cs="Arial"/>
          <w:spacing w:val="-2"/>
        </w:rPr>
        <w:t xml:space="preserve"> </w:t>
      </w:r>
      <w:r w:rsidRPr="003A0AE8">
        <w:rPr>
          <w:rFonts w:ascii="Arial" w:hAnsi="Arial" w:cs="Arial"/>
        </w:rPr>
        <w:t>el</w:t>
      </w:r>
      <w:r w:rsidRPr="003A0AE8">
        <w:rPr>
          <w:rFonts w:ascii="Arial" w:hAnsi="Arial" w:cs="Arial"/>
          <w:spacing w:val="-4"/>
        </w:rPr>
        <w:t xml:space="preserve"> </w:t>
      </w:r>
      <w:r w:rsidRPr="003A0AE8">
        <w:rPr>
          <w:rFonts w:ascii="Arial" w:hAnsi="Arial" w:cs="Arial"/>
        </w:rPr>
        <w:t>cual,</w:t>
      </w:r>
      <w:r w:rsidRPr="003A0AE8">
        <w:rPr>
          <w:rFonts w:ascii="Arial" w:hAnsi="Arial" w:cs="Arial"/>
          <w:spacing w:val="-2"/>
        </w:rPr>
        <w:t xml:space="preserve"> </w:t>
      </w:r>
      <w:r w:rsidRPr="003A0AE8">
        <w:rPr>
          <w:rFonts w:ascii="Arial" w:hAnsi="Arial" w:cs="Arial"/>
        </w:rPr>
        <w:t>se</w:t>
      </w:r>
      <w:r w:rsidRPr="003A0AE8">
        <w:rPr>
          <w:rFonts w:ascii="Arial" w:hAnsi="Arial" w:cs="Arial"/>
          <w:spacing w:val="-4"/>
        </w:rPr>
        <w:t xml:space="preserve"> </w:t>
      </w:r>
      <w:r w:rsidRPr="003A0AE8">
        <w:rPr>
          <w:rFonts w:ascii="Arial" w:hAnsi="Arial" w:cs="Arial"/>
        </w:rPr>
        <w:t>impide</w:t>
      </w:r>
      <w:r w:rsidRPr="003A0AE8">
        <w:rPr>
          <w:rFonts w:ascii="Arial" w:hAnsi="Arial" w:cs="Arial"/>
          <w:spacing w:val="-3"/>
        </w:rPr>
        <w:t xml:space="preserve"> </w:t>
      </w:r>
      <w:r w:rsidRPr="003A0AE8">
        <w:rPr>
          <w:rFonts w:ascii="Arial" w:hAnsi="Arial" w:cs="Arial"/>
        </w:rPr>
        <w:t>el</w:t>
      </w:r>
      <w:r w:rsidRPr="003A0AE8">
        <w:rPr>
          <w:rFonts w:ascii="Arial" w:hAnsi="Arial" w:cs="Arial"/>
          <w:spacing w:val="-4"/>
        </w:rPr>
        <w:t xml:space="preserve"> </w:t>
      </w:r>
      <w:r w:rsidRPr="003A0AE8">
        <w:rPr>
          <w:rFonts w:ascii="Arial" w:hAnsi="Arial" w:cs="Arial"/>
        </w:rPr>
        <w:t>nacimiento</w:t>
      </w:r>
      <w:r w:rsidRPr="003A0AE8">
        <w:rPr>
          <w:rFonts w:ascii="Arial" w:hAnsi="Arial" w:cs="Arial"/>
          <w:spacing w:val="-2"/>
        </w:rPr>
        <w:t xml:space="preserve"> </w:t>
      </w:r>
      <w:r w:rsidRPr="003A0AE8">
        <w:rPr>
          <w:rFonts w:ascii="Arial" w:hAnsi="Arial" w:cs="Arial"/>
        </w:rPr>
        <w:t>de</w:t>
      </w:r>
      <w:r w:rsidRPr="003A0AE8">
        <w:rPr>
          <w:rFonts w:ascii="Arial" w:hAnsi="Arial" w:cs="Arial"/>
          <w:spacing w:val="-3"/>
        </w:rPr>
        <w:t xml:space="preserve"> </w:t>
      </w:r>
      <w:r w:rsidRPr="003A0AE8">
        <w:rPr>
          <w:rFonts w:ascii="Arial" w:hAnsi="Arial" w:cs="Arial"/>
        </w:rPr>
        <w:t>la</w:t>
      </w:r>
      <w:r w:rsidRPr="003A0AE8">
        <w:rPr>
          <w:rFonts w:ascii="Arial" w:hAnsi="Arial" w:cs="Arial"/>
          <w:spacing w:val="-59"/>
        </w:rPr>
        <w:t xml:space="preserve"> </w:t>
      </w:r>
      <w:r w:rsidRPr="003A0AE8">
        <w:rPr>
          <w:rFonts w:ascii="Arial" w:hAnsi="Arial" w:cs="Arial"/>
        </w:rPr>
        <w:t>obligación reparadora. El artículo 64 del Código Civil define la fuerza mayor o caso fortuito de la</w:t>
      </w:r>
      <w:r w:rsidRPr="003A0AE8">
        <w:rPr>
          <w:rFonts w:ascii="Arial" w:hAnsi="Arial" w:cs="Arial"/>
          <w:spacing w:val="1"/>
        </w:rPr>
        <w:t xml:space="preserve"> </w:t>
      </w:r>
      <w:r w:rsidRPr="003A0AE8">
        <w:rPr>
          <w:rFonts w:ascii="Arial" w:hAnsi="Arial" w:cs="Arial"/>
        </w:rPr>
        <w:t>siguiente</w:t>
      </w:r>
      <w:r w:rsidRPr="003A0AE8">
        <w:rPr>
          <w:rFonts w:ascii="Arial" w:hAnsi="Arial" w:cs="Arial"/>
          <w:spacing w:val="-1"/>
        </w:rPr>
        <w:t xml:space="preserve"> </w:t>
      </w:r>
      <w:r w:rsidRPr="003A0AE8">
        <w:rPr>
          <w:rFonts w:ascii="Arial" w:hAnsi="Arial" w:cs="Arial"/>
        </w:rPr>
        <w:t>manera:</w:t>
      </w:r>
    </w:p>
    <w:p w14:paraId="4D58542E" w14:textId="77777777" w:rsidR="00150D2E" w:rsidRPr="003A0AE8" w:rsidRDefault="00150D2E" w:rsidP="00150D2E">
      <w:pPr>
        <w:spacing w:line="360" w:lineRule="auto"/>
        <w:ind w:left="968" w:right="963"/>
        <w:jc w:val="both"/>
        <w:rPr>
          <w:rFonts w:ascii="Arial" w:hAnsi="Arial" w:cs="Arial"/>
        </w:rPr>
      </w:pPr>
      <w:r w:rsidRPr="003A0AE8">
        <w:rPr>
          <w:rFonts w:ascii="Arial" w:hAnsi="Arial" w:cs="Arial"/>
        </w:rPr>
        <w:t>“</w:t>
      </w:r>
      <w:r w:rsidRPr="003A0AE8">
        <w:rPr>
          <w:rFonts w:ascii="Arial" w:hAnsi="Arial" w:cs="Arial"/>
          <w:i/>
        </w:rPr>
        <w:t xml:space="preserve">Se llama fuerza mayor o </w:t>
      </w:r>
      <w:r w:rsidRPr="003A0AE8">
        <w:rPr>
          <w:rFonts w:ascii="Arial" w:hAnsi="Arial" w:cs="Arial"/>
          <w:b/>
          <w:i/>
          <w:u w:val="thick"/>
        </w:rPr>
        <w:t>caso fortuito el imprevisto o que no es posible</w:t>
      </w:r>
      <w:r w:rsidRPr="003A0AE8">
        <w:rPr>
          <w:rFonts w:ascii="Arial" w:hAnsi="Arial" w:cs="Arial"/>
          <w:b/>
          <w:i/>
          <w:spacing w:val="1"/>
        </w:rPr>
        <w:t xml:space="preserve"> </w:t>
      </w:r>
      <w:r w:rsidRPr="003A0AE8">
        <w:rPr>
          <w:rFonts w:ascii="Arial" w:hAnsi="Arial" w:cs="Arial"/>
          <w:b/>
          <w:i/>
          <w:u w:val="thick"/>
        </w:rPr>
        <w:t>resistir</w:t>
      </w:r>
      <w:r w:rsidRPr="003A0AE8">
        <w:rPr>
          <w:rFonts w:ascii="Arial" w:hAnsi="Arial" w:cs="Arial"/>
          <w:i/>
        </w:rPr>
        <w:t>, como un naufragio, un terremoto, el apresamiento de enemigos, los</w:t>
      </w:r>
      <w:r w:rsidRPr="003A0AE8">
        <w:rPr>
          <w:rFonts w:ascii="Arial" w:hAnsi="Arial" w:cs="Arial"/>
          <w:i/>
          <w:spacing w:val="1"/>
        </w:rPr>
        <w:t xml:space="preserve"> </w:t>
      </w:r>
      <w:r w:rsidRPr="003A0AE8">
        <w:rPr>
          <w:rFonts w:ascii="Arial" w:hAnsi="Arial" w:cs="Arial"/>
          <w:i/>
        </w:rPr>
        <w:t>actos de autoridad ejercidos por un funcionario público, etc</w:t>
      </w:r>
      <w:r w:rsidRPr="003A0AE8">
        <w:rPr>
          <w:rFonts w:ascii="Arial" w:hAnsi="Arial" w:cs="Arial"/>
        </w:rPr>
        <w:t>.” (Subrayado y</w:t>
      </w:r>
      <w:r w:rsidRPr="003A0AE8">
        <w:rPr>
          <w:rFonts w:ascii="Arial" w:hAnsi="Arial" w:cs="Arial"/>
          <w:spacing w:val="1"/>
        </w:rPr>
        <w:t xml:space="preserve"> </w:t>
      </w:r>
      <w:r w:rsidRPr="003A0AE8">
        <w:rPr>
          <w:rFonts w:ascii="Arial" w:hAnsi="Arial" w:cs="Arial"/>
        </w:rPr>
        <w:t>negrilla fuera</w:t>
      </w:r>
      <w:r w:rsidRPr="003A0AE8">
        <w:rPr>
          <w:rFonts w:ascii="Arial" w:hAnsi="Arial" w:cs="Arial"/>
          <w:spacing w:val="-3"/>
        </w:rPr>
        <w:t xml:space="preserve"> </w:t>
      </w:r>
      <w:r w:rsidRPr="003A0AE8">
        <w:rPr>
          <w:rFonts w:ascii="Arial" w:hAnsi="Arial" w:cs="Arial"/>
        </w:rPr>
        <w:t>de</w:t>
      </w:r>
      <w:r w:rsidRPr="003A0AE8">
        <w:rPr>
          <w:rFonts w:ascii="Arial" w:hAnsi="Arial" w:cs="Arial"/>
          <w:spacing w:val="-2"/>
        </w:rPr>
        <w:t xml:space="preserve"> </w:t>
      </w:r>
      <w:r w:rsidRPr="003A0AE8">
        <w:rPr>
          <w:rFonts w:ascii="Arial" w:hAnsi="Arial" w:cs="Arial"/>
        </w:rPr>
        <w:t>texto).</w:t>
      </w:r>
    </w:p>
    <w:p w14:paraId="7CD721C5" w14:textId="77777777" w:rsidR="00150D2E" w:rsidRPr="003A0AE8" w:rsidRDefault="00150D2E" w:rsidP="003A0AE8">
      <w:pPr>
        <w:spacing w:line="360" w:lineRule="auto"/>
        <w:ind w:right="117"/>
        <w:jc w:val="both"/>
        <w:rPr>
          <w:rFonts w:ascii="Arial" w:hAnsi="Arial" w:cs="Arial"/>
        </w:rPr>
      </w:pPr>
      <w:r w:rsidRPr="003A0AE8">
        <w:rPr>
          <w:rFonts w:ascii="Arial" w:hAnsi="Arial" w:cs="Arial"/>
        </w:rPr>
        <w:t>De tal definición legal, en reiteradas sentencias, la Sala de Casación Civil de la Corte Suprema</w:t>
      </w:r>
      <w:r w:rsidRPr="003A0AE8">
        <w:rPr>
          <w:rFonts w:ascii="Arial" w:hAnsi="Arial" w:cs="Arial"/>
          <w:spacing w:val="1"/>
        </w:rPr>
        <w:t xml:space="preserve"> </w:t>
      </w:r>
      <w:r w:rsidRPr="003A0AE8">
        <w:rPr>
          <w:rFonts w:ascii="Arial" w:hAnsi="Arial" w:cs="Arial"/>
        </w:rPr>
        <w:t>de</w:t>
      </w:r>
      <w:r w:rsidRPr="003A0AE8">
        <w:rPr>
          <w:rFonts w:ascii="Arial" w:hAnsi="Arial" w:cs="Arial"/>
          <w:spacing w:val="-10"/>
        </w:rPr>
        <w:t xml:space="preserve"> </w:t>
      </w:r>
      <w:r w:rsidRPr="003A0AE8">
        <w:rPr>
          <w:rFonts w:ascii="Arial" w:hAnsi="Arial" w:cs="Arial"/>
        </w:rPr>
        <w:t>Justicia</w:t>
      </w:r>
      <w:r w:rsidRPr="003A0AE8">
        <w:rPr>
          <w:rFonts w:ascii="Arial" w:hAnsi="Arial" w:cs="Arial"/>
          <w:spacing w:val="-8"/>
        </w:rPr>
        <w:t xml:space="preserve"> </w:t>
      </w:r>
      <w:r w:rsidRPr="003A0AE8">
        <w:rPr>
          <w:rFonts w:ascii="Arial" w:hAnsi="Arial" w:cs="Arial"/>
        </w:rPr>
        <w:t>ha</w:t>
      </w:r>
      <w:r w:rsidRPr="003A0AE8">
        <w:rPr>
          <w:rFonts w:ascii="Arial" w:hAnsi="Arial" w:cs="Arial"/>
          <w:spacing w:val="-11"/>
        </w:rPr>
        <w:t xml:space="preserve"> </w:t>
      </w:r>
      <w:r w:rsidRPr="003A0AE8">
        <w:rPr>
          <w:rFonts w:ascii="Arial" w:hAnsi="Arial" w:cs="Arial"/>
        </w:rPr>
        <w:t>extraído</w:t>
      </w:r>
      <w:r w:rsidRPr="003A0AE8">
        <w:rPr>
          <w:rFonts w:ascii="Arial" w:hAnsi="Arial" w:cs="Arial"/>
          <w:spacing w:val="-9"/>
        </w:rPr>
        <w:t xml:space="preserve"> </w:t>
      </w:r>
      <w:r w:rsidRPr="003A0AE8">
        <w:rPr>
          <w:rFonts w:ascii="Arial" w:hAnsi="Arial" w:cs="Arial"/>
        </w:rPr>
        <w:t>los</w:t>
      </w:r>
      <w:r w:rsidRPr="003A0AE8">
        <w:rPr>
          <w:rFonts w:ascii="Arial" w:hAnsi="Arial" w:cs="Arial"/>
          <w:spacing w:val="-8"/>
        </w:rPr>
        <w:t xml:space="preserve"> </w:t>
      </w:r>
      <w:r w:rsidRPr="003A0AE8">
        <w:rPr>
          <w:rFonts w:ascii="Arial" w:hAnsi="Arial" w:cs="Arial"/>
        </w:rPr>
        <w:t>siguientes</w:t>
      </w:r>
      <w:r w:rsidRPr="003A0AE8">
        <w:rPr>
          <w:rFonts w:ascii="Arial" w:hAnsi="Arial" w:cs="Arial"/>
          <w:spacing w:val="-11"/>
        </w:rPr>
        <w:t xml:space="preserve"> </w:t>
      </w:r>
      <w:r w:rsidRPr="003A0AE8">
        <w:rPr>
          <w:rFonts w:ascii="Arial" w:hAnsi="Arial" w:cs="Arial"/>
        </w:rPr>
        <w:t>requisitos:</w:t>
      </w:r>
      <w:r w:rsidRPr="003A0AE8">
        <w:rPr>
          <w:rFonts w:ascii="Arial" w:hAnsi="Arial" w:cs="Arial"/>
          <w:spacing w:val="-7"/>
        </w:rPr>
        <w:t xml:space="preserve"> </w:t>
      </w:r>
      <w:r w:rsidRPr="003A0AE8">
        <w:rPr>
          <w:rFonts w:ascii="Arial" w:hAnsi="Arial" w:cs="Arial"/>
        </w:rPr>
        <w:t>inimputabilidad,</w:t>
      </w:r>
      <w:r w:rsidRPr="003A0AE8">
        <w:rPr>
          <w:rFonts w:ascii="Arial" w:hAnsi="Arial" w:cs="Arial"/>
          <w:spacing w:val="-8"/>
        </w:rPr>
        <w:t xml:space="preserve"> </w:t>
      </w:r>
      <w:r w:rsidRPr="003A0AE8">
        <w:rPr>
          <w:rFonts w:ascii="Arial" w:hAnsi="Arial" w:cs="Arial"/>
        </w:rPr>
        <w:t>imprevisibilidad</w:t>
      </w:r>
      <w:r w:rsidRPr="003A0AE8">
        <w:rPr>
          <w:rFonts w:ascii="Arial" w:hAnsi="Arial" w:cs="Arial"/>
          <w:spacing w:val="-8"/>
        </w:rPr>
        <w:t xml:space="preserve"> </w:t>
      </w:r>
      <w:r w:rsidRPr="003A0AE8">
        <w:rPr>
          <w:rFonts w:ascii="Arial" w:hAnsi="Arial" w:cs="Arial"/>
        </w:rPr>
        <w:t>e</w:t>
      </w:r>
      <w:r w:rsidRPr="003A0AE8">
        <w:rPr>
          <w:rFonts w:ascii="Arial" w:hAnsi="Arial" w:cs="Arial"/>
          <w:spacing w:val="-8"/>
        </w:rPr>
        <w:t xml:space="preserve"> </w:t>
      </w:r>
      <w:r w:rsidRPr="003A0AE8">
        <w:rPr>
          <w:rFonts w:ascii="Arial" w:hAnsi="Arial" w:cs="Arial"/>
        </w:rPr>
        <w:t>irresistibilidad.</w:t>
      </w:r>
      <w:r w:rsidRPr="003A0AE8">
        <w:rPr>
          <w:rFonts w:ascii="Arial" w:hAnsi="Arial" w:cs="Arial"/>
          <w:spacing w:val="-59"/>
        </w:rPr>
        <w:t xml:space="preserve"> </w:t>
      </w:r>
      <w:r w:rsidRPr="003A0AE8">
        <w:rPr>
          <w:rFonts w:ascii="Arial" w:hAnsi="Arial" w:cs="Arial"/>
        </w:rPr>
        <w:t>Circunstancias que deberán analizarse frente a cada caso concreto y no de forma generalizada.</w:t>
      </w:r>
      <w:r w:rsidRPr="003A0AE8">
        <w:rPr>
          <w:rFonts w:ascii="Arial" w:hAnsi="Arial" w:cs="Arial"/>
          <w:spacing w:val="-59"/>
        </w:rPr>
        <w:t xml:space="preserve"> </w:t>
      </w:r>
      <w:r w:rsidRPr="003A0AE8">
        <w:rPr>
          <w:rFonts w:ascii="Arial" w:hAnsi="Arial" w:cs="Arial"/>
        </w:rPr>
        <w:t>En</w:t>
      </w:r>
      <w:r w:rsidRPr="003A0AE8">
        <w:rPr>
          <w:rFonts w:ascii="Arial" w:hAnsi="Arial" w:cs="Arial"/>
          <w:spacing w:val="-1"/>
        </w:rPr>
        <w:t xml:space="preserve"> </w:t>
      </w:r>
      <w:r w:rsidRPr="003A0AE8">
        <w:rPr>
          <w:rFonts w:ascii="Arial" w:hAnsi="Arial" w:cs="Arial"/>
        </w:rPr>
        <w:t>lo</w:t>
      </w:r>
      <w:r w:rsidRPr="003A0AE8">
        <w:rPr>
          <w:rFonts w:ascii="Arial" w:hAnsi="Arial" w:cs="Arial"/>
          <w:spacing w:val="-1"/>
        </w:rPr>
        <w:t xml:space="preserve"> </w:t>
      </w:r>
      <w:r w:rsidRPr="003A0AE8">
        <w:rPr>
          <w:rFonts w:ascii="Arial" w:hAnsi="Arial" w:cs="Arial"/>
        </w:rPr>
        <w:t>que</w:t>
      </w:r>
      <w:r w:rsidRPr="003A0AE8">
        <w:rPr>
          <w:rFonts w:ascii="Arial" w:hAnsi="Arial" w:cs="Arial"/>
          <w:spacing w:val="-2"/>
        </w:rPr>
        <w:t xml:space="preserve"> </w:t>
      </w:r>
      <w:r w:rsidRPr="003A0AE8">
        <w:rPr>
          <w:rFonts w:ascii="Arial" w:hAnsi="Arial" w:cs="Arial"/>
        </w:rPr>
        <w:t>respecta</w:t>
      </w:r>
      <w:r w:rsidRPr="003A0AE8">
        <w:rPr>
          <w:rFonts w:ascii="Arial" w:hAnsi="Arial" w:cs="Arial"/>
          <w:spacing w:val="-1"/>
        </w:rPr>
        <w:t xml:space="preserve"> </w:t>
      </w:r>
      <w:r w:rsidRPr="003A0AE8">
        <w:rPr>
          <w:rFonts w:ascii="Arial" w:hAnsi="Arial" w:cs="Arial"/>
        </w:rPr>
        <w:t>al principio</w:t>
      </w:r>
      <w:r w:rsidRPr="003A0AE8">
        <w:rPr>
          <w:rFonts w:ascii="Arial" w:hAnsi="Arial" w:cs="Arial"/>
          <w:spacing w:val="-1"/>
        </w:rPr>
        <w:t xml:space="preserve"> </w:t>
      </w:r>
      <w:r w:rsidRPr="003A0AE8">
        <w:rPr>
          <w:rFonts w:ascii="Arial" w:hAnsi="Arial" w:cs="Arial"/>
        </w:rPr>
        <w:t>de imprevisibilidad, precisó la</w:t>
      </w:r>
      <w:r w:rsidRPr="003A0AE8">
        <w:rPr>
          <w:rFonts w:ascii="Arial" w:hAnsi="Arial" w:cs="Arial"/>
          <w:spacing w:val="-1"/>
        </w:rPr>
        <w:t xml:space="preserve"> </w:t>
      </w:r>
      <w:r w:rsidRPr="003A0AE8">
        <w:rPr>
          <w:rFonts w:ascii="Arial" w:hAnsi="Arial" w:cs="Arial"/>
        </w:rPr>
        <w:t>Alta</w:t>
      </w:r>
      <w:r w:rsidRPr="003A0AE8">
        <w:rPr>
          <w:rFonts w:ascii="Arial" w:hAnsi="Arial" w:cs="Arial"/>
          <w:spacing w:val="-3"/>
        </w:rPr>
        <w:t xml:space="preserve"> </w:t>
      </w:r>
      <w:r w:rsidRPr="003A0AE8">
        <w:rPr>
          <w:rFonts w:ascii="Arial" w:hAnsi="Arial" w:cs="Arial"/>
        </w:rPr>
        <w:t>Corporación:</w:t>
      </w:r>
    </w:p>
    <w:p w14:paraId="75EA0162" w14:textId="66EA60A0" w:rsidR="00150D2E" w:rsidRPr="003A0AE8" w:rsidRDefault="00150D2E" w:rsidP="003A0AE8">
      <w:pPr>
        <w:spacing w:line="362" w:lineRule="auto"/>
        <w:ind w:left="968" w:right="962"/>
        <w:jc w:val="both"/>
        <w:rPr>
          <w:rFonts w:ascii="Arial" w:hAnsi="Arial" w:cs="Arial"/>
        </w:rPr>
      </w:pPr>
      <w:r w:rsidRPr="003A0AE8">
        <w:rPr>
          <w:rFonts w:ascii="Arial" w:hAnsi="Arial" w:cs="Arial"/>
        </w:rPr>
        <w:t xml:space="preserve">“(...) </w:t>
      </w:r>
      <w:r w:rsidRPr="003A0AE8">
        <w:rPr>
          <w:rFonts w:ascii="Arial" w:hAnsi="Arial" w:cs="Arial"/>
          <w:i/>
        </w:rPr>
        <w:t>‘</w:t>
      </w:r>
      <w:r w:rsidRPr="003A0AE8">
        <w:rPr>
          <w:rFonts w:ascii="Arial" w:hAnsi="Arial" w:cs="Arial"/>
          <w:b/>
          <w:i/>
          <w:u w:val="thick"/>
        </w:rPr>
        <w:t>imprevisible es el acontecimiento que no sea viable contemplar de</w:t>
      </w:r>
      <w:r w:rsidRPr="003A0AE8">
        <w:rPr>
          <w:rFonts w:ascii="Arial" w:hAnsi="Arial" w:cs="Arial"/>
          <w:b/>
          <w:i/>
          <w:spacing w:val="1"/>
        </w:rPr>
        <w:t xml:space="preserve"> </w:t>
      </w:r>
      <w:r w:rsidRPr="003A0AE8">
        <w:rPr>
          <w:rFonts w:ascii="Arial" w:hAnsi="Arial" w:cs="Arial"/>
          <w:b/>
          <w:i/>
          <w:u w:val="thick"/>
        </w:rPr>
        <w:t>antemano,</w:t>
      </w:r>
      <w:r w:rsidRPr="003A0AE8">
        <w:rPr>
          <w:rFonts w:ascii="Arial" w:hAnsi="Arial" w:cs="Arial"/>
          <w:b/>
          <w:i/>
          <w:spacing w:val="26"/>
          <w:u w:val="thick"/>
        </w:rPr>
        <w:t xml:space="preserve"> </w:t>
      </w:r>
      <w:r w:rsidRPr="003A0AE8">
        <w:rPr>
          <w:rFonts w:ascii="Arial" w:hAnsi="Arial" w:cs="Arial"/>
          <w:b/>
          <w:i/>
          <w:u w:val="thick"/>
        </w:rPr>
        <w:t>examinando</w:t>
      </w:r>
      <w:r w:rsidRPr="003A0AE8">
        <w:rPr>
          <w:rFonts w:ascii="Arial" w:hAnsi="Arial" w:cs="Arial"/>
          <w:b/>
          <w:i/>
          <w:spacing w:val="24"/>
          <w:u w:val="thick"/>
        </w:rPr>
        <w:t xml:space="preserve"> </w:t>
      </w:r>
      <w:r w:rsidRPr="003A0AE8">
        <w:rPr>
          <w:rFonts w:ascii="Arial" w:hAnsi="Arial" w:cs="Arial"/>
          <w:b/>
          <w:i/>
          <w:u w:val="thick"/>
        </w:rPr>
        <w:t>en</w:t>
      </w:r>
      <w:r w:rsidRPr="003A0AE8">
        <w:rPr>
          <w:rFonts w:ascii="Arial" w:hAnsi="Arial" w:cs="Arial"/>
          <w:b/>
          <w:i/>
          <w:spacing w:val="22"/>
          <w:u w:val="thick"/>
        </w:rPr>
        <w:t xml:space="preserve"> </w:t>
      </w:r>
      <w:r w:rsidRPr="003A0AE8">
        <w:rPr>
          <w:rFonts w:ascii="Arial" w:hAnsi="Arial" w:cs="Arial"/>
          <w:b/>
          <w:i/>
          <w:u w:val="thick"/>
        </w:rPr>
        <w:t>cada</w:t>
      </w:r>
      <w:r w:rsidRPr="003A0AE8">
        <w:rPr>
          <w:rFonts w:ascii="Arial" w:hAnsi="Arial" w:cs="Arial"/>
          <w:b/>
          <w:i/>
          <w:spacing w:val="24"/>
          <w:u w:val="thick"/>
        </w:rPr>
        <w:t xml:space="preserve"> </w:t>
      </w:r>
      <w:r w:rsidRPr="003A0AE8">
        <w:rPr>
          <w:rFonts w:ascii="Arial" w:hAnsi="Arial" w:cs="Arial"/>
          <w:b/>
          <w:i/>
          <w:u w:val="thick"/>
        </w:rPr>
        <w:t>situación</w:t>
      </w:r>
      <w:r w:rsidRPr="003A0AE8">
        <w:rPr>
          <w:rFonts w:ascii="Arial" w:hAnsi="Arial" w:cs="Arial"/>
          <w:b/>
          <w:i/>
          <w:spacing w:val="20"/>
          <w:u w:val="thick"/>
        </w:rPr>
        <w:t xml:space="preserve"> </w:t>
      </w:r>
      <w:r w:rsidRPr="003A0AE8">
        <w:rPr>
          <w:rFonts w:ascii="Arial" w:hAnsi="Arial" w:cs="Arial"/>
          <w:b/>
          <w:i/>
          <w:u w:val="thick"/>
        </w:rPr>
        <w:t>de</w:t>
      </w:r>
      <w:r w:rsidRPr="003A0AE8">
        <w:rPr>
          <w:rFonts w:ascii="Arial" w:hAnsi="Arial" w:cs="Arial"/>
          <w:b/>
          <w:i/>
          <w:spacing w:val="24"/>
          <w:u w:val="thick"/>
        </w:rPr>
        <w:t xml:space="preserve"> </w:t>
      </w:r>
      <w:r w:rsidRPr="003A0AE8">
        <w:rPr>
          <w:rFonts w:ascii="Arial" w:hAnsi="Arial" w:cs="Arial"/>
          <w:b/>
          <w:i/>
          <w:u w:val="thick"/>
        </w:rPr>
        <w:t>manera</w:t>
      </w:r>
      <w:r w:rsidRPr="003A0AE8">
        <w:rPr>
          <w:rFonts w:ascii="Arial" w:hAnsi="Arial" w:cs="Arial"/>
          <w:b/>
          <w:i/>
          <w:spacing w:val="25"/>
          <w:u w:val="thick"/>
        </w:rPr>
        <w:t xml:space="preserve"> </w:t>
      </w:r>
      <w:r w:rsidRPr="003A0AE8">
        <w:rPr>
          <w:rFonts w:ascii="Arial" w:hAnsi="Arial" w:cs="Arial"/>
          <w:b/>
          <w:i/>
          <w:u w:val="thick"/>
        </w:rPr>
        <w:t>específica</w:t>
      </w:r>
      <w:r w:rsidRPr="003A0AE8">
        <w:rPr>
          <w:rFonts w:ascii="Arial" w:hAnsi="Arial" w:cs="Arial"/>
          <w:b/>
          <w:i/>
          <w:spacing w:val="22"/>
          <w:u w:val="thick"/>
        </w:rPr>
        <w:t xml:space="preserve"> </w:t>
      </w:r>
      <w:r w:rsidRPr="003A0AE8">
        <w:rPr>
          <w:rFonts w:ascii="Arial" w:hAnsi="Arial" w:cs="Arial"/>
          <w:b/>
          <w:i/>
          <w:u w:val="thick"/>
        </w:rPr>
        <w:t>los</w:t>
      </w:r>
      <w:r w:rsidR="003A0AE8" w:rsidRPr="003A0AE8">
        <w:rPr>
          <w:rFonts w:ascii="Arial" w:hAnsi="Arial" w:cs="Arial"/>
          <w:b/>
          <w:i/>
          <w:u w:val="thick"/>
        </w:rPr>
        <w:t xml:space="preserve"> </w:t>
      </w:r>
      <w:r w:rsidRPr="003A0AE8">
        <w:rPr>
          <w:rFonts w:ascii="Arial" w:hAnsi="Arial" w:cs="Arial"/>
          <w:b/>
          <w:i/>
          <w:u w:val="thick"/>
        </w:rPr>
        <w:t>siguientes criterios: 1) El referente a su normalidad y frecuencia; 2) El</w:t>
      </w:r>
      <w:r w:rsidRPr="003A0AE8">
        <w:rPr>
          <w:rFonts w:ascii="Arial" w:hAnsi="Arial" w:cs="Arial"/>
          <w:b/>
          <w:i/>
          <w:spacing w:val="1"/>
        </w:rPr>
        <w:t xml:space="preserve"> </w:t>
      </w:r>
      <w:r w:rsidRPr="003A0AE8">
        <w:rPr>
          <w:rFonts w:ascii="Arial" w:hAnsi="Arial" w:cs="Arial"/>
          <w:b/>
          <w:i/>
          <w:u w:val="thick"/>
        </w:rPr>
        <w:t>atinente a la probabilidad de su realización, y 3) el concerniente a su</w:t>
      </w:r>
      <w:r w:rsidRPr="003A0AE8">
        <w:rPr>
          <w:rFonts w:ascii="Arial" w:hAnsi="Arial" w:cs="Arial"/>
          <w:b/>
          <w:i/>
          <w:spacing w:val="1"/>
        </w:rPr>
        <w:t xml:space="preserve"> </w:t>
      </w:r>
      <w:r w:rsidRPr="003A0AE8">
        <w:rPr>
          <w:rFonts w:ascii="Arial" w:hAnsi="Arial" w:cs="Arial"/>
          <w:b/>
          <w:i/>
          <w:u w:val="thick"/>
        </w:rPr>
        <w:t>carácter inopinado, excepcional y sorpresivo’ (</w:t>
      </w:r>
      <w:proofErr w:type="spellStart"/>
      <w:r w:rsidRPr="003A0AE8">
        <w:rPr>
          <w:rFonts w:ascii="Arial" w:hAnsi="Arial" w:cs="Arial"/>
          <w:b/>
          <w:i/>
          <w:u w:val="thick"/>
        </w:rPr>
        <w:t>sent</w:t>
      </w:r>
      <w:proofErr w:type="spellEnd"/>
      <w:r w:rsidRPr="003A0AE8">
        <w:rPr>
          <w:rFonts w:ascii="Arial" w:hAnsi="Arial" w:cs="Arial"/>
          <w:b/>
          <w:i/>
          <w:u w:val="thick"/>
        </w:rPr>
        <w:t>. 078 de 23 de junio de</w:t>
      </w:r>
      <w:r w:rsidRPr="003A0AE8">
        <w:rPr>
          <w:rFonts w:ascii="Arial" w:hAnsi="Arial" w:cs="Arial"/>
          <w:b/>
          <w:i/>
          <w:spacing w:val="-59"/>
        </w:rPr>
        <w:t xml:space="preserve"> </w:t>
      </w:r>
      <w:r w:rsidRPr="003A0AE8">
        <w:rPr>
          <w:rFonts w:ascii="Arial" w:hAnsi="Arial" w:cs="Arial"/>
          <w:b/>
          <w:i/>
          <w:u w:val="thick"/>
        </w:rPr>
        <w:t>2000)</w:t>
      </w:r>
      <w:r w:rsidRPr="003A0AE8">
        <w:rPr>
          <w:rFonts w:ascii="Arial" w:hAnsi="Arial" w:cs="Arial"/>
          <w:i/>
        </w:rPr>
        <w:t>, siendo claro que este último elemento es insuficiente, per se, para tildar</w:t>
      </w:r>
      <w:r w:rsidRPr="003A0AE8">
        <w:rPr>
          <w:rFonts w:ascii="Arial" w:hAnsi="Arial" w:cs="Arial"/>
          <w:i/>
          <w:spacing w:val="-59"/>
        </w:rPr>
        <w:t xml:space="preserve"> </w:t>
      </w:r>
      <w:r w:rsidRPr="003A0AE8">
        <w:rPr>
          <w:rFonts w:ascii="Arial" w:hAnsi="Arial" w:cs="Arial"/>
          <w:i/>
        </w:rPr>
        <w:t>un hecho como constitutivo de fuerza mayor, menos aún si se para mientes en</w:t>
      </w:r>
      <w:r w:rsidRPr="003A0AE8">
        <w:rPr>
          <w:rFonts w:ascii="Arial" w:hAnsi="Arial" w:cs="Arial"/>
          <w:i/>
          <w:spacing w:val="-59"/>
        </w:rPr>
        <w:t xml:space="preserve"> </w:t>
      </w:r>
      <w:r w:rsidRPr="003A0AE8">
        <w:rPr>
          <w:rFonts w:ascii="Arial" w:hAnsi="Arial" w:cs="Arial"/>
          <w:i/>
        </w:rPr>
        <w:t>el carácter contingente que tiene el defecto mecánico, el cual es normalmente</w:t>
      </w:r>
      <w:r w:rsidRPr="003A0AE8">
        <w:rPr>
          <w:rFonts w:ascii="Arial" w:hAnsi="Arial" w:cs="Arial"/>
          <w:i/>
          <w:spacing w:val="1"/>
        </w:rPr>
        <w:t xml:space="preserve"> </w:t>
      </w:r>
      <w:r w:rsidRPr="003A0AE8">
        <w:rPr>
          <w:rFonts w:ascii="Arial" w:hAnsi="Arial" w:cs="Arial"/>
          <w:i/>
        </w:rPr>
        <w:t>pronosticable, a juzgar por las precitadas máximas de la experiencia. No en</w:t>
      </w:r>
      <w:r w:rsidRPr="003A0AE8">
        <w:rPr>
          <w:rFonts w:ascii="Arial" w:hAnsi="Arial" w:cs="Arial"/>
          <w:i/>
          <w:spacing w:val="1"/>
        </w:rPr>
        <w:t xml:space="preserve"> </w:t>
      </w:r>
      <w:r w:rsidRPr="003A0AE8">
        <w:rPr>
          <w:rFonts w:ascii="Arial" w:hAnsi="Arial" w:cs="Arial"/>
          <w:i/>
        </w:rPr>
        <w:t xml:space="preserve">vano, como se </w:t>
      </w:r>
      <w:r w:rsidRPr="003A0AE8">
        <w:rPr>
          <w:rFonts w:ascii="Arial" w:hAnsi="Arial" w:cs="Arial"/>
          <w:i/>
        </w:rPr>
        <w:lastRenderedPageBreak/>
        <w:t>delineó, son varios los presupuestos que, en forma conjunta y</w:t>
      </w:r>
      <w:r w:rsidRPr="003A0AE8">
        <w:rPr>
          <w:rFonts w:ascii="Arial" w:hAnsi="Arial" w:cs="Arial"/>
          <w:i/>
          <w:spacing w:val="1"/>
        </w:rPr>
        <w:t xml:space="preserve"> </w:t>
      </w:r>
      <w:r w:rsidRPr="003A0AE8">
        <w:rPr>
          <w:rFonts w:ascii="Arial" w:hAnsi="Arial" w:cs="Arial"/>
          <w:i/>
        </w:rPr>
        <w:t>articulada, deben observarse para que el evento se torne en imprevisible</w:t>
      </w:r>
      <w:r w:rsidRPr="003A0AE8">
        <w:rPr>
          <w:rFonts w:ascii="Arial" w:hAnsi="Arial" w:cs="Arial"/>
        </w:rPr>
        <w:t>”</w:t>
      </w:r>
      <w:r w:rsidR="003A0AE8" w:rsidRPr="003A0AE8">
        <w:rPr>
          <w:rStyle w:val="Refdenotaalpie"/>
          <w:rFonts w:ascii="Arial" w:hAnsi="Arial" w:cs="Arial"/>
        </w:rPr>
        <w:footnoteReference w:id="14"/>
      </w:r>
      <w:r w:rsidRPr="003A0AE8">
        <w:rPr>
          <w:rFonts w:ascii="Arial" w:hAnsi="Arial" w:cs="Arial"/>
          <w:spacing w:val="1"/>
        </w:rPr>
        <w:t xml:space="preserve"> </w:t>
      </w:r>
      <w:r w:rsidRPr="003A0AE8">
        <w:rPr>
          <w:rFonts w:ascii="Arial" w:hAnsi="Arial" w:cs="Arial"/>
        </w:rPr>
        <w:t>(Subrayado</w:t>
      </w:r>
      <w:r w:rsidRPr="003A0AE8">
        <w:rPr>
          <w:rFonts w:ascii="Arial" w:hAnsi="Arial" w:cs="Arial"/>
          <w:spacing w:val="-3"/>
        </w:rPr>
        <w:t xml:space="preserve"> </w:t>
      </w:r>
      <w:r w:rsidRPr="003A0AE8">
        <w:rPr>
          <w:rFonts w:ascii="Arial" w:hAnsi="Arial" w:cs="Arial"/>
        </w:rPr>
        <w:t>y</w:t>
      </w:r>
      <w:r w:rsidRPr="003A0AE8">
        <w:rPr>
          <w:rFonts w:ascii="Arial" w:hAnsi="Arial" w:cs="Arial"/>
          <w:spacing w:val="1"/>
        </w:rPr>
        <w:t xml:space="preserve"> </w:t>
      </w:r>
      <w:r w:rsidRPr="003A0AE8">
        <w:rPr>
          <w:rFonts w:ascii="Arial" w:hAnsi="Arial" w:cs="Arial"/>
        </w:rPr>
        <w:t>negrilla fuera</w:t>
      </w:r>
      <w:r w:rsidRPr="003A0AE8">
        <w:rPr>
          <w:rFonts w:ascii="Arial" w:hAnsi="Arial" w:cs="Arial"/>
          <w:spacing w:val="2"/>
        </w:rPr>
        <w:t xml:space="preserve"> </w:t>
      </w:r>
      <w:r w:rsidRPr="003A0AE8">
        <w:rPr>
          <w:rFonts w:ascii="Arial" w:hAnsi="Arial" w:cs="Arial"/>
        </w:rPr>
        <w:t>de</w:t>
      </w:r>
      <w:r w:rsidRPr="003A0AE8">
        <w:rPr>
          <w:rFonts w:ascii="Arial" w:hAnsi="Arial" w:cs="Arial"/>
          <w:spacing w:val="-2"/>
        </w:rPr>
        <w:t xml:space="preserve"> </w:t>
      </w:r>
      <w:r w:rsidRPr="003A0AE8">
        <w:rPr>
          <w:rFonts w:ascii="Arial" w:hAnsi="Arial" w:cs="Arial"/>
        </w:rPr>
        <w:t>texto).</w:t>
      </w:r>
    </w:p>
    <w:p w14:paraId="232E14BB" w14:textId="77777777" w:rsidR="00150D2E" w:rsidRPr="003A0AE8" w:rsidRDefault="00150D2E" w:rsidP="003A0AE8">
      <w:pPr>
        <w:rPr>
          <w:rFonts w:ascii="Arial" w:hAnsi="Arial" w:cs="Arial"/>
        </w:rPr>
      </w:pPr>
      <w:r w:rsidRPr="003A0AE8">
        <w:rPr>
          <w:rFonts w:ascii="Arial" w:hAnsi="Arial" w:cs="Arial"/>
        </w:rPr>
        <w:t>Aunado</w:t>
      </w:r>
      <w:r w:rsidRPr="003A0AE8">
        <w:rPr>
          <w:rFonts w:ascii="Arial" w:hAnsi="Arial" w:cs="Arial"/>
          <w:spacing w:val="-2"/>
        </w:rPr>
        <w:t xml:space="preserve"> </w:t>
      </w:r>
      <w:r w:rsidRPr="003A0AE8">
        <w:rPr>
          <w:rFonts w:ascii="Arial" w:hAnsi="Arial" w:cs="Arial"/>
        </w:rPr>
        <w:t>a ello,</w:t>
      </w:r>
      <w:r w:rsidRPr="003A0AE8">
        <w:rPr>
          <w:rFonts w:ascii="Arial" w:hAnsi="Arial" w:cs="Arial"/>
          <w:spacing w:val="-3"/>
        </w:rPr>
        <w:t xml:space="preserve"> </w:t>
      </w:r>
      <w:r w:rsidRPr="003A0AE8">
        <w:rPr>
          <w:rFonts w:ascii="Arial" w:hAnsi="Arial" w:cs="Arial"/>
        </w:rPr>
        <w:t>con</w:t>
      </w:r>
      <w:r w:rsidRPr="003A0AE8">
        <w:rPr>
          <w:rFonts w:ascii="Arial" w:hAnsi="Arial" w:cs="Arial"/>
          <w:spacing w:val="-3"/>
        </w:rPr>
        <w:t xml:space="preserve"> </w:t>
      </w:r>
      <w:r w:rsidRPr="003A0AE8">
        <w:rPr>
          <w:rFonts w:ascii="Arial" w:hAnsi="Arial" w:cs="Arial"/>
        </w:rPr>
        <w:t>respecto</w:t>
      </w:r>
      <w:r w:rsidRPr="003A0AE8">
        <w:rPr>
          <w:rFonts w:ascii="Arial" w:hAnsi="Arial" w:cs="Arial"/>
          <w:spacing w:val="-1"/>
        </w:rPr>
        <w:t xml:space="preserve"> </w:t>
      </w:r>
      <w:r w:rsidRPr="003A0AE8">
        <w:rPr>
          <w:rFonts w:ascii="Arial" w:hAnsi="Arial" w:cs="Arial"/>
        </w:rPr>
        <w:t>a</w:t>
      </w:r>
      <w:r w:rsidRPr="003A0AE8">
        <w:rPr>
          <w:rFonts w:ascii="Arial" w:hAnsi="Arial" w:cs="Arial"/>
          <w:spacing w:val="-4"/>
        </w:rPr>
        <w:t xml:space="preserve"> </w:t>
      </w:r>
      <w:r w:rsidRPr="003A0AE8">
        <w:rPr>
          <w:rFonts w:ascii="Arial" w:hAnsi="Arial" w:cs="Arial"/>
        </w:rPr>
        <w:t>la</w:t>
      </w:r>
      <w:r w:rsidRPr="003A0AE8">
        <w:rPr>
          <w:rFonts w:ascii="Arial" w:hAnsi="Arial" w:cs="Arial"/>
          <w:spacing w:val="-1"/>
        </w:rPr>
        <w:t xml:space="preserve"> </w:t>
      </w:r>
      <w:r w:rsidRPr="003A0AE8">
        <w:rPr>
          <w:rFonts w:ascii="Arial" w:hAnsi="Arial" w:cs="Arial"/>
        </w:rPr>
        <w:t>inimputabilidad</w:t>
      </w:r>
      <w:r w:rsidRPr="003A0AE8">
        <w:rPr>
          <w:rFonts w:ascii="Arial" w:hAnsi="Arial" w:cs="Arial"/>
          <w:spacing w:val="-2"/>
        </w:rPr>
        <w:t xml:space="preserve"> </w:t>
      </w:r>
      <w:r w:rsidRPr="003A0AE8">
        <w:rPr>
          <w:rFonts w:ascii="Arial" w:hAnsi="Arial" w:cs="Arial"/>
        </w:rPr>
        <w:t>precisó:</w:t>
      </w:r>
    </w:p>
    <w:p w14:paraId="3964011F" w14:textId="77777777" w:rsidR="00150D2E" w:rsidRPr="003A0AE8" w:rsidRDefault="00150D2E" w:rsidP="00150D2E">
      <w:pPr>
        <w:spacing w:line="360" w:lineRule="auto"/>
        <w:ind w:left="968" w:right="961"/>
        <w:jc w:val="both"/>
        <w:rPr>
          <w:rFonts w:ascii="Arial" w:hAnsi="Arial" w:cs="Arial"/>
          <w:i/>
        </w:rPr>
      </w:pPr>
      <w:r w:rsidRPr="003A0AE8">
        <w:rPr>
          <w:rFonts w:ascii="Arial" w:hAnsi="Arial" w:cs="Arial"/>
        </w:rPr>
        <w:t>“</w:t>
      </w:r>
      <w:r w:rsidRPr="003A0AE8">
        <w:rPr>
          <w:rFonts w:ascii="Arial" w:hAnsi="Arial" w:cs="Arial"/>
          <w:i/>
        </w:rPr>
        <w:t>Desde luego que ello no obsta para que puedan trazarse ciertas directrices</w:t>
      </w:r>
      <w:r w:rsidRPr="003A0AE8">
        <w:rPr>
          <w:rFonts w:ascii="Arial" w:hAnsi="Arial" w:cs="Arial"/>
          <w:i/>
          <w:spacing w:val="1"/>
        </w:rPr>
        <w:t xml:space="preserve"> </w:t>
      </w:r>
      <w:r w:rsidRPr="003A0AE8">
        <w:rPr>
          <w:rFonts w:ascii="Arial" w:hAnsi="Arial" w:cs="Arial"/>
          <w:i/>
        </w:rPr>
        <w:t>que, por su fuerza intrínseca, a la par que jurídica, permitan singularizar y, por</w:t>
      </w:r>
      <w:r w:rsidRPr="003A0AE8">
        <w:rPr>
          <w:rFonts w:ascii="Arial" w:hAnsi="Arial" w:cs="Arial"/>
          <w:i/>
          <w:spacing w:val="1"/>
        </w:rPr>
        <w:t xml:space="preserve"> </w:t>
      </w:r>
      <w:r w:rsidRPr="003A0AE8">
        <w:rPr>
          <w:rFonts w:ascii="Arial" w:hAnsi="Arial" w:cs="Arial"/>
          <w:i/>
        </w:rPr>
        <w:t>ende,</w:t>
      </w:r>
      <w:r w:rsidRPr="003A0AE8">
        <w:rPr>
          <w:rFonts w:ascii="Arial" w:hAnsi="Arial" w:cs="Arial"/>
          <w:i/>
          <w:spacing w:val="-10"/>
        </w:rPr>
        <w:t xml:space="preserve"> </w:t>
      </w:r>
      <w:r w:rsidRPr="003A0AE8">
        <w:rPr>
          <w:rFonts w:ascii="Arial" w:hAnsi="Arial" w:cs="Arial"/>
          <w:i/>
        </w:rPr>
        <w:t>dotar</w:t>
      </w:r>
      <w:r w:rsidRPr="003A0AE8">
        <w:rPr>
          <w:rFonts w:ascii="Arial" w:hAnsi="Arial" w:cs="Arial"/>
          <w:i/>
          <w:spacing w:val="-9"/>
        </w:rPr>
        <w:t xml:space="preserve"> </w:t>
      </w:r>
      <w:r w:rsidRPr="003A0AE8">
        <w:rPr>
          <w:rFonts w:ascii="Arial" w:hAnsi="Arial" w:cs="Arial"/>
          <w:i/>
        </w:rPr>
        <w:t>de</w:t>
      </w:r>
      <w:r w:rsidRPr="003A0AE8">
        <w:rPr>
          <w:rFonts w:ascii="Arial" w:hAnsi="Arial" w:cs="Arial"/>
          <w:i/>
          <w:spacing w:val="-11"/>
        </w:rPr>
        <w:t xml:space="preserve"> </w:t>
      </w:r>
      <w:r w:rsidRPr="003A0AE8">
        <w:rPr>
          <w:rFonts w:ascii="Arial" w:hAnsi="Arial" w:cs="Arial"/>
          <w:i/>
        </w:rPr>
        <w:t>fisonomía</w:t>
      </w:r>
      <w:r w:rsidRPr="003A0AE8">
        <w:rPr>
          <w:rFonts w:ascii="Arial" w:hAnsi="Arial" w:cs="Arial"/>
          <w:i/>
          <w:spacing w:val="-11"/>
        </w:rPr>
        <w:t xml:space="preserve"> </w:t>
      </w:r>
      <w:r w:rsidRPr="003A0AE8">
        <w:rPr>
          <w:rFonts w:ascii="Arial" w:hAnsi="Arial" w:cs="Arial"/>
          <w:i/>
        </w:rPr>
        <w:t>al</w:t>
      </w:r>
      <w:r w:rsidRPr="003A0AE8">
        <w:rPr>
          <w:rFonts w:ascii="Arial" w:hAnsi="Arial" w:cs="Arial"/>
          <w:i/>
          <w:spacing w:val="-11"/>
        </w:rPr>
        <w:t xml:space="preserve"> </w:t>
      </w:r>
      <w:r w:rsidRPr="003A0AE8">
        <w:rPr>
          <w:rFonts w:ascii="Arial" w:hAnsi="Arial" w:cs="Arial"/>
          <w:i/>
        </w:rPr>
        <w:t>fenómeno</w:t>
      </w:r>
      <w:r w:rsidRPr="003A0AE8">
        <w:rPr>
          <w:rFonts w:ascii="Arial" w:hAnsi="Arial" w:cs="Arial"/>
          <w:i/>
          <w:spacing w:val="-11"/>
        </w:rPr>
        <w:t xml:space="preserve"> </w:t>
      </w:r>
      <w:r w:rsidRPr="003A0AE8">
        <w:rPr>
          <w:rFonts w:ascii="Arial" w:hAnsi="Arial" w:cs="Arial"/>
          <w:i/>
        </w:rPr>
        <w:t>en</w:t>
      </w:r>
      <w:r w:rsidRPr="003A0AE8">
        <w:rPr>
          <w:rFonts w:ascii="Arial" w:hAnsi="Arial" w:cs="Arial"/>
          <w:i/>
          <w:spacing w:val="-11"/>
        </w:rPr>
        <w:t xml:space="preserve"> </w:t>
      </w:r>
      <w:r w:rsidRPr="003A0AE8">
        <w:rPr>
          <w:rFonts w:ascii="Arial" w:hAnsi="Arial" w:cs="Arial"/>
          <w:i/>
        </w:rPr>
        <w:t>cuestión</w:t>
      </w:r>
      <w:r w:rsidRPr="003A0AE8">
        <w:rPr>
          <w:rFonts w:ascii="Arial" w:hAnsi="Arial" w:cs="Arial"/>
          <w:b/>
          <w:i/>
          <w:u w:val="thick"/>
        </w:rPr>
        <w:t>,</w:t>
      </w:r>
      <w:r w:rsidRPr="003A0AE8">
        <w:rPr>
          <w:rFonts w:ascii="Arial" w:hAnsi="Arial" w:cs="Arial"/>
          <w:b/>
          <w:i/>
          <w:spacing w:val="-9"/>
          <w:u w:val="thick"/>
        </w:rPr>
        <w:t xml:space="preserve"> </w:t>
      </w:r>
      <w:r w:rsidRPr="003A0AE8">
        <w:rPr>
          <w:rFonts w:ascii="Arial" w:hAnsi="Arial" w:cs="Arial"/>
          <w:b/>
          <w:i/>
          <w:u w:val="thick"/>
        </w:rPr>
        <w:t>el</w:t>
      </w:r>
      <w:r w:rsidRPr="003A0AE8">
        <w:rPr>
          <w:rFonts w:ascii="Arial" w:hAnsi="Arial" w:cs="Arial"/>
          <w:b/>
          <w:i/>
          <w:spacing w:val="-9"/>
          <w:u w:val="thick"/>
        </w:rPr>
        <w:t xml:space="preserve"> </w:t>
      </w:r>
      <w:r w:rsidRPr="003A0AE8">
        <w:rPr>
          <w:rFonts w:ascii="Arial" w:hAnsi="Arial" w:cs="Arial"/>
          <w:b/>
          <w:i/>
          <w:u w:val="thick"/>
        </w:rPr>
        <w:t>cual,</w:t>
      </w:r>
      <w:r w:rsidRPr="003A0AE8">
        <w:rPr>
          <w:rFonts w:ascii="Arial" w:hAnsi="Arial" w:cs="Arial"/>
          <w:b/>
          <w:i/>
          <w:spacing w:val="-9"/>
          <w:u w:val="thick"/>
        </w:rPr>
        <w:t xml:space="preserve"> </w:t>
      </w:r>
      <w:r w:rsidRPr="003A0AE8">
        <w:rPr>
          <w:rFonts w:ascii="Arial" w:hAnsi="Arial" w:cs="Arial"/>
          <w:b/>
          <w:i/>
          <w:u w:val="thick"/>
        </w:rPr>
        <w:t>por</w:t>
      </w:r>
      <w:r w:rsidRPr="003A0AE8">
        <w:rPr>
          <w:rFonts w:ascii="Arial" w:hAnsi="Arial" w:cs="Arial"/>
          <w:b/>
          <w:i/>
          <w:spacing w:val="-9"/>
          <w:u w:val="thick"/>
        </w:rPr>
        <w:t xml:space="preserve"> </w:t>
      </w:r>
      <w:r w:rsidRPr="003A0AE8">
        <w:rPr>
          <w:rFonts w:ascii="Arial" w:hAnsi="Arial" w:cs="Arial"/>
          <w:b/>
          <w:i/>
          <w:u w:val="thick"/>
        </w:rPr>
        <w:t>vía</w:t>
      </w:r>
      <w:r w:rsidRPr="003A0AE8">
        <w:rPr>
          <w:rFonts w:ascii="Arial" w:hAnsi="Arial" w:cs="Arial"/>
          <w:b/>
          <w:i/>
          <w:spacing w:val="-10"/>
          <w:u w:val="thick"/>
        </w:rPr>
        <w:t xml:space="preserve"> </w:t>
      </w:r>
      <w:r w:rsidRPr="003A0AE8">
        <w:rPr>
          <w:rFonts w:ascii="Arial" w:hAnsi="Arial" w:cs="Arial"/>
          <w:b/>
          <w:i/>
          <w:u w:val="thick"/>
        </w:rPr>
        <w:t>de</w:t>
      </w:r>
      <w:r w:rsidRPr="003A0AE8">
        <w:rPr>
          <w:rFonts w:ascii="Arial" w:hAnsi="Arial" w:cs="Arial"/>
          <w:b/>
          <w:i/>
          <w:spacing w:val="-11"/>
          <w:u w:val="thick"/>
        </w:rPr>
        <w:t xml:space="preserve"> </w:t>
      </w:r>
      <w:r w:rsidRPr="003A0AE8">
        <w:rPr>
          <w:rFonts w:ascii="Arial" w:hAnsi="Arial" w:cs="Arial"/>
          <w:b/>
          <w:i/>
          <w:u w:val="thick"/>
        </w:rPr>
        <w:t>ejemplo,</w:t>
      </w:r>
      <w:r w:rsidRPr="003A0AE8">
        <w:rPr>
          <w:rFonts w:ascii="Arial" w:hAnsi="Arial" w:cs="Arial"/>
          <w:b/>
          <w:i/>
          <w:spacing w:val="-59"/>
        </w:rPr>
        <w:t xml:space="preserve"> </w:t>
      </w:r>
      <w:r w:rsidRPr="003A0AE8">
        <w:rPr>
          <w:rFonts w:ascii="Arial" w:hAnsi="Arial" w:cs="Arial"/>
          <w:b/>
          <w:i/>
          <w:u w:val="thick"/>
        </w:rPr>
        <w:t>no puede concurrir con la culpa del demandado que haya tenido un rol</w:t>
      </w:r>
      <w:r w:rsidRPr="003A0AE8">
        <w:rPr>
          <w:rFonts w:ascii="Arial" w:hAnsi="Arial" w:cs="Arial"/>
          <w:b/>
          <w:i/>
          <w:spacing w:val="1"/>
        </w:rPr>
        <w:t xml:space="preserve"> </w:t>
      </w:r>
      <w:r w:rsidRPr="003A0AE8">
        <w:rPr>
          <w:rFonts w:ascii="Arial" w:hAnsi="Arial" w:cs="Arial"/>
          <w:b/>
          <w:i/>
          <w:u w:val="thick"/>
        </w:rPr>
        <w:t xml:space="preserve">preponderante en la </w:t>
      </w:r>
      <w:proofErr w:type="spellStart"/>
      <w:r w:rsidRPr="003A0AE8">
        <w:rPr>
          <w:rFonts w:ascii="Arial" w:hAnsi="Arial" w:cs="Arial"/>
          <w:b/>
          <w:i/>
          <w:u w:val="thick"/>
        </w:rPr>
        <w:t>causación</w:t>
      </w:r>
      <w:proofErr w:type="spellEnd"/>
      <w:r w:rsidRPr="003A0AE8">
        <w:rPr>
          <w:rFonts w:ascii="Arial" w:hAnsi="Arial" w:cs="Arial"/>
          <w:b/>
          <w:i/>
          <w:u w:val="thick"/>
        </w:rPr>
        <w:t xml:space="preserve"> del daño</w:t>
      </w:r>
      <w:r w:rsidRPr="003A0AE8">
        <w:rPr>
          <w:rFonts w:ascii="Arial" w:hAnsi="Arial" w:cs="Arial"/>
          <w:b/>
          <w:i/>
        </w:rPr>
        <w:t xml:space="preserve"> </w:t>
      </w:r>
      <w:r w:rsidRPr="003A0AE8">
        <w:rPr>
          <w:rFonts w:ascii="Arial" w:hAnsi="Arial" w:cs="Arial"/>
          <w:i/>
        </w:rPr>
        <w:t>(</w:t>
      </w:r>
      <w:proofErr w:type="spellStart"/>
      <w:r w:rsidRPr="003A0AE8">
        <w:rPr>
          <w:rFonts w:ascii="Arial" w:hAnsi="Arial" w:cs="Arial"/>
          <w:i/>
        </w:rPr>
        <w:t>cfme</w:t>
      </w:r>
      <w:proofErr w:type="spellEnd"/>
      <w:r w:rsidRPr="003A0AE8">
        <w:rPr>
          <w:rFonts w:ascii="Arial" w:hAnsi="Arial" w:cs="Arial"/>
          <w:i/>
        </w:rPr>
        <w:t xml:space="preserve">: </w:t>
      </w:r>
      <w:proofErr w:type="spellStart"/>
      <w:r w:rsidRPr="003A0AE8">
        <w:rPr>
          <w:rFonts w:ascii="Arial" w:hAnsi="Arial" w:cs="Arial"/>
          <w:i/>
        </w:rPr>
        <w:t>sent</w:t>
      </w:r>
      <w:proofErr w:type="spellEnd"/>
      <w:r w:rsidRPr="003A0AE8">
        <w:rPr>
          <w:rFonts w:ascii="Arial" w:hAnsi="Arial" w:cs="Arial"/>
          <w:i/>
        </w:rPr>
        <w:t>. 009 de 27 de febrero</w:t>
      </w:r>
      <w:r w:rsidRPr="003A0AE8">
        <w:rPr>
          <w:rFonts w:ascii="Arial" w:hAnsi="Arial" w:cs="Arial"/>
          <w:i/>
          <w:spacing w:val="1"/>
        </w:rPr>
        <w:t xml:space="preserve"> </w:t>
      </w:r>
      <w:r w:rsidRPr="003A0AE8">
        <w:rPr>
          <w:rFonts w:ascii="Arial" w:hAnsi="Arial" w:cs="Arial"/>
          <w:i/>
        </w:rPr>
        <w:t>de 1998), n</w:t>
      </w:r>
      <w:r w:rsidRPr="003A0AE8">
        <w:rPr>
          <w:rFonts w:ascii="Arial" w:hAnsi="Arial" w:cs="Arial"/>
          <w:b/>
          <w:i/>
          <w:u w:val="thick"/>
        </w:rPr>
        <w:t>i puede estar ‘ligado al agente, a su persona ni a su industria’</w:t>
      </w:r>
      <w:r w:rsidRPr="003A0AE8">
        <w:rPr>
          <w:rFonts w:ascii="Arial" w:hAnsi="Arial" w:cs="Arial"/>
          <w:b/>
          <w:i/>
          <w:spacing w:val="1"/>
        </w:rPr>
        <w:t xml:space="preserve"> </w:t>
      </w:r>
      <w:r w:rsidRPr="003A0AE8">
        <w:rPr>
          <w:rFonts w:ascii="Arial" w:hAnsi="Arial" w:cs="Arial"/>
          <w:i/>
        </w:rPr>
        <w:t>(</w:t>
      </w:r>
      <w:proofErr w:type="spellStart"/>
      <w:r w:rsidRPr="003A0AE8">
        <w:rPr>
          <w:rFonts w:ascii="Arial" w:hAnsi="Arial" w:cs="Arial"/>
          <w:i/>
        </w:rPr>
        <w:t>sent</w:t>
      </w:r>
      <w:proofErr w:type="spellEnd"/>
      <w:r w:rsidRPr="003A0AE8">
        <w:rPr>
          <w:rFonts w:ascii="Arial" w:hAnsi="Arial" w:cs="Arial"/>
          <w:i/>
        </w:rPr>
        <w:t xml:space="preserve">. 104 de 26 de noviembre de 1999), </w:t>
      </w:r>
      <w:r w:rsidRPr="003A0AE8">
        <w:rPr>
          <w:rFonts w:ascii="Arial" w:hAnsi="Arial" w:cs="Arial"/>
          <w:b/>
          <w:i/>
          <w:u w:val="thick"/>
        </w:rPr>
        <w:t>habida cuenta que debe tratarse,</w:t>
      </w:r>
      <w:r w:rsidRPr="003A0AE8">
        <w:rPr>
          <w:rFonts w:ascii="Arial" w:hAnsi="Arial" w:cs="Arial"/>
          <w:b/>
          <w:i/>
          <w:spacing w:val="1"/>
        </w:rPr>
        <w:t xml:space="preserve"> </w:t>
      </w:r>
      <w:r w:rsidRPr="003A0AE8">
        <w:rPr>
          <w:rFonts w:ascii="Arial" w:hAnsi="Arial" w:cs="Arial"/>
          <w:b/>
          <w:i/>
          <w:u w:val="thick"/>
        </w:rPr>
        <w:t>según</w:t>
      </w:r>
      <w:r w:rsidRPr="003A0AE8">
        <w:rPr>
          <w:rFonts w:ascii="Arial" w:hAnsi="Arial" w:cs="Arial"/>
          <w:b/>
          <w:i/>
          <w:spacing w:val="1"/>
          <w:u w:val="thick"/>
        </w:rPr>
        <w:t xml:space="preserve"> </w:t>
      </w:r>
      <w:r w:rsidRPr="003A0AE8">
        <w:rPr>
          <w:rFonts w:ascii="Arial" w:hAnsi="Arial" w:cs="Arial"/>
          <w:b/>
          <w:i/>
          <w:u w:val="thick"/>
        </w:rPr>
        <w:t>doctrina</w:t>
      </w:r>
      <w:r w:rsidRPr="003A0AE8">
        <w:rPr>
          <w:rFonts w:ascii="Arial" w:hAnsi="Arial" w:cs="Arial"/>
          <w:b/>
          <w:i/>
          <w:spacing w:val="1"/>
          <w:u w:val="thick"/>
        </w:rPr>
        <w:t xml:space="preserve"> </w:t>
      </w:r>
      <w:r w:rsidRPr="003A0AE8">
        <w:rPr>
          <w:rFonts w:ascii="Arial" w:hAnsi="Arial" w:cs="Arial"/>
          <w:b/>
          <w:i/>
          <w:u w:val="thick"/>
        </w:rPr>
        <w:t>citada</w:t>
      </w:r>
      <w:r w:rsidRPr="003A0AE8">
        <w:rPr>
          <w:rFonts w:ascii="Arial" w:hAnsi="Arial" w:cs="Arial"/>
          <w:b/>
          <w:i/>
          <w:spacing w:val="1"/>
          <w:u w:val="thick"/>
        </w:rPr>
        <w:t xml:space="preserve"> </w:t>
      </w:r>
      <w:r w:rsidRPr="003A0AE8">
        <w:rPr>
          <w:rFonts w:ascii="Arial" w:hAnsi="Arial" w:cs="Arial"/>
          <w:b/>
          <w:i/>
          <w:u w:val="thick"/>
        </w:rPr>
        <w:t>en</w:t>
      </w:r>
      <w:r w:rsidRPr="003A0AE8">
        <w:rPr>
          <w:rFonts w:ascii="Arial" w:hAnsi="Arial" w:cs="Arial"/>
          <w:b/>
          <w:i/>
          <w:spacing w:val="1"/>
          <w:u w:val="thick"/>
        </w:rPr>
        <w:t xml:space="preserve"> </w:t>
      </w:r>
      <w:r w:rsidRPr="003A0AE8">
        <w:rPr>
          <w:rFonts w:ascii="Arial" w:hAnsi="Arial" w:cs="Arial"/>
          <w:b/>
          <w:i/>
          <w:u w:val="thick"/>
        </w:rPr>
        <w:t>este</w:t>
      </w:r>
      <w:r w:rsidRPr="003A0AE8">
        <w:rPr>
          <w:rFonts w:ascii="Arial" w:hAnsi="Arial" w:cs="Arial"/>
          <w:b/>
          <w:i/>
          <w:spacing w:val="1"/>
          <w:u w:val="thick"/>
        </w:rPr>
        <w:t xml:space="preserve"> </w:t>
      </w:r>
      <w:r w:rsidRPr="003A0AE8">
        <w:rPr>
          <w:rFonts w:ascii="Arial" w:hAnsi="Arial" w:cs="Arial"/>
          <w:b/>
          <w:i/>
          <w:u w:val="thick"/>
        </w:rPr>
        <w:t>último</w:t>
      </w:r>
      <w:r w:rsidRPr="003A0AE8">
        <w:rPr>
          <w:rFonts w:ascii="Arial" w:hAnsi="Arial" w:cs="Arial"/>
          <w:b/>
          <w:i/>
          <w:spacing w:val="1"/>
          <w:u w:val="thick"/>
        </w:rPr>
        <w:t xml:space="preserve"> </w:t>
      </w:r>
      <w:r w:rsidRPr="003A0AE8">
        <w:rPr>
          <w:rFonts w:ascii="Arial" w:hAnsi="Arial" w:cs="Arial"/>
          <w:b/>
          <w:i/>
          <w:u w:val="thick"/>
        </w:rPr>
        <w:t>fallo,</w:t>
      </w:r>
      <w:r w:rsidRPr="003A0AE8">
        <w:rPr>
          <w:rFonts w:ascii="Arial" w:hAnsi="Arial" w:cs="Arial"/>
          <w:b/>
          <w:i/>
          <w:spacing w:val="1"/>
          <w:u w:val="thick"/>
        </w:rPr>
        <w:t xml:space="preserve"> </w:t>
      </w:r>
      <w:r w:rsidRPr="003A0AE8">
        <w:rPr>
          <w:rFonts w:ascii="Arial" w:hAnsi="Arial" w:cs="Arial"/>
          <w:b/>
          <w:i/>
          <w:u w:val="thick"/>
        </w:rPr>
        <w:t>de</w:t>
      </w:r>
      <w:r w:rsidRPr="003A0AE8">
        <w:rPr>
          <w:rFonts w:ascii="Arial" w:hAnsi="Arial" w:cs="Arial"/>
          <w:b/>
          <w:i/>
          <w:spacing w:val="1"/>
          <w:u w:val="thick"/>
        </w:rPr>
        <w:t xml:space="preserve"> </w:t>
      </w:r>
      <w:r w:rsidRPr="003A0AE8">
        <w:rPr>
          <w:rFonts w:ascii="Arial" w:hAnsi="Arial" w:cs="Arial"/>
          <w:b/>
          <w:i/>
          <w:u w:val="thick"/>
        </w:rPr>
        <w:t>‘un</w:t>
      </w:r>
      <w:r w:rsidRPr="003A0AE8">
        <w:rPr>
          <w:rFonts w:ascii="Arial" w:hAnsi="Arial" w:cs="Arial"/>
          <w:b/>
          <w:i/>
          <w:spacing w:val="1"/>
          <w:u w:val="thick"/>
        </w:rPr>
        <w:t xml:space="preserve"> </w:t>
      </w:r>
      <w:r w:rsidRPr="003A0AE8">
        <w:rPr>
          <w:rFonts w:ascii="Arial" w:hAnsi="Arial" w:cs="Arial"/>
          <w:b/>
          <w:i/>
          <w:u w:val="thick"/>
        </w:rPr>
        <w:t>acontecimiento</w:t>
      </w:r>
      <w:r w:rsidRPr="003A0AE8">
        <w:rPr>
          <w:rFonts w:ascii="Arial" w:hAnsi="Arial" w:cs="Arial"/>
          <w:b/>
          <w:i/>
          <w:spacing w:val="1"/>
        </w:rPr>
        <w:t xml:space="preserve"> </w:t>
      </w:r>
      <w:r w:rsidRPr="003A0AE8">
        <w:rPr>
          <w:rFonts w:ascii="Arial" w:hAnsi="Arial" w:cs="Arial"/>
          <w:b/>
          <w:i/>
          <w:u w:val="thick"/>
        </w:rPr>
        <w:t>extraordinario</w:t>
      </w:r>
      <w:r w:rsidRPr="003A0AE8">
        <w:rPr>
          <w:rFonts w:ascii="Arial" w:hAnsi="Arial" w:cs="Arial"/>
          <w:b/>
          <w:i/>
          <w:spacing w:val="1"/>
          <w:u w:val="thick"/>
        </w:rPr>
        <w:t xml:space="preserve"> </w:t>
      </w:r>
      <w:r w:rsidRPr="003A0AE8">
        <w:rPr>
          <w:rFonts w:ascii="Arial" w:hAnsi="Arial" w:cs="Arial"/>
          <w:b/>
          <w:i/>
          <w:u w:val="thick"/>
        </w:rPr>
        <w:t>que</w:t>
      </w:r>
      <w:r w:rsidRPr="003A0AE8">
        <w:rPr>
          <w:rFonts w:ascii="Arial" w:hAnsi="Arial" w:cs="Arial"/>
          <w:b/>
          <w:i/>
          <w:spacing w:val="1"/>
          <w:u w:val="thick"/>
        </w:rPr>
        <w:t xml:space="preserve"> </w:t>
      </w:r>
      <w:r w:rsidRPr="003A0AE8">
        <w:rPr>
          <w:rFonts w:ascii="Arial" w:hAnsi="Arial" w:cs="Arial"/>
          <w:b/>
          <w:i/>
          <w:u w:val="thick"/>
        </w:rPr>
        <w:t>se</w:t>
      </w:r>
      <w:r w:rsidRPr="003A0AE8">
        <w:rPr>
          <w:rFonts w:ascii="Arial" w:hAnsi="Arial" w:cs="Arial"/>
          <w:b/>
          <w:i/>
          <w:spacing w:val="1"/>
          <w:u w:val="thick"/>
        </w:rPr>
        <w:t xml:space="preserve"> </w:t>
      </w:r>
      <w:r w:rsidRPr="003A0AE8">
        <w:rPr>
          <w:rFonts w:ascii="Arial" w:hAnsi="Arial" w:cs="Arial"/>
          <w:b/>
          <w:i/>
          <w:u w:val="thick"/>
        </w:rPr>
        <w:t>desata</w:t>
      </w:r>
      <w:r w:rsidRPr="003A0AE8">
        <w:rPr>
          <w:rFonts w:ascii="Arial" w:hAnsi="Arial" w:cs="Arial"/>
          <w:b/>
          <w:i/>
          <w:spacing w:val="1"/>
          <w:u w:val="thick"/>
        </w:rPr>
        <w:t xml:space="preserve"> </w:t>
      </w:r>
      <w:r w:rsidRPr="003A0AE8">
        <w:rPr>
          <w:rFonts w:ascii="Arial" w:hAnsi="Arial" w:cs="Arial"/>
          <w:b/>
          <w:i/>
          <w:u w:val="thick"/>
        </w:rPr>
        <w:t>desde</w:t>
      </w:r>
      <w:r w:rsidRPr="003A0AE8">
        <w:rPr>
          <w:rFonts w:ascii="Arial" w:hAnsi="Arial" w:cs="Arial"/>
          <w:b/>
          <w:i/>
          <w:spacing w:val="1"/>
          <w:u w:val="thick"/>
        </w:rPr>
        <w:t xml:space="preserve"> </w:t>
      </w:r>
      <w:r w:rsidRPr="003A0AE8">
        <w:rPr>
          <w:rFonts w:ascii="Arial" w:hAnsi="Arial" w:cs="Arial"/>
          <w:b/>
          <w:i/>
          <w:u w:val="thick"/>
        </w:rPr>
        <w:t>el</w:t>
      </w:r>
      <w:r w:rsidRPr="003A0AE8">
        <w:rPr>
          <w:rFonts w:ascii="Arial" w:hAnsi="Arial" w:cs="Arial"/>
          <w:b/>
          <w:i/>
          <w:spacing w:val="1"/>
          <w:u w:val="thick"/>
        </w:rPr>
        <w:t xml:space="preserve"> </w:t>
      </w:r>
      <w:r w:rsidRPr="003A0AE8">
        <w:rPr>
          <w:rFonts w:ascii="Arial" w:hAnsi="Arial" w:cs="Arial"/>
          <w:b/>
          <w:i/>
          <w:u w:val="thick"/>
        </w:rPr>
        <w:t>exterior</w:t>
      </w:r>
      <w:r w:rsidRPr="003A0AE8">
        <w:rPr>
          <w:rFonts w:ascii="Arial" w:hAnsi="Arial" w:cs="Arial"/>
          <w:b/>
          <w:i/>
          <w:spacing w:val="1"/>
          <w:u w:val="thick"/>
        </w:rPr>
        <w:t xml:space="preserve"> </w:t>
      </w:r>
      <w:r w:rsidRPr="003A0AE8">
        <w:rPr>
          <w:rFonts w:ascii="Arial" w:hAnsi="Arial" w:cs="Arial"/>
          <w:b/>
          <w:i/>
          <w:u w:val="thick"/>
        </w:rPr>
        <w:t>sobre</w:t>
      </w:r>
      <w:r w:rsidRPr="003A0AE8">
        <w:rPr>
          <w:rFonts w:ascii="Arial" w:hAnsi="Arial" w:cs="Arial"/>
          <w:b/>
          <w:i/>
          <w:spacing w:val="1"/>
          <w:u w:val="thick"/>
        </w:rPr>
        <w:t xml:space="preserve"> </w:t>
      </w:r>
      <w:r w:rsidRPr="003A0AE8">
        <w:rPr>
          <w:rFonts w:ascii="Arial" w:hAnsi="Arial" w:cs="Arial"/>
          <w:b/>
          <w:i/>
          <w:u w:val="thick"/>
        </w:rPr>
        <w:t>la</w:t>
      </w:r>
      <w:r w:rsidRPr="003A0AE8">
        <w:rPr>
          <w:rFonts w:ascii="Arial" w:hAnsi="Arial" w:cs="Arial"/>
          <w:b/>
          <w:i/>
          <w:spacing w:val="1"/>
          <w:u w:val="thick"/>
        </w:rPr>
        <w:t xml:space="preserve"> </w:t>
      </w:r>
      <w:r w:rsidRPr="003A0AE8">
        <w:rPr>
          <w:rFonts w:ascii="Arial" w:hAnsi="Arial" w:cs="Arial"/>
          <w:b/>
          <w:i/>
          <w:u w:val="thick"/>
        </w:rPr>
        <w:t>industria,</w:t>
      </w:r>
      <w:r w:rsidRPr="003A0AE8">
        <w:rPr>
          <w:rFonts w:ascii="Arial" w:hAnsi="Arial" w:cs="Arial"/>
          <w:b/>
          <w:i/>
          <w:spacing w:val="1"/>
        </w:rPr>
        <w:t xml:space="preserve"> </w:t>
      </w:r>
      <w:r w:rsidRPr="003A0AE8">
        <w:rPr>
          <w:rFonts w:ascii="Arial" w:hAnsi="Arial" w:cs="Arial"/>
          <w:i/>
        </w:rPr>
        <w:t>acontecimiento imprevisible y que no hubiera sido posible evitar aun aplicando</w:t>
      </w:r>
      <w:r w:rsidRPr="003A0AE8">
        <w:rPr>
          <w:rFonts w:ascii="Arial" w:hAnsi="Arial" w:cs="Arial"/>
          <w:i/>
          <w:spacing w:val="-59"/>
        </w:rPr>
        <w:t xml:space="preserve"> </w:t>
      </w:r>
      <w:r w:rsidRPr="003A0AE8">
        <w:rPr>
          <w:rFonts w:ascii="Arial" w:hAnsi="Arial" w:cs="Arial"/>
          <w:i/>
        </w:rPr>
        <w:t>la</w:t>
      </w:r>
      <w:r w:rsidRPr="003A0AE8">
        <w:rPr>
          <w:rFonts w:ascii="Arial" w:hAnsi="Arial" w:cs="Arial"/>
          <w:i/>
          <w:spacing w:val="-6"/>
        </w:rPr>
        <w:t xml:space="preserve"> </w:t>
      </w:r>
      <w:r w:rsidRPr="003A0AE8">
        <w:rPr>
          <w:rFonts w:ascii="Arial" w:hAnsi="Arial" w:cs="Arial"/>
          <w:i/>
        </w:rPr>
        <w:t>mayor</w:t>
      </w:r>
      <w:r w:rsidRPr="003A0AE8">
        <w:rPr>
          <w:rFonts w:ascii="Arial" w:hAnsi="Arial" w:cs="Arial"/>
          <w:i/>
          <w:spacing w:val="-4"/>
        </w:rPr>
        <w:t xml:space="preserve"> </w:t>
      </w:r>
      <w:r w:rsidRPr="003A0AE8">
        <w:rPr>
          <w:rFonts w:ascii="Arial" w:hAnsi="Arial" w:cs="Arial"/>
          <w:i/>
        </w:rPr>
        <w:t>diligencia</w:t>
      </w:r>
      <w:r w:rsidRPr="003A0AE8">
        <w:rPr>
          <w:rFonts w:ascii="Arial" w:hAnsi="Arial" w:cs="Arial"/>
          <w:i/>
          <w:spacing w:val="-6"/>
        </w:rPr>
        <w:t xml:space="preserve"> </w:t>
      </w:r>
      <w:r w:rsidRPr="003A0AE8">
        <w:rPr>
          <w:rFonts w:ascii="Arial" w:hAnsi="Arial" w:cs="Arial"/>
          <w:i/>
        </w:rPr>
        <w:t>sin</w:t>
      </w:r>
      <w:r w:rsidRPr="003A0AE8">
        <w:rPr>
          <w:rFonts w:ascii="Arial" w:hAnsi="Arial" w:cs="Arial"/>
          <w:i/>
          <w:spacing w:val="-5"/>
        </w:rPr>
        <w:t xml:space="preserve"> </w:t>
      </w:r>
      <w:r w:rsidRPr="003A0AE8">
        <w:rPr>
          <w:rFonts w:ascii="Arial" w:hAnsi="Arial" w:cs="Arial"/>
          <w:i/>
        </w:rPr>
        <w:t>poner</w:t>
      </w:r>
      <w:r w:rsidRPr="003A0AE8">
        <w:rPr>
          <w:rFonts w:ascii="Arial" w:hAnsi="Arial" w:cs="Arial"/>
          <w:i/>
          <w:spacing w:val="-4"/>
        </w:rPr>
        <w:t xml:space="preserve"> </w:t>
      </w:r>
      <w:r w:rsidRPr="003A0AE8">
        <w:rPr>
          <w:rFonts w:ascii="Arial" w:hAnsi="Arial" w:cs="Arial"/>
          <w:i/>
        </w:rPr>
        <w:t>en</w:t>
      </w:r>
      <w:r w:rsidRPr="003A0AE8">
        <w:rPr>
          <w:rFonts w:ascii="Arial" w:hAnsi="Arial" w:cs="Arial"/>
          <w:i/>
          <w:spacing w:val="-7"/>
        </w:rPr>
        <w:t xml:space="preserve"> </w:t>
      </w:r>
      <w:r w:rsidRPr="003A0AE8">
        <w:rPr>
          <w:rFonts w:ascii="Arial" w:hAnsi="Arial" w:cs="Arial"/>
          <w:i/>
        </w:rPr>
        <w:t>peligro</w:t>
      </w:r>
      <w:r w:rsidRPr="003A0AE8">
        <w:rPr>
          <w:rFonts w:ascii="Arial" w:hAnsi="Arial" w:cs="Arial"/>
          <w:i/>
          <w:spacing w:val="-5"/>
        </w:rPr>
        <w:t xml:space="preserve"> </w:t>
      </w:r>
      <w:r w:rsidRPr="003A0AE8">
        <w:rPr>
          <w:rFonts w:ascii="Arial" w:hAnsi="Arial" w:cs="Arial"/>
          <w:i/>
        </w:rPr>
        <w:t>toda</w:t>
      </w:r>
      <w:r w:rsidRPr="003A0AE8">
        <w:rPr>
          <w:rFonts w:ascii="Arial" w:hAnsi="Arial" w:cs="Arial"/>
          <w:i/>
          <w:spacing w:val="-5"/>
        </w:rPr>
        <w:t xml:space="preserve"> </w:t>
      </w:r>
      <w:r w:rsidRPr="003A0AE8">
        <w:rPr>
          <w:rFonts w:ascii="Arial" w:hAnsi="Arial" w:cs="Arial"/>
          <w:i/>
        </w:rPr>
        <w:t>la</w:t>
      </w:r>
      <w:r w:rsidRPr="003A0AE8">
        <w:rPr>
          <w:rFonts w:ascii="Arial" w:hAnsi="Arial" w:cs="Arial"/>
          <w:i/>
          <w:spacing w:val="-6"/>
        </w:rPr>
        <w:t xml:space="preserve"> </w:t>
      </w:r>
      <w:r w:rsidRPr="003A0AE8">
        <w:rPr>
          <w:rFonts w:ascii="Arial" w:hAnsi="Arial" w:cs="Arial"/>
          <w:i/>
        </w:rPr>
        <w:t>industria</w:t>
      </w:r>
      <w:r w:rsidRPr="003A0AE8">
        <w:rPr>
          <w:rFonts w:ascii="Arial" w:hAnsi="Arial" w:cs="Arial"/>
          <w:i/>
          <w:spacing w:val="-5"/>
        </w:rPr>
        <w:t xml:space="preserve"> </w:t>
      </w:r>
      <w:r w:rsidRPr="003A0AE8">
        <w:rPr>
          <w:rFonts w:ascii="Arial" w:hAnsi="Arial" w:cs="Arial"/>
          <w:i/>
        </w:rPr>
        <w:t>y</w:t>
      </w:r>
      <w:r w:rsidRPr="003A0AE8">
        <w:rPr>
          <w:rFonts w:ascii="Arial" w:hAnsi="Arial" w:cs="Arial"/>
          <w:i/>
          <w:spacing w:val="-5"/>
        </w:rPr>
        <w:t xml:space="preserve"> </w:t>
      </w:r>
      <w:r w:rsidRPr="003A0AE8">
        <w:rPr>
          <w:rFonts w:ascii="Arial" w:hAnsi="Arial" w:cs="Arial"/>
          <w:i/>
        </w:rPr>
        <w:t>la</w:t>
      </w:r>
      <w:r w:rsidRPr="003A0AE8">
        <w:rPr>
          <w:rFonts w:ascii="Arial" w:hAnsi="Arial" w:cs="Arial"/>
          <w:i/>
          <w:spacing w:val="-9"/>
        </w:rPr>
        <w:t xml:space="preserve"> </w:t>
      </w:r>
      <w:r w:rsidRPr="003A0AE8">
        <w:rPr>
          <w:rFonts w:ascii="Arial" w:hAnsi="Arial" w:cs="Arial"/>
          <w:i/>
        </w:rPr>
        <w:t>marcha</w:t>
      </w:r>
      <w:r w:rsidRPr="003A0AE8">
        <w:rPr>
          <w:rFonts w:ascii="Arial" w:hAnsi="Arial" w:cs="Arial"/>
          <w:i/>
          <w:spacing w:val="-5"/>
        </w:rPr>
        <w:t xml:space="preserve"> </w:t>
      </w:r>
      <w:r w:rsidRPr="003A0AE8">
        <w:rPr>
          <w:rFonts w:ascii="Arial" w:hAnsi="Arial" w:cs="Arial"/>
          <w:i/>
        </w:rPr>
        <w:t>económica</w:t>
      </w:r>
      <w:r w:rsidRPr="003A0AE8">
        <w:rPr>
          <w:rFonts w:ascii="Arial" w:hAnsi="Arial" w:cs="Arial"/>
          <w:i/>
          <w:spacing w:val="-59"/>
        </w:rPr>
        <w:t xml:space="preserve"> </w:t>
      </w:r>
      <w:r w:rsidRPr="003A0AE8">
        <w:rPr>
          <w:rFonts w:ascii="Arial" w:hAnsi="Arial" w:cs="Arial"/>
          <w:i/>
        </w:rPr>
        <w:t xml:space="preserve">de la empresa y que el industrial no tenía </w:t>
      </w:r>
      <w:proofErr w:type="spellStart"/>
      <w:r w:rsidRPr="003A0AE8">
        <w:rPr>
          <w:rFonts w:ascii="Arial" w:hAnsi="Arial" w:cs="Arial"/>
          <w:i/>
        </w:rPr>
        <w:t>porqué</w:t>
      </w:r>
      <w:proofErr w:type="spellEnd"/>
      <w:r w:rsidRPr="003A0AE8">
        <w:rPr>
          <w:rFonts w:ascii="Arial" w:hAnsi="Arial" w:cs="Arial"/>
          <w:i/>
        </w:rPr>
        <w:t xml:space="preserve"> tener en cuenta ni tomar en</w:t>
      </w:r>
      <w:r w:rsidRPr="003A0AE8">
        <w:rPr>
          <w:rFonts w:ascii="Arial" w:hAnsi="Arial" w:cs="Arial"/>
          <w:i/>
          <w:spacing w:val="1"/>
        </w:rPr>
        <w:t xml:space="preserve"> </w:t>
      </w:r>
      <w:r w:rsidRPr="003A0AE8">
        <w:rPr>
          <w:rFonts w:ascii="Arial" w:hAnsi="Arial" w:cs="Arial"/>
          <w:i/>
        </w:rPr>
        <w:t xml:space="preserve">consideración’ (Andreas </w:t>
      </w:r>
      <w:proofErr w:type="spellStart"/>
      <w:r w:rsidRPr="003A0AE8">
        <w:rPr>
          <w:rFonts w:ascii="Arial" w:hAnsi="Arial" w:cs="Arial"/>
          <w:i/>
        </w:rPr>
        <w:t>Von</w:t>
      </w:r>
      <w:proofErr w:type="spellEnd"/>
      <w:r w:rsidRPr="003A0AE8">
        <w:rPr>
          <w:rFonts w:ascii="Arial" w:hAnsi="Arial" w:cs="Arial"/>
          <w:i/>
        </w:rPr>
        <w:t xml:space="preserve"> </w:t>
      </w:r>
      <w:proofErr w:type="spellStart"/>
      <w:r w:rsidRPr="003A0AE8">
        <w:rPr>
          <w:rFonts w:ascii="Arial" w:hAnsi="Arial" w:cs="Arial"/>
          <w:i/>
        </w:rPr>
        <w:t>Thur</w:t>
      </w:r>
      <w:proofErr w:type="spellEnd"/>
      <w:r w:rsidRPr="003A0AE8">
        <w:rPr>
          <w:rFonts w:ascii="Arial" w:hAnsi="Arial" w:cs="Arial"/>
          <w:i/>
        </w:rPr>
        <w:t>. Tratado de las Obligaciones. T.II. cap. VII.</w:t>
      </w:r>
      <w:r w:rsidRPr="003A0AE8">
        <w:rPr>
          <w:rFonts w:ascii="Arial" w:hAnsi="Arial" w:cs="Arial"/>
          <w:i/>
          <w:spacing w:val="1"/>
        </w:rPr>
        <w:t xml:space="preserve"> </w:t>
      </w:r>
      <w:r w:rsidRPr="003A0AE8">
        <w:rPr>
          <w:rFonts w:ascii="Arial" w:hAnsi="Arial" w:cs="Arial"/>
          <w:i/>
        </w:rPr>
        <w:t>pág. 68).</w:t>
      </w:r>
    </w:p>
    <w:p w14:paraId="2AB03854" w14:textId="77777777" w:rsidR="00150D2E" w:rsidRPr="003A0AE8" w:rsidRDefault="00150D2E" w:rsidP="00150D2E">
      <w:pPr>
        <w:ind w:left="968"/>
        <w:rPr>
          <w:rFonts w:ascii="Arial" w:hAnsi="Arial" w:cs="Arial"/>
          <w:i/>
        </w:rPr>
      </w:pPr>
      <w:r w:rsidRPr="003A0AE8">
        <w:rPr>
          <w:rFonts w:ascii="Arial" w:hAnsi="Arial" w:cs="Arial"/>
          <w:i/>
        </w:rPr>
        <w:t>(…)</w:t>
      </w:r>
    </w:p>
    <w:p w14:paraId="25477D69" w14:textId="77777777" w:rsidR="00150D2E" w:rsidRPr="003A0AE8" w:rsidRDefault="00150D2E" w:rsidP="00150D2E">
      <w:pPr>
        <w:spacing w:line="360" w:lineRule="auto"/>
        <w:ind w:left="968" w:right="961"/>
        <w:jc w:val="both"/>
        <w:rPr>
          <w:rFonts w:ascii="Arial" w:hAnsi="Arial" w:cs="Arial"/>
        </w:rPr>
      </w:pPr>
      <w:r w:rsidRPr="003A0AE8">
        <w:rPr>
          <w:rFonts w:ascii="Arial" w:hAnsi="Arial" w:cs="Arial"/>
          <w:i/>
        </w:rPr>
        <w:t xml:space="preserve">Sobre este último aspecto, conviene acotar –y de paso reiterar- que </w:t>
      </w:r>
      <w:r w:rsidRPr="003A0AE8">
        <w:rPr>
          <w:rFonts w:ascii="Arial" w:hAnsi="Arial" w:cs="Arial"/>
          <w:b/>
          <w:i/>
          <w:u w:val="thick"/>
        </w:rPr>
        <w:t>un hecho</w:t>
      </w:r>
      <w:r w:rsidRPr="003A0AE8">
        <w:rPr>
          <w:rFonts w:ascii="Arial" w:hAnsi="Arial" w:cs="Arial"/>
          <w:b/>
          <w:i/>
          <w:spacing w:val="-59"/>
        </w:rPr>
        <w:t xml:space="preserve"> </w:t>
      </w:r>
      <w:r w:rsidRPr="003A0AE8">
        <w:rPr>
          <w:rFonts w:ascii="Arial" w:hAnsi="Arial" w:cs="Arial"/>
          <w:b/>
          <w:i/>
          <w:u w:val="thick"/>
        </w:rPr>
        <w:t>sólo</w:t>
      </w:r>
      <w:r w:rsidRPr="003A0AE8">
        <w:rPr>
          <w:rFonts w:ascii="Arial" w:hAnsi="Arial" w:cs="Arial"/>
          <w:b/>
          <w:i/>
          <w:spacing w:val="1"/>
          <w:u w:val="thick"/>
        </w:rPr>
        <w:t xml:space="preserve"> </w:t>
      </w:r>
      <w:r w:rsidRPr="003A0AE8">
        <w:rPr>
          <w:rFonts w:ascii="Arial" w:hAnsi="Arial" w:cs="Arial"/>
          <w:b/>
          <w:i/>
          <w:u w:val="thick"/>
        </w:rPr>
        <w:t>puede</w:t>
      </w:r>
      <w:r w:rsidRPr="003A0AE8">
        <w:rPr>
          <w:rFonts w:ascii="Arial" w:hAnsi="Arial" w:cs="Arial"/>
          <w:b/>
          <w:i/>
          <w:spacing w:val="1"/>
          <w:u w:val="thick"/>
        </w:rPr>
        <w:t xml:space="preserve"> </w:t>
      </w:r>
      <w:r w:rsidRPr="003A0AE8">
        <w:rPr>
          <w:rFonts w:ascii="Arial" w:hAnsi="Arial" w:cs="Arial"/>
          <w:b/>
          <w:i/>
          <w:u w:val="thick"/>
        </w:rPr>
        <w:t>ser</w:t>
      </w:r>
      <w:r w:rsidRPr="003A0AE8">
        <w:rPr>
          <w:rFonts w:ascii="Arial" w:hAnsi="Arial" w:cs="Arial"/>
          <w:b/>
          <w:i/>
          <w:spacing w:val="1"/>
          <w:u w:val="thick"/>
        </w:rPr>
        <w:t xml:space="preserve"> </w:t>
      </w:r>
      <w:r w:rsidRPr="003A0AE8">
        <w:rPr>
          <w:rFonts w:ascii="Arial" w:hAnsi="Arial" w:cs="Arial"/>
          <w:b/>
          <w:i/>
          <w:u w:val="thick"/>
        </w:rPr>
        <w:t>calificado</w:t>
      </w:r>
      <w:r w:rsidRPr="003A0AE8">
        <w:rPr>
          <w:rFonts w:ascii="Arial" w:hAnsi="Arial" w:cs="Arial"/>
          <w:b/>
          <w:i/>
          <w:spacing w:val="1"/>
          <w:u w:val="thick"/>
        </w:rPr>
        <w:t xml:space="preserve"> </w:t>
      </w:r>
      <w:r w:rsidRPr="003A0AE8">
        <w:rPr>
          <w:rFonts w:ascii="Arial" w:hAnsi="Arial" w:cs="Arial"/>
          <w:b/>
          <w:i/>
          <w:u w:val="thick"/>
        </w:rPr>
        <w:t>como</w:t>
      </w:r>
      <w:r w:rsidRPr="003A0AE8">
        <w:rPr>
          <w:rFonts w:ascii="Arial" w:hAnsi="Arial" w:cs="Arial"/>
          <w:b/>
          <w:i/>
          <w:spacing w:val="1"/>
          <w:u w:val="thick"/>
        </w:rPr>
        <w:t xml:space="preserve"> </w:t>
      </w:r>
      <w:r w:rsidRPr="003A0AE8">
        <w:rPr>
          <w:rFonts w:ascii="Arial" w:hAnsi="Arial" w:cs="Arial"/>
          <w:b/>
          <w:i/>
          <w:u w:val="thick"/>
        </w:rPr>
        <w:t>fuerza</w:t>
      </w:r>
      <w:r w:rsidRPr="003A0AE8">
        <w:rPr>
          <w:rFonts w:ascii="Arial" w:hAnsi="Arial" w:cs="Arial"/>
          <w:b/>
          <w:i/>
          <w:spacing w:val="1"/>
          <w:u w:val="thick"/>
        </w:rPr>
        <w:t xml:space="preserve"> </w:t>
      </w:r>
      <w:r w:rsidRPr="003A0AE8">
        <w:rPr>
          <w:rFonts w:ascii="Arial" w:hAnsi="Arial" w:cs="Arial"/>
          <w:b/>
          <w:i/>
          <w:u w:val="thick"/>
        </w:rPr>
        <w:t>mayor</w:t>
      </w:r>
      <w:r w:rsidRPr="003A0AE8">
        <w:rPr>
          <w:rFonts w:ascii="Arial" w:hAnsi="Arial" w:cs="Arial"/>
          <w:b/>
          <w:i/>
          <w:spacing w:val="1"/>
          <w:u w:val="thick"/>
        </w:rPr>
        <w:t xml:space="preserve"> </w:t>
      </w:r>
      <w:r w:rsidRPr="003A0AE8">
        <w:rPr>
          <w:rFonts w:ascii="Arial" w:hAnsi="Arial" w:cs="Arial"/>
          <w:b/>
          <w:i/>
          <w:u w:val="thick"/>
        </w:rPr>
        <w:t>o</w:t>
      </w:r>
      <w:r w:rsidRPr="003A0AE8">
        <w:rPr>
          <w:rFonts w:ascii="Arial" w:hAnsi="Arial" w:cs="Arial"/>
          <w:b/>
          <w:i/>
          <w:spacing w:val="1"/>
          <w:u w:val="thick"/>
        </w:rPr>
        <w:t xml:space="preserve"> </w:t>
      </w:r>
      <w:r w:rsidRPr="003A0AE8">
        <w:rPr>
          <w:rFonts w:ascii="Arial" w:hAnsi="Arial" w:cs="Arial"/>
          <w:b/>
          <w:i/>
          <w:u w:val="thick"/>
        </w:rPr>
        <w:t>caso</w:t>
      </w:r>
      <w:r w:rsidRPr="003A0AE8">
        <w:rPr>
          <w:rFonts w:ascii="Arial" w:hAnsi="Arial" w:cs="Arial"/>
          <w:b/>
          <w:i/>
          <w:spacing w:val="1"/>
          <w:u w:val="thick"/>
        </w:rPr>
        <w:t xml:space="preserve"> </w:t>
      </w:r>
      <w:r w:rsidRPr="003A0AE8">
        <w:rPr>
          <w:rFonts w:ascii="Arial" w:hAnsi="Arial" w:cs="Arial"/>
          <w:b/>
          <w:i/>
          <w:u w:val="thick"/>
        </w:rPr>
        <w:t>fortuito,</w:t>
      </w:r>
      <w:r w:rsidRPr="003A0AE8">
        <w:rPr>
          <w:rFonts w:ascii="Arial" w:hAnsi="Arial" w:cs="Arial"/>
          <w:b/>
          <w:i/>
          <w:spacing w:val="1"/>
          <w:u w:val="thick"/>
        </w:rPr>
        <w:t xml:space="preserve"> </w:t>
      </w:r>
      <w:r w:rsidRPr="003A0AE8">
        <w:rPr>
          <w:rFonts w:ascii="Arial" w:hAnsi="Arial" w:cs="Arial"/>
          <w:b/>
          <w:i/>
          <w:u w:val="thick"/>
        </w:rPr>
        <w:t>es</w:t>
      </w:r>
      <w:r w:rsidRPr="003A0AE8">
        <w:rPr>
          <w:rFonts w:ascii="Arial" w:hAnsi="Arial" w:cs="Arial"/>
          <w:b/>
          <w:i/>
          <w:spacing w:val="1"/>
          <w:u w:val="thick"/>
        </w:rPr>
        <w:t xml:space="preserve"> </w:t>
      </w:r>
      <w:r w:rsidRPr="003A0AE8">
        <w:rPr>
          <w:rFonts w:ascii="Arial" w:hAnsi="Arial" w:cs="Arial"/>
          <w:b/>
          <w:i/>
          <w:u w:val="thick"/>
        </w:rPr>
        <w:t>lo</w:t>
      </w:r>
      <w:r w:rsidRPr="003A0AE8">
        <w:rPr>
          <w:rFonts w:ascii="Arial" w:hAnsi="Arial" w:cs="Arial"/>
          <w:b/>
          <w:i/>
          <w:spacing w:val="1"/>
        </w:rPr>
        <w:t xml:space="preserve"> </w:t>
      </w:r>
      <w:r w:rsidRPr="003A0AE8">
        <w:rPr>
          <w:rFonts w:ascii="Arial" w:hAnsi="Arial" w:cs="Arial"/>
          <w:b/>
          <w:i/>
          <w:u w:val="thick"/>
        </w:rPr>
        <w:t>ordinario, si tiene su origen en una actividad exógena a la que despliega</w:t>
      </w:r>
      <w:r w:rsidRPr="003A0AE8">
        <w:rPr>
          <w:rFonts w:ascii="Arial" w:hAnsi="Arial" w:cs="Arial"/>
          <w:b/>
          <w:i/>
          <w:spacing w:val="1"/>
        </w:rPr>
        <w:t xml:space="preserve"> </w:t>
      </w:r>
      <w:r w:rsidRPr="003A0AE8">
        <w:rPr>
          <w:rFonts w:ascii="Arial" w:hAnsi="Arial" w:cs="Arial"/>
          <w:b/>
          <w:i/>
          <w:u w:val="thick"/>
        </w:rPr>
        <w:t>el agente a quien se imputa un daño, por lo que no puede considerarse</w:t>
      </w:r>
      <w:r w:rsidRPr="003A0AE8">
        <w:rPr>
          <w:rFonts w:ascii="Arial" w:hAnsi="Arial" w:cs="Arial"/>
          <w:b/>
          <w:i/>
          <w:spacing w:val="1"/>
        </w:rPr>
        <w:t xml:space="preserve"> </w:t>
      </w:r>
      <w:r w:rsidRPr="003A0AE8">
        <w:rPr>
          <w:rFonts w:ascii="Arial" w:hAnsi="Arial" w:cs="Arial"/>
          <w:b/>
          <w:i/>
          <w:u w:val="thick"/>
        </w:rPr>
        <w:t>como tal, en forma apodíctica, el acontecimiento que tiene su manantial</w:t>
      </w:r>
      <w:r w:rsidRPr="003A0AE8">
        <w:rPr>
          <w:rFonts w:ascii="Arial" w:hAnsi="Arial" w:cs="Arial"/>
          <w:b/>
          <w:i/>
          <w:spacing w:val="1"/>
        </w:rPr>
        <w:t xml:space="preserve"> </w:t>
      </w:r>
      <w:r w:rsidRPr="003A0AE8">
        <w:rPr>
          <w:rFonts w:ascii="Arial" w:hAnsi="Arial" w:cs="Arial"/>
          <w:b/>
          <w:i/>
          <w:u w:val="thick"/>
        </w:rPr>
        <w:t>en la conducta que aquel ejecuta o de la que es responsable</w:t>
      </w:r>
      <w:r w:rsidRPr="003A0AE8">
        <w:rPr>
          <w:rFonts w:ascii="Arial" w:hAnsi="Arial" w:cs="Arial"/>
        </w:rPr>
        <w:t>”. (Subrayado</w:t>
      </w:r>
      <w:r w:rsidRPr="003A0AE8">
        <w:rPr>
          <w:rFonts w:ascii="Arial" w:hAnsi="Arial" w:cs="Arial"/>
          <w:spacing w:val="-59"/>
        </w:rPr>
        <w:t xml:space="preserve"> </w:t>
      </w:r>
      <w:r w:rsidRPr="003A0AE8">
        <w:rPr>
          <w:rFonts w:ascii="Arial" w:hAnsi="Arial" w:cs="Arial"/>
        </w:rPr>
        <w:t>y negrilla fuera de</w:t>
      </w:r>
      <w:r w:rsidRPr="003A0AE8">
        <w:rPr>
          <w:rFonts w:ascii="Arial" w:hAnsi="Arial" w:cs="Arial"/>
          <w:spacing w:val="-2"/>
        </w:rPr>
        <w:t xml:space="preserve"> </w:t>
      </w:r>
      <w:r w:rsidRPr="003A0AE8">
        <w:rPr>
          <w:rFonts w:ascii="Arial" w:hAnsi="Arial" w:cs="Arial"/>
        </w:rPr>
        <w:t>texto).</w:t>
      </w:r>
    </w:p>
    <w:p w14:paraId="233CE9EF" w14:textId="19017C6B" w:rsidR="00150D2E" w:rsidRPr="003A0AE8" w:rsidRDefault="00150D2E" w:rsidP="003A0AE8">
      <w:pPr>
        <w:spacing w:line="360" w:lineRule="auto"/>
        <w:rPr>
          <w:rFonts w:ascii="Arial" w:hAnsi="Arial" w:cs="Arial"/>
        </w:rPr>
      </w:pPr>
      <w:r w:rsidRPr="003A0AE8">
        <w:rPr>
          <w:rFonts w:ascii="Arial" w:hAnsi="Arial" w:cs="Arial"/>
        </w:rPr>
        <w:t>Por</w:t>
      </w:r>
      <w:r w:rsidRPr="003A0AE8">
        <w:rPr>
          <w:rFonts w:ascii="Arial" w:hAnsi="Arial" w:cs="Arial"/>
          <w:spacing w:val="1"/>
        </w:rPr>
        <w:t xml:space="preserve"> </w:t>
      </w:r>
      <w:r w:rsidRPr="003A0AE8">
        <w:rPr>
          <w:rFonts w:ascii="Arial" w:hAnsi="Arial" w:cs="Arial"/>
        </w:rPr>
        <w:t>último,</w:t>
      </w:r>
      <w:r w:rsidRPr="003A0AE8">
        <w:rPr>
          <w:rFonts w:ascii="Arial" w:hAnsi="Arial" w:cs="Arial"/>
          <w:spacing w:val="1"/>
        </w:rPr>
        <w:t xml:space="preserve"> </w:t>
      </w:r>
      <w:r w:rsidRPr="003A0AE8">
        <w:rPr>
          <w:rFonts w:ascii="Arial" w:hAnsi="Arial" w:cs="Arial"/>
        </w:rPr>
        <w:t>precisó</w:t>
      </w:r>
      <w:r w:rsidRPr="003A0AE8">
        <w:rPr>
          <w:rFonts w:ascii="Arial" w:hAnsi="Arial" w:cs="Arial"/>
          <w:spacing w:val="1"/>
        </w:rPr>
        <w:t xml:space="preserve"> </w:t>
      </w:r>
      <w:r w:rsidRPr="003A0AE8">
        <w:rPr>
          <w:rFonts w:ascii="Arial" w:hAnsi="Arial" w:cs="Arial"/>
        </w:rPr>
        <w:t>en</w:t>
      </w:r>
      <w:r w:rsidRPr="003A0AE8">
        <w:rPr>
          <w:rFonts w:ascii="Arial" w:hAnsi="Arial" w:cs="Arial"/>
          <w:spacing w:val="1"/>
        </w:rPr>
        <w:t xml:space="preserve"> </w:t>
      </w:r>
      <w:r w:rsidRPr="003A0AE8">
        <w:rPr>
          <w:rFonts w:ascii="Arial" w:hAnsi="Arial" w:cs="Arial"/>
        </w:rPr>
        <w:t>lo</w:t>
      </w:r>
      <w:r w:rsidRPr="003A0AE8">
        <w:rPr>
          <w:rFonts w:ascii="Arial" w:hAnsi="Arial" w:cs="Arial"/>
          <w:spacing w:val="1"/>
        </w:rPr>
        <w:t xml:space="preserve"> </w:t>
      </w:r>
      <w:r w:rsidRPr="003A0AE8">
        <w:rPr>
          <w:rFonts w:ascii="Arial" w:hAnsi="Arial" w:cs="Arial"/>
        </w:rPr>
        <w:t>atinente</w:t>
      </w:r>
      <w:r w:rsidRPr="003A0AE8">
        <w:rPr>
          <w:rFonts w:ascii="Arial" w:hAnsi="Arial" w:cs="Arial"/>
          <w:spacing w:val="1"/>
        </w:rPr>
        <w:t xml:space="preserve"> </w:t>
      </w:r>
      <w:r w:rsidRPr="003A0AE8">
        <w:rPr>
          <w:rFonts w:ascii="Arial" w:hAnsi="Arial" w:cs="Arial"/>
        </w:rPr>
        <w:t>a</w:t>
      </w:r>
      <w:r w:rsidRPr="003A0AE8">
        <w:rPr>
          <w:rFonts w:ascii="Arial" w:hAnsi="Arial" w:cs="Arial"/>
          <w:spacing w:val="1"/>
        </w:rPr>
        <w:t xml:space="preserve"> </w:t>
      </w:r>
      <w:r w:rsidRPr="003A0AE8">
        <w:rPr>
          <w:rFonts w:ascii="Arial" w:hAnsi="Arial" w:cs="Arial"/>
        </w:rPr>
        <w:t>la</w:t>
      </w:r>
      <w:r w:rsidRPr="003A0AE8">
        <w:rPr>
          <w:rFonts w:ascii="Arial" w:hAnsi="Arial" w:cs="Arial"/>
          <w:spacing w:val="1"/>
        </w:rPr>
        <w:t xml:space="preserve"> </w:t>
      </w:r>
      <w:r w:rsidRPr="003A0AE8">
        <w:rPr>
          <w:rFonts w:ascii="Arial" w:hAnsi="Arial" w:cs="Arial"/>
        </w:rPr>
        <w:t>imprevisibilidad,</w:t>
      </w:r>
      <w:r w:rsidRPr="003A0AE8">
        <w:rPr>
          <w:rFonts w:ascii="Arial" w:hAnsi="Arial" w:cs="Arial"/>
          <w:spacing w:val="1"/>
        </w:rPr>
        <w:t xml:space="preserve"> </w:t>
      </w:r>
      <w:r w:rsidRPr="003A0AE8">
        <w:rPr>
          <w:rFonts w:ascii="Arial" w:hAnsi="Arial" w:cs="Arial"/>
        </w:rPr>
        <w:t>irresistibilidad</w:t>
      </w:r>
      <w:r w:rsidRPr="003A0AE8">
        <w:rPr>
          <w:rFonts w:ascii="Arial" w:hAnsi="Arial" w:cs="Arial"/>
          <w:spacing w:val="1"/>
        </w:rPr>
        <w:t xml:space="preserve"> </w:t>
      </w:r>
      <w:r w:rsidRPr="003A0AE8">
        <w:rPr>
          <w:rFonts w:ascii="Arial" w:hAnsi="Arial" w:cs="Arial"/>
        </w:rPr>
        <w:t>e</w:t>
      </w:r>
      <w:r w:rsidRPr="003A0AE8">
        <w:rPr>
          <w:rFonts w:ascii="Arial" w:hAnsi="Arial" w:cs="Arial"/>
          <w:spacing w:val="1"/>
        </w:rPr>
        <w:t xml:space="preserve"> </w:t>
      </w:r>
      <w:r w:rsidRPr="003A0AE8">
        <w:rPr>
          <w:rFonts w:ascii="Arial" w:hAnsi="Arial" w:cs="Arial"/>
        </w:rPr>
        <w:t>inimputabilidad,</w:t>
      </w:r>
      <w:r w:rsidRPr="003A0AE8">
        <w:rPr>
          <w:rFonts w:ascii="Arial" w:hAnsi="Arial" w:cs="Arial"/>
          <w:spacing w:val="1"/>
        </w:rPr>
        <w:t xml:space="preserve"> </w:t>
      </w:r>
      <w:r w:rsidRPr="003A0AE8">
        <w:rPr>
          <w:rFonts w:ascii="Arial" w:hAnsi="Arial" w:cs="Arial"/>
        </w:rPr>
        <w:t>lo</w:t>
      </w:r>
      <w:r w:rsidR="003A0AE8" w:rsidRPr="003A0AE8">
        <w:rPr>
          <w:rFonts w:ascii="Arial" w:hAnsi="Arial" w:cs="Arial"/>
        </w:rPr>
        <w:t xml:space="preserve"> </w:t>
      </w:r>
      <w:r w:rsidRPr="003A0AE8">
        <w:rPr>
          <w:rFonts w:ascii="Arial" w:hAnsi="Arial" w:cs="Arial"/>
          <w:spacing w:val="-59"/>
        </w:rPr>
        <w:t xml:space="preserve"> </w:t>
      </w:r>
      <w:r w:rsidR="003A0AE8" w:rsidRPr="003A0AE8">
        <w:rPr>
          <w:rFonts w:ascii="Arial" w:hAnsi="Arial" w:cs="Arial"/>
          <w:spacing w:val="-59"/>
        </w:rPr>
        <w:t xml:space="preserve"> </w:t>
      </w:r>
      <w:r w:rsidRPr="003A0AE8">
        <w:rPr>
          <w:rFonts w:ascii="Arial" w:hAnsi="Arial" w:cs="Arial"/>
        </w:rPr>
        <w:t>siguiente:</w:t>
      </w:r>
    </w:p>
    <w:p w14:paraId="62C95930" w14:textId="77777777" w:rsidR="00150D2E" w:rsidRPr="003A0AE8" w:rsidRDefault="00150D2E" w:rsidP="00150D2E">
      <w:pPr>
        <w:spacing w:before="91" w:line="360" w:lineRule="auto"/>
        <w:ind w:left="968" w:right="961"/>
        <w:jc w:val="both"/>
        <w:rPr>
          <w:rFonts w:ascii="Arial" w:hAnsi="Arial" w:cs="Arial"/>
          <w:i/>
        </w:rPr>
      </w:pPr>
      <w:r w:rsidRPr="003A0AE8">
        <w:rPr>
          <w:rFonts w:ascii="Arial" w:hAnsi="Arial" w:cs="Arial"/>
          <w:i/>
          <w:spacing w:val="-1"/>
        </w:rPr>
        <w:t>“a)</w:t>
      </w:r>
      <w:r w:rsidRPr="003A0AE8">
        <w:rPr>
          <w:rFonts w:ascii="Arial" w:hAnsi="Arial" w:cs="Arial"/>
          <w:i/>
          <w:spacing w:val="-14"/>
        </w:rPr>
        <w:t xml:space="preserve"> </w:t>
      </w:r>
      <w:r w:rsidRPr="003A0AE8">
        <w:rPr>
          <w:rFonts w:ascii="Arial" w:hAnsi="Arial" w:cs="Arial"/>
          <w:i/>
          <w:spacing w:val="-1"/>
        </w:rPr>
        <w:t>Que</w:t>
      </w:r>
      <w:r w:rsidRPr="003A0AE8">
        <w:rPr>
          <w:rFonts w:ascii="Arial" w:hAnsi="Arial" w:cs="Arial"/>
          <w:i/>
          <w:spacing w:val="-14"/>
        </w:rPr>
        <w:t xml:space="preserve"> </w:t>
      </w:r>
      <w:r w:rsidRPr="003A0AE8">
        <w:rPr>
          <w:rFonts w:ascii="Arial" w:hAnsi="Arial" w:cs="Arial"/>
          <w:i/>
          <w:spacing w:val="-1"/>
        </w:rPr>
        <w:t>el</w:t>
      </w:r>
      <w:r w:rsidRPr="003A0AE8">
        <w:rPr>
          <w:rFonts w:ascii="Arial" w:hAnsi="Arial" w:cs="Arial"/>
          <w:i/>
          <w:spacing w:val="-13"/>
        </w:rPr>
        <w:t xml:space="preserve"> </w:t>
      </w:r>
      <w:r w:rsidRPr="003A0AE8">
        <w:rPr>
          <w:rFonts w:ascii="Arial" w:hAnsi="Arial" w:cs="Arial"/>
          <w:i/>
          <w:spacing w:val="-1"/>
        </w:rPr>
        <w:t>hecho</w:t>
      </w:r>
      <w:r w:rsidRPr="003A0AE8">
        <w:rPr>
          <w:rFonts w:ascii="Arial" w:hAnsi="Arial" w:cs="Arial"/>
          <w:i/>
          <w:spacing w:val="-14"/>
        </w:rPr>
        <w:t xml:space="preserve"> </w:t>
      </w:r>
      <w:r w:rsidRPr="003A0AE8">
        <w:rPr>
          <w:rFonts w:ascii="Arial" w:hAnsi="Arial" w:cs="Arial"/>
          <w:i/>
        </w:rPr>
        <w:t>sea</w:t>
      </w:r>
      <w:r w:rsidRPr="003A0AE8">
        <w:rPr>
          <w:rFonts w:ascii="Arial" w:hAnsi="Arial" w:cs="Arial"/>
          <w:i/>
          <w:spacing w:val="-14"/>
        </w:rPr>
        <w:t xml:space="preserve"> </w:t>
      </w:r>
      <w:r w:rsidRPr="003A0AE8">
        <w:rPr>
          <w:rFonts w:ascii="Arial" w:hAnsi="Arial" w:cs="Arial"/>
          <w:i/>
        </w:rPr>
        <w:t>imprevisible,</w:t>
      </w:r>
      <w:r w:rsidRPr="003A0AE8">
        <w:rPr>
          <w:rFonts w:ascii="Arial" w:hAnsi="Arial" w:cs="Arial"/>
          <w:i/>
          <w:spacing w:val="-9"/>
        </w:rPr>
        <w:t xml:space="preserve"> </w:t>
      </w:r>
      <w:r w:rsidRPr="003A0AE8">
        <w:rPr>
          <w:rFonts w:ascii="Arial" w:hAnsi="Arial" w:cs="Arial"/>
          <w:b/>
          <w:i/>
          <w:u w:val="thick"/>
        </w:rPr>
        <w:t>esto</w:t>
      </w:r>
      <w:r w:rsidRPr="003A0AE8">
        <w:rPr>
          <w:rFonts w:ascii="Arial" w:hAnsi="Arial" w:cs="Arial"/>
          <w:b/>
          <w:i/>
          <w:spacing w:val="-14"/>
          <w:u w:val="thick"/>
        </w:rPr>
        <w:t xml:space="preserve"> </w:t>
      </w:r>
      <w:r w:rsidRPr="003A0AE8">
        <w:rPr>
          <w:rFonts w:ascii="Arial" w:hAnsi="Arial" w:cs="Arial"/>
          <w:b/>
          <w:i/>
          <w:u w:val="thick"/>
        </w:rPr>
        <w:t>es</w:t>
      </w:r>
      <w:r w:rsidRPr="003A0AE8">
        <w:rPr>
          <w:rFonts w:ascii="Arial" w:hAnsi="Arial" w:cs="Arial"/>
          <w:b/>
          <w:i/>
          <w:spacing w:val="-14"/>
          <w:u w:val="thick"/>
        </w:rPr>
        <w:t xml:space="preserve"> </w:t>
      </w:r>
      <w:r w:rsidRPr="003A0AE8">
        <w:rPr>
          <w:rFonts w:ascii="Arial" w:hAnsi="Arial" w:cs="Arial"/>
          <w:b/>
          <w:i/>
          <w:u w:val="thick"/>
        </w:rPr>
        <w:t>que</w:t>
      </w:r>
      <w:r w:rsidRPr="003A0AE8">
        <w:rPr>
          <w:rFonts w:ascii="Arial" w:hAnsi="Arial" w:cs="Arial"/>
          <w:b/>
          <w:i/>
          <w:spacing w:val="-11"/>
          <w:u w:val="thick"/>
        </w:rPr>
        <w:t xml:space="preserve"> </w:t>
      </w:r>
      <w:r w:rsidRPr="003A0AE8">
        <w:rPr>
          <w:rFonts w:ascii="Arial" w:hAnsi="Arial" w:cs="Arial"/>
          <w:b/>
          <w:i/>
          <w:u w:val="thick"/>
        </w:rPr>
        <w:t>en</w:t>
      </w:r>
      <w:r w:rsidRPr="003A0AE8">
        <w:rPr>
          <w:rFonts w:ascii="Arial" w:hAnsi="Arial" w:cs="Arial"/>
          <w:b/>
          <w:i/>
          <w:spacing w:val="-15"/>
          <w:u w:val="thick"/>
        </w:rPr>
        <w:t xml:space="preserve"> </w:t>
      </w:r>
      <w:r w:rsidRPr="003A0AE8">
        <w:rPr>
          <w:rFonts w:ascii="Arial" w:hAnsi="Arial" w:cs="Arial"/>
          <w:b/>
          <w:i/>
          <w:u w:val="thick"/>
        </w:rPr>
        <w:t>condiciones</w:t>
      </w:r>
      <w:r w:rsidRPr="003A0AE8">
        <w:rPr>
          <w:rFonts w:ascii="Arial" w:hAnsi="Arial" w:cs="Arial"/>
          <w:b/>
          <w:i/>
          <w:spacing w:val="-12"/>
          <w:u w:val="thick"/>
        </w:rPr>
        <w:t xml:space="preserve"> </w:t>
      </w:r>
      <w:r w:rsidRPr="003A0AE8">
        <w:rPr>
          <w:rFonts w:ascii="Arial" w:hAnsi="Arial" w:cs="Arial"/>
          <w:b/>
          <w:i/>
          <w:u w:val="thick"/>
        </w:rPr>
        <w:t>normales</w:t>
      </w:r>
      <w:r w:rsidRPr="003A0AE8">
        <w:rPr>
          <w:rFonts w:ascii="Arial" w:hAnsi="Arial" w:cs="Arial"/>
          <w:b/>
          <w:i/>
          <w:spacing w:val="-15"/>
          <w:u w:val="thick"/>
        </w:rPr>
        <w:t xml:space="preserve"> </w:t>
      </w:r>
      <w:r w:rsidRPr="003A0AE8">
        <w:rPr>
          <w:rFonts w:ascii="Arial" w:hAnsi="Arial" w:cs="Arial"/>
          <w:b/>
          <w:i/>
          <w:u w:val="thick"/>
        </w:rPr>
        <w:t>[NO]</w:t>
      </w:r>
      <w:r w:rsidRPr="003A0AE8">
        <w:rPr>
          <w:rFonts w:ascii="Arial" w:hAnsi="Arial" w:cs="Arial"/>
          <w:b/>
          <w:i/>
          <w:spacing w:val="-58"/>
        </w:rPr>
        <w:t xml:space="preserve"> </w:t>
      </w:r>
      <w:r w:rsidRPr="003A0AE8">
        <w:rPr>
          <w:rFonts w:ascii="Arial" w:hAnsi="Arial" w:cs="Arial"/>
          <w:b/>
          <w:i/>
          <w:u w:val="thick"/>
        </w:rPr>
        <w:t>haya sido lo suficientemente probable para que ese agente, atendido su</w:t>
      </w:r>
      <w:r w:rsidRPr="003A0AE8">
        <w:rPr>
          <w:rFonts w:ascii="Arial" w:hAnsi="Arial" w:cs="Arial"/>
          <w:b/>
          <w:i/>
          <w:spacing w:val="1"/>
        </w:rPr>
        <w:t xml:space="preserve"> </w:t>
      </w:r>
      <w:r w:rsidRPr="003A0AE8">
        <w:rPr>
          <w:rFonts w:ascii="Arial" w:hAnsi="Arial" w:cs="Arial"/>
          <w:b/>
          <w:i/>
          <w:u w:val="thick"/>
        </w:rPr>
        <w:t>papel</w:t>
      </w:r>
      <w:r w:rsidRPr="003A0AE8">
        <w:rPr>
          <w:rFonts w:ascii="Arial" w:hAnsi="Arial" w:cs="Arial"/>
          <w:b/>
          <w:i/>
          <w:spacing w:val="1"/>
          <w:u w:val="thick"/>
        </w:rPr>
        <w:t xml:space="preserve"> </w:t>
      </w:r>
      <w:r w:rsidRPr="003A0AE8">
        <w:rPr>
          <w:rFonts w:ascii="Arial" w:hAnsi="Arial" w:cs="Arial"/>
          <w:b/>
          <w:i/>
          <w:u w:val="thick"/>
        </w:rPr>
        <w:t>específico</w:t>
      </w:r>
      <w:r w:rsidRPr="003A0AE8">
        <w:rPr>
          <w:rFonts w:ascii="Arial" w:hAnsi="Arial" w:cs="Arial"/>
          <w:b/>
          <w:i/>
          <w:spacing w:val="1"/>
          <w:u w:val="thick"/>
        </w:rPr>
        <w:t xml:space="preserve"> </w:t>
      </w:r>
      <w:r w:rsidRPr="003A0AE8">
        <w:rPr>
          <w:rFonts w:ascii="Arial" w:hAnsi="Arial" w:cs="Arial"/>
          <w:b/>
          <w:i/>
          <w:u w:val="thick"/>
        </w:rPr>
        <w:t>en</w:t>
      </w:r>
      <w:r w:rsidRPr="003A0AE8">
        <w:rPr>
          <w:rFonts w:ascii="Arial" w:hAnsi="Arial" w:cs="Arial"/>
          <w:b/>
          <w:i/>
          <w:spacing w:val="1"/>
          <w:u w:val="thick"/>
        </w:rPr>
        <w:t xml:space="preserve"> </w:t>
      </w:r>
      <w:r w:rsidRPr="003A0AE8">
        <w:rPr>
          <w:rFonts w:ascii="Arial" w:hAnsi="Arial" w:cs="Arial"/>
          <w:b/>
          <w:i/>
          <w:u w:val="thick"/>
        </w:rPr>
        <w:t>la</w:t>
      </w:r>
      <w:r w:rsidRPr="003A0AE8">
        <w:rPr>
          <w:rFonts w:ascii="Arial" w:hAnsi="Arial" w:cs="Arial"/>
          <w:b/>
          <w:i/>
          <w:spacing w:val="1"/>
          <w:u w:val="thick"/>
        </w:rPr>
        <w:t xml:space="preserve"> </w:t>
      </w:r>
      <w:r w:rsidRPr="003A0AE8">
        <w:rPr>
          <w:rFonts w:ascii="Arial" w:hAnsi="Arial" w:cs="Arial"/>
          <w:b/>
          <w:i/>
          <w:u w:val="thick"/>
        </w:rPr>
        <w:t>actividad</w:t>
      </w:r>
      <w:r w:rsidRPr="003A0AE8">
        <w:rPr>
          <w:rFonts w:ascii="Arial" w:hAnsi="Arial" w:cs="Arial"/>
          <w:b/>
          <w:i/>
          <w:spacing w:val="1"/>
          <w:u w:val="thick"/>
        </w:rPr>
        <w:t xml:space="preserve"> </w:t>
      </w:r>
      <w:r w:rsidRPr="003A0AE8">
        <w:rPr>
          <w:rFonts w:ascii="Arial" w:hAnsi="Arial" w:cs="Arial"/>
          <w:b/>
          <w:i/>
          <w:u w:val="thick"/>
        </w:rPr>
        <w:t>que</w:t>
      </w:r>
      <w:r w:rsidRPr="003A0AE8">
        <w:rPr>
          <w:rFonts w:ascii="Arial" w:hAnsi="Arial" w:cs="Arial"/>
          <w:b/>
          <w:i/>
          <w:spacing w:val="1"/>
          <w:u w:val="thick"/>
        </w:rPr>
        <w:t xml:space="preserve"> </w:t>
      </w:r>
      <w:r w:rsidRPr="003A0AE8">
        <w:rPr>
          <w:rFonts w:ascii="Arial" w:hAnsi="Arial" w:cs="Arial"/>
          <w:b/>
          <w:i/>
          <w:u w:val="thick"/>
        </w:rPr>
        <w:t>origina</w:t>
      </w:r>
      <w:r w:rsidRPr="003A0AE8">
        <w:rPr>
          <w:rFonts w:ascii="Arial" w:hAnsi="Arial" w:cs="Arial"/>
          <w:b/>
          <w:i/>
          <w:spacing w:val="1"/>
          <w:u w:val="thick"/>
        </w:rPr>
        <w:t xml:space="preserve"> </w:t>
      </w:r>
      <w:r w:rsidRPr="003A0AE8">
        <w:rPr>
          <w:rFonts w:ascii="Arial" w:hAnsi="Arial" w:cs="Arial"/>
          <w:b/>
          <w:i/>
          <w:u w:val="thick"/>
        </w:rPr>
        <w:t>el</w:t>
      </w:r>
      <w:r w:rsidRPr="003A0AE8">
        <w:rPr>
          <w:rFonts w:ascii="Arial" w:hAnsi="Arial" w:cs="Arial"/>
          <w:b/>
          <w:i/>
          <w:spacing w:val="1"/>
          <w:u w:val="thick"/>
        </w:rPr>
        <w:t xml:space="preserve"> </w:t>
      </w:r>
      <w:r w:rsidRPr="003A0AE8">
        <w:rPr>
          <w:rFonts w:ascii="Arial" w:hAnsi="Arial" w:cs="Arial"/>
          <w:b/>
          <w:i/>
          <w:u w:val="thick"/>
        </w:rPr>
        <w:t>daño,</w:t>
      </w:r>
      <w:r w:rsidRPr="003A0AE8">
        <w:rPr>
          <w:rFonts w:ascii="Arial" w:hAnsi="Arial" w:cs="Arial"/>
          <w:b/>
          <w:i/>
          <w:spacing w:val="1"/>
          <w:u w:val="thick"/>
        </w:rPr>
        <w:t xml:space="preserve"> </w:t>
      </w:r>
      <w:r w:rsidRPr="003A0AE8">
        <w:rPr>
          <w:rFonts w:ascii="Arial" w:hAnsi="Arial" w:cs="Arial"/>
          <w:b/>
          <w:i/>
          <w:u w:val="thick"/>
        </w:rPr>
        <w:t>haya</w:t>
      </w:r>
      <w:r w:rsidRPr="003A0AE8">
        <w:rPr>
          <w:rFonts w:ascii="Arial" w:hAnsi="Arial" w:cs="Arial"/>
          <w:b/>
          <w:i/>
          <w:spacing w:val="1"/>
          <w:u w:val="thick"/>
        </w:rPr>
        <w:t xml:space="preserve"> </w:t>
      </w:r>
      <w:r w:rsidRPr="003A0AE8">
        <w:rPr>
          <w:rFonts w:ascii="Arial" w:hAnsi="Arial" w:cs="Arial"/>
          <w:b/>
          <w:i/>
          <w:u w:val="thick"/>
        </w:rPr>
        <w:t>podido</w:t>
      </w:r>
      <w:r w:rsidRPr="003A0AE8">
        <w:rPr>
          <w:rFonts w:ascii="Arial" w:hAnsi="Arial" w:cs="Arial"/>
          <w:b/>
          <w:i/>
          <w:spacing w:val="1"/>
        </w:rPr>
        <w:t xml:space="preserve"> </w:t>
      </w:r>
      <w:r w:rsidRPr="003A0AE8">
        <w:rPr>
          <w:rFonts w:ascii="Arial" w:hAnsi="Arial" w:cs="Arial"/>
          <w:b/>
          <w:i/>
          <w:u w:val="thick"/>
        </w:rPr>
        <w:t>precaverse contra él, aunque por lo demás, respecto del acontecimiento</w:t>
      </w:r>
      <w:r w:rsidRPr="003A0AE8">
        <w:rPr>
          <w:rFonts w:ascii="Arial" w:hAnsi="Arial" w:cs="Arial"/>
          <w:b/>
          <w:i/>
          <w:spacing w:val="1"/>
        </w:rPr>
        <w:t xml:space="preserve"> </w:t>
      </w:r>
      <w:r w:rsidRPr="003A0AE8">
        <w:rPr>
          <w:rFonts w:ascii="Arial" w:hAnsi="Arial" w:cs="Arial"/>
          <w:b/>
          <w:i/>
          <w:u w:val="thick"/>
        </w:rPr>
        <w:t>de</w:t>
      </w:r>
      <w:r w:rsidRPr="003A0AE8">
        <w:rPr>
          <w:rFonts w:ascii="Arial" w:hAnsi="Arial" w:cs="Arial"/>
          <w:b/>
          <w:i/>
          <w:spacing w:val="-5"/>
          <w:u w:val="thick"/>
        </w:rPr>
        <w:t xml:space="preserve"> </w:t>
      </w:r>
      <w:r w:rsidRPr="003A0AE8">
        <w:rPr>
          <w:rFonts w:ascii="Arial" w:hAnsi="Arial" w:cs="Arial"/>
          <w:b/>
          <w:i/>
          <w:u w:val="thick"/>
        </w:rPr>
        <w:t>que</w:t>
      </w:r>
      <w:r w:rsidRPr="003A0AE8">
        <w:rPr>
          <w:rFonts w:ascii="Arial" w:hAnsi="Arial" w:cs="Arial"/>
          <w:b/>
          <w:i/>
          <w:spacing w:val="-4"/>
          <w:u w:val="thick"/>
        </w:rPr>
        <w:t xml:space="preserve"> </w:t>
      </w:r>
      <w:r w:rsidRPr="003A0AE8">
        <w:rPr>
          <w:rFonts w:ascii="Arial" w:hAnsi="Arial" w:cs="Arial"/>
          <w:b/>
          <w:i/>
          <w:u w:val="thick"/>
        </w:rPr>
        <w:t>se</w:t>
      </w:r>
      <w:r w:rsidRPr="003A0AE8">
        <w:rPr>
          <w:rFonts w:ascii="Arial" w:hAnsi="Arial" w:cs="Arial"/>
          <w:b/>
          <w:i/>
          <w:spacing w:val="-5"/>
          <w:u w:val="thick"/>
        </w:rPr>
        <w:t xml:space="preserve"> </w:t>
      </w:r>
      <w:r w:rsidRPr="003A0AE8">
        <w:rPr>
          <w:rFonts w:ascii="Arial" w:hAnsi="Arial" w:cs="Arial"/>
          <w:b/>
          <w:i/>
          <w:u w:val="thick"/>
        </w:rPr>
        <w:t>trata,</w:t>
      </w:r>
      <w:r w:rsidRPr="003A0AE8">
        <w:rPr>
          <w:rFonts w:ascii="Arial" w:hAnsi="Arial" w:cs="Arial"/>
          <w:b/>
          <w:i/>
          <w:spacing w:val="-3"/>
          <w:u w:val="thick"/>
        </w:rPr>
        <w:t xml:space="preserve"> </w:t>
      </w:r>
      <w:r w:rsidRPr="003A0AE8">
        <w:rPr>
          <w:rFonts w:ascii="Arial" w:hAnsi="Arial" w:cs="Arial"/>
          <w:b/>
          <w:i/>
          <w:u w:val="thick"/>
        </w:rPr>
        <w:t>haya</w:t>
      </w:r>
      <w:r w:rsidRPr="003A0AE8">
        <w:rPr>
          <w:rFonts w:ascii="Arial" w:hAnsi="Arial" w:cs="Arial"/>
          <w:b/>
          <w:i/>
          <w:spacing w:val="-5"/>
          <w:u w:val="thick"/>
        </w:rPr>
        <w:t xml:space="preserve"> </w:t>
      </w:r>
      <w:r w:rsidRPr="003A0AE8">
        <w:rPr>
          <w:rFonts w:ascii="Arial" w:hAnsi="Arial" w:cs="Arial"/>
          <w:b/>
          <w:i/>
          <w:u w:val="thick"/>
        </w:rPr>
        <w:t>habido,</w:t>
      </w:r>
      <w:r w:rsidRPr="003A0AE8">
        <w:rPr>
          <w:rFonts w:ascii="Arial" w:hAnsi="Arial" w:cs="Arial"/>
          <w:b/>
          <w:i/>
          <w:spacing w:val="-3"/>
          <w:u w:val="thick"/>
        </w:rPr>
        <w:t xml:space="preserve"> </w:t>
      </w:r>
      <w:r w:rsidRPr="003A0AE8">
        <w:rPr>
          <w:rFonts w:ascii="Arial" w:hAnsi="Arial" w:cs="Arial"/>
          <w:b/>
          <w:i/>
          <w:u w:val="thick"/>
        </w:rPr>
        <w:t>como</w:t>
      </w:r>
      <w:r w:rsidRPr="003A0AE8">
        <w:rPr>
          <w:rFonts w:ascii="Arial" w:hAnsi="Arial" w:cs="Arial"/>
          <w:b/>
          <w:i/>
          <w:spacing w:val="-4"/>
          <w:u w:val="thick"/>
        </w:rPr>
        <w:t xml:space="preserve"> </w:t>
      </w:r>
      <w:r w:rsidRPr="003A0AE8">
        <w:rPr>
          <w:rFonts w:ascii="Arial" w:hAnsi="Arial" w:cs="Arial"/>
          <w:b/>
          <w:i/>
          <w:u w:val="thick"/>
        </w:rPr>
        <w:t>la</w:t>
      </w:r>
      <w:r w:rsidRPr="003A0AE8">
        <w:rPr>
          <w:rFonts w:ascii="Arial" w:hAnsi="Arial" w:cs="Arial"/>
          <w:b/>
          <w:i/>
          <w:spacing w:val="-4"/>
          <w:u w:val="thick"/>
        </w:rPr>
        <w:t xml:space="preserve"> </w:t>
      </w:r>
      <w:r w:rsidRPr="003A0AE8">
        <w:rPr>
          <w:rFonts w:ascii="Arial" w:hAnsi="Arial" w:cs="Arial"/>
          <w:b/>
          <w:i/>
          <w:u w:val="thick"/>
        </w:rPr>
        <w:t>hay</w:t>
      </w:r>
      <w:r w:rsidRPr="003A0AE8">
        <w:rPr>
          <w:rFonts w:ascii="Arial" w:hAnsi="Arial" w:cs="Arial"/>
          <w:b/>
          <w:i/>
          <w:spacing w:val="-4"/>
          <w:u w:val="thick"/>
        </w:rPr>
        <w:t xml:space="preserve"> </w:t>
      </w:r>
      <w:r w:rsidRPr="003A0AE8">
        <w:rPr>
          <w:rFonts w:ascii="Arial" w:hAnsi="Arial" w:cs="Arial"/>
          <w:b/>
          <w:i/>
          <w:u w:val="thick"/>
        </w:rPr>
        <w:t>de</w:t>
      </w:r>
      <w:r w:rsidRPr="003A0AE8">
        <w:rPr>
          <w:rFonts w:ascii="Arial" w:hAnsi="Arial" w:cs="Arial"/>
          <w:b/>
          <w:i/>
          <w:spacing w:val="-7"/>
          <w:u w:val="thick"/>
        </w:rPr>
        <w:t xml:space="preserve"> </w:t>
      </w:r>
      <w:r w:rsidRPr="003A0AE8">
        <w:rPr>
          <w:rFonts w:ascii="Arial" w:hAnsi="Arial" w:cs="Arial"/>
          <w:b/>
          <w:i/>
          <w:u w:val="thick"/>
        </w:rPr>
        <w:t>ordinario</w:t>
      </w:r>
      <w:r w:rsidRPr="003A0AE8">
        <w:rPr>
          <w:rFonts w:ascii="Arial" w:hAnsi="Arial" w:cs="Arial"/>
          <w:b/>
          <w:i/>
          <w:spacing w:val="-4"/>
          <w:u w:val="thick"/>
        </w:rPr>
        <w:t xml:space="preserve"> </w:t>
      </w:r>
      <w:r w:rsidRPr="003A0AE8">
        <w:rPr>
          <w:rFonts w:ascii="Arial" w:hAnsi="Arial" w:cs="Arial"/>
          <w:b/>
          <w:i/>
          <w:u w:val="thick"/>
        </w:rPr>
        <w:t>para</w:t>
      </w:r>
      <w:r w:rsidRPr="003A0AE8">
        <w:rPr>
          <w:rFonts w:ascii="Arial" w:hAnsi="Arial" w:cs="Arial"/>
          <w:b/>
          <w:i/>
          <w:spacing w:val="-6"/>
          <w:u w:val="thick"/>
        </w:rPr>
        <w:t xml:space="preserve"> </w:t>
      </w:r>
      <w:r w:rsidRPr="003A0AE8">
        <w:rPr>
          <w:rFonts w:ascii="Arial" w:hAnsi="Arial" w:cs="Arial"/>
          <w:b/>
          <w:i/>
          <w:u w:val="thick"/>
        </w:rPr>
        <w:t>la</w:t>
      </w:r>
      <w:r w:rsidRPr="003A0AE8">
        <w:rPr>
          <w:rFonts w:ascii="Arial" w:hAnsi="Arial" w:cs="Arial"/>
          <w:b/>
          <w:i/>
          <w:spacing w:val="-4"/>
          <w:u w:val="thick"/>
        </w:rPr>
        <w:t xml:space="preserve"> </w:t>
      </w:r>
      <w:r w:rsidRPr="003A0AE8">
        <w:rPr>
          <w:rFonts w:ascii="Arial" w:hAnsi="Arial" w:cs="Arial"/>
          <w:b/>
          <w:i/>
          <w:u w:val="thick"/>
        </w:rPr>
        <w:t>generalidad</w:t>
      </w:r>
      <w:r w:rsidRPr="003A0AE8">
        <w:rPr>
          <w:rFonts w:ascii="Arial" w:hAnsi="Arial" w:cs="Arial"/>
          <w:b/>
          <w:i/>
          <w:spacing w:val="-59"/>
        </w:rPr>
        <w:t xml:space="preserve"> </w:t>
      </w:r>
      <w:r w:rsidRPr="003A0AE8">
        <w:rPr>
          <w:rFonts w:ascii="Arial" w:hAnsi="Arial" w:cs="Arial"/>
          <w:b/>
          <w:i/>
          <w:u w:val="thick"/>
        </w:rPr>
        <w:t>de los sucesos, alguna posibilidad vaga de realización</w:t>
      </w:r>
      <w:r w:rsidRPr="003A0AE8">
        <w:rPr>
          <w:rFonts w:ascii="Arial" w:hAnsi="Arial" w:cs="Arial"/>
          <w:i/>
        </w:rPr>
        <w:t>, factor este último</w:t>
      </w:r>
      <w:r w:rsidRPr="003A0AE8">
        <w:rPr>
          <w:rFonts w:ascii="Arial" w:hAnsi="Arial" w:cs="Arial"/>
          <w:i/>
          <w:spacing w:val="1"/>
        </w:rPr>
        <w:t xml:space="preserve"> </w:t>
      </w:r>
      <w:r w:rsidRPr="003A0AE8">
        <w:rPr>
          <w:rFonts w:ascii="Arial" w:hAnsi="Arial" w:cs="Arial"/>
          <w:i/>
        </w:rPr>
        <w:t>con</w:t>
      </w:r>
      <w:r w:rsidRPr="003A0AE8">
        <w:rPr>
          <w:rFonts w:ascii="Arial" w:hAnsi="Arial" w:cs="Arial"/>
          <w:i/>
          <w:spacing w:val="1"/>
        </w:rPr>
        <w:t xml:space="preserve"> </w:t>
      </w:r>
      <w:r w:rsidRPr="003A0AE8">
        <w:rPr>
          <w:rFonts w:ascii="Arial" w:hAnsi="Arial" w:cs="Arial"/>
          <w:i/>
        </w:rPr>
        <w:t>base</w:t>
      </w:r>
      <w:r w:rsidRPr="003A0AE8">
        <w:rPr>
          <w:rFonts w:ascii="Arial" w:hAnsi="Arial" w:cs="Arial"/>
          <w:i/>
          <w:spacing w:val="1"/>
        </w:rPr>
        <w:t xml:space="preserve"> </w:t>
      </w:r>
      <w:r w:rsidRPr="003A0AE8">
        <w:rPr>
          <w:rFonts w:ascii="Arial" w:hAnsi="Arial" w:cs="Arial"/>
          <w:i/>
        </w:rPr>
        <w:t>en</w:t>
      </w:r>
      <w:r w:rsidRPr="003A0AE8">
        <w:rPr>
          <w:rFonts w:ascii="Arial" w:hAnsi="Arial" w:cs="Arial"/>
          <w:i/>
          <w:spacing w:val="1"/>
        </w:rPr>
        <w:t xml:space="preserve"> </w:t>
      </w:r>
      <w:r w:rsidRPr="003A0AE8">
        <w:rPr>
          <w:rFonts w:ascii="Arial" w:hAnsi="Arial" w:cs="Arial"/>
          <w:i/>
        </w:rPr>
        <w:t>el</w:t>
      </w:r>
      <w:r w:rsidRPr="003A0AE8">
        <w:rPr>
          <w:rFonts w:ascii="Arial" w:hAnsi="Arial" w:cs="Arial"/>
          <w:i/>
          <w:spacing w:val="1"/>
        </w:rPr>
        <w:t xml:space="preserve"> </w:t>
      </w:r>
      <w:r w:rsidRPr="003A0AE8">
        <w:rPr>
          <w:rFonts w:ascii="Arial" w:hAnsi="Arial" w:cs="Arial"/>
          <w:i/>
        </w:rPr>
        <w:t>cual</w:t>
      </w:r>
      <w:r w:rsidRPr="003A0AE8">
        <w:rPr>
          <w:rFonts w:ascii="Arial" w:hAnsi="Arial" w:cs="Arial"/>
          <w:i/>
          <w:spacing w:val="1"/>
        </w:rPr>
        <w:t xml:space="preserve"> </w:t>
      </w:r>
      <w:r w:rsidRPr="003A0AE8">
        <w:rPr>
          <w:rFonts w:ascii="Arial" w:hAnsi="Arial" w:cs="Arial"/>
          <w:i/>
        </w:rPr>
        <w:t>ha</w:t>
      </w:r>
      <w:r w:rsidRPr="003A0AE8">
        <w:rPr>
          <w:rFonts w:ascii="Arial" w:hAnsi="Arial" w:cs="Arial"/>
          <w:i/>
          <w:spacing w:val="1"/>
        </w:rPr>
        <w:t xml:space="preserve"> </w:t>
      </w:r>
      <w:r w:rsidRPr="003A0AE8">
        <w:rPr>
          <w:rFonts w:ascii="Arial" w:hAnsi="Arial" w:cs="Arial"/>
          <w:i/>
        </w:rPr>
        <w:t>sostenido</w:t>
      </w:r>
      <w:r w:rsidRPr="003A0AE8">
        <w:rPr>
          <w:rFonts w:ascii="Arial" w:hAnsi="Arial" w:cs="Arial"/>
          <w:i/>
          <w:spacing w:val="1"/>
        </w:rPr>
        <w:t xml:space="preserve"> </w:t>
      </w:r>
      <w:r w:rsidRPr="003A0AE8">
        <w:rPr>
          <w:rFonts w:ascii="Arial" w:hAnsi="Arial" w:cs="Arial"/>
          <w:i/>
        </w:rPr>
        <w:t>la</w:t>
      </w:r>
      <w:r w:rsidRPr="003A0AE8">
        <w:rPr>
          <w:rFonts w:ascii="Arial" w:hAnsi="Arial" w:cs="Arial"/>
          <w:i/>
          <w:spacing w:val="1"/>
        </w:rPr>
        <w:t xml:space="preserve"> </w:t>
      </w:r>
      <w:r w:rsidRPr="003A0AE8">
        <w:rPr>
          <w:rFonts w:ascii="Arial" w:hAnsi="Arial" w:cs="Arial"/>
          <w:i/>
        </w:rPr>
        <w:t>jurisprudencia</w:t>
      </w:r>
      <w:r w:rsidRPr="003A0AE8">
        <w:rPr>
          <w:rFonts w:ascii="Arial" w:hAnsi="Arial" w:cs="Arial"/>
          <w:i/>
          <w:spacing w:val="1"/>
        </w:rPr>
        <w:t xml:space="preserve"> </w:t>
      </w:r>
      <w:r w:rsidRPr="003A0AE8">
        <w:rPr>
          <w:rFonts w:ascii="Arial" w:hAnsi="Arial" w:cs="Arial"/>
          <w:i/>
        </w:rPr>
        <w:t>que</w:t>
      </w:r>
      <w:r w:rsidRPr="003A0AE8">
        <w:rPr>
          <w:rFonts w:ascii="Arial" w:hAnsi="Arial" w:cs="Arial"/>
          <w:i/>
          <w:spacing w:val="1"/>
        </w:rPr>
        <w:t xml:space="preserve"> </w:t>
      </w:r>
      <w:r w:rsidRPr="003A0AE8">
        <w:rPr>
          <w:rFonts w:ascii="Arial" w:hAnsi="Arial" w:cs="Arial"/>
          <w:i/>
        </w:rPr>
        <w:t>‘...cuando</w:t>
      </w:r>
      <w:r w:rsidRPr="003A0AE8">
        <w:rPr>
          <w:rFonts w:ascii="Arial" w:hAnsi="Arial" w:cs="Arial"/>
          <w:i/>
          <w:spacing w:val="1"/>
        </w:rPr>
        <w:t xml:space="preserve"> </w:t>
      </w:r>
      <w:r w:rsidRPr="003A0AE8">
        <w:rPr>
          <w:rFonts w:ascii="Arial" w:hAnsi="Arial" w:cs="Arial"/>
          <w:i/>
        </w:rPr>
        <w:t>el</w:t>
      </w:r>
      <w:r w:rsidRPr="003A0AE8">
        <w:rPr>
          <w:rFonts w:ascii="Arial" w:hAnsi="Arial" w:cs="Arial"/>
          <w:i/>
          <w:spacing w:val="1"/>
        </w:rPr>
        <w:t xml:space="preserve"> </w:t>
      </w:r>
      <w:r w:rsidRPr="003A0AE8">
        <w:rPr>
          <w:rFonts w:ascii="Arial" w:hAnsi="Arial" w:cs="Arial"/>
          <w:i/>
        </w:rPr>
        <w:t>acontecimiento es susceptible de ser humanamente previsto, por más súbito y</w:t>
      </w:r>
      <w:r w:rsidRPr="003A0AE8">
        <w:rPr>
          <w:rFonts w:ascii="Arial" w:hAnsi="Arial" w:cs="Arial"/>
          <w:i/>
          <w:spacing w:val="1"/>
        </w:rPr>
        <w:t xml:space="preserve"> </w:t>
      </w:r>
      <w:r w:rsidRPr="003A0AE8">
        <w:rPr>
          <w:rFonts w:ascii="Arial" w:hAnsi="Arial" w:cs="Arial"/>
          <w:i/>
        </w:rPr>
        <w:t>arrollador de la voluntad que parezca, no genera el caso fortuito ni la fuerza</w:t>
      </w:r>
      <w:r w:rsidRPr="003A0AE8">
        <w:rPr>
          <w:rFonts w:ascii="Arial" w:hAnsi="Arial" w:cs="Arial"/>
          <w:i/>
          <w:spacing w:val="1"/>
        </w:rPr>
        <w:t xml:space="preserve"> </w:t>
      </w:r>
      <w:r w:rsidRPr="003A0AE8">
        <w:rPr>
          <w:rFonts w:ascii="Arial" w:hAnsi="Arial" w:cs="Arial"/>
          <w:i/>
        </w:rPr>
        <w:t>mayor...’</w:t>
      </w:r>
      <w:r w:rsidRPr="003A0AE8">
        <w:rPr>
          <w:rFonts w:ascii="Arial" w:hAnsi="Arial" w:cs="Arial"/>
          <w:i/>
          <w:spacing w:val="-4"/>
        </w:rPr>
        <w:t xml:space="preserve"> </w:t>
      </w:r>
      <w:r w:rsidRPr="003A0AE8">
        <w:rPr>
          <w:rFonts w:ascii="Arial" w:hAnsi="Arial" w:cs="Arial"/>
          <w:i/>
        </w:rPr>
        <w:t>(G.J.</w:t>
      </w:r>
      <w:r w:rsidRPr="003A0AE8">
        <w:rPr>
          <w:rFonts w:ascii="Arial" w:hAnsi="Arial" w:cs="Arial"/>
          <w:i/>
          <w:spacing w:val="-2"/>
        </w:rPr>
        <w:t xml:space="preserve"> </w:t>
      </w:r>
      <w:r w:rsidRPr="003A0AE8">
        <w:rPr>
          <w:rFonts w:ascii="Arial" w:hAnsi="Arial" w:cs="Arial"/>
          <w:i/>
        </w:rPr>
        <w:t>Tomos</w:t>
      </w:r>
      <w:r w:rsidRPr="003A0AE8">
        <w:rPr>
          <w:rFonts w:ascii="Arial" w:hAnsi="Arial" w:cs="Arial"/>
          <w:i/>
          <w:spacing w:val="-1"/>
        </w:rPr>
        <w:t xml:space="preserve"> </w:t>
      </w:r>
      <w:r w:rsidRPr="003A0AE8">
        <w:rPr>
          <w:rFonts w:ascii="Arial" w:hAnsi="Arial" w:cs="Arial"/>
          <w:i/>
        </w:rPr>
        <w:t>LIV,</w:t>
      </w:r>
      <w:r w:rsidRPr="003A0AE8">
        <w:rPr>
          <w:rFonts w:ascii="Arial" w:hAnsi="Arial" w:cs="Arial"/>
          <w:i/>
          <w:spacing w:val="2"/>
        </w:rPr>
        <w:t xml:space="preserve"> </w:t>
      </w:r>
      <w:r w:rsidRPr="003A0AE8">
        <w:rPr>
          <w:rFonts w:ascii="Arial" w:hAnsi="Arial" w:cs="Arial"/>
          <w:i/>
        </w:rPr>
        <w:t>página,</w:t>
      </w:r>
      <w:r w:rsidRPr="003A0AE8">
        <w:rPr>
          <w:rFonts w:ascii="Arial" w:hAnsi="Arial" w:cs="Arial"/>
          <w:i/>
          <w:spacing w:val="-2"/>
        </w:rPr>
        <w:t xml:space="preserve"> </w:t>
      </w:r>
      <w:r w:rsidRPr="003A0AE8">
        <w:rPr>
          <w:rFonts w:ascii="Arial" w:hAnsi="Arial" w:cs="Arial"/>
          <w:i/>
        </w:rPr>
        <w:t>377,</w:t>
      </w:r>
      <w:r w:rsidRPr="003A0AE8">
        <w:rPr>
          <w:rFonts w:ascii="Arial" w:hAnsi="Arial" w:cs="Arial"/>
          <w:i/>
          <w:spacing w:val="-2"/>
        </w:rPr>
        <w:t xml:space="preserve"> </w:t>
      </w:r>
      <w:r w:rsidRPr="003A0AE8">
        <w:rPr>
          <w:rFonts w:ascii="Arial" w:hAnsi="Arial" w:cs="Arial"/>
          <w:i/>
        </w:rPr>
        <w:t>y</w:t>
      </w:r>
      <w:r w:rsidRPr="003A0AE8">
        <w:rPr>
          <w:rFonts w:ascii="Arial" w:hAnsi="Arial" w:cs="Arial"/>
          <w:i/>
          <w:spacing w:val="1"/>
        </w:rPr>
        <w:t xml:space="preserve"> </w:t>
      </w:r>
      <w:r w:rsidRPr="003A0AE8">
        <w:rPr>
          <w:rFonts w:ascii="Arial" w:hAnsi="Arial" w:cs="Arial"/>
          <w:i/>
        </w:rPr>
        <w:t>CLVIII,</w:t>
      </w:r>
      <w:r w:rsidRPr="003A0AE8">
        <w:rPr>
          <w:rFonts w:ascii="Arial" w:hAnsi="Arial" w:cs="Arial"/>
          <w:i/>
          <w:spacing w:val="-4"/>
        </w:rPr>
        <w:t xml:space="preserve"> </w:t>
      </w:r>
      <w:r w:rsidRPr="003A0AE8">
        <w:rPr>
          <w:rFonts w:ascii="Arial" w:hAnsi="Arial" w:cs="Arial"/>
          <w:i/>
        </w:rPr>
        <w:t>página</w:t>
      </w:r>
      <w:r w:rsidRPr="003A0AE8">
        <w:rPr>
          <w:rFonts w:ascii="Arial" w:hAnsi="Arial" w:cs="Arial"/>
          <w:i/>
          <w:spacing w:val="-1"/>
        </w:rPr>
        <w:t xml:space="preserve"> </w:t>
      </w:r>
      <w:r w:rsidRPr="003A0AE8">
        <w:rPr>
          <w:rFonts w:ascii="Arial" w:hAnsi="Arial" w:cs="Arial"/>
          <w:i/>
        </w:rPr>
        <w:t>63).</w:t>
      </w:r>
    </w:p>
    <w:p w14:paraId="09B34B1F" w14:textId="23D4F897" w:rsidR="00150D2E" w:rsidRPr="003A0AE8" w:rsidRDefault="00150D2E" w:rsidP="00150D2E">
      <w:pPr>
        <w:spacing w:line="360" w:lineRule="auto"/>
        <w:ind w:left="968" w:right="962"/>
        <w:jc w:val="both"/>
        <w:rPr>
          <w:rFonts w:ascii="Arial" w:hAnsi="Arial" w:cs="Arial"/>
        </w:rPr>
      </w:pPr>
      <w:r w:rsidRPr="003A0AE8">
        <w:rPr>
          <w:rFonts w:ascii="Arial" w:hAnsi="Arial" w:cs="Arial"/>
          <w:b/>
          <w:i/>
          <w:spacing w:val="-1"/>
          <w:u w:val="thick"/>
        </w:rPr>
        <w:lastRenderedPageBreak/>
        <w:t>b)</w:t>
      </w:r>
      <w:r w:rsidRPr="003A0AE8">
        <w:rPr>
          <w:rFonts w:ascii="Arial" w:hAnsi="Arial" w:cs="Arial"/>
          <w:b/>
          <w:i/>
          <w:spacing w:val="-14"/>
          <w:u w:val="thick"/>
        </w:rPr>
        <w:t xml:space="preserve"> </w:t>
      </w:r>
      <w:r w:rsidRPr="003A0AE8">
        <w:rPr>
          <w:rFonts w:ascii="Arial" w:hAnsi="Arial" w:cs="Arial"/>
          <w:b/>
          <w:i/>
          <w:spacing w:val="-1"/>
          <w:u w:val="thick"/>
        </w:rPr>
        <w:t>Que</w:t>
      </w:r>
      <w:r w:rsidRPr="003A0AE8">
        <w:rPr>
          <w:rFonts w:ascii="Arial" w:hAnsi="Arial" w:cs="Arial"/>
          <w:b/>
          <w:i/>
          <w:spacing w:val="-12"/>
          <w:u w:val="thick"/>
        </w:rPr>
        <w:t xml:space="preserve"> </w:t>
      </w:r>
      <w:r w:rsidRPr="003A0AE8">
        <w:rPr>
          <w:rFonts w:ascii="Arial" w:hAnsi="Arial" w:cs="Arial"/>
          <w:b/>
          <w:i/>
          <w:u w:val="thick"/>
        </w:rPr>
        <w:t>el</w:t>
      </w:r>
      <w:r w:rsidRPr="003A0AE8">
        <w:rPr>
          <w:rFonts w:ascii="Arial" w:hAnsi="Arial" w:cs="Arial"/>
          <w:b/>
          <w:i/>
          <w:spacing w:val="-10"/>
          <w:u w:val="thick"/>
        </w:rPr>
        <w:t xml:space="preserve"> </w:t>
      </w:r>
      <w:r w:rsidRPr="003A0AE8">
        <w:rPr>
          <w:rFonts w:ascii="Arial" w:hAnsi="Arial" w:cs="Arial"/>
          <w:b/>
          <w:i/>
          <w:u w:val="thick"/>
        </w:rPr>
        <w:t>hecho</w:t>
      </w:r>
      <w:r w:rsidRPr="003A0AE8">
        <w:rPr>
          <w:rFonts w:ascii="Arial" w:hAnsi="Arial" w:cs="Arial"/>
          <w:b/>
          <w:i/>
          <w:spacing w:val="-14"/>
          <w:u w:val="thick"/>
        </w:rPr>
        <w:t xml:space="preserve"> </w:t>
      </w:r>
      <w:r w:rsidRPr="003A0AE8">
        <w:rPr>
          <w:rFonts w:ascii="Arial" w:hAnsi="Arial" w:cs="Arial"/>
          <w:b/>
          <w:i/>
          <w:u w:val="thick"/>
        </w:rPr>
        <w:t>sea</w:t>
      </w:r>
      <w:r w:rsidRPr="003A0AE8">
        <w:rPr>
          <w:rFonts w:ascii="Arial" w:hAnsi="Arial" w:cs="Arial"/>
          <w:b/>
          <w:i/>
          <w:spacing w:val="-14"/>
          <w:u w:val="thick"/>
        </w:rPr>
        <w:t xml:space="preserve"> </w:t>
      </w:r>
      <w:r w:rsidRPr="003A0AE8">
        <w:rPr>
          <w:rFonts w:ascii="Arial" w:hAnsi="Arial" w:cs="Arial"/>
          <w:b/>
          <w:i/>
          <w:u w:val="thick"/>
        </w:rPr>
        <w:t>irresistible</w:t>
      </w:r>
      <w:r w:rsidRPr="003A0AE8">
        <w:rPr>
          <w:rFonts w:ascii="Arial" w:hAnsi="Arial" w:cs="Arial"/>
          <w:b/>
          <w:i/>
          <w:spacing w:val="-13"/>
          <w:u w:val="thick"/>
        </w:rPr>
        <w:t xml:space="preserve"> </w:t>
      </w:r>
      <w:r w:rsidRPr="003A0AE8">
        <w:rPr>
          <w:rFonts w:ascii="Arial" w:hAnsi="Arial" w:cs="Arial"/>
          <w:b/>
          <w:i/>
          <w:u w:val="thick"/>
        </w:rPr>
        <w:t>en</w:t>
      </w:r>
      <w:r w:rsidRPr="003A0AE8">
        <w:rPr>
          <w:rFonts w:ascii="Arial" w:hAnsi="Arial" w:cs="Arial"/>
          <w:b/>
          <w:i/>
          <w:spacing w:val="-12"/>
          <w:u w:val="thick"/>
        </w:rPr>
        <w:t xml:space="preserve"> </w:t>
      </w:r>
      <w:r w:rsidRPr="003A0AE8">
        <w:rPr>
          <w:rFonts w:ascii="Arial" w:hAnsi="Arial" w:cs="Arial"/>
          <w:b/>
          <w:i/>
          <w:u w:val="thick"/>
        </w:rPr>
        <w:t>el</w:t>
      </w:r>
      <w:r w:rsidRPr="003A0AE8">
        <w:rPr>
          <w:rFonts w:ascii="Arial" w:hAnsi="Arial" w:cs="Arial"/>
          <w:b/>
          <w:i/>
          <w:spacing w:val="-10"/>
          <w:u w:val="thick"/>
        </w:rPr>
        <w:t xml:space="preserve"> </w:t>
      </w:r>
      <w:r w:rsidRPr="003A0AE8">
        <w:rPr>
          <w:rFonts w:ascii="Arial" w:hAnsi="Arial" w:cs="Arial"/>
          <w:b/>
          <w:i/>
          <w:u w:val="thick"/>
        </w:rPr>
        <w:t>sentido</w:t>
      </w:r>
      <w:r w:rsidRPr="003A0AE8">
        <w:rPr>
          <w:rFonts w:ascii="Arial" w:hAnsi="Arial" w:cs="Arial"/>
          <w:b/>
          <w:i/>
          <w:spacing w:val="-15"/>
          <w:u w:val="thick"/>
        </w:rPr>
        <w:t xml:space="preserve"> </w:t>
      </w:r>
      <w:r w:rsidRPr="003A0AE8">
        <w:rPr>
          <w:rFonts w:ascii="Arial" w:hAnsi="Arial" w:cs="Arial"/>
          <w:b/>
          <w:i/>
          <w:u w:val="thick"/>
        </w:rPr>
        <w:t>estricto</w:t>
      </w:r>
      <w:r w:rsidRPr="003A0AE8">
        <w:rPr>
          <w:rFonts w:ascii="Arial" w:hAnsi="Arial" w:cs="Arial"/>
          <w:b/>
          <w:i/>
          <w:spacing w:val="-12"/>
          <w:u w:val="thick"/>
        </w:rPr>
        <w:t xml:space="preserve"> </w:t>
      </w:r>
      <w:r w:rsidRPr="003A0AE8">
        <w:rPr>
          <w:rFonts w:ascii="Arial" w:hAnsi="Arial" w:cs="Arial"/>
          <w:b/>
          <w:i/>
          <w:u w:val="thick"/>
        </w:rPr>
        <w:t>de</w:t>
      </w:r>
      <w:r w:rsidRPr="003A0AE8">
        <w:rPr>
          <w:rFonts w:ascii="Arial" w:hAnsi="Arial" w:cs="Arial"/>
          <w:b/>
          <w:i/>
          <w:spacing w:val="-15"/>
          <w:u w:val="thick"/>
        </w:rPr>
        <w:t xml:space="preserve"> </w:t>
      </w:r>
      <w:r w:rsidRPr="003A0AE8">
        <w:rPr>
          <w:rFonts w:ascii="Arial" w:hAnsi="Arial" w:cs="Arial"/>
          <w:b/>
          <w:i/>
          <w:u w:val="thick"/>
        </w:rPr>
        <w:t>no</w:t>
      </w:r>
      <w:r w:rsidRPr="003A0AE8">
        <w:rPr>
          <w:rFonts w:ascii="Arial" w:hAnsi="Arial" w:cs="Arial"/>
          <w:b/>
          <w:i/>
          <w:spacing w:val="-16"/>
          <w:u w:val="thick"/>
        </w:rPr>
        <w:t xml:space="preserve"> </w:t>
      </w:r>
      <w:r w:rsidRPr="003A0AE8">
        <w:rPr>
          <w:rFonts w:ascii="Arial" w:hAnsi="Arial" w:cs="Arial"/>
          <w:b/>
          <w:i/>
          <w:u w:val="thick"/>
        </w:rPr>
        <w:t>haberse</w:t>
      </w:r>
      <w:r w:rsidRPr="003A0AE8">
        <w:rPr>
          <w:rFonts w:ascii="Arial" w:hAnsi="Arial" w:cs="Arial"/>
          <w:b/>
          <w:i/>
          <w:spacing w:val="-11"/>
          <w:u w:val="thick"/>
        </w:rPr>
        <w:t xml:space="preserve"> </w:t>
      </w:r>
      <w:r w:rsidRPr="003A0AE8">
        <w:rPr>
          <w:rFonts w:ascii="Arial" w:hAnsi="Arial" w:cs="Arial"/>
          <w:b/>
          <w:i/>
          <w:u w:val="thick"/>
        </w:rPr>
        <w:t>podido</w:t>
      </w:r>
      <w:r w:rsidRPr="003A0AE8">
        <w:rPr>
          <w:rFonts w:ascii="Arial" w:hAnsi="Arial" w:cs="Arial"/>
          <w:b/>
          <w:i/>
          <w:spacing w:val="-58"/>
        </w:rPr>
        <w:t xml:space="preserve"> </w:t>
      </w:r>
      <w:r w:rsidRPr="003A0AE8">
        <w:rPr>
          <w:rFonts w:ascii="Arial" w:hAnsi="Arial" w:cs="Arial"/>
          <w:b/>
          <w:i/>
          <w:u w:val="thick"/>
        </w:rPr>
        <w:t>evitar</w:t>
      </w:r>
      <w:r w:rsidRPr="003A0AE8">
        <w:rPr>
          <w:rFonts w:ascii="Arial" w:hAnsi="Arial" w:cs="Arial"/>
          <w:b/>
          <w:i/>
          <w:spacing w:val="1"/>
          <w:u w:val="thick"/>
        </w:rPr>
        <w:t xml:space="preserve"> </w:t>
      </w:r>
      <w:r w:rsidRPr="003A0AE8">
        <w:rPr>
          <w:rFonts w:ascii="Arial" w:hAnsi="Arial" w:cs="Arial"/>
          <w:b/>
          <w:i/>
          <w:u w:val="thick"/>
        </w:rPr>
        <w:t>su</w:t>
      </w:r>
      <w:r w:rsidRPr="003A0AE8">
        <w:rPr>
          <w:rFonts w:ascii="Arial" w:hAnsi="Arial" w:cs="Arial"/>
          <w:b/>
          <w:i/>
          <w:spacing w:val="1"/>
          <w:u w:val="thick"/>
        </w:rPr>
        <w:t xml:space="preserve"> </w:t>
      </w:r>
      <w:r w:rsidRPr="003A0AE8">
        <w:rPr>
          <w:rFonts w:ascii="Arial" w:hAnsi="Arial" w:cs="Arial"/>
          <w:b/>
          <w:i/>
          <w:u w:val="thick"/>
        </w:rPr>
        <w:t>acaecimiento</w:t>
      </w:r>
      <w:r w:rsidRPr="003A0AE8">
        <w:rPr>
          <w:rFonts w:ascii="Arial" w:hAnsi="Arial" w:cs="Arial"/>
          <w:b/>
          <w:i/>
          <w:spacing w:val="1"/>
          <w:u w:val="thick"/>
        </w:rPr>
        <w:t xml:space="preserve"> </w:t>
      </w:r>
      <w:r w:rsidRPr="003A0AE8">
        <w:rPr>
          <w:rFonts w:ascii="Arial" w:hAnsi="Arial" w:cs="Arial"/>
          <w:b/>
          <w:i/>
          <w:u w:val="thick"/>
        </w:rPr>
        <w:t>ni</w:t>
      </w:r>
      <w:r w:rsidRPr="003A0AE8">
        <w:rPr>
          <w:rFonts w:ascii="Arial" w:hAnsi="Arial" w:cs="Arial"/>
          <w:b/>
          <w:i/>
          <w:spacing w:val="1"/>
          <w:u w:val="thick"/>
        </w:rPr>
        <w:t xml:space="preserve"> </w:t>
      </w:r>
      <w:r w:rsidRPr="003A0AE8">
        <w:rPr>
          <w:rFonts w:ascii="Arial" w:hAnsi="Arial" w:cs="Arial"/>
          <w:b/>
          <w:i/>
          <w:u w:val="thick"/>
        </w:rPr>
        <w:t>tampoco</w:t>
      </w:r>
      <w:r w:rsidRPr="003A0AE8">
        <w:rPr>
          <w:rFonts w:ascii="Arial" w:hAnsi="Arial" w:cs="Arial"/>
          <w:b/>
          <w:i/>
          <w:spacing w:val="1"/>
          <w:u w:val="thick"/>
        </w:rPr>
        <w:t xml:space="preserve"> </w:t>
      </w:r>
      <w:r w:rsidRPr="003A0AE8">
        <w:rPr>
          <w:rFonts w:ascii="Arial" w:hAnsi="Arial" w:cs="Arial"/>
          <w:b/>
          <w:i/>
          <w:u w:val="thick"/>
        </w:rPr>
        <w:t>sus</w:t>
      </w:r>
      <w:r w:rsidRPr="003A0AE8">
        <w:rPr>
          <w:rFonts w:ascii="Arial" w:hAnsi="Arial" w:cs="Arial"/>
          <w:b/>
          <w:i/>
          <w:spacing w:val="1"/>
          <w:u w:val="thick"/>
        </w:rPr>
        <w:t xml:space="preserve"> </w:t>
      </w:r>
      <w:r w:rsidRPr="003A0AE8">
        <w:rPr>
          <w:rFonts w:ascii="Arial" w:hAnsi="Arial" w:cs="Arial"/>
          <w:b/>
          <w:i/>
          <w:u w:val="thick"/>
        </w:rPr>
        <w:t>consecuencias,</w:t>
      </w:r>
      <w:r w:rsidRPr="003A0AE8">
        <w:rPr>
          <w:rFonts w:ascii="Arial" w:hAnsi="Arial" w:cs="Arial"/>
          <w:b/>
          <w:i/>
          <w:spacing w:val="1"/>
          <w:u w:val="thick"/>
        </w:rPr>
        <w:t xml:space="preserve"> </w:t>
      </w:r>
      <w:r w:rsidRPr="003A0AE8">
        <w:rPr>
          <w:rFonts w:ascii="Arial" w:hAnsi="Arial" w:cs="Arial"/>
          <w:b/>
          <w:i/>
          <w:u w:val="thick"/>
        </w:rPr>
        <w:t>colocando</w:t>
      </w:r>
      <w:r w:rsidRPr="003A0AE8">
        <w:rPr>
          <w:rFonts w:ascii="Arial" w:hAnsi="Arial" w:cs="Arial"/>
          <w:b/>
          <w:i/>
          <w:spacing w:val="1"/>
          <w:u w:val="thick"/>
        </w:rPr>
        <w:t xml:space="preserve"> </w:t>
      </w:r>
      <w:r w:rsidRPr="003A0AE8">
        <w:rPr>
          <w:rFonts w:ascii="Arial" w:hAnsi="Arial" w:cs="Arial"/>
          <w:b/>
          <w:i/>
          <w:u w:val="thick"/>
        </w:rPr>
        <w:t>al</w:t>
      </w:r>
      <w:r w:rsidRPr="003A0AE8">
        <w:rPr>
          <w:rFonts w:ascii="Arial" w:hAnsi="Arial" w:cs="Arial"/>
          <w:b/>
          <w:i/>
          <w:spacing w:val="1"/>
        </w:rPr>
        <w:t xml:space="preserve"> </w:t>
      </w:r>
      <w:r w:rsidRPr="003A0AE8">
        <w:rPr>
          <w:rFonts w:ascii="Arial" w:hAnsi="Arial" w:cs="Arial"/>
          <w:b/>
          <w:i/>
          <w:u w:val="thick"/>
        </w:rPr>
        <w:t>agente</w:t>
      </w:r>
      <w:r w:rsidRPr="003A0AE8">
        <w:rPr>
          <w:rFonts w:ascii="Arial" w:hAnsi="Arial" w:cs="Arial"/>
          <w:b/>
          <w:i/>
          <w:spacing w:val="1"/>
          <w:u w:val="thick"/>
        </w:rPr>
        <w:t xml:space="preserve"> </w:t>
      </w:r>
      <w:r w:rsidRPr="003A0AE8">
        <w:rPr>
          <w:rFonts w:ascii="Arial" w:hAnsi="Arial" w:cs="Arial"/>
          <w:b/>
          <w:i/>
          <w:u w:val="thick"/>
        </w:rPr>
        <w:t>-</w:t>
      </w:r>
      <w:r w:rsidRPr="003A0AE8">
        <w:rPr>
          <w:rFonts w:ascii="Arial" w:hAnsi="Arial" w:cs="Arial"/>
          <w:b/>
          <w:i/>
          <w:spacing w:val="1"/>
          <w:u w:val="thick"/>
        </w:rPr>
        <w:t xml:space="preserve"> </w:t>
      </w:r>
      <w:r w:rsidRPr="003A0AE8">
        <w:rPr>
          <w:rFonts w:ascii="Arial" w:hAnsi="Arial" w:cs="Arial"/>
          <w:b/>
          <w:i/>
          <w:u w:val="thick"/>
        </w:rPr>
        <w:t>sojuzgado</w:t>
      </w:r>
      <w:r w:rsidRPr="003A0AE8">
        <w:rPr>
          <w:rFonts w:ascii="Arial" w:hAnsi="Arial" w:cs="Arial"/>
          <w:b/>
          <w:i/>
          <w:spacing w:val="1"/>
          <w:u w:val="thick"/>
        </w:rPr>
        <w:t xml:space="preserve"> </w:t>
      </w:r>
      <w:r w:rsidRPr="003A0AE8">
        <w:rPr>
          <w:rFonts w:ascii="Arial" w:hAnsi="Arial" w:cs="Arial"/>
          <w:b/>
          <w:i/>
          <w:u w:val="thick"/>
        </w:rPr>
        <w:t>por</w:t>
      </w:r>
      <w:r w:rsidRPr="003A0AE8">
        <w:rPr>
          <w:rFonts w:ascii="Arial" w:hAnsi="Arial" w:cs="Arial"/>
          <w:b/>
          <w:i/>
          <w:spacing w:val="1"/>
          <w:u w:val="thick"/>
        </w:rPr>
        <w:t xml:space="preserve"> </w:t>
      </w:r>
      <w:r w:rsidRPr="003A0AE8">
        <w:rPr>
          <w:rFonts w:ascii="Arial" w:hAnsi="Arial" w:cs="Arial"/>
          <w:b/>
          <w:i/>
          <w:u w:val="thick"/>
        </w:rPr>
        <w:t>el</w:t>
      </w:r>
      <w:r w:rsidRPr="003A0AE8">
        <w:rPr>
          <w:rFonts w:ascii="Arial" w:hAnsi="Arial" w:cs="Arial"/>
          <w:b/>
          <w:i/>
          <w:spacing w:val="1"/>
          <w:u w:val="thick"/>
        </w:rPr>
        <w:t xml:space="preserve"> </w:t>
      </w:r>
      <w:r w:rsidRPr="003A0AE8">
        <w:rPr>
          <w:rFonts w:ascii="Arial" w:hAnsi="Arial" w:cs="Arial"/>
          <w:b/>
          <w:i/>
          <w:u w:val="thick"/>
        </w:rPr>
        <w:t>suceso</w:t>
      </w:r>
      <w:r w:rsidRPr="003A0AE8">
        <w:rPr>
          <w:rFonts w:ascii="Arial" w:hAnsi="Arial" w:cs="Arial"/>
          <w:b/>
          <w:i/>
          <w:spacing w:val="1"/>
          <w:u w:val="thick"/>
        </w:rPr>
        <w:t xml:space="preserve"> </w:t>
      </w:r>
      <w:proofErr w:type="spellStart"/>
      <w:r w:rsidRPr="003A0AE8">
        <w:rPr>
          <w:rFonts w:ascii="Arial" w:hAnsi="Arial" w:cs="Arial"/>
          <w:b/>
          <w:i/>
          <w:u w:val="thick"/>
        </w:rPr>
        <w:t>así́sobrevenido</w:t>
      </w:r>
      <w:proofErr w:type="spellEnd"/>
      <w:r w:rsidRPr="003A0AE8">
        <w:rPr>
          <w:rFonts w:ascii="Arial" w:hAnsi="Arial" w:cs="Arial"/>
          <w:b/>
          <w:i/>
          <w:u w:val="thick"/>
        </w:rPr>
        <w:t>-</w:t>
      </w:r>
      <w:r w:rsidRPr="003A0AE8">
        <w:rPr>
          <w:rFonts w:ascii="Arial" w:hAnsi="Arial" w:cs="Arial"/>
          <w:b/>
          <w:i/>
          <w:spacing w:val="1"/>
          <w:u w:val="thick"/>
        </w:rPr>
        <w:t xml:space="preserve"> </w:t>
      </w:r>
      <w:r w:rsidRPr="003A0AE8">
        <w:rPr>
          <w:rFonts w:ascii="Arial" w:hAnsi="Arial" w:cs="Arial"/>
          <w:b/>
          <w:i/>
          <w:u w:val="thick"/>
        </w:rPr>
        <w:t>en</w:t>
      </w:r>
      <w:r w:rsidRPr="003A0AE8">
        <w:rPr>
          <w:rFonts w:ascii="Arial" w:hAnsi="Arial" w:cs="Arial"/>
          <w:b/>
          <w:i/>
          <w:spacing w:val="1"/>
          <w:u w:val="thick"/>
        </w:rPr>
        <w:t xml:space="preserve"> </w:t>
      </w:r>
      <w:r w:rsidRPr="003A0AE8">
        <w:rPr>
          <w:rFonts w:ascii="Arial" w:hAnsi="Arial" w:cs="Arial"/>
          <w:b/>
          <w:i/>
          <w:u w:val="thick"/>
        </w:rPr>
        <w:t>la</w:t>
      </w:r>
      <w:r w:rsidRPr="003A0AE8">
        <w:rPr>
          <w:rFonts w:ascii="Arial" w:hAnsi="Arial" w:cs="Arial"/>
          <w:b/>
          <w:i/>
          <w:spacing w:val="1"/>
          <w:u w:val="thick"/>
        </w:rPr>
        <w:t xml:space="preserve"> </w:t>
      </w:r>
      <w:r w:rsidRPr="003A0AE8">
        <w:rPr>
          <w:rFonts w:ascii="Arial" w:hAnsi="Arial" w:cs="Arial"/>
          <w:b/>
          <w:i/>
          <w:u w:val="thick"/>
        </w:rPr>
        <w:t>absoluta</w:t>
      </w:r>
      <w:r w:rsidRPr="003A0AE8">
        <w:rPr>
          <w:rFonts w:ascii="Arial" w:hAnsi="Arial" w:cs="Arial"/>
          <w:b/>
          <w:i/>
          <w:spacing w:val="1"/>
        </w:rPr>
        <w:t xml:space="preserve"> </w:t>
      </w:r>
      <w:r w:rsidRPr="003A0AE8">
        <w:rPr>
          <w:rFonts w:ascii="Arial" w:hAnsi="Arial" w:cs="Arial"/>
          <w:b/>
          <w:i/>
          <w:u w:val="thick"/>
        </w:rPr>
        <w:t>imposibilidad de obrar del modo debido</w:t>
      </w:r>
      <w:r w:rsidRPr="003A0AE8">
        <w:rPr>
          <w:rFonts w:ascii="Arial" w:hAnsi="Arial" w:cs="Arial"/>
          <w:i/>
        </w:rPr>
        <w:t>, habida cuenta que si lo que se</w:t>
      </w:r>
      <w:r w:rsidRPr="003A0AE8">
        <w:rPr>
          <w:rFonts w:ascii="Arial" w:hAnsi="Arial" w:cs="Arial"/>
          <w:i/>
          <w:spacing w:val="1"/>
        </w:rPr>
        <w:t xml:space="preserve"> </w:t>
      </w:r>
      <w:r w:rsidRPr="003A0AE8">
        <w:rPr>
          <w:rFonts w:ascii="Arial" w:hAnsi="Arial" w:cs="Arial"/>
          <w:i/>
        </w:rPr>
        <w:t>produce es tan solo una dificultad más o menos acentuada para enfrentarlo,</w:t>
      </w:r>
      <w:r w:rsidRPr="003A0AE8">
        <w:rPr>
          <w:rFonts w:ascii="Arial" w:hAnsi="Arial" w:cs="Arial"/>
          <w:i/>
          <w:spacing w:val="1"/>
        </w:rPr>
        <w:t xml:space="preserve"> </w:t>
      </w:r>
      <w:r w:rsidRPr="003A0AE8">
        <w:rPr>
          <w:rFonts w:ascii="Arial" w:hAnsi="Arial" w:cs="Arial"/>
          <w:i/>
        </w:rPr>
        <w:t>tampoco</w:t>
      </w:r>
      <w:r w:rsidRPr="003A0AE8">
        <w:rPr>
          <w:rFonts w:ascii="Arial" w:hAnsi="Arial" w:cs="Arial"/>
          <w:i/>
          <w:spacing w:val="-13"/>
        </w:rPr>
        <w:t xml:space="preserve"> </w:t>
      </w:r>
      <w:r w:rsidRPr="003A0AE8">
        <w:rPr>
          <w:rFonts w:ascii="Arial" w:hAnsi="Arial" w:cs="Arial"/>
          <w:i/>
        </w:rPr>
        <w:t>se</w:t>
      </w:r>
      <w:r w:rsidRPr="003A0AE8">
        <w:rPr>
          <w:rFonts w:ascii="Arial" w:hAnsi="Arial" w:cs="Arial"/>
          <w:i/>
          <w:spacing w:val="-11"/>
        </w:rPr>
        <w:t xml:space="preserve"> </w:t>
      </w:r>
      <w:r w:rsidRPr="003A0AE8">
        <w:rPr>
          <w:rFonts w:ascii="Arial" w:hAnsi="Arial" w:cs="Arial"/>
          <w:i/>
        </w:rPr>
        <w:t>configura</w:t>
      </w:r>
      <w:r w:rsidRPr="003A0AE8">
        <w:rPr>
          <w:rFonts w:ascii="Arial" w:hAnsi="Arial" w:cs="Arial"/>
          <w:i/>
          <w:spacing w:val="-10"/>
        </w:rPr>
        <w:t xml:space="preserve"> </w:t>
      </w:r>
      <w:r w:rsidRPr="003A0AE8">
        <w:rPr>
          <w:rFonts w:ascii="Arial" w:hAnsi="Arial" w:cs="Arial"/>
          <w:i/>
        </w:rPr>
        <w:t>el</w:t>
      </w:r>
      <w:r w:rsidRPr="003A0AE8">
        <w:rPr>
          <w:rFonts w:ascii="Arial" w:hAnsi="Arial" w:cs="Arial"/>
          <w:i/>
          <w:spacing w:val="-11"/>
        </w:rPr>
        <w:t xml:space="preserve"> </w:t>
      </w:r>
      <w:r w:rsidRPr="003A0AE8">
        <w:rPr>
          <w:rFonts w:ascii="Arial" w:hAnsi="Arial" w:cs="Arial"/>
          <w:i/>
        </w:rPr>
        <w:t>fenómeno</w:t>
      </w:r>
      <w:r w:rsidRPr="003A0AE8">
        <w:rPr>
          <w:rFonts w:ascii="Arial" w:hAnsi="Arial" w:cs="Arial"/>
          <w:i/>
          <w:spacing w:val="-10"/>
        </w:rPr>
        <w:t xml:space="preserve"> </w:t>
      </w:r>
      <w:r w:rsidRPr="003A0AE8">
        <w:rPr>
          <w:rFonts w:ascii="Arial" w:hAnsi="Arial" w:cs="Arial"/>
          <w:i/>
        </w:rPr>
        <w:t>liberatorio</w:t>
      </w:r>
      <w:r w:rsidRPr="003A0AE8">
        <w:rPr>
          <w:rFonts w:ascii="Arial" w:hAnsi="Arial" w:cs="Arial"/>
          <w:i/>
          <w:spacing w:val="-10"/>
        </w:rPr>
        <w:t xml:space="preserve"> </w:t>
      </w:r>
      <w:r w:rsidRPr="003A0AE8">
        <w:rPr>
          <w:rFonts w:ascii="Arial" w:hAnsi="Arial" w:cs="Arial"/>
          <w:i/>
        </w:rPr>
        <w:t>del</w:t>
      </w:r>
      <w:r w:rsidRPr="003A0AE8">
        <w:rPr>
          <w:rFonts w:ascii="Arial" w:hAnsi="Arial" w:cs="Arial"/>
          <w:i/>
          <w:spacing w:val="-11"/>
        </w:rPr>
        <w:t xml:space="preserve"> </w:t>
      </w:r>
      <w:r w:rsidRPr="003A0AE8">
        <w:rPr>
          <w:rFonts w:ascii="Arial" w:hAnsi="Arial" w:cs="Arial"/>
          <w:i/>
        </w:rPr>
        <w:t>que</w:t>
      </w:r>
      <w:r w:rsidRPr="003A0AE8">
        <w:rPr>
          <w:rFonts w:ascii="Arial" w:hAnsi="Arial" w:cs="Arial"/>
          <w:i/>
          <w:spacing w:val="-10"/>
        </w:rPr>
        <w:t xml:space="preserve"> </w:t>
      </w:r>
      <w:r w:rsidRPr="003A0AE8">
        <w:rPr>
          <w:rFonts w:ascii="Arial" w:hAnsi="Arial" w:cs="Arial"/>
          <w:i/>
        </w:rPr>
        <w:t>viene</w:t>
      </w:r>
      <w:r w:rsidRPr="003A0AE8">
        <w:rPr>
          <w:rFonts w:ascii="Arial" w:hAnsi="Arial" w:cs="Arial"/>
          <w:i/>
          <w:spacing w:val="-10"/>
        </w:rPr>
        <w:t xml:space="preserve"> </w:t>
      </w:r>
      <w:r w:rsidRPr="003A0AE8">
        <w:rPr>
          <w:rFonts w:ascii="Arial" w:hAnsi="Arial" w:cs="Arial"/>
          <w:i/>
        </w:rPr>
        <w:t>haciéndose</w:t>
      </w:r>
      <w:r w:rsidRPr="003A0AE8">
        <w:rPr>
          <w:rFonts w:ascii="Arial" w:hAnsi="Arial" w:cs="Arial"/>
          <w:i/>
          <w:spacing w:val="-10"/>
        </w:rPr>
        <w:t xml:space="preserve"> </w:t>
      </w:r>
      <w:r w:rsidRPr="003A0AE8">
        <w:rPr>
          <w:rFonts w:ascii="Arial" w:hAnsi="Arial" w:cs="Arial"/>
          <w:i/>
        </w:rPr>
        <w:t>mérito”.</w:t>
      </w:r>
      <w:r w:rsidRPr="003A0AE8">
        <w:rPr>
          <w:rFonts w:ascii="Arial" w:hAnsi="Arial" w:cs="Arial"/>
          <w:i/>
          <w:spacing w:val="-59"/>
        </w:rPr>
        <w:t xml:space="preserve"> </w:t>
      </w:r>
      <w:r w:rsidRPr="003A0AE8">
        <w:rPr>
          <w:rFonts w:ascii="Arial" w:hAnsi="Arial" w:cs="Arial"/>
          <w:i/>
        </w:rPr>
        <w:t xml:space="preserve">“c) Que el mismo hecho, imprevisible e irresistible, </w:t>
      </w:r>
      <w:r w:rsidRPr="003A0AE8">
        <w:rPr>
          <w:rFonts w:ascii="Arial" w:hAnsi="Arial" w:cs="Arial"/>
          <w:b/>
          <w:i/>
          <w:u w:val="thick"/>
        </w:rPr>
        <w:t>no se encuentre ligado al</w:t>
      </w:r>
      <w:r w:rsidRPr="003A0AE8">
        <w:rPr>
          <w:rFonts w:ascii="Arial" w:hAnsi="Arial" w:cs="Arial"/>
          <w:b/>
          <w:i/>
          <w:spacing w:val="1"/>
        </w:rPr>
        <w:t xml:space="preserve"> </w:t>
      </w:r>
      <w:r w:rsidRPr="003A0AE8">
        <w:rPr>
          <w:rFonts w:ascii="Arial" w:hAnsi="Arial" w:cs="Arial"/>
          <w:b/>
          <w:i/>
          <w:u w:val="thick"/>
        </w:rPr>
        <w:t>agente, a su persona ni a su industria, de modo tal que ocurra al margen</w:t>
      </w:r>
      <w:r w:rsidRPr="003A0AE8">
        <w:rPr>
          <w:rFonts w:ascii="Arial" w:hAnsi="Arial" w:cs="Arial"/>
          <w:b/>
          <w:i/>
          <w:spacing w:val="1"/>
        </w:rPr>
        <w:t xml:space="preserve"> </w:t>
      </w:r>
      <w:r w:rsidRPr="003A0AE8">
        <w:rPr>
          <w:rFonts w:ascii="Arial" w:hAnsi="Arial" w:cs="Arial"/>
          <w:b/>
          <w:i/>
          <w:spacing w:val="-1"/>
          <w:u w:val="thick"/>
        </w:rPr>
        <w:t>de</w:t>
      </w:r>
      <w:r w:rsidRPr="003A0AE8">
        <w:rPr>
          <w:rFonts w:ascii="Arial" w:hAnsi="Arial" w:cs="Arial"/>
          <w:b/>
          <w:i/>
          <w:spacing w:val="-15"/>
          <w:u w:val="thick"/>
        </w:rPr>
        <w:t xml:space="preserve"> </w:t>
      </w:r>
      <w:r w:rsidRPr="003A0AE8">
        <w:rPr>
          <w:rFonts w:ascii="Arial" w:hAnsi="Arial" w:cs="Arial"/>
          <w:b/>
          <w:i/>
          <w:spacing w:val="-1"/>
          <w:u w:val="thick"/>
        </w:rPr>
        <w:t>una</w:t>
      </w:r>
      <w:r w:rsidRPr="003A0AE8">
        <w:rPr>
          <w:rFonts w:ascii="Arial" w:hAnsi="Arial" w:cs="Arial"/>
          <w:b/>
          <w:i/>
          <w:spacing w:val="-14"/>
          <w:u w:val="thick"/>
        </w:rPr>
        <w:t xml:space="preserve"> </w:t>
      </w:r>
      <w:r w:rsidRPr="003A0AE8">
        <w:rPr>
          <w:rFonts w:ascii="Arial" w:hAnsi="Arial" w:cs="Arial"/>
          <w:b/>
          <w:i/>
          <w:spacing w:val="-1"/>
          <w:u w:val="thick"/>
        </w:rPr>
        <w:t>y</w:t>
      </w:r>
      <w:r w:rsidRPr="003A0AE8">
        <w:rPr>
          <w:rFonts w:ascii="Arial" w:hAnsi="Arial" w:cs="Arial"/>
          <w:b/>
          <w:i/>
          <w:spacing w:val="-17"/>
          <w:u w:val="thick"/>
        </w:rPr>
        <w:t xml:space="preserve"> </w:t>
      </w:r>
      <w:r w:rsidRPr="003A0AE8">
        <w:rPr>
          <w:rFonts w:ascii="Arial" w:hAnsi="Arial" w:cs="Arial"/>
          <w:b/>
          <w:i/>
          <w:spacing w:val="-1"/>
          <w:u w:val="thick"/>
        </w:rPr>
        <w:t>otra</w:t>
      </w:r>
      <w:r w:rsidRPr="003A0AE8">
        <w:rPr>
          <w:rFonts w:ascii="Arial" w:hAnsi="Arial" w:cs="Arial"/>
          <w:b/>
          <w:i/>
          <w:spacing w:val="-17"/>
          <w:u w:val="thick"/>
        </w:rPr>
        <w:t xml:space="preserve"> </w:t>
      </w:r>
      <w:r w:rsidRPr="003A0AE8">
        <w:rPr>
          <w:rFonts w:ascii="Arial" w:hAnsi="Arial" w:cs="Arial"/>
          <w:b/>
          <w:i/>
          <w:spacing w:val="-1"/>
          <w:u w:val="thick"/>
        </w:rPr>
        <w:t>con</w:t>
      </w:r>
      <w:r w:rsidRPr="003A0AE8">
        <w:rPr>
          <w:rFonts w:ascii="Arial" w:hAnsi="Arial" w:cs="Arial"/>
          <w:b/>
          <w:i/>
          <w:spacing w:val="-17"/>
          <w:u w:val="thick"/>
        </w:rPr>
        <w:t xml:space="preserve"> </w:t>
      </w:r>
      <w:r w:rsidRPr="003A0AE8">
        <w:rPr>
          <w:rFonts w:ascii="Arial" w:hAnsi="Arial" w:cs="Arial"/>
          <w:b/>
          <w:i/>
          <w:spacing w:val="-1"/>
          <w:u w:val="thick"/>
        </w:rPr>
        <w:t>fuerza</w:t>
      </w:r>
      <w:r w:rsidRPr="003A0AE8">
        <w:rPr>
          <w:rFonts w:ascii="Arial" w:hAnsi="Arial" w:cs="Arial"/>
          <w:b/>
          <w:i/>
          <w:spacing w:val="-14"/>
          <w:u w:val="thick"/>
        </w:rPr>
        <w:t xml:space="preserve"> </w:t>
      </w:r>
      <w:r w:rsidRPr="003A0AE8">
        <w:rPr>
          <w:rFonts w:ascii="Arial" w:hAnsi="Arial" w:cs="Arial"/>
          <w:b/>
          <w:i/>
          <w:u w:val="thick"/>
        </w:rPr>
        <w:t>inevitable</w:t>
      </w:r>
      <w:r w:rsidRPr="003A0AE8">
        <w:rPr>
          <w:rFonts w:ascii="Arial" w:hAnsi="Arial" w:cs="Arial"/>
          <w:b/>
          <w:i/>
          <w:spacing w:val="-14"/>
        </w:rPr>
        <w:t xml:space="preserve"> </w:t>
      </w:r>
      <w:r w:rsidRPr="003A0AE8">
        <w:rPr>
          <w:rFonts w:ascii="Arial" w:hAnsi="Arial" w:cs="Arial"/>
          <w:i/>
        </w:rPr>
        <w:t>(...)”</w:t>
      </w:r>
      <w:r w:rsidR="003A0AE8" w:rsidRPr="003A0AE8">
        <w:rPr>
          <w:rStyle w:val="Refdenotaalpie"/>
          <w:rFonts w:ascii="Arial" w:hAnsi="Arial" w:cs="Arial"/>
          <w:i/>
        </w:rPr>
        <w:footnoteReference w:id="15"/>
      </w:r>
      <w:r w:rsidR="003A0AE8" w:rsidRPr="003A0AE8">
        <w:rPr>
          <w:rFonts w:ascii="Arial" w:hAnsi="Arial" w:cs="Arial"/>
          <w:i/>
        </w:rPr>
        <w:t xml:space="preserve">. </w:t>
      </w:r>
      <w:r w:rsidRPr="003A0AE8">
        <w:rPr>
          <w:rFonts w:ascii="Arial" w:hAnsi="Arial" w:cs="Arial"/>
          <w:i/>
          <w:spacing w:val="-14"/>
        </w:rPr>
        <w:t xml:space="preserve"> </w:t>
      </w:r>
      <w:r w:rsidRPr="003A0AE8">
        <w:rPr>
          <w:rFonts w:ascii="Arial" w:hAnsi="Arial" w:cs="Arial"/>
        </w:rPr>
        <w:t>(Subrayado</w:t>
      </w:r>
      <w:r w:rsidRPr="003A0AE8">
        <w:rPr>
          <w:rFonts w:ascii="Arial" w:hAnsi="Arial" w:cs="Arial"/>
          <w:spacing w:val="-14"/>
        </w:rPr>
        <w:t xml:space="preserve"> </w:t>
      </w:r>
      <w:r w:rsidRPr="003A0AE8">
        <w:rPr>
          <w:rFonts w:ascii="Arial" w:hAnsi="Arial" w:cs="Arial"/>
        </w:rPr>
        <w:t>y</w:t>
      </w:r>
      <w:r w:rsidRPr="003A0AE8">
        <w:rPr>
          <w:rFonts w:ascii="Arial" w:hAnsi="Arial" w:cs="Arial"/>
          <w:spacing w:val="-14"/>
        </w:rPr>
        <w:t xml:space="preserve"> </w:t>
      </w:r>
      <w:r w:rsidRPr="003A0AE8">
        <w:rPr>
          <w:rFonts w:ascii="Arial" w:hAnsi="Arial" w:cs="Arial"/>
        </w:rPr>
        <w:t>negrilla</w:t>
      </w:r>
      <w:r w:rsidRPr="003A0AE8">
        <w:rPr>
          <w:rFonts w:ascii="Arial" w:hAnsi="Arial" w:cs="Arial"/>
          <w:spacing w:val="-14"/>
        </w:rPr>
        <w:t xml:space="preserve"> </w:t>
      </w:r>
      <w:r w:rsidRPr="003A0AE8">
        <w:rPr>
          <w:rFonts w:ascii="Arial" w:hAnsi="Arial" w:cs="Arial"/>
        </w:rPr>
        <w:t>fuera</w:t>
      </w:r>
      <w:r w:rsidRPr="003A0AE8">
        <w:rPr>
          <w:rFonts w:ascii="Arial" w:hAnsi="Arial" w:cs="Arial"/>
          <w:spacing w:val="-17"/>
        </w:rPr>
        <w:t xml:space="preserve"> </w:t>
      </w:r>
      <w:r w:rsidRPr="003A0AE8">
        <w:rPr>
          <w:rFonts w:ascii="Arial" w:hAnsi="Arial" w:cs="Arial"/>
        </w:rPr>
        <w:t>de</w:t>
      </w:r>
      <w:r w:rsidRPr="003A0AE8">
        <w:rPr>
          <w:rFonts w:ascii="Arial" w:hAnsi="Arial" w:cs="Arial"/>
          <w:spacing w:val="-17"/>
        </w:rPr>
        <w:t xml:space="preserve"> </w:t>
      </w:r>
      <w:r w:rsidRPr="003A0AE8">
        <w:rPr>
          <w:rFonts w:ascii="Arial" w:hAnsi="Arial" w:cs="Arial"/>
        </w:rPr>
        <w:t>texto).</w:t>
      </w:r>
    </w:p>
    <w:p w14:paraId="76EFA535" w14:textId="77777777" w:rsidR="00150D2E" w:rsidRPr="003A0AE8" w:rsidRDefault="00150D2E" w:rsidP="003A0AE8">
      <w:pPr>
        <w:spacing w:before="94" w:line="360" w:lineRule="auto"/>
        <w:ind w:right="112"/>
        <w:jc w:val="both"/>
        <w:rPr>
          <w:rFonts w:ascii="Arial" w:hAnsi="Arial" w:cs="Arial"/>
        </w:rPr>
      </w:pPr>
      <w:r w:rsidRPr="003A0AE8">
        <w:rPr>
          <w:rFonts w:ascii="Arial" w:hAnsi="Arial" w:cs="Arial"/>
        </w:rPr>
        <w:t>En este orden de ideas, según los pronunciamientos realizados por el órgano de cierre de la</w:t>
      </w:r>
      <w:r w:rsidRPr="003A0AE8">
        <w:rPr>
          <w:rFonts w:ascii="Arial" w:hAnsi="Arial" w:cs="Arial"/>
          <w:spacing w:val="1"/>
        </w:rPr>
        <w:t xml:space="preserve"> </w:t>
      </w:r>
      <w:r w:rsidRPr="003A0AE8">
        <w:rPr>
          <w:rFonts w:ascii="Arial" w:hAnsi="Arial" w:cs="Arial"/>
        </w:rPr>
        <w:t>jurisdicción</w:t>
      </w:r>
      <w:r w:rsidRPr="003A0AE8">
        <w:rPr>
          <w:rFonts w:ascii="Arial" w:hAnsi="Arial" w:cs="Arial"/>
          <w:spacing w:val="1"/>
        </w:rPr>
        <w:t xml:space="preserve"> </w:t>
      </w:r>
      <w:r w:rsidRPr="003A0AE8">
        <w:rPr>
          <w:rFonts w:ascii="Arial" w:hAnsi="Arial" w:cs="Arial"/>
        </w:rPr>
        <w:t>ordinaria</w:t>
      </w:r>
      <w:r w:rsidRPr="003A0AE8">
        <w:rPr>
          <w:rFonts w:ascii="Arial" w:hAnsi="Arial" w:cs="Arial"/>
          <w:spacing w:val="1"/>
        </w:rPr>
        <w:t xml:space="preserve"> </w:t>
      </w:r>
      <w:r w:rsidRPr="003A0AE8">
        <w:rPr>
          <w:rFonts w:ascii="Arial" w:hAnsi="Arial" w:cs="Arial"/>
        </w:rPr>
        <w:t>especialidad</w:t>
      </w:r>
      <w:r w:rsidRPr="003A0AE8">
        <w:rPr>
          <w:rFonts w:ascii="Arial" w:hAnsi="Arial" w:cs="Arial"/>
          <w:spacing w:val="1"/>
        </w:rPr>
        <w:t xml:space="preserve"> </w:t>
      </w:r>
      <w:r w:rsidRPr="003A0AE8">
        <w:rPr>
          <w:rFonts w:ascii="Arial" w:hAnsi="Arial" w:cs="Arial"/>
        </w:rPr>
        <w:t>civil,</w:t>
      </w:r>
      <w:r w:rsidRPr="003A0AE8">
        <w:rPr>
          <w:rFonts w:ascii="Arial" w:hAnsi="Arial" w:cs="Arial"/>
          <w:spacing w:val="1"/>
        </w:rPr>
        <w:t xml:space="preserve"> </w:t>
      </w:r>
      <w:r w:rsidRPr="003A0AE8">
        <w:rPr>
          <w:rFonts w:ascii="Arial" w:hAnsi="Arial" w:cs="Arial"/>
        </w:rPr>
        <w:t>el</w:t>
      </w:r>
      <w:r w:rsidRPr="003A0AE8">
        <w:rPr>
          <w:rFonts w:ascii="Arial" w:hAnsi="Arial" w:cs="Arial"/>
          <w:spacing w:val="1"/>
        </w:rPr>
        <w:t xml:space="preserve"> </w:t>
      </w:r>
      <w:r w:rsidRPr="003A0AE8">
        <w:rPr>
          <w:rFonts w:ascii="Arial" w:hAnsi="Arial" w:cs="Arial"/>
        </w:rPr>
        <w:t>hecho</w:t>
      </w:r>
      <w:r w:rsidRPr="003A0AE8">
        <w:rPr>
          <w:rFonts w:ascii="Arial" w:hAnsi="Arial" w:cs="Arial"/>
          <w:spacing w:val="1"/>
        </w:rPr>
        <w:t xml:space="preserve"> </w:t>
      </w:r>
      <w:r w:rsidRPr="003A0AE8">
        <w:rPr>
          <w:rFonts w:ascii="Arial" w:hAnsi="Arial" w:cs="Arial"/>
        </w:rPr>
        <w:t>será</w:t>
      </w:r>
      <w:r w:rsidRPr="003A0AE8">
        <w:rPr>
          <w:rFonts w:ascii="Arial" w:hAnsi="Arial" w:cs="Arial"/>
          <w:spacing w:val="1"/>
        </w:rPr>
        <w:t xml:space="preserve"> </w:t>
      </w:r>
      <w:r w:rsidRPr="003A0AE8">
        <w:rPr>
          <w:rFonts w:ascii="Arial" w:hAnsi="Arial" w:cs="Arial"/>
        </w:rPr>
        <w:t>imprevisible</w:t>
      </w:r>
      <w:r w:rsidRPr="003A0AE8">
        <w:rPr>
          <w:rFonts w:ascii="Arial" w:hAnsi="Arial" w:cs="Arial"/>
          <w:spacing w:val="1"/>
        </w:rPr>
        <w:t xml:space="preserve"> </w:t>
      </w:r>
      <w:r w:rsidRPr="003A0AE8">
        <w:rPr>
          <w:rFonts w:ascii="Arial" w:hAnsi="Arial" w:cs="Arial"/>
        </w:rPr>
        <w:t>cuando</w:t>
      </w:r>
      <w:r w:rsidRPr="003A0AE8">
        <w:rPr>
          <w:rFonts w:ascii="Arial" w:hAnsi="Arial" w:cs="Arial"/>
          <w:spacing w:val="1"/>
        </w:rPr>
        <w:t xml:space="preserve"> </w:t>
      </w:r>
      <w:r w:rsidRPr="003A0AE8">
        <w:rPr>
          <w:rFonts w:ascii="Arial" w:hAnsi="Arial" w:cs="Arial"/>
        </w:rPr>
        <w:t>no</w:t>
      </w:r>
      <w:r w:rsidRPr="003A0AE8">
        <w:rPr>
          <w:rFonts w:ascii="Arial" w:hAnsi="Arial" w:cs="Arial"/>
          <w:spacing w:val="1"/>
        </w:rPr>
        <w:t xml:space="preserve"> </w:t>
      </w:r>
      <w:r w:rsidRPr="003A0AE8">
        <w:rPr>
          <w:rFonts w:ascii="Arial" w:hAnsi="Arial" w:cs="Arial"/>
        </w:rPr>
        <w:t>pudo</w:t>
      </w:r>
      <w:r w:rsidRPr="003A0AE8">
        <w:rPr>
          <w:rFonts w:ascii="Arial" w:hAnsi="Arial" w:cs="Arial"/>
          <w:spacing w:val="1"/>
        </w:rPr>
        <w:t xml:space="preserve"> </w:t>
      </w:r>
      <w:r w:rsidRPr="003A0AE8">
        <w:rPr>
          <w:rFonts w:ascii="Arial" w:hAnsi="Arial" w:cs="Arial"/>
        </w:rPr>
        <w:t>ser</w:t>
      </w:r>
      <w:r w:rsidRPr="003A0AE8">
        <w:rPr>
          <w:rFonts w:ascii="Arial" w:hAnsi="Arial" w:cs="Arial"/>
          <w:spacing w:val="1"/>
        </w:rPr>
        <w:t xml:space="preserve"> </w:t>
      </w:r>
      <w:r w:rsidRPr="003A0AE8">
        <w:rPr>
          <w:rFonts w:ascii="Arial" w:hAnsi="Arial" w:cs="Arial"/>
        </w:rPr>
        <w:t>contemplado de antemano debido a que era anormal, poco frecuente, de baja probabilidad de</w:t>
      </w:r>
      <w:r w:rsidRPr="003A0AE8">
        <w:rPr>
          <w:rFonts w:ascii="Arial" w:hAnsi="Arial" w:cs="Arial"/>
          <w:spacing w:val="1"/>
        </w:rPr>
        <w:t xml:space="preserve"> </w:t>
      </w:r>
      <w:r w:rsidRPr="003A0AE8">
        <w:rPr>
          <w:rFonts w:ascii="Arial" w:hAnsi="Arial" w:cs="Arial"/>
        </w:rPr>
        <w:t>realización, excepcional y sorpresivo. Si se pudiera vislumbrar su ocurrencia, no se presentaría</w:t>
      </w:r>
      <w:r w:rsidRPr="003A0AE8">
        <w:rPr>
          <w:rFonts w:ascii="Arial" w:hAnsi="Arial" w:cs="Arial"/>
          <w:spacing w:val="1"/>
        </w:rPr>
        <w:t xml:space="preserve"> </w:t>
      </w:r>
      <w:r w:rsidRPr="003A0AE8">
        <w:rPr>
          <w:rFonts w:ascii="Arial" w:hAnsi="Arial" w:cs="Arial"/>
        </w:rPr>
        <w:t>esta</w:t>
      </w:r>
      <w:r w:rsidRPr="003A0AE8">
        <w:rPr>
          <w:rFonts w:ascii="Arial" w:hAnsi="Arial" w:cs="Arial"/>
          <w:spacing w:val="-6"/>
        </w:rPr>
        <w:t xml:space="preserve"> </w:t>
      </w:r>
      <w:r w:rsidRPr="003A0AE8">
        <w:rPr>
          <w:rFonts w:ascii="Arial" w:hAnsi="Arial" w:cs="Arial"/>
        </w:rPr>
        <w:t>característica</w:t>
      </w:r>
      <w:r w:rsidRPr="003A0AE8">
        <w:rPr>
          <w:rFonts w:ascii="Arial" w:hAnsi="Arial" w:cs="Arial"/>
          <w:spacing w:val="-5"/>
        </w:rPr>
        <w:t xml:space="preserve"> </w:t>
      </w:r>
      <w:r w:rsidRPr="003A0AE8">
        <w:rPr>
          <w:rFonts w:ascii="Arial" w:hAnsi="Arial" w:cs="Arial"/>
        </w:rPr>
        <w:t>sustancial.</w:t>
      </w:r>
      <w:r w:rsidRPr="003A0AE8">
        <w:rPr>
          <w:rFonts w:ascii="Arial" w:hAnsi="Arial" w:cs="Arial"/>
          <w:spacing w:val="-3"/>
        </w:rPr>
        <w:t xml:space="preserve"> </w:t>
      </w:r>
      <w:r w:rsidRPr="003A0AE8">
        <w:rPr>
          <w:rFonts w:ascii="Arial" w:hAnsi="Arial" w:cs="Arial"/>
        </w:rPr>
        <w:t>Será</w:t>
      </w:r>
      <w:r w:rsidRPr="003A0AE8">
        <w:rPr>
          <w:rFonts w:ascii="Arial" w:hAnsi="Arial" w:cs="Arial"/>
          <w:spacing w:val="-5"/>
        </w:rPr>
        <w:t xml:space="preserve"> </w:t>
      </w:r>
      <w:r w:rsidRPr="003A0AE8">
        <w:rPr>
          <w:rFonts w:ascii="Arial" w:hAnsi="Arial" w:cs="Arial"/>
        </w:rPr>
        <w:t>irresistible</w:t>
      </w:r>
      <w:r w:rsidRPr="003A0AE8">
        <w:rPr>
          <w:rFonts w:ascii="Arial" w:hAnsi="Arial" w:cs="Arial"/>
          <w:spacing w:val="-5"/>
        </w:rPr>
        <w:t xml:space="preserve"> </w:t>
      </w:r>
      <w:r w:rsidRPr="003A0AE8">
        <w:rPr>
          <w:rFonts w:ascii="Arial" w:hAnsi="Arial" w:cs="Arial"/>
        </w:rPr>
        <w:t>cuando</w:t>
      </w:r>
      <w:r w:rsidRPr="003A0AE8">
        <w:rPr>
          <w:rFonts w:ascii="Arial" w:hAnsi="Arial" w:cs="Arial"/>
          <w:spacing w:val="-4"/>
        </w:rPr>
        <w:t xml:space="preserve"> </w:t>
      </w:r>
      <w:r w:rsidRPr="003A0AE8">
        <w:rPr>
          <w:rFonts w:ascii="Arial" w:hAnsi="Arial" w:cs="Arial"/>
        </w:rPr>
        <w:t>no</w:t>
      </w:r>
      <w:r w:rsidRPr="003A0AE8">
        <w:rPr>
          <w:rFonts w:ascii="Arial" w:hAnsi="Arial" w:cs="Arial"/>
          <w:spacing w:val="-6"/>
        </w:rPr>
        <w:t xml:space="preserve"> </w:t>
      </w:r>
      <w:r w:rsidRPr="003A0AE8">
        <w:rPr>
          <w:rFonts w:ascii="Arial" w:hAnsi="Arial" w:cs="Arial"/>
        </w:rPr>
        <w:t>se</w:t>
      </w:r>
      <w:r w:rsidRPr="003A0AE8">
        <w:rPr>
          <w:rFonts w:ascii="Arial" w:hAnsi="Arial" w:cs="Arial"/>
          <w:spacing w:val="-5"/>
        </w:rPr>
        <w:t xml:space="preserve"> </w:t>
      </w:r>
      <w:r w:rsidRPr="003A0AE8">
        <w:rPr>
          <w:rFonts w:ascii="Arial" w:hAnsi="Arial" w:cs="Arial"/>
        </w:rPr>
        <w:t>pudo</w:t>
      </w:r>
      <w:r w:rsidRPr="003A0AE8">
        <w:rPr>
          <w:rFonts w:ascii="Arial" w:hAnsi="Arial" w:cs="Arial"/>
          <w:spacing w:val="-6"/>
        </w:rPr>
        <w:t xml:space="preserve"> </w:t>
      </w:r>
      <w:r w:rsidRPr="003A0AE8">
        <w:rPr>
          <w:rFonts w:ascii="Arial" w:hAnsi="Arial" w:cs="Arial"/>
        </w:rPr>
        <w:t>evitar</w:t>
      </w:r>
      <w:r w:rsidRPr="003A0AE8">
        <w:rPr>
          <w:rFonts w:ascii="Arial" w:hAnsi="Arial" w:cs="Arial"/>
          <w:spacing w:val="-6"/>
        </w:rPr>
        <w:t xml:space="preserve"> </w:t>
      </w:r>
      <w:r w:rsidRPr="003A0AE8">
        <w:rPr>
          <w:rFonts w:ascii="Arial" w:hAnsi="Arial" w:cs="Arial"/>
        </w:rPr>
        <w:t>ni</w:t>
      </w:r>
      <w:r w:rsidRPr="003A0AE8">
        <w:rPr>
          <w:rFonts w:ascii="Arial" w:hAnsi="Arial" w:cs="Arial"/>
          <w:spacing w:val="-6"/>
        </w:rPr>
        <w:t xml:space="preserve"> </w:t>
      </w:r>
      <w:r w:rsidRPr="003A0AE8">
        <w:rPr>
          <w:rFonts w:ascii="Arial" w:hAnsi="Arial" w:cs="Arial"/>
        </w:rPr>
        <w:t>su</w:t>
      </w:r>
      <w:r w:rsidRPr="003A0AE8">
        <w:rPr>
          <w:rFonts w:ascii="Arial" w:hAnsi="Arial" w:cs="Arial"/>
          <w:spacing w:val="-5"/>
        </w:rPr>
        <w:t xml:space="preserve"> </w:t>
      </w:r>
      <w:r w:rsidRPr="003A0AE8">
        <w:rPr>
          <w:rFonts w:ascii="Arial" w:hAnsi="Arial" w:cs="Arial"/>
        </w:rPr>
        <w:t>acaecimiento</w:t>
      </w:r>
      <w:r w:rsidRPr="003A0AE8">
        <w:rPr>
          <w:rFonts w:ascii="Arial" w:hAnsi="Arial" w:cs="Arial"/>
          <w:spacing w:val="-6"/>
        </w:rPr>
        <w:t xml:space="preserve"> </w:t>
      </w:r>
      <w:r w:rsidRPr="003A0AE8">
        <w:rPr>
          <w:rFonts w:ascii="Arial" w:hAnsi="Arial" w:cs="Arial"/>
        </w:rPr>
        <w:t>ni</w:t>
      </w:r>
      <w:r w:rsidRPr="003A0AE8">
        <w:rPr>
          <w:rFonts w:ascii="Arial" w:hAnsi="Arial" w:cs="Arial"/>
          <w:spacing w:val="-6"/>
        </w:rPr>
        <w:t xml:space="preserve"> </w:t>
      </w:r>
      <w:r w:rsidRPr="003A0AE8">
        <w:rPr>
          <w:rFonts w:ascii="Arial" w:hAnsi="Arial" w:cs="Arial"/>
        </w:rPr>
        <w:t>las</w:t>
      </w:r>
      <w:r w:rsidRPr="003A0AE8">
        <w:rPr>
          <w:rFonts w:ascii="Arial" w:hAnsi="Arial" w:cs="Arial"/>
          <w:spacing w:val="-59"/>
        </w:rPr>
        <w:t xml:space="preserve"> </w:t>
      </w:r>
      <w:r w:rsidRPr="003A0AE8">
        <w:rPr>
          <w:rFonts w:ascii="Arial" w:hAnsi="Arial" w:cs="Arial"/>
        </w:rPr>
        <w:t>consecuencias, haciendo imposible adecuar una conducta distinta, y será extraño o inimputable</w:t>
      </w:r>
      <w:r w:rsidRPr="003A0AE8">
        <w:rPr>
          <w:rFonts w:ascii="Arial" w:hAnsi="Arial" w:cs="Arial"/>
          <w:spacing w:val="1"/>
        </w:rPr>
        <w:t xml:space="preserve"> </w:t>
      </w:r>
      <w:r w:rsidRPr="003A0AE8">
        <w:rPr>
          <w:rFonts w:ascii="Arial" w:hAnsi="Arial" w:cs="Arial"/>
        </w:rPr>
        <w:t>cuando</w:t>
      </w:r>
      <w:r w:rsidRPr="003A0AE8">
        <w:rPr>
          <w:rFonts w:ascii="Arial" w:hAnsi="Arial" w:cs="Arial"/>
          <w:spacing w:val="-1"/>
        </w:rPr>
        <w:t xml:space="preserve"> </w:t>
      </w:r>
      <w:r w:rsidRPr="003A0AE8">
        <w:rPr>
          <w:rFonts w:ascii="Arial" w:hAnsi="Arial" w:cs="Arial"/>
        </w:rPr>
        <w:t>no</w:t>
      </w:r>
      <w:r w:rsidRPr="003A0AE8">
        <w:rPr>
          <w:rFonts w:ascii="Arial" w:hAnsi="Arial" w:cs="Arial"/>
          <w:spacing w:val="-2"/>
        </w:rPr>
        <w:t xml:space="preserve"> </w:t>
      </w:r>
      <w:r w:rsidRPr="003A0AE8">
        <w:rPr>
          <w:rFonts w:ascii="Arial" w:hAnsi="Arial" w:cs="Arial"/>
        </w:rPr>
        <w:t>tenga</w:t>
      </w:r>
      <w:r w:rsidRPr="003A0AE8">
        <w:rPr>
          <w:rFonts w:ascii="Arial" w:hAnsi="Arial" w:cs="Arial"/>
          <w:spacing w:val="-2"/>
        </w:rPr>
        <w:t xml:space="preserve"> </w:t>
      </w:r>
      <w:r w:rsidRPr="003A0AE8">
        <w:rPr>
          <w:rFonts w:ascii="Arial" w:hAnsi="Arial" w:cs="Arial"/>
        </w:rPr>
        <w:t>relación</w:t>
      </w:r>
      <w:r w:rsidRPr="003A0AE8">
        <w:rPr>
          <w:rFonts w:ascii="Arial" w:hAnsi="Arial" w:cs="Arial"/>
          <w:spacing w:val="-1"/>
        </w:rPr>
        <w:t xml:space="preserve"> </w:t>
      </w:r>
      <w:r w:rsidRPr="003A0AE8">
        <w:rPr>
          <w:rFonts w:ascii="Arial" w:hAnsi="Arial" w:cs="Arial"/>
        </w:rPr>
        <w:t>alguna con</w:t>
      </w:r>
      <w:r w:rsidRPr="003A0AE8">
        <w:rPr>
          <w:rFonts w:ascii="Arial" w:hAnsi="Arial" w:cs="Arial"/>
          <w:spacing w:val="-2"/>
        </w:rPr>
        <w:t xml:space="preserve"> </w:t>
      </w:r>
      <w:r w:rsidRPr="003A0AE8">
        <w:rPr>
          <w:rFonts w:ascii="Arial" w:hAnsi="Arial" w:cs="Arial"/>
        </w:rPr>
        <w:t>su</w:t>
      </w:r>
      <w:r w:rsidRPr="003A0AE8">
        <w:rPr>
          <w:rFonts w:ascii="Arial" w:hAnsi="Arial" w:cs="Arial"/>
          <w:spacing w:val="-1"/>
        </w:rPr>
        <w:t xml:space="preserve"> </w:t>
      </w:r>
      <w:r w:rsidRPr="003A0AE8">
        <w:rPr>
          <w:rFonts w:ascii="Arial" w:hAnsi="Arial" w:cs="Arial"/>
        </w:rPr>
        <w:t>persona,</w:t>
      </w:r>
      <w:r w:rsidRPr="003A0AE8">
        <w:rPr>
          <w:rFonts w:ascii="Arial" w:hAnsi="Arial" w:cs="Arial"/>
          <w:spacing w:val="2"/>
        </w:rPr>
        <w:t xml:space="preserve"> </w:t>
      </w:r>
      <w:r w:rsidRPr="003A0AE8">
        <w:rPr>
          <w:rFonts w:ascii="Arial" w:hAnsi="Arial" w:cs="Arial"/>
        </w:rPr>
        <w:t>empresa,</w:t>
      </w:r>
      <w:r w:rsidRPr="003A0AE8">
        <w:rPr>
          <w:rFonts w:ascii="Arial" w:hAnsi="Arial" w:cs="Arial"/>
          <w:spacing w:val="2"/>
        </w:rPr>
        <w:t xml:space="preserve"> </w:t>
      </w:r>
      <w:r w:rsidRPr="003A0AE8">
        <w:rPr>
          <w:rFonts w:ascii="Arial" w:hAnsi="Arial" w:cs="Arial"/>
        </w:rPr>
        <w:t>industria</w:t>
      </w:r>
      <w:r w:rsidRPr="003A0AE8">
        <w:rPr>
          <w:rFonts w:ascii="Arial" w:hAnsi="Arial" w:cs="Arial"/>
          <w:spacing w:val="-1"/>
        </w:rPr>
        <w:t xml:space="preserve"> </w:t>
      </w:r>
      <w:r w:rsidRPr="003A0AE8">
        <w:rPr>
          <w:rFonts w:ascii="Arial" w:hAnsi="Arial" w:cs="Arial"/>
        </w:rPr>
        <w:t>o</w:t>
      </w:r>
      <w:r w:rsidRPr="003A0AE8">
        <w:rPr>
          <w:rFonts w:ascii="Arial" w:hAnsi="Arial" w:cs="Arial"/>
          <w:spacing w:val="-2"/>
        </w:rPr>
        <w:t xml:space="preserve"> </w:t>
      </w:r>
      <w:r w:rsidRPr="003A0AE8">
        <w:rPr>
          <w:rFonts w:ascii="Arial" w:hAnsi="Arial" w:cs="Arial"/>
        </w:rPr>
        <w:t>culpa.</w:t>
      </w:r>
    </w:p>
    <w:p w14:paraId="659F3354" w14:textId="55B286F7" w:rsidR="00150D2E" w:rsidRDefault="00150D2E" w:rsidP="003A0AE8">
      <w:pPr>
        <w:spacing w:line="360" w:lineRule="auto"/>
        <w:ind w:right="112"/>
        <w:jc w:val="both"/>
        <w:rPr>
          <w:rFonts w:ascii="Arial" w:hAnsi="Arial" w:cs="Arial"/>
        </w:rPr>
      </w:pPr>
      <w:r w:rsidRPr="003A0AE8">
        <w:rPr>
          <w:rFonts w:ascii="Arial" w:hAnsi="Arial" w:cs="Arial"/>
        </w:rPr>
        <w:t>Ahora bien, al aterrizar la teoría al caso concreto, es dable afirmar que en el presente asunto el</w:t>
      </w:r>
      <w:r w:rsidRPr="003A0AE8">
        <w:rPr>
          <w:rFonts w:ascii="Arial" w:hAnsi="Arial" w:cs="Arial"/>
          <w:spacing w:val="1"/>
        </w:rPr>
        <w:t xml:space="preserve"> </w:t>
      </w:r>
      <w:r w:rsidRPr="003A0AE8">
        <w:rPr>
          <w:rFonts w:ascii="Arial" w:hAnsi="Arial" w:cs="Arial"/>
        </w:rPr>
        <w:t>accidente del 12 de enero de 2020 se produjo con ocasión de una causa extraña, esto es, una</w:t>
      </w:r>
      <w:r w:rsidRPr="003A0AE8">
        <w:rPr>
          <w:rFonts w:ascii="Arial" w:hAnsi="Arial" w:cs="Arial"/>
          <w:spacing w:val="1"/>
        </w:rPr>
        <w:t xml:space="preserve"> </w:t>
      </w:r>
      <w:r w:rsidRPr="003A0AE8">
        <w:rPr>
          <w:rFonts w:ascii="Arial" w:hAnsi="Arial" w:cs="Arial"/>
        </w:rPr>
        <w:t xml:space="preserve">causal </w:t>
      </w:r>
      <w:proofErr w:type="spellStart"/>
      <w:r w:rsidRPr="003A0AE8">
        <w:rPr>
          <w:rFonts w:ascii="Arial" w:hAnsi="Arial" w:cs="Arial"/>
        </w:rPr>
        <w:t>exonerativa</w:t>
      </w:r>
      <w:proofErr w:type="spellEnd"/>
      <w:r w:rsidRPr="003A0AE8">
        <w:rPr>
          <w:rFonts w:ascii="Arial" w:hAnsi="Arial" w:cs="Arial"/>
        </w:rPr>
        <w:t xml:space="preserve"> de responsabilidad. Lo que a su vez impide el nacimiento de la obligación</w:t>
      </w:r>
      <w:r w:rsidRPr="003A0AE8">
        <w:rPr>
          <w:rFonts w:ascii="Arial" w:hAnsi="Arial" w:cs="Arial"/>
          <w:spacing w:val="1"/>
        </w:rPr>
        <w:t xml:space="preserve"> </w:t>
      </w:r>
      <w:r w:rsidRPr="003A0AE8">
        <w:rPr>
          <w:rFonts w:ascii="Arial" w:hAnsi="Arial" w:cs="Arial"/>
        </w:rPr>
        <w:t>derivada</w:t>
      </w:r>
      <w:r w:rsidRPr="003A0AE8">
        <w:rPr>
          <w:rFonts w:ascii="Arial" w:hAnsi="Arial" w:cs="Arial"/>
          <w:spacing w:val="-3"/>
        </w:rPr>
        <w:t xml:space="preserve"> </w:t>
      </w:r>
      <w:r w:rsidRPr="003A0AE8">
        <w:rPr>
          <w:rFonts w:ascii="Arial" w:hAnsi="Arial" w:cs="Arial"/>
        </w:rPr>
        <w:t>del</w:t>
      </w:r>
      <w:r w:rsidRPr="003A0AE8">
        <w:rPr>
          <w:rFonts w:ascii="Arial" w:hAnsi="Arial" w:cs="Arial"/>
          <w:spacing w:val="-4"/>
        </w:rPr>
        <w:t xml:space="preserve"> </w:t>
      </w:r>
      <w:r w:rsidRPr="003A0AE8">
        <w:rPr>
          <w:rFonts w:ascii="Arial" w:hAnsi="Arial" w:cs="Arial"/>
        </w:rPr>
        <w:t>daño</w:t>
      </w:r>
      <w:r w:rsidRPr="003A0AE8">
        <w:rPr>
          <w:rFonts w:ascii="Arial" w:hAnsi="Arial" w:cs="Arial"/>
          <w:spacing w:val="-2"/>
        </w:rPr>
        <w:t xml:space="preserve"> </w:t>
      </w:r>
      <w:r w:rsidRPr="003A0AE8">
        <w:rPr>
          <w:rFonts w:ascii="Arial" w:hAnsi="Arial" w:cs="Arial"/>
        </w:rPr>
        <w:t>sufrido.</w:t>
      </w:r>
      <w:r w:rsidRPr="003A0AE8">
        <w:rPr>
          <w:rFonts w:ascii="Arial" w:hAnsi="Arial" w:cs="Arial"/>
          <w:spacing w:val="-2"/>
        </w:rPr>
        <w:t xml:space="preserve"> </w:t>
      </w:r>
      <w:r w:rsidRPr="003A0AE8">
        <w:rPr>
          <w:rFonts w:ascii="Arial" w:hAnsi="Arial" w:cs="Arial"/>
        </w:rPr>
        <w:t>Lo</w:t>
      </w:r>
      <w:r w:rsidRPr="003A0AE8">
        <w:rPr>
          <w:rFonts w:ascii="Arial" w:hAnsi="Arial" w:cs="Arial"/>
          <w:spacing w:val="-2"/>
        </w:rPr>
        <w:t xml:space="preserve"> </w:t>
      </w:r>
      <w:r w:rsidRPr="003A0AE8">
        <w:rPr>
          <w:rFonts w:ascii="Arial" w:hAnsi="Arial" w:cs="Arial"/>
        </w:rPr>
        <w:t>anterior,</w:t>
      </w:r>
      <w:r w:rsidRPr="003A0AE8">
        <w:rPr>
          <w:rFonts w:ascii="Arial" w:hAnsi="Arial" w:cs="Arial"/>
          <w:spacing w:val="-2"/>
        </w:rPr>
        <w:t xml:space="preserve"> </w:t>
      </w:r>
      <w:r w:rsidRPr="003A0AE8">
        <w:rPr>
          <w:rFonts w:ascii="Arial" w:hAnsi="Arial" w:cs="Arial"/>
        </w:rPr>
        <w:t>por</w:t>
      </w:r>
      <w:r w:rsidRPr="003A0AE8">
        <w:rPr>
          <w:rFonts w:ascii="Arial" w:hAnsi="Arial" w:cs="Arial"/>
          <w:spacing w:val="-4"/>
        </w:rPr>
        <w:t xml:space="preserve"> </w:t>
      </w:r>
      <w:r w:rsidRPr="003A0AE8">
        <w:rPr>
          <w:rFonts w:ascii="Arial" w:hAnsi="Arial" w:cs="Arial"/>
        </w:rPr>
        <w:t>cuanto</w:t>
      </w:r>
      <w:r w:rsidRPr="003A0AE8">
        <w:rPr>
          <w:rFonts w:ascii="Arial" w:hAnsi="Arial" w:cs="Arial"/>
          <w:spacing w:val="-4"/>
        </w:rPr>
        <w:t xml:space="preserve"> </w:t>
      </w:r>
      <w:r w:rsidRPr="003A0AE8">
        <w:rPr>
          <w:rFonts w:ascii="Arial" w:hAnsi="Arial" w:cs="Arial"/>
        </w:rPr>
        <w:t>es</w:t>
      </w:r>
      <w:r w:rsidRPr="003A0AE8">
        <w:rPr>
          <w:rFonts w:ascii="Arial" w:hAnsi="Arial" w:cs="Arial"/>
          <w:spacing w:val="-3"/>
        </w:rPr>
        <w:t xml:space="preserve"> </w:t>
      </w:r>
      <w:r w:rsidRPr="003A0AE8">
        <w:rPr>
          <w:rFonts w:ascii="Arial" w:hAnsi="Arial" w:cs="Arial"/>
        </w:rPr>
        <w:t>evidente</w:t>
      </w:r>
      <w:r w:rsidRPr="003A0AE8">
        <w:rPr>
          <w:rFonts w:ascii="Arial" w:hAnsi="Arial" w:cs="Arial"/>
          <w:spacing w:val="-1"/>
        </w:rPr>
        <w:t xml:space="preserve"> </w:t>
      </w:r>
      <w:r w:rsidRPr="003A0AE8">
        <w:rPr>
          <w:rFonts w:ascii="Arial" w:hAnsi="Arial" w:cs="Arial"/>
        </w:rPr>
        <w:t>que</w:t>
      </w:r>
      <w:r w:rsidRPr="003A0AE8">
        <w:rPr>
          <w:rFonts w:ascii="Arial" w:hAnsi="Arial" w:cs="Arial"/>
          <w:spacing w:val="-5"/>
        </w:rPr>
        <w:t xml:space="preserve"> </w:t>
      </w:r>
      <w:r w:rsidRPr="003A0AE8">
        <w:rPr>
          <w:rFonts w:ascii="Arial" w:hAnsi="Arial" w:cs="Arial"/>
        </w:rPr>
        <w:t>el</w:t>
      </w:r>
      <w:r w:rsidRPr="003A0AE8">
        <w:rPr>
          <w:rFonts w:ascii="Arial" w:hAnsi="Arial" w:cs="Arial"/>
          <w:spacing w:val="-3"/>
        </w:rPr>
        <w:t xml:space="preserve"> </w:t>
      </w:r>
      <w:r w:rsidRPr="003A0AE8">
        <w:rPr>
          <w:rFonts w:ascii="Arial" w:hAnsi="Arial" w:cs="Arial"/>
        </w:rPr>
        <w:t>volcamiento</w:t>
      </w:r>
      <w:r w:rsidRPr="003A0AE8">
        <w:rPr>
          <w:rFonts w:ascii="Arial" w:hAnsi="Arial" w:cs="Arial"/>
          <w:spacing w:val="-2"/>
        </w:rPr>
        <w:t xml:space="preserve"> </w:t>
      </w:r>
      <w:r w:rsidRPr="003A0AE8">
        <w:rPr>
          <w:rFonts w:ascii="Arial" w:hAnsi="Arial" w:cs="Arial"/>
        </w:rPr>
        <w:t>del</w:t>
      </w:r>
      <w:r w:rsidRPr="003A0AE8">
        <w:rPr>
          <w:rFonts w:ascii="Arial" w:hAnsi="Arial" w:cs="Arial"/>
          <w:spacing w:val="-4"/>
        </w:rPr>
        <w:t xml:space="preserve"> </w:t>
      </w:r>
      <w:r w:rsidRPr="003A0AE8">
        <w:rPr>
          <w:rFonts w:ascii="Arial" w:hAnsi="Arial" w:cs="Arial"/>
        </w:rPr>
        <w:t>vehículo</w:t>
      </w:r>
      <w:r w:rsidRPr="003A0AE8">
        <w:rPr>
          <w:rFonts w:ascii="Arial" w:hAnsi="Arial" w:cs="Arial"/>
          <w:spacing w:val="-2"/>
        </w:rPr>
        <w:t xml:space="preserve"> </w:t>
      </w:r>
      <w:r w:rsidRPr="003A0AE8">
        <w:rPr>
          <w:rFonts w:ascii="Arial" w:hAnsi="Arial" w:cs="Arial"/>
        </w:rPr>
        <w:t>de</w:t>
      </w:r>
      <w:r w:rsidRPr="003A0AE8">
        <w:rPr>
          <w:rFonts w:ascii="Arial" w:hAnsi="Arial" w:cs="Arial"/>
          <w:spacing w:val="-59"/>
        </w:rPr>
        <w:t xml:space="preserve"> </w:t>
      </w:r>
      <w:r w:rsidRPr="003A0AE8">
        <w:rPr>
          <w:rFonts w:ascii="Arial" w:hAnsi="Arial" w:cs="Arial"/>
        </w:rPr>
        <w:t>placas XIJ-719 se produjo por el mal estado de la vía, ante la presencia de huecos y derrumbes.</w:t>
      </w:r>
      <w:r w:rsidRPr="003A0AE8">
        <w:rPr>
          <w:rFonts w:ascii="Arial" w:hAnsi="Arial" w:cs="Arial"/>
          <w:spacing w:val="-59"/>
        </w:rPr>
        <w:t xml:space="preserve"> </w:t>
      </w:r>
      <w:r w:rsidRPr="003A0AE8">
        <w:rPr>
          <w:rFonts w:ascii="Arial" w:hAnsi="Arial" w:cs="Arial"/>
        </w:rPr>
        <w:t>Así</w:t>
      </w:r>
      <w:r w:rsidRPr="003A0AE8">
        <w:rPr>
          <w:rFonts w:ascii="Arial" w:hAnsi="Arial" w:cs="Arial"/>
          <w:spacing w:val="1"/>
        </w:rPr>
        <w:t xml:space="preserve"> </w:t>
      </w:r>
      <w:r w:rsidRPr="003A0AE8">
        <w:rPr>
          <w:rFonts w:ascii="Arial" w:hAnsi="Arial" w:cs="Arial"/>
        </w:rPr>
        <w:t>quedó</w:t>
      </w:r>
      <w:r w:rsidRPr="003A0AE8">
        <w:rPr>
          <w:rFonts w:ascii="Arial" w:hAnsi="Arial" w:cs="Arial"/>
          <w:spacing w:val="-2"/>
        </w:rPr>
        <w:t xml:space="preserve"> </w:t>
      </w:r>
      <w:r w:rsidRPr="003A0AE8">
        <w:rPr>
          <w:rFonts w:ascii="Arial" w:hAnsi="Arial" w:cs="Arial"/>
        </w:rPr>
        <w:t>registrado</w:t>
      </w:r>
      <w:r w:rsidRPr="003A0AE8">
        <w:rPr>
          <w:rFonts w:ascii="Arial" w:hAnsi="Arial" w:cs="Arial"/>
          <w:spacing w:val="-2"/>
        </w:rPr>
        <w:t xml:space="preserve"> </w:t>
      </w:r>
      <w:r w:rsidRPr="003A0AE8">
        <w:rPr>
          <w:rFonts w:ascii="Arial" w:hAnsi="Arial" w:cs="Arial"/>
        </w:rPr>
        <w:t>en</w:t>
      </w:r>
      <w:r w:rsidRPr="003A0AE8">
        <w:rPr>
          <w:rFonts w:ascii="Arial" w:hAnsi="Arial" w:cs="Arial"/>
          <w:spacing w:val="-1"/>
        </w:rPr>
        <w:t xml:space="preserve"> </w:t>
      </w:r>
      <w:r w:rsidRPr="003A0AE8">
        <w:rPr>
          <w:rFonts w:ascii="Arial" w:hAnsi="Arial" w:cs="Arial"/>
        </w:rPr>
        <w:t>el</w:t>
      </w:r>
      <w:r w:rsidRPr="003A0AE8">
        <w:rPr>
          <w:rFonts w:ascii="Arial" w:hAnsi="Arial" w:cs="Arial"/>
          <w:spacing w:val="-2"/>
        </w:rPr>
        <w:t xml:space="preserve"> </w:t>
      </w:r>
      <w:r w:rsidRPr="003A0AE8">
        <w:rPr>
          <w:rFonts w:ascii="Arial" w:hAnsi="Arial" w:cs="Arial"/>
        </w:rPr>
        <w:t>Informe</w:t>
      </w:r>
      <w:r w:rsidRPr="003A0AE8">
        <w:rPr>
          <w:rFonts w:ascii="Arial" w:hAnsi="Arial" w:cs="Arial"/>
          <w:spacing w:val="-2"/>
        </w:rPr>
        <w:t xml:space="preserve"> </w:t>
      </w:r>
      <w:r w:rsidRPr="003A0AE8">
        <w:rPr>
          <w:rFonts w:ascii="Arial" w:hAnsi="Arial" w:cs="Arial"/>
        </w:rPr>
        <w:t>Policial</w:t>
      </w:r>
      <w:r w:rsidRPr="003A0AE8">
        <w:rPr>
          <w:rFonts w:ascii="Arial" w:hAnsi="Arial" w:cs="Arial"/>
          <w:spacing w:val="-1"/>
        </w:rPr>
        <w:t xml:space="preserve"> </w:t>
      </w:r>
      <w:r w:rsidRPr="003A0AE8">
        <w:rPr>
          <w:rFonts w:ascii="Arial" w:hAnsi="Arial" w:cs="Arial"/>
        </w:rPr>
        <w:t>de Accidente</w:t>
      </w:r>
      <w:r w:rsidRPr="003A0AE8">
        <w:rPr>
          <w:rFonts w:ascii="Arial" w:hAnsi="Arial" w:cs="Arial"/>
          <w:spacing w:val="1"/>
        </w:rPr>
        <w:t xml:space="preserve"> </w:t>
      </w:r>
      <w:r w:rsidRPr="003A0AE8">
        <w:rPr>
          <w:rFonts w:ascii="Arial" w:hAnsi="Arial" w:cs="Arial"/>
        </w:rPr>
        <w:t>de</w:t>
      </w:r>
      <w:r w:rsidRPr="003A0AE8">
        <w:rPr>
          <w:rFonts w:ascii="Arial" w:hAnsi="Arial" w:cs="Arial"/>
          <w:spacing w:val="-1"/>
        </w:rPr>
        <w:t xml:space="preserve"> </w:t>
      </w:r>
      <w:r w:rsidRPr="003A0AE8">
        <w:rPr>
          <w:rFonts w:ascii="Arial" w:hAnsi="Arial" w:cs="Arial"/>
        </w:rPr>
        <w:t>Tránsito</w:t>
      </w:r>
      <w:r w:rsidR="003A0AE8">
        <w:rPr>
          <w:rFonts w:ascii="Arial" w:hAnsi="Arial" w:cs="Arial"/>
        </w:rPr>
        <w:t>:</w:t>
      </w:r>
    </w:p>
    <w:p w14:paraId="5B5555FC" w14:textId="3CF08C2B" w:rsidR="003A0AE8" w:rsidRDefault="00CE0678" w:rsidP="003A0AE8">
      <w:pPr>
        <w:spacing w:line="360" w:lineRule="auto"/>
        <w:ind w:right="112"/>
        <w:jc w:val="both"/>
        <w:rPr>
          <w:rFonts w:ascii="Arial" w:hAnsi="Arial" w:cs="Arial"/>
        </w:rPr>
      </w:pPr>
      <w:r>
        <w:rPr>
          <w:noProof/>
          <w14:ligatures w14:val="standardContextual"/>
        </w:rPr>
        <w:drawing>
          <wp:anchor distT="0" distB="0" distL="114300" distR="114300" simplePos="0" relativeHeight="251724800" behindDoc="0" locked="0" layoutInCell="1" allowOverlap="1" wp14:anchorId="0F5FFF23" wp14:editId="3E19D8B6">
            <wp:simplePos x="0" y="0"/>
            <wp:positionH relativeFrom="column">
              <wp:posOffset>1943579</wp:posOffset>
            </wp:positionH>
            <wp:positionV relativeFrom="paragraph">
              <wp:posOffset>5427</wp:posOffset>
            </wp:positionV>
            <wp:extent cx="2216989" cy="2188772"/>
            <wp:effectExtent l="0" t="0" r="0" b="2540"/>
            <wp:wrapNone/>
            <wp:docPr id="644995507" name="Picture 5" descr="Un texto con letras negras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95507" name="Picture 5" descr="Un texto con letras negras  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9546" cy="21912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376C91" w14:textId="3F69A0A0" w:rsidR="00150D2E" w:rsidRDefault="00150D2E" w:rsidP="003A0AE8">
      <w:pPr>
        <w:pStyle w:val="Textoindependiente"/>
        <w:rPr>
          <w:rFonts w:ascii="Arial" w:hAnsi="Arial" w:cs="Arial"/>
          <w:sz w:val="22"/>
          <w:szCs w:val="22"/>
        </w:rPr>
      </w:pPr>
    </w:p>
    <w:p w14:paraId="6BB42896" w14:textId="77777777" w:rsidR="00CE0678" w:rsidRDefault="00CE0678" w:rsidP="003A0AE8">
      <w:pPr>
        <w:pStyle w:val="Textoindependiente"/>
        <w:rPr>
          <w:rFonts w:ascii="Arial" w:hAnsi="Arial" w:cs="Arial"/>
          <w:sz w:val="22"/>
          <w:szCs w:val="22"/>
        </w:rPr>
      </w:pPr>
    </w:p>
    <w:p w14:paraId="2589BF4C" w14:textId="77777777" w:rsidR="00CE0678" w:rsidRDefault="00CE0678" w:rsidP="003A0AE8">
      <w:pPr>
        <w:pStyle w:val="Textoindependiente"/>
        <w:rPr>
          <w:rFonts w:ascii="Arial" w:hAnsi="Arial" w:cs="Arial"/>
          <w:sz w:val="22"/>
          <w:szCs w:val="22"/>
        </w:rPr>
      </w:pPr>
    </w:p>
    <w:p w14:paraId="33FC9D4D" w14:textId="77777777" w:rsidR="00CE0678" w:rsidRDefault="00CE0678" w:rsidP="003A0AE8">
      <w:pPr>
        <w:pStyle w:val="Textoindependiente"/>
        <w:rPr>
          <w:rFonts w:ascii="Arial" w:hAnsi="Arial" w:cs="Arial"/>
          <w:sz w:val="22"/>
          <w:szCs w:val="22"/>
        </w:rPr>
      </w:pPr>
    </w:p>
    <w:p w14:paraId="04734AD4" w14:textId="77777777" w:rsidR="00CE0678" w:rsidRDefault="00CE0678" w:rsidP="003A0AE8">
      <w:pPr>
        <w:pStyle w:val="Textoindependiente"/>
        <w:rPr>
          <w:rFonts w:ascii="Arial" w:hAnsi="Arial" w:cs="Arial"/>
          <w:sz w:val="22"/>
          <w:szCs w:val="22"/>
        </w:rPr>
      </w:pPr>
    </w:p>
    <w:p w14:paraId="63F3FFD3" w14:textId="77777777" w:rsidR="00CE0678" w:rsidRDefault="00CE0678" w:rsidP="003A0AE8">
      <w:pPr>
        <w:pStyle w:val="Textoindependiente"/>
        <w:rPr>
          <w:rFonts w:ascii="Arial" w:hAnsi="Arial" w:cs="Arial"/>
          <w:sz w:val="22"/>
          <w:szCs w:val="22"/>
        </w:rPr>
      </w:pPr>
    </w:p>
    <w:p w14:paraId="781D86B2" w14:textId="77777777" w:rsidR="00CE0678" w:rsidRPr="003A0AE8" w:rsidRDefault="00CE0678" w:rsidP="003A0AE8">
      <w:pPr>
        <w:pStyle w:val="Textoindependiente"/>
        <w:rPr>
          <w:rFonts w:ascii="Arial" w:hAnsi="Arial" w:cs="Arial"/>
          <w:sz w:val="22"/>
          <w:szCs w:val="22"/>
        </w:rPr>
      </w:pPr>
    </w:p>
    <w:p w14:paraId="4AAE1A36" w14:textId="4DABBF09" w:rsidR="00150D2E" w:rsidRPr="003A0AE8" w:rsidRDefault="003A0AE8" w:rsidP="00150D2E">
      <w:pPr>
        <w:spacing w:line="360" w:lineRule="auto"/>
        <w:ind w:left="118" w:right="111"/>
        <w:jc w:val="both"/>
        <w:rPr>
          <w:rFonts w:ascii="Arial" w:hAnsi="Arial" w:cs="Arial"/>
        </w:rPr>
      </w:pPr>
      <w:r w:rsidRPr="003A0AE8">
        <w:rPr>
          <w:rFonts w:ascii="Arial" w:hAnsi="Arial" w:cs="Arial"/>
          <w:noProof/>
        </w:rPr>
        <w:lastRenderedPageBreak/>
        <w:drawing>
          <wp:anchor distT="0" distB="0" distL="0" distR="0" simplePos="0" relativeHeight="251722752" behindDoc="0" locked="0" layoutInCell="1" allowOverlap="1" wp14:anchorId="23EE4FC2" wp14:editId="35183748">
            <wp:simplePos x="0" y="0"/>
            <wp:positionH relativeFrom="page">
              <wp:posOffset>2734310</wp:posOffset>
            </wp:positionH>
            <wp:positionV relativeFrom="paragraph">
              <wp:posOffset>1152525</wp:posOffset>
            </wp:positionV>
            <wp:extent cx="2268220" cy="2144395"/>
            <wp:effectExtent l="0" t="0" r="0" b="8255"/>
            <wp:wrapTopAndBottom/>
            <wp:docPr id="7" name="image5.jpeg"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0" cstate="print"/>
                    <a:stretch>
                      <a:fillRect/>
                    </a:stretch>
                  </pic:blipFill>
                  <pic:spPr>
                    <a:xfrm>
                      <a:off x="0" y="0"/>
                      <a:ext cx="2268220" cy="2144395"/>
                    </a:xfrm>
                    <a:prstGeom prst="rect">
                      <a:avLst/>
                    </a:prstGeom>
                  </pic:spPr>
                </pic:pic>
              </a:graphicData>
            </a:graphic>
            <wp14:sizeRelH relativeFrom="margin">
              <wp14:pctWidth>0</wp14:pctWidth>
            </wp14:sizeRelH>
            <wp14:sizeRelV relativeFrom="margin">
              <wp14:pctHeight>0</wp14:pctHeight>
            </wp14:sizeRelV>
          </wp:anchor>
        </w:drawing>
      </w:r>
      <w:r w:rsidR="00150D2E" w:rsidRPr="003A0AE8">
        <w:rPr>
          <w:rFonts w:ascii="Arial" w:hAnsi="Arial" w:cs="Arial"/>
        </w:rPr>
        <w:t>Aunado al mal estado de la vía, el Informe Policial de Accidente de Tránsito acreditó de manera</w:t>
      </w:r>
      <w:r w:rsidR="00150D2E" w:rsidRPr="003A0AE8">
        <w:rPr>
          <w:rFonts w:ascii="Arial" w:hAnsi="Arial" w:cs="Arial"/>
          <w:spacing w:val="1"/>
        </w:rPr>
        <w:t xml:space="preserve"> </w:t>
      </w:r>
      <w:r w:rsidR="00150D2E" w:rsidRPr="003A0AE8">
        <w:rPr>
          <w:rFonts w:ascii="Arial" w:hAnsi="Arial" w:cs="Arial"/>
        </w:rPr>
        <w:t>clara la falta de visibilidad en la vía, con ocasión a la vegetación y a los árboles que no sólo</w:t>
      </w:r>
      <w:r w:rsidR="00150D2E" w:rsidRPr="003A0AE8">
        <w:rPr>
          <w:rFonts w:ascii="Arial" w:hAnsi="Arial" w:cs="Arial"/>
          <w:spacing w:val="1"/>
        </w:rPr>
        <w:t xml:space="preserve"> </w:t>
      </w:r>
      <w:r w:rsidR="00150D2E" w:rsidRPr="003A0AE8">
        <w:rPr>
          <w:rFonts w:ascii="Arial" w:hAnsi="Arial" w:cs="Arial"/>
        </w:rPr>
        <w:t>circundaban la vía, sino que irrumpían el tramo vial, afectando ostensiblemente a visibilidad de</w:t>
      </w:r>
      <w:r w:rsidR="00150D2E" w:rsidRPr="003A0AE8">
        <w:rPr>
          <w:rFonts w:ascii="Arial" w:hAnsi="Arial" w:cs="Arial"/>
          <w:spacing w:val="1"/>
        </w:rPr>
        <w:t xml:space="preserve"> </w:t>
      </w:r>
      <w:r w:rsidR="00150D2E" w:rsidRPr="003A0AE8">
        <w:rPr>
          <w:rFonts w:ascii="Arial" w:hAnsi="Arial" w:cs="Arial"/>
        </w:rPr>
        <w:t>los</w:t>
      </w:r>
      <w:r w:rsidR="00150D2E" w:rsidRPr="003A0AE8">
        <w:rPr>
          <w:rFonts w:ascii="Arial" w:hAnsi="Arial" w:cs="Arial"/>
          <w:spacing w:val="-1"/>
        </w:rPr>
        <w:t xml:space="preserve"> </w:t>
      </w:r>
      <w:r w:rsidR="00150D2E" w:rsidRPr="003A0AE8">
        <w:rPr>
          <w:rFonts w:ascii="Arial" w:hAnsi="Arial" w:cs="Arial"/>
        </w:rPr>
        <w:t>conductores que por</w:t>
      </w:r>
      <w:r w:rsidR="00150D2E" w:rsidRPr="003A0AE8">
        <w:rPr>
          <w:rFonts w:ascii="Arial" w:hAnsi="Arial" w:cs="Arial"/>
          <w:spacing w:val="-1"/>
        </w:rPr>
        <w:t xml:space="preserve"> </w:t>
      </w:r>
      <w:r w:rsidR="00150D2E" w:rsidRPr="003A0AE8">
        <w:rPr>
          <w:rFonts w:ascii="Arial" w:hAnsi="Arial" w:cs="Arial"/>
        </w:rPr>
        <w:t>allí</w:t>
      </w:r>
      <w:r w:rsidR="00150D2E" w:rsidRPr="003A0AE8">
        <w:rPr>
          <w:rFonts w:ascii="Arial" w:hAnsi="Arial" w:cs="Arial"/>
          <w:spacing w:val="2"/>
        </w:rPr>
        <w:t xml:space="preserve"> </w:t>
      </w:r>
      <w:r w:rsidR="00150D2E" w:rsidRPr="003A0AE8">
        <w:rPr>
          <w:rFonts w:ascii="Arial" w:hAnsi="Arial" w:cs="Arial"/>
        </w:rPr>
        <w:t>se</w:t>
      </w:r>
      <w:r w:rsidR="00150D2E" w:rsidRPr="003A0AE8">
        <w:rPr>
          <w:rFonts w:ascii="Arial" w:hAnsi="Arial" w:cs="Arial"/>
          <w:spacing w:val="2"/>
        </w:rPr>
        <w:t xml:space="preserve"> </w:t>
      </w:r>
      <w:r w:rsidR="00150D2E" w:rsidRPr="003A0AE8">
        <w:rPr>
          <w:rFonts w:ascii="Arial" w:hAnsi="Arial" w:cs="Arial"/>
        </w:rPr>
        <w:t>desplazaban.</w:t>
      </w:r>
    </w:p>
    <w:p w14:paraId="1430578C" w14:textId="4FB77FB9" w:rsidR="00150D2E" w:rsidRPr="003A0AE8" w:rsidRDefault="00150D2E" w:rsidP="00150D2E">
      <w:pPr>
        <w:spacing w:before="7"/>
        <w:rPr>
          <w:rFonts w:ascii="Arial" w:hAnsi="Arial" w:cs="Arial"/>
        </w:rPr>
      </w:pPr>
    </w:p>
    <w:p w14:paraId="68CF401F" w14:textId="08E18F58" w:rsidR="00150D2E" w:rsidRPr="003A0AE8" w:rsidRDefault="00150D2E" w:rsidP="003A0AE8">
      <w:pPr>
        <w:spacing w:before="215" w:line="360" w:lineRule="auto"/>
        <w:ind w:right="110"/>
        <w:jc w:val="both"/>
        <w:rPr>
          <w:rFonts w:ascii="Arial" w:hAnsi="Arial" w:cs="Arial"/>
        </w:rPr>
      </w:pPr>
      <w:r w:rsidRPr="003A0AE8">
        <w:rPr>
          <w:rFonts w:ascii="Arial" w:hAnsi="Arial" w:cs="Arial"/>
        </w:rPr>
        <w:t>Así las cosas, es evidente que el mal estado de la vía modificó las condiciones del suelo y, con</w:t>
      </w:r>
      <w:r w:rsidRPr="003A0AE8">
        <w:rPr>
          <w:rFonts w:ascii="Arial" w:hAnsi="Arial" w:cs="Arial"/>
          <w:spacing w:val="1"/>
        </w:rPr>
        <w:t xml:space="preserve"> </w:t>
      </w:r>
      <w:r w:rsidRPr="003A0AE8">
        <w:rPr>
          <w:rFonts w:ascii="Arial" w:hAnsi="Arial" w:cs="Arial"/>
        </w:rPr>
        <w:t>ello, la estabilidad que podría tener el vehículo en condiciones normales. Lo cual, aunado a la</w:t>
      </w:r>
      <w:r w:rsidRPr="003A0AE8">
        <w:rPr>
          <w:rFonts w:ascii="Arial" w:hAnsi="Arial" w:cs="Arial"/>
          <w:spacing w:val="1"/>
        </w:rPr>
        <w:t xml:space="preserve"> </w:t>
      </w:r>
      <w:r w:rsidRPr="003A0AE8">
        <w:rPr>
          <w:rFonts w:ascii="Arial" w:hAnsi="Arial" w:cs="Arial"/>
        </w:rPr>
        <w:t>falta</w:t>
      </w:r>
      <w:r w:rsidRPr="003A0AE8">
        <w:rPr>
          <w:rFonts w:ascii="Arial" w:hAnsi="Arial" w:cs="Arial"/>
          <w:spacing w:val="-10"/>
        </w:rPr>
        <w:t xml:space="preserve"> </w:t>
      </w:r>
      <w:r w:rsidRPr="003A0AE8">
        <w:rPr>
          <w:rFonts w:ascii="Arial" w:hAnsi="Arial" w:cs="Arial"/>
        </w:rPr>
        <w:t>de</w:t>
      </w:r>
      <w:r w:rsidRPr="003A0AE8">
        <w:rPr>
          <w:rFonts w:ascii="Arial" w:hAnsi="Arial" w:cs="Arial"/>
          <w:spacing w:val="-13"/>
        </w:rPr>
        <w:t xml:space="preserve"> </w:t>
      </w:r>
      <w:r w:rsidRPr="003A0AE8">
        <w:rPr>
          <w:rFonts w:ascii="Arial" w:hAnsi="Arial" w:cs="Arial"/>
        </w:rPr>
        <w:t>visibilidad</w:t>
      </w:r>
      <w:r w:rsidRPr="003A0AE8">
        <w:rPr>
          <w:rFonts w:ascii="Arial" w:hAnsi="Arial" w:cs="Arial"/>
          <w:spacing w:val="-10"/>
        </w:rPr>
        <w:t xml:space="preserve"> </w:t>
      </w:r>
      <w:r w:rsidRPr="003A0AE8">
        <w:rPr>
          <w:rFonts w:ascii="Arial" w:hAnsi="Arial" w:cs="Arial"/>
        </w:rPr>
        <w:t>por</w:t>
      </w:r>
      <w:r w:rsidRPr="003A0AE8">
        <w:rPr>
          <w:rFonts w:ascii="Arial" w:hAnsi="Arial" w:cs="Arial"/>
          <w:spacing w:val="-9"/>
        </w:rPr>
        <w:t xml:space="preserve"> </w:t>
      </w:r>
      <w:r w:rsidRPr="003A0AE8">
        <w:rPr>
          <w:rFonts w:ascii="Arial" w:hAnsi="Arial" w:cs="Arial"/>
        </w:rPr>
        <w:t>la</w:t>
      </w:r>
      <w:r w:rsidRPr="003A0AE8">
        <w:rPr>
          <w:rFonts w:ascii="Arial" w:hAnsi="Arial" w:cs="Arial"/>
          <w:spacing w:val="-12"/>
        </w:rPr>
        <w:t xml:space="preserve"> </w:t>
      </w:r>
      <w:r w:rsidRPr="003A0AE8">
        <w:rPr>
          <w:rFonts w:ascii="Arial" w:hAnsi="Arial" w:cs="Arial"/>
        </w:rPr>
        <w:t>vegetación</w:t>
      </w:r>
      <w:r w:rsidRPr="003A0AE8">
        <w:rPr>
          <w:rFonts w:ascii="Arial" w:hAnsi="Arial" w:cs="Arial"/>
          <w:spacing w:val="-11"/>
        </w:rPr>
        <w:t xml:space="preserve"> </w:t>
      </w:r>
      <w:r w:rsidRPr="003A0AE8">
        <w:rPr>
          <w:rFonts w:ascii="Arial" w:hAnsi="Arial" w:cs="Arial"/>
        </w:rPr>
        <w:t>que</w:t>
      </w:r>
      <w:r w:rsidRPr="003A0AE8">
        <w:rPr>
          <w:rFonts w:ascii="Arial" w:hAnsi="Arial" w:cs="Arial"/>
          <w:spacing w:val="-10"/>
        </w:rPr>
        <w:t xml:space="preserve"> </w:t>
      </w:r>
      <w:r w:rsidRPr="003A0AE8">
        <w:rPr>
          <w:rFonts w:ascii="Arial" w:hAnsi="Arial" w:cs="Arial"/>
        </w:rPr>
        <w:t>irrumpía</w:t>
      </w:r>
      <w:r w:rsidRPr="003A0AE8">
        <w:rPr>
          <w:rFonts w:ascii="Arial" w:hAnsi="Arial" w:cs="Arial"/>
          <w:spacing w:val="-14"/>
        </w:rPr>
        <w:t xml:space="preserve"> </w:t>
      </w:r>
      <w:r w:rsidRPr="003A0AE8">
        <w:rPr>
          <w:rFonts w:ascii="Arial" w:hAnsi="Arial" w:cs="Arial"/>
        </w:rPr>
        <w:t>el</w:t>
      </w:r>
      <w:r w:rsidRPr="003A0AE8">
        <w:rPr>
          <w:rFonts w:ascii="Arial" w:hAnsi="Arial" w:cs="Arial"/>
          <w:spacing w:val="-11"/>
        </w:rPr>
        <w:t xml:space="preserve"> </w:t>
      </w:r>
      <w:r w:rsidRPr="003A0AE8">
        <w:rPr>
          <w:rFonts w:ascii="Arial" w:hAnsi="Arial" w:cs="Arial"/>
        </w:rPr>
        <w:t>tramo</w:t>
      </w:r>
      <w:r w:rsidRPr="003A0AE8">
        <w:rPr>
          <w:rFonts w:ascii="Arial" w:hAnsi="Arial" w:cs="Arial"/>
          <w:spacing w:val="-12"/>
        </w:rPr>
        <w:t xml:space="preserve"> </w:t>
      </w:r>
      <w:r w:rsidRPr="003A0AE8">
        <w:rPr>
          <w:rFonts w:ascii="Arial" w:hAnsi="Arial" w:cs="Arial"/>
        </w:rPr>
        <w:t>vial</w:t>
      </w:r>
      <w:r w:rsidRPr="003A0AE8">
        <w:rPr>
          <w:rFonts w:ascii="Arial" w:hAnsi="Arial" w:cs="Arial"/>
          <w:spacing w:val="-9"/>
        </w:rPr>
        <w:t xml:space="preserve"> </w:t>
      </w:r>
      <w:r w:rsidRPr="003A0AE8">
        <w:rPr>
          <w:rFonts w:ascii="Arial" w:hAnsi="Arial" w:cs="Arial"/>
        </w:rPr>
        <w:t>son</w:t>
      </w:r>
      <w:r w:rsidRPr="003A0AE8">
        <w:rPr>
          <w:rFonts w:ascii="Arial" w:hAnsi="Arial" w:cs="Arial"/>
          <w:spacing w:val="-11"/>
        </w:rPr>
        <w:t xml:space="preserve"> </w:t>
      </w:r>
      <w:r w:rsidRPr="003A0AE8">
        <w:rPr>
          <w:rFonts w:ascii="Arial" w:hAnsi="Arial" w:cs="Arial"/>
        </w:rPr>
        <w:t>eventos</w:t>
      </w:r>
      <w:r w:rsidRPr="003A0AE8">
        <w:rPr>
          <w:rFonts w:ascii="Arial" w:hAnsi="Arial" w:cs="Arial"/>
          <w:spacing w:val="-14"/>
        </w:rPr>
        <w:t xml:space="preserve"> </w:t>
      </w:r>
      <w:r w:rsidRPr="003A0AE8">
        <w:rPr>
          <w:rFonts w:ascii="Arial" w:hAnsi="Arial" w:cs="Arial"/>
        </w:rPr>
        <w:t>completamente</w:t>
      </w:r>
      <w:r w:rsidRPr="003A0AE8">
        <w:rPr>
          <w:rFonts w:ascii="Arial" w:hAnsi="Arial" w:cs="Arial"/>
          <w:spacing w:val="-13"/>
        </w:rPr>
        <w:t xml:space="preserve"> </w:t>
      </w:r>
      <w:r w:rsidRPr="003A0AE8">
        <w:rPr>
          <w:rFonts w:ascii="Arial" w:hAnsi="Arial" w:cs="Arial"/>
        </w:rPr>
        <w:t>ajenos</w:t>
      </w:r>
      <w:r w:rsidRPr="003A0AE8">
        <w:rPr>
          <w:rFonts w:ascii="Arial" w:hAnsi="Arial" w:cs="Arial"/>
          <w:spacing w:val="-59"/>
        </w:rPr>
        <w:t xml:space="preserve"> </w:t>
      </w:r>
      <w:r w:rsidRPr="003A0AE8">
        <w:rPr>
          <w:rFonts w:ascii="Arial" w:hAnsi="Arial" w:cs="Arial"/>
        </w:rPr>
        <w:t>al</w:t>
      </w:r>
      <w:r w:rsidRPr="003A0AE8">
        <w:rPr>
          <w:rFonts w:ascii="Arial" w:hAnsi="Arial" w:cs="Arial"/>
          <w:spacing w:val="-11"/>
        </w:rPr>
        <w:t xml:space="preserve"> </w:t>
      </w:r>
      <w:r w:rsidRPr="003A0AE8">
        <w:rPr>
          <w:rFonts w:ascii="Arial" w:hAnsi="Arial" w:cs="Arial"/>
        </w:rPr>
        <w:t>extremo</w:t>
      </w:r>
      <w:r w:rsidRPr="003A0AE8">
        <w:rPr>
          <w:rFonts w:ascii="Arial" w:hAnsi="Arial" w:cs="Arial"/>
          <w:spacing w:val="-10"/>
        </w:rPr>
        <w:t xml:space="preserve"> </w:t>
      </w:r>
      <w:r w:rsidRPr="003A0AE8">
        <w:rPr>
          <w:rFonts w:ascii="Arial" w:hAnsi="Arial" w:cs="Arial"/>
        </w:rPr>
        <w:t>pasivo</w:t>
      </w:r>
      <w:r w:rsidRPr="003A0AE8">
        <w:rPr>
          <w:rFonts w:ascii="Arial" w:hAnsi="Arial" w:cs="Arial"/>
          <w:spacing w:val="-10"/>
        </w:rPr>
        <w:t xml:space="preserve"> </w:t>
      </w:r>
      <w:r w:rsidRPr="003A0AE8">
        <w:rPr>
          <w:rFonts w:ascii="Arial" w:hAnsi="Arial" w:cs="Arial"/>
        </w:rPr>
        <w:t>de</w:t>
      </w:r>
      <w:r w:rsidRPr="003A0AE8">
        <w:rPr>
          <w:rFonts w:ascii="Arial" w:hAnsi="Arial" w:cs="Arial"/>
          <w:spacing w:val="-11"/>
        </w:rPr>
        <w:t xml:space="preserve"> </w:t>
      </w:r>
      <w:r w:rsidRPr="003A0AE8">
        <w:rPr>
          <w:rFonts w:ascii="Arial" w:hAnsi="Arial" w:cs="Arial"/>
        </w:rPr>
        <w:t>la</w:t>
      </w:r>
      <w:r w:rsidRPr="003A0AE8">
        <w:rPr>
          <w:rFonts w:ascii="Arial" w:hAnsi="Arial" w:cs="Arial"/>
          <w:spacing w:val="-9"/>
        </w:rPr>
        <w:t xml:space="preserve"> </w:t>
      </w:r>
      <w:r w:rsidRPr="003A0AE8">
        <w:rPr>
          <w:rFonts w:ascii="Arial" w:hAnsi="Arial" w:cs="Arial"/>
        </w:rPr>
        <w:t>litis,</w:t>
      </w:r>
      <w:r w:rsidRPr="003A0AE8">
        <w:rPr>
          <w:rFonts w:ascii="Arial" w:hAnsi="Arial" w:cs="Arial"/>
          <w:spacing w:val="-9"/>
        </w:rPr>
        <w:t xml:space="preserve"> </w:t>
      </w:r>
      <w:r w:rsidRPr="003A0AE8">
        <w:rPr>
          <w:rFonts w:ascii="Arial" w:hAnsi="Arial" w:cs="Arial"/>
        </w:rPr>
        <w:t>como</w:t>
      </w:r>
      <w:r w:rsidRPr="003A0AE8">
        <w:rPr>
          <w:rFonts w:ascii="Arial" w:hAnsi="Arial" w:cs="Arial"/>
          <w:spacing w:val="-10"/>
        </w:rPr>
        <w:t xml:space="preserve"> </w:t>
      </w:r>
      <w:r w:rsidRPr="003A0AE8">
        <w:rPr>
          <w:rFonts w:ascii="Arial" w:hAnsi="Arial" w:cs="Arial"/>
        </w:rPr>
        <w:t>quiera</w:t>
      </w:r>
      <w:r w:rsidRPr="003A0AE8">
        <w:rPr>
          <w:rFonts w:ascii="Arial" w:hAnsi="Arial" w:cs="Arial"/>
          <w:spacing w:val="-10"/>
        </w:rPr>
        <w:t xml:space="preserve"> </w:t>
      </w:r>
      <w:r w:rsidRPr="003A0AE8">
        <w:rPr>
          <w:rFonts w:ascii="Arial" w:hAnsi="Arial" w:cs="Arial"/>
        </w:rPr>
        <w:t>que</w:t>
      </w:r>
      <w:r w:rsidRPr="003A0AE8">
        <w:rPr>
          <w:rFonts w:ascii="Arial" w:hAnsi="Arial" w:cs="Arial"/>
          <w:spacing w:val="-11"/>
        </w:rPr>
        <w:t xml:space="preserve"> </w:t>
      </w:r>
      <w:r w:rsidRPr="003A0AE8">
        <w:rPr>
          <w:rFonts w:ascii="Arial" w:hAnsi="Arial" w:cs="Arial"/>
        </w:rPr>
        <w:t>mantener</w:t>
      </w:r>
      <w:r w:rsidRPr="003A0AE8">
        <w:rPr>
          <w:rFonts w:ascii="Arial" w:hAnsi="Arial" w:cs="Arial"/>
          <w:spacing w:val="-8"/>
        </w:rPr>
        <w:t xml:space="preserve"> </w:t>
      </w:r>
      <w:r w:rsidRPr="003A0AE8">
        <w:rPr>
          <w:rFonts w:ascii="Arial" w:hAnsi="Arial" w:cs="Arial"/>
        </w:rPr>
        <w:t>las</w:t>
      </w:r>
      <w:r w:rsidRPr="003A0AE8">
        <w:rPr>
          <w:rFonts w:ascii="Arial" w:hAnsi="Arial" w:cs="Arial"/>
          <w:spacing w:val="-10"/>
        </w:rPr>
        <w:t xml:space="preserve"> </w:t>
      </w:r>
      <w:r w:rsidRPr="003A0AE8">
        <w:rPr>
          <w:rFonts w:ascii="Arial" w:hAnsi="Arial" w:cs="Arial"/>
        </w:rPr>
        <w:t>vías</w:t>
      </w:r>
      <w:r w:rsidRPr="003A0AE8">
        <w:rPr>
          <w:rFonts w:ascii="Arial" w:hAnsi="Arial" w:cs="Arial"/>
          <w:spacing w:val="-13"/>
        </w:rPr>
        <w:t xml:space="preserve"> </w:t>
      </w:r>
      <w:r w:rsidRPr="003A0AE8">
        <w:rPr>
          <w:rFonts w:ascii="Arial" w:hAnsi="Arial" w:cs="Arial"/>
        </w:rPr>
        <w:t>en</w:t>
      </w:r>
      <w:r w:rsidRPr="003A0AE8">
        <w:rPr>
          <w:rFonts w:ascii="Arial" w:hAnsi="Arial" w:cs="Arial"/>
          <w:spacing w:val="-11"/>
        </w:rPr>
        <w:t xml:space="preserve"> </w:t>
      </w:r>
      <w:r w:rsidRPr="003A0AE8">
        <w:rPr>
          <w:rFonts w:ascii="Arial" w:hAnsi="Arial" w:cs="Arial"/>
        </w:rPr>
        <w:t>buen</w:t>
      </w:r>
      <w:r w:rsidRPr="003A0AE8">
        <w:rPr>
          <w:rFonts w:ascii="Arial" w:hAnsi="Arial" w:cs="Arial"/>
          <w:spacing w:val="-10"/>
        </w:rPr>
        <w:t xml:space="preserve"> </w:t>
      </w:r>
      <w:r w:rsidRPr="003A0AE8">
        <w:rPr>
          <w:rFonts w:ascii="Arial" w:hAnsi="Arial" w:cs="Arial"/>
        </w:rPr>
        <w:t>estado</w:t>
      </w:r>
      <w:r w:rsidRPr="003A0AE8">
        <w:rPr>
          <w:rFonts w:ascii="Arial" w:hAnsi="Arial" w:cs="Arial"/>
          <w:spacing w:val="-10"/>
        </w:rPr>
        <w:t xml:space="preserve"> </w:t>
      </w:r>
      <w:r w:rsidRPr="003A0AE8">
        <w:rPr>
          <w:rFonts w:ascii="Arial" w:hAnsi="Arial" w:cs="Arial"/>
        </w:rPr>
        <w:t>es</w:t>
      </w:r>
      <w:r w:rsidRPr="003A0AE8">
        <w:rPr>
          <w:rFonts w:ascii="Arial" w:hAnsi="Arial" w:cs="Arial"/>
          <w:spacing w:val="-10"/>
        </w:rPr>
        <w:t xml:space="preserve"> </w:t>
      </w:r>
      <w:r w:rsidRPr="003A0AE8">
        <w:rPr>
          <w:rFonts w:ascii="Arial" w:hAnsi="Arial" w:cs="Arial"/>
        </w:rPr>
        <w:t>una</w:t>
      </w:r>
      <w:r w:rsidRPr="003A0AE8">
        <w:rPr>
          <w:rFonts w:ascii="Arial" w:hAnsi="Arial" w:cs="Arial"/>
          <w:spacing w:val="-10"/>
        </w:rPr>
        <w:t xml:space="preserve"> </w:t>
      </w:r>
      <w:r w:rsidRPr="003A0AE8">
        <w:rPr>
          <w:rFonts w:ascii="Arial" w:hAnsi="Arial" w:cs="Arial"/>
        </w:rPr>
        <w:t>obligación</w:t>
      </w:r>
      <w:r w:rsidRPr="003A0AE8">
        <w:rPr>
          <w:rFonts w:ascii="Arial" w:hAnsi="Arial" w:cs="Arial"/>
          <w:spacing w:val="-59"/>
        </w:rPr>
        <w:t xml:space="preserve"> </w:t>
      </w:r>
      <w:r w:rsidRPr="003A0AE8">
        <w:rPr>
          <w:rFonts w:ascii="Arial" w:hAnsi="Arial" w:cs="Arial"/>
        </w:rPr>
        <w:t>exclusiva del municipio de Sucre, Santander y la falta de visibilidad obedece a un evento de la</w:t>
      </w:r>
      <w:r w:rsidRPr="003A0AE8">
        <w:rPr>
          <w:rFonts w:ascii="Arial" w:hAnsi="Arial" w:cs="Arial"/>
          <w:spacing w:val="1"/>
        </w:rPr>
        <w:t xml:space="preserve"> </w:t>
      </w:r>
      <w:r w:rsidRPr="003A0AE8">
        <w:rPr>
          <w:rFonts w:ascii="Arial" w:hAnsi="Arial" w:cs="Arial"/>
        </w:rPr>
        <w:t>naturaleza que no depende de ninguna manera controlar por parte de los demandados. En ese</w:t>
      </w:r>
      <w:r w:rsidRPr="003A0AE8">
        <w:rPr>
          <w:rFonts w:ascii="Arial" w:hAnsi="Arial" w:cs="Arial"/>
          <w:spacing w:val="1"/>
        </w:rPr>
        <w:t xml:space="preserve"> </w:t>
      </w:r>
      <w:r w:rsidRPr="003A0AE8">
        <w:rPr>
          <w:rFonts w:ascii="Arial" w:hAnsi="Arial" w:cs="Arial"/>
        </w:rPr>
        <w:t>sentido, es claro que los eventos que dieron lugar al accidente del 12 de enero de 2020 son</w:t>
      </w:r>
      <w:r w:rsidRPr="003A0AE8">
        <w:rPr>
          <w:rFonts w:ascii="Arial" w:hAnsi="Arial" w:cs="Arial"/>
          <w:spacing w:val="1"/>
        </w:rPr>
        <w:t xml:space="preserve"> </w:t>
      </w:r>
      <w:r w:rsidRPr="003A0AE8">
        <w:rPr>
          <w:rFonts w:ascii="Arial" w:hAnsi="Arial" w:cs="Arial"/>
        </w:rPr>
        <w:t>eventos imprevisibles, irresistibles e inevitables que configuran la fuerza mayor o el caso fortuito</w:t>
      </w:r>
      <w:r w:rsidRPr="003A0AE8">
        <w:rPr>
          <w:rFonts w:ascii="Arial" w:hAnsi="Arial" w:cs="Arial"/>
          <w:spacing w:val="-59"/>
        </w:rPr>
        <w:t xml:space="preserve"> </w:t>
      </w:r>
      <w:r w:rsidRPr="003A0AE8">
        <w:rPr>
          <w:rFonts w:ascii="Arial" w:hAnsi="Arial" w:cs="Arial"/>
        </w:rPr>
        <w:t xml:space="preserve">como causal eximente de responsabilidad. A partir de lo anterior, el </w:t>
      </w:r>
      <w:r w:rsidR="003F3BC5">
        <w:rPr>
          <w:rFonts w:ascii="Arial" w:hAnsi="Arial" w:cs="Arial"/>
        </w:rPr>
        <w:t>H. Tribunal</w:t>
      </w:r>
      <w:r w:rsidRPr="003A0AE8">
        <w:rPr>
          <w:rFonts w:ascii="Arial" w:hAnsi="Arial" w:cs="Arial"/>
        </w:rPr>
        <w:t xml:space="preserve"> deberá tener en</w:t>
      </w:r>
      <w:r w:rsidRPr="003A0AE8">
        <w:rPr>
          <w:rFonts w:ascii="Arial" w:hAnsi="Arial" w:cs="Arial"/>
          <w:spacing w:val="1"/>
        </w:rPr>
        <w:t xml:space="preserve"> </w:t>
      </w:r>
      <w:r w:rsidRPr="003A0AE8">
        <w:rPr>
          <w:rFonts w:ascii="Arial" w:hAnsi="Arial" w:cs="Arial"/>
        </w:rPr>
        <w:t>consideración</w:t>
      </w:r>
      <w:r w:rsidRPr="003A0AE8">
        <w:rPr>
          <w:rFonts w:ascii="Arial" w:hAnsi="Arial" w:cs="Arial"/>
          <w:spacing w:val="-7"/>
        </w:rPr>
        <w:t xml:space="preserve"> </w:t>
      </w:r>
      <w:r w:rsidRPr="003A0AE8">
        <w:rPr>
          <w:rFonts w:ascii="Arial" w:hAnsi="Arial" w:cs="Arial"/>
        </w:rPr>
        <w:t>que</w:t>
      </w:r>
      <w:r w:rsidRPr="003A0AE8">
        <w:rPr>
          <w:rFonts w:ascii="Arial" w:hAnsi="Arial" w:cs="Arial"/>
          <w:spacing w:val="-5"/>
        </w:rPr>
        <w:t xml:space="preserve"> </w:t>
      </w:r>
      <w:r w:rsidRPr="003A0AE8">
        <w:rPr>
          <w:rFonts w:ascii="Arial" w:hAnsi="Arial" w:cs="Arial"/>
        </w:rPr>
        <w:t>los</w:t>
      </w:r>
      <w:r w:rsidRPr="003A0AE8">
        <w:rPr>
          <w:rFonts w:ascii="Arial" w:hAnsi="Arial" w:cs="Arial"/>
          <w:spacing w:val="-5"/>
        </w:rPr>
        <w:t xml:space="preserve"> </w:t>
      </w:r>
      <w:r w:rsidRPr="003A0AE8">
        <w:rPr>
          <w:rFonts w:ascii="Arial" w:hAnsi="Arial" w:cs="Arial"/>
        </w:rPr>
        <w:t>hechos</w:t>
      </w:r>
      <w:r w:rsidRPr="003A0AE8">
        <w:rPr>
          <w:rFonts w:ascii="Arial" w:hAnsi="Arial" w:cs="Arial"/>
          <w:spacing w:val="-5"/>
        </w:rPr>
        <w:t xml:space="preserve"> </w:t>
      </w:r>
      <w:r w:rsidRPr="003A0AE8">
        <w:rPr>
          <w:rFonts w:ascii="Arial" w:hAnsi="Arial" w:cs="Arial"/>
        </w:rPr>
        <w:t>objeto</w:t>
      </w:r>
      <w:r w:rsidRPr="003A0AE8">
        <w:rPr>
          <w:rFonts w:ascii="Arial" w:hAnsi="Arial" w:cs="Arial"/>
          <w:spacing w:val="-5"/>
        </w:rPr>
        <w:t xml:space="preserve"> </w:t>
      </w:r>
      <w:r w:rsidRPr="003A0AE8">
        <w:rPr>
          <w:rFonts w:ascii="Arial" w:hAnsi="Arial" w:cs="Arial"/>
        </w:rPr>
        <w:t>del</w:t>
      </w:r>
      <w:r w:rsidRPr="003A0AE8">
        <w:rPr>
          <w:rFonts w:ascii="Arial" w:hAnsi="Arial" w:cs="Arial"/>
          <w:spacing w:val="-6"/>
        </w:rPr>
        <w:t xml:space="preserve"> </w:t>
      </w:r>
      <w:r w:rsidRPr="003A0AE8">
        <w:rPr>
          <w:rFonts w:ascii="Arial" w:hAnsi="Arial" w:cs="Arial"/>
        </w:rPr>
        <w:t>proceso</w:t>
      </w:r>
      <w:r w:rsidRPr="003A0AE8">
        <w:rPr>
          <w:rFonts w:ascii="Arial" w:hAnsi="Arial" w:cs="Arial"/>
          <w:spacing w:val="-8"/>
        </w:rPr>
        <w:t xml:space="preserve"> </w:t>
      </w:r>
      <w:r w:rsidRPr="003A0AE8">
        <w:rPr>
          <w:rFonts w:ascii="Arial" w:hAnsi="Arial" w:cs="Arial"/>
        </w:rPr>
        <w:t>fueron</w:t>
      </w:r>
      <w:r w:rsidRPr="003A0AE8">
        <w:rPr>
          <w:rFonts w:ascii="Arial" w:hAnsi="Arial" w:cs="Arial"/>
          <w:spacing w:val="-6"/>
        </w:rPr>
        <w:t xml:space="preserve"> </w:t>
      </w:r>
      <w:r w:rsidRPr="003A0AE8">
        <w:rPr>
          <w:rFonts w:ascii="Arial" w:hAnsi="Arial" w:cs="Arial"/>
        </w:rPr>
        <w:t>ocasionados</w:t>
      </w:r>
      <w:r w:rsidRPr="003A0AE8">
        <w:rPr>
          <w:rFonts w:ascii="Arial" w:hAnsi="Arial" w:cs="Arial"/>
          <w:spacing w:val="-5"/>
        </w:rPr>
        <w:t xml:space="preserve"> </w:t>
      </w:r>
      <w:r w:rsidRPr="003A0AE8">
        <w:rPr>
          <w:rFonts w:ascii="Arial" w:hAnsi="Arial" w:cs="Arial"/>
        </w:rPr>
        <w:t>única</w:t>
      </w:r>
      <w:r w:rsidRPr="003A0AE8">
        <w:rPr>
          <w:rFonts w:ascii="Arial" w:hAnsi="Arial" w:cs="Arial"/>
          <w:spacing w:val="-8"/>
        </w:rPr>
        <w:t xml:space="preserve"> </w:t>
      </w:r>
      <w:r w:rsidRPr="003A0AE8">
        <w:rPr>
          <w:rFonts w:ascii="Arial" w:hAnsi="Arial" w:cs="Arial"/>
        </w:rPr>
        <w:t>y</w:t>
      </w:r>
      <w:r w:rsidRPr="003A0AE8">
        <w:rPr>
          <w:rFonts w:ascii="Arial" w:hAnsi="Arial" w:cs="Arial"/>
          <w:spacing w:val="-5"/>
        </w:rPr>
        <w:t xml:space="preserve"> </w:t>
      </w:r>
      <w:r w:rsidRPr="003A0AE8">
        <w:rPr>
          <w:rFonts w:ascii="Arial" w:hAnsi="Arial" w:cs="Arial"/>
        </w:rPr>
        <w:t>exclusivamente</w:t>
      </w:r>
      <w:r w:rsidRPr="003A0AE8">
        <w:rPr>
          <w:rFonts w:ascii="Arial" w:hAnsi="Arial" w:cs="Arial"/>
          <w:spacing w:val="-5"/>
        </w:rPr>
        <w:t xml:space="preserve"> </w:t>
      </w:r>
      <w:r w:rsidRPr="003A0AE8">
        <w:rPr>
          <w:rFonts w:ascii="Arial" w:hAnsi="Arial" w:cs="Arial"/>
        </w:rPr>
        <w:t>por</w:t>
      </w:r>
      <w:r w:rsidRPr="003A0AE8">
        <w:rPr>
          <w:rFonts w:ascii="Arial" w:hAnsi="Arial" w:cs="Arial"/>
          <w:spacing w:val="-59"/>
        </w:rPr>
        <w:t xml:space="preserve"> </w:t>
      </w:r>
      <w:r w:rsidRPr="003A0AE8">
        <w:rPr>
          <w:rFonts w:ascii="Arial" w:hAnsi="Arial" w:cs="Arial"/>
        </w:rPr>
        <w:t>el</w:t>
      </w:r>
      <w:r w:rsidRPr="003A0AE8">
        <w:rPr>
          <w:rFonts w:ascii="Arial" w:hAnsi="Arial" w:cs="Arial"/>
          <w:spacing w:val="-9"/>
        </w:rPr>
        <w:t xml:space="preserve"> </w:t>
      </w:r>
      <w:r w:rsidRPr="003A0AE8">
        <w:rPr>
          <w:rFonts w:ascii="Arial" w:hAnsi="Arial" w:cs="Arial"/>
        </w:rPr>
        <w:t>estado</w:t>
      </w:r>
      <w:r w:rsidRPr="003A0AE8">
        <w:rPr>
          <w:rFonts w:ascii="Arial" w:hAnsi="Arial" w:cs="Arial"/>
          <w:spacing w:val="-8"/>
        </w:rPr>
        <w:t xml:space="preserve"> </w:t>
      </w:r>
      <w:r w:rsidRPr="003A0AE8">
        <w:rPr>
          <w:rFonts w:ascii="Arial" w:hAnsi="Arial" w:cs="Arial"/>
        </w:rPr>
        <w:t>del</w:t>
      </w:r>
      <w:r w:rsidRPr="003A0AE8">
        <w:rPr>
          <w:rFonts w:ascii="Arial" w:hAnsi="Arial" w:cs="Arial"/>
          <w:spacing w:val="-9"/>
        </w:rPr>
        <w:t xml:space="preserve"> </w:t>
      </w:r>
      <w:r w:rsidRPr="003A0AE8">
        <w:rPr>
          <w:rFonts w:ascii="Arial" w:hAnsi="Arial" w:cs="Arial"/>
        </w:rPr>
        <w:t>suelo</w:t>
      </w:r>
      <w:r w:rsidRPr="003A0AE8">
        <w:rPr>
          <w:rFonts w:ascii="Arial" w:hAnsi="Arial" w:cs="Arial"/>
          <w:spacing w:val="-8"/>
        </w:rPr>
        <w:t xml:space="preserve"> </w:t>
      </w:r>
      <w:r w:rsidRPr="003A0AE8">
        <w:rPr>
          <w:rFonts w:ascii="Arial" w:hAnsi="Arial" w:cs="Arial"/>
        </w:rPr>
        <w:t>y</w:t>
      </w:r>
      <w:r w:rsidRPr="003A0AE8">
        <w:rPr>
          <w:rFonts w:ascii="Arial" w:hAnsi="Arial" w:cs="Arial"/>
          <w:spacing w:val="-10"/>
        </w:rPr>
        <w:t xml:space="preserve"> </w:t>
      </w:r>
      <w:r w:rsidRPr="003A0AE8">
        <w:rPr>
          <w:rFonts w:ascii="Arial" w:hAnsi="Arial" w:cs="Arial"/>
        </w:rPr>
        <w:t>la</w:t>
      </w:r>
      <w:r w:rsidRPr="003A0AE8">
        <w:rPr>
          <w:rFonts w:ascii="Arial" w:hAnsi="Arial" w:cs="Arial"/>
          <w:spacing w:val="-8"/>
        </w:rPr>
        <w:t xml:space="preserve"> </w:t>
      </w:r>
      <w:r w:rsidRPr="003A0AE8">
        <w:rPr>
          <w:rFonts w:ascii="Arial" w:hAnsi="Arial" w:cs="Arial"/>
        </w:rPr>
        <w:t>poca</w:t>
      </w:r>
      <w:r w:rsidRPr="003A0AE8">
        <w:rPr>
          <w:rFonts w:ascii="Arial" w:hAnsi="Arial" w:cs="Arial"/>
          <w:spacing w:val="-8"/>
        </w:rPr>
        <w:t xml:space="preserve"> </w:t>
      </w:r>
      <w:r w:rsidRPr="003A0AE8">
        <w:rPr>
          <w:rFonts w:ascii="Arial" w:hAnsi="Arial" w:cs="Arial"/>
        </w:rPr>
        <w:t>visibilidad,</w:t>
      </w:r>
      <w:r w:rsidRPr="003A0AE8">
        <w:rPr>
          <w:rFonts w:ascii="Arial" w:hAnsi="Arial" w:cs="Arial"/>
          <w:spacing w:val="-5"/>
        </w:rPr>
        <w:t xml:space="preserve"> </w:t>
      </w:r>
      <w:r w:rsidRPr="003A0AE8">
        <w:rPr>
          <w:rFonts w:ascii="Arial" w:hAnsi="Arial" w:cs="Arial"/>
        </w:rPr>
        <w:t>como</w:t>
      </w:r>
      <w:r w:rsidRPr="003A0AE8">
        <w:rPr>
          <w:rFonts w:ascii="Arial" w:hAnsi="Arial" w:cs="Arial"/>
          <w:spacing w:val="-10"/>
        </w:rPr>
        <w:t xml:space="preserve"> </w:t>
      </w:r>
      <w:r w:rsidRPr="003A0AE8">
        <w:rPr>
          <w:rFonts w:ascii="Arial" w:hAnsi="Arial" w:cs="Arial"/>
        </w:rPr>
        <w:t>quiera</w:t>
      </w:r>
      <w:r w:rsidRPr="003A0AE8">
        <w:rPr>
          <w:rFonts w:ascii="Arial" w:hAnsi="Arial" w:cs="Arial"/>
          <w:spacing w:val="-7"/>
        </w:rPr>
        <w:t xml:space="preserve"> </w:t>
      </w:r>
      <w:r w:rsidRPr="003A0AE8">
        <w:rPr>
          <w:rFonts w:ascii="Arial" w:hAnsi="Arial" w:cs="Arial"/>
        </w:rPr>
        <w:t>que</w:t>
      </w:r>
      <w:r w:rsidRPr="003A0AE8">
        <w:rPr>
          <w:rFonts w:ascii="Arial" w:hAnsi="Arial" w:cs="Arial"/>
          <w:spacing w:val="-10"/>
        </w:rPr>
        <w:t xml:space="preserve"> </w:t>
      </w:r>
      <w:r w:rsidRPr="003A0AE8">
        <w:rPr>
          <w:rFonts w:ascii="Arial" w:hAnsi="Arial" w:cs="Arial"/>
        </w:rPr>
        <w:t>fue</w:t>
      </w:r>
      <w:r w:rsidRPr="003A0AE8">
        <w:rPr>
          <w:rFonts w:ascii="Arial" w:hAnsi="Arial" w:cs="Arial"/>
          <w:spacing w:val="-11"/>
        </w:rPr>
        <w:t xml:space="preserve"> </w:t>
      </w:r>
      <w:r w:rsidRPr="003A0AE8">
        <w:rPr>
          <w:rFonts w:ascii="Arial" w:hAnsi="Arial" w:cs="Arial"/>
        </w:rPr>
        <w:t>la</w:t>
      </w:r>
      <w:r w:rsidRPr="003A0AE8">
        <w:rPr>
          <w:rFonts w:ascii="Arial" w:hAnsi="Arial" w:cs="Arial"/>
          <w:spacing w:val="-8"/>
        </w:rPr>
        <w:t xml:space="preserve"> </w:t>
      </w:r>
      <w:r w:rsidRPr="003A0AE8">
        <w:rPr>
          <w:rFonts w:ascii="Arial" w:hAnsi="Arial" w:cs="Arial"/>
        </w:rPr>
        <w:t>presencia</w:t>
      </w:r>
      <w:r w:rsidRPr="003A0AE8">
        <w:rPr>
          <w:rFonts w:ascii="Arial" w:hAnsi="Arial" w:cs="Arial"/>
          <w:spacing w:val="-10"/>
        </w:rPr>
        <w:t xml:space="preserve"> </w:t>
      </w:r>
      <w:r w:rsidRPr="003A0AE8">
        <w:rPr>
          <w:rFonts w:ascii="Arial" w:hAnsi="Arial" w:cs="Arial"/>
        </w:rPr>
        <w:t>de</w:t>
      </w:r>
      <w:r w:rsidRPr="003A0AE8">
        <w:rPr>
          <w:rFonts w:ascii="Arial" w:hAnsi="Arial" w:cs="Arial"/>
          <w:spacing w:val="-7"/>
        </w:rPr>
        <w:t xml:space="preserve"> </w:t>
      </w:r>
      <w:r w:rsidRPr="003A0AE8">
        <w:rPr>
          <w:rFonts w:ascii="Arial" w:hAnsi="Arial" w:cs="Arial"/>
        </w:rPr>
        <w:t>huecos</w:t>
      </w:r>
      <w:r w:rsidRPr="003A0AE8">
        <w:rPr>
          <w:rFonts w:ascii="Arial" w:hAnsi="Arial" w:cs="Arial"/>
          <w:spacing w:val="-10"/>
        </w:rPr>
        <w:t xml:space="preserve"> </w:t>
      </w:r>
      <w:r w:rsidRPr="003A0AE8">
        <w:rPr>
          <w:rFonts w:ascii="Arial" w:hAnsi="Arial" w:cs="Arial"/>
        </w:rPr>
        <w:t>y</w:t>
      </w:r>
      <w:r w:rsidRPr="003A0AE8">
        <w:rPr>
          <w:rFonts w:ascii="Arial" w:hAnsi="Arial" w:cs="Arial"/>
          <w:spacing w:val="-7"/>
        </w:rPr>
        <w:t xml:space="preserve"> </w:t>
      </w:r>
      <w:r w:rsidRPr="003A0AE8">
        <w:rPr>
          <w:rFonts w:ascii="Arial" w:hAnsi="Arial" w:cs="Arial"/>
        </w:rPr>
        <w:t>derrumbes</w:t>
      </w:r>
      <w:r w:rsidRPr="003A0AE8">
        <w:rPr>
          <w:rFonts w:ascii="Arial" w:hAnsi="Arial" w:cs="Arial"/>
          <w:spacing w:val="-59"/>
        </w:rPr>
        <w:t xml:space="preserve"> </w:t>
      </w:r>
      <w:r w:rsidRPr="003A0AE8">
        <w:rPr>
          <w:rFonts w:ascii="Arial" w:hAnsi="Arial" w:cs="Arial"/>
        </w:rPr>
        <w:t>lo que generó la inestabilidad en el vehículo y la vegetación de la zona dificultó la maniobra del</w:t>
      </w:r>
      <w:r w:rsidRPr="003A0AE8">
        <w:rPr>
          <w:rFonts w:ascii="Arial" w:hAnsi="Arial" w:cs="Arial"/>
          <w:spacing w:val="1"/>
        </w:rPr>
        <w:t xml:space="preserve"> </w:t>
      </w:r>
      <w:r w:rsidRPr="003A0AE8">
        <w:rPr>
          <w:rFonts w:ascii="Arial" w:hAnsi="Arial" w:cs="Arial"/>
        </w:rPr>
        <w:t>conductor,</w:t>
      </w:r>
      <w:r w:rsidRPr="003A0AE8">
        <w:rPr>
          <w:rFonts w:ascii="Arial" w:hAnsi="Arial" w:cs="Arial"/>
          <w:spacing w:val="1"/>
        </w:rPr>
        <w:t xml:space="preserve"> </w:t>
      </w:r>
      <w:r w:rsidRPr="003A0AE8">
        <w:rPr>
          <w:rFonts w:ascii="Arial" w:hAnsi="Arial" w:cs="Arial"/>
        </w:rPr>
        <w:t>desencadenando en el</w:t>
      </w:r>
      <w:r w:rsidRPr="003A0AE8">
        <w:rPr>
          <w:rFonts w:ascii="Arial" w:hAnsi="Arial" w:cs="Arial"/>
          <w:spacing w:val="-1"/>
        </w:rPr>
        <w:t xml:space="preserve"> </w:t>
      </w:r>
      <w:r w:rsidRPr="003A0AE8">
        <w:rPr>
          <w:rFonts w:ascii="Arial" w:hAnsi="Arial" w:cs="Arial"/>
        </w:rPr>
        <w:t>accidente.</w:t>
      </w:r>
    </w:p>
    <w:p w14:paraId="6B41761C" w14:textId="2B39A29C" w:rsidR="00150D2E" w:rsidRPr="003A0AE8" w:rsidRDefault="00150D2E" w:rsidP="003A0AE8">
      <w:pPr>
        <w:spacing w:line="360" w:lineRule="auto"/>
        <w:ind w:right="113"/>
        <w:jc w:val="both"/>
        <w:rPr>
          <w:rFonts w:ascii="Arial" w:hAnsi="Arial" w:cs="Arial"/>
        </w:rPr>
      </w:pPr>
      <w:r w:rsidRPr="003A0AE8">
        <w:rPr>
          <w:rFonts w:ascii="Arial" w:hAnsi="Arial" w:cs="Arial"/>
        </w:rPr>
        <w:t>En efecto, la causa adecuada para la realización del accidente fue la inestabilidad en el suelo</w:t>
      </w:r>
      <w:r w:rsidRPr="003A0AE8">
        <w:rPr>
          <w:rFonts w:ascii="Arial" w:hAnsi="Arial" w:cs="Arial"/>
          <w:spacing w:val="1"/>
        </w:rPr>
        <w:t xml:space="preserve"> </w:t>
      </w:r>
      <w:r w:rsidRPr="003A0AE8">
        <w:rPr>
          <w:rFonts w:ascii="Arial" w:hAnsi="Arial" w:cs="Arial"/>
        </w:rPr>
        <w:t>ante la presencia de huecos y derrumbes en la vía, así como la falta de visibilidad como</w:t>
      </w:r>
      <w:r w:rsidRPr="003A0AE8">
        <w:rPr>
          <w:rFonts w:ascii="Arial" w:hAnsi="Arial" w:cs="Arial"/>
          <w:spacing w:val="1"/>
        </w:rPr>
        <w:t xml:space="preserve"> </w:t>
      </w:r>
      <w:r w:rsidRPr="003A0AE8">
        <w:rPr>
          <w:rFonts w:ascii="Arial" w:hAnsi="Arial" w:cs="Arial"/>
        </w:rPr>
        <w:t>consecuencia de la presencia de árboles y vegetación que irrumpían el tramo vial por donde se</w:t>
      </w:r>
      <w:r w:rsidRPr="003A0AE8">
        <w:rPr>
          <w:rFonts w:ascii="Arial" w:hAnsi="Arial" w:cs="Arial"/>
          <w:spacing w:val="1"/>
        </w:rPr>
        <w:t xml:space="preserve"> </w:t>
      </w:r>
      <w:r w:rsidRPr="003A0AE8">
        <w:rPr>
          <w:rFonts w:ascii="Arial" w:hAnsi="Arial" w:cs="Arial"/>
        </w:rPr>
        <w:t>desplazaba</w:t>
      </w:r>
      <w:r w:rsidRPr="003A0AE8">
        <w:rPr>
          <w:rFonts w:ascii="Arial" w:hAnsi="Arial" w:cs="Arial"/>
          <w:spacing w:val="35"/>
        </w:rPr>
        <w:t xml:space="preserve"> </w:t>
      </w:r>
      <w:r w:rsidRPr="003A0AE8">
        <w:rPr>
          <w:rFonts w:ascii="Arial" w:hAnsi="Arial" w:cs="Arial"/>
        </w:rPr>
        <w:t>el</w:t>
      </w:r>
      <w:r w:rsidRPr="003A0AE8">
        <w:rPr>
          <w:rFonts w:ascii="Arial" w:hAnsi="Arial" w:cs="Arial"/>
          <w:spacing w:val="32"/>
        </w:rPr>
        <w:t xml:space="preserve"> </w:t>
      </w:r>
      <w:r w:rsidRPr="003A0AE8">
        <w:rPr>
          <w:rFonts w:ascii="Arial" w:hAnsi="Arial" w:cs="Arial"/>
        </w:rPr>
        <w:t>vehículo</w:t>
      </w:r>
      <w:r w:rsidRPr="003A0AE8">
        <w:rPr>
          <w:rFonts w:ascii="Arial" w:hAnsi="Arial" w:cs="Arial"/>
          <w:spacing w:val="31"/>
        </w:rPr>
        <w:t xml:space="preserve"> </w:t>
      </w:r>
      <w:r w:rsidRPr="003A0AE8">
        <w:rPr>
          <w:rFonts w:ascii="Arial" w:hAnsi="Arial" w:cs="Arial"/>
        </w:rPr>
        <w:t>de</w:t>
      </w:r>
      <w:r w:rsidRPr="003A0AE8">
        <w:rPr>
          <w:rFonts w:ascii="Arial" w:hAnsi="Arial" w:cs="Arial"/>
          <w:spacing w:val="35"/>
        </w:rPr>
        <w:t xml:space="preserve"> </w:t>
      </w:r>
      <w:r w:rsidRPr="003A0AE8">
        <w:rPr>
          <w:rFonts w:ascii="Arial" w:hAnsi="Arial" w:cs="Arial"/>
        </w:rPr>
        <w:t>placas</w:t>
      </w:r>
      <w:r w:rsidRPr="003A0AE8">
        <w:rPr>
          <w:rFonts w:ascii="Arial" w:hAnsi="Arial" w:cs="Arial"/>
          <w:spacing w:val="34"/>
        </w:rPr>
        <w:t xml:space="preserve"> </w:t>
      </w:r>
      <w:r w:rsidRPr="003A0AE8">
        <w:rPr>
          <w:rFonts w:ascii="Arial" w:hAnsi="Arial" w:cs="Arial"/>
        </w:rPr>
        <w:t>XIJ719.</w:t>
      </w:r>
      <w:r w:rsidRPr="003A0AE8">
        <w:rPr>
          <w:rFonts w:ascii="Arial" w:hAnsi="Arial" w:cs="Arial"/>
          <w:spacing w:val="34"/>
        </w:rPr>
        <w:t xml:space="preserve"> </w:t>
      </w:r>
      <w:r w:rsidRPr="003A0AE8">
        <w:rPr>
          <w:rFonts w:ascii="Arial" w:hAnsi="Arial" w:cs="Arial"/>
        </w:rPr>
        <w:t>Por</w:t>
      </w:r>
      <w:r w:rsidRPr="003A0AE8">
        <w:rPr>
          <w:rFonts w:ascii="Arial" w:hAnsi="Arial" w:cs="Arial"/>
          <w:spacing w:val="32"/>
        </w:rPr>
        <w:t xml:space="preserve"> </w:t>
      </w:r>
      <w:r w:rsidRPr="003A0AE8">
        <w:rPr>
          <w:rFonts w:ascii="Arial" w:hAnsi="Arial" w:cs="Arial"/>
        </w:rPr>
        <w:t>tanto,</w:t>
      </w:r>
      <w:r w:rsidRPr="003A0AE8">
        <w:rPr>
          <w:rFonts w:ascii="Arial" w:hAnsi="Arial" w:cs="Arial"/>
          <w:spacing w:val="31"/>
        </w:rPr>
        <w:t xml:space="preserve"> </w:t>
      </w:r>
      <w:r w:rsidRPr="003A0AE8">
        <w:rPr>
          <w:rFonts w:ascii="Arial" w:hAnsi="Arial" w:cs="Arial"/>
        </w:rPr>
        <w:t>resulta</w:t>
      </w:r>
      <w:r w:rsidRPr="003A0AE8">
        <w:rPr>
          <w:rFonts w:ascii="Arial" w:hAnsi="Arial" w:cs="Arial"/>
          <w:spacing w:val="34"/>
        </w:rPr>
        <w:t xml:space="preserve"> </w:t>
      </w:r>
      <w:r w:rsidRPr="003A0AE8">
        <w:rPr>
          <w:rFonts w:ascii="Arial" w:hAnsi="Arial" w:cs="Arial"/>
        </w:rPr>
        <w:t>claro</w:t>
      </w:r>
      <w:r w:rsidRPr="003A0AE8">
        <w:rPr>
          <w:rFonts w:ascii="Arial" w:hAnsi="Arial" w:cs="Arial"/>
          <w:spacing w:val="35"/>
        </w:rPr>
        <w:t xml:space="preserve"> </w:t>
      </w:r>
      <w:r w:rsidRPr="003A0AE8">
        <w:rPr>
          <w:rFonts w:ascii="Arial" w:hAnsi="Arial" w:cs="Arial"/>
        </w:rPr>
        <w:t>que,</w:t>
      </w:r>
      <w:r w:rsidRPr="003A0AE8">
        <w:rPr>
          <w:rFonts w:ascii="Arial" w:hAnsi="Arial" w:cs="Arial"/>
          <w:spacing w:val="32"/>
        </w:rPr>
        <w:t xml:space="preserve"> </w:t>
      </w:r>
      <w:r w:rsidRPr="003A0AE8">
        <w:rPr>
          <w:rFonts w:ascii="Arial" w:hAnsi="Arial" w:cs="Arial"/>
        </w:rPr>
        <w:t>si</w:t>
      </w:r>
      <w:r w:rsidRPr="003A0AE8">
        <w:rPr>
          <w:rFonts w:ascii="Arial" w:hAnsi="Arial" w:cs="Arial"/>
          <w:spacing w:val="35"/>
        </w:rPr>
        <w:t xml:space="preserve"> </w:t>
      </w:r>
      <w:r w:rsidRPr="003A0AE8">
        <w:rPr>
          <w:rFonts w:ascii="Arial" w:hAnsi="Arial" w:cs="Arial"/>
        </w:rPr>
        <w:t>la</w:t>
      </w:r>
      <w:r w:rsidRPr="003A0AE8">
        <w:rPr>
          <w:rFonts w:ascii="Arial" w:hAnsi="Arial" w:cs="Arial"/>
          <w:spacing w:val="35"/>
        </w:rPr>
        <w:t xml:space="preserve"> </w:t>
      </w:r>
      <w:r w:rsidRPr="003A0AE8">
        <w:rPr>
          <w:rFonts w:ascii="Arial" w:hAnsi="Arial" w:cs="Arial"/>
        </w:rPr>
        <w:t>vía</w:t>
      </w:r>
      <w:r w:rsidRPr="003A0AE8">
        <w:rPr>
          <w:rFonts w:ascii="Arial" w:hAnsi="Arial" w:cs="Arial"/>
          <w:spacing w:val="34"/>
        </w:rPr>
        <w:t xml:space="preserve"> </w:t>
      </w:r>
      <w:r w:rsidRPr="003A0AE8">
        <w:rPr>
          <w:rFonts w:ascii="Arial" w:hAnsi="Arial" w:cs="Arial"/>
        </w:rPr>
        <w:t>estuviera</w:t>
      </w:r>
      <w:r w:rsidRPr="003A0AE8">
        <w:rPr>
          <w:rFonts w:ascii="Arial" w:hAnsi="Arial" w:cs="Arial"/>
          <w:spacing w:val="33"/>
        </w:rPr>
        <w:t xml:space="preserve"> </w:t>
      </w:r>
      <w:r w:rsidRPr="003A0AE8">
        <w:rPr>
          <w:rFonts w:ascii="Arial" w:hAnsi="Arial" w:cs="Arial"/>
        </w:rPr>
        <w:t>en</w:t>
      </w:r>
      <w:r w:rsidR="003A0AE8" w:rsidRPr="003A0AE8">
        <w:rPr>
          <w:rFonts w:ascii="Arial" w:hAnsi="Arial" w:cs="Arial"/>
        </w:rPr>
        <w:t xml:space="preserve"> </w:t>
      </w:r>
      <w:r w:rsidRPr="003A0AE8">
        <w:rPr>
          <w:rFonts w:ascii="Arial" w:hAnsi="Arial" w:cs="Arial"/>
        </w:rPr>
        <w:t>buenas</w:t>
      </w:r>
      <w:r w:rsidRPr="003A0AE8">
        <w:rPr>
          <w:rFonts w:ascii="Arial" w:hAnsi="Arial" w:cs="Arial"/>
          <w:spacing w:val="-6"/>
        </w:rPr>
        <w:t xml:space="preserve"> </w:t>
      </w:r>
      <w:r w:rsidRPr="003A0AE8">
        <w:rPr>
          <w:rFonts w:ascii="Arial" w:hAnsi="Arial" w:cs="Arial"/>
        </w:rPr>
        <w:t>condiciones,</w:t>
      </w:r>
      <w:r w:rsidRPr="003A0AE8">
        <w:rPr>
          <w:rFonts w:ascii="Arial" w:hAnsi="Arial" w:cs="Arial"/>
          <w:spacing w:val="-4"/>
        </w:rPr>
        <w:t xml:space="preserve"> </w:t>
      </w:r>
      <w:r w:rsidRPr="003A0AE8">
        <w:rPr>
          <w:rFonts w:ascii="Arial" w:hAnsi="Arial" w:cs="Arial"/>
        </w:rPr>
        <w:t>esto</w:t>
      </w:r>
      <w:r w:rsidRPr="003A0AE8">
        <w:rPr>
          <w:rFonts w:ascii="Arial" w:hAnsi="Arial" w:cs="Arial"/>
          <w:spacing w:val="-6"/>
        </w:rPr>
        <w:t xml:space="preserve"> </w:t>
      </w:r>
      <w:r w:rsidRPr="003A0AE8">
        <w:rPr>
          <w:rFonts w:ascii="Arial" w:hAnsi="Arial" w:cs="Arial"/>
        </w:rPr>
        <w:t>es,</w:t>
      </w:r>
      <w:r w:rsidRPr="003A0AE8">
        <w:rPr>
          <w:rFonts w:ascii="Arial" w:hAnsi="Arial" w:cs="Arial"/>
          <w:spacing w:val="-7"/>
        </w:rPr>
        <w:t xml:space="preserve"> </w:t>
      </w:r>
      <w:r w:rsidRPr="003A0AE8">
        <w:rPr>
          <w:rFonts w:ascii="Arial" w:hAnsi="Arial" w:cs="Arial"/>
        </w:rPr>
        <w:t>si</w:t>
      </w:r>
      <w:r w:rsidRPr="003A0AE8">
        <w:rPr>
          <w:rFonts w:ascii="Arial" w:hAnsi="Arial" w:cs="Arial"/>
          <w:spacing w:val="-6"/>
        </w:rPr>
        <w:t xml:space="preserve"> </w:t>
      </w:r>
      <w:r w:rsidRPr="003A0AE8">
        <w:rPr>
          <w:rFonts w:ascii="Arial" w:hAnsi="Arial" w:cs="Arial"/>
        </w:rPr>
        <w:t>las</w:t>
      </w:r>
      <w:r w:rsidRPr="003A0AE8">
        <w:rPr>
          <w:rFonts w:ascii="Arial" w:hAnsi="Arial" w:cs="Arial"/>
          <w:spacing w:val="-6"/>
        </w:rPr>
        <w:t xml:space="preserve"> </w:t>
      </w:r>
      <w:r w:rsidRPr="003A0AE8">
        <w:rPr>
          <w:rFonts w:ascii="Arial" w:hAnsi="Arial" w:cs="Arial"/>
        </w:rPr>
        <w:t>condiciones</w:t>
      </w:r>
      <w:r w:rsidRPr="003A0AE8">
        <w:rPr>
          <w:rFonts w:ascii="Arial" w:hAnsi="Arial" w:cs="Arial"/>
          <w:spacing w:val="-5"/>
        </w:rPr>
        <w:t xml:space="preserve"> </w:t>
      </w:r>
      <w:r w:rsidRPr="003A0AE8">
        <w:rPr>
          <w:rFonts w:ascii="Arial" w:hAnsi="Arial" w:cs="Arial"/>
        </w:rPr>
        <w:t>físicas</w:t>
      </w:r>
      <w:r w:rsidRPr="003A0AE8">
        <w:rPr>
          <w:rFonts w:ascii="Arial" w:hAnsi="Arial" w:cs="Arial"/>
          <w:spacing w:val="-6"/>
        </w:rPr>
        <w:t xml:space="preserve"> </w:t>
      </w:r>
      <w:r w:rsidRPr="003A0AE8">
        <w:rPr>
          <w:rFonts w:ascii="Arial" w:hAnsi="Arial" w:cs="Arial"/>
        </w:rPr>
        <w:t>del</w:t>
      </w:r>
      <w:r w:rsidRPr="003A0AE8">
        <w:rPr>
          <w:rFonts w:ascii="Arial" w:hAnsi="Arial" w:cs="Arial"/>
          <w:spacing w:val="-6"/>
        </w:rPr>
        <w:t xml:space="preserve"> </w:t>
      </w:r>
      <w:r w:rsidRPr="003A0AE8">
        <w:rPr>
          <w:rFonts w:ascii="Arial" w:hAnsi="Arial" w:cs="Arial"/>
        </w:rPr>
        <w:t>suelo</w:t>
      </w:r>
      <w:r w:rsidRPr="003A0AE8">
        <w:rPr>
          <w:rFonts w:ascii="Arial" w:hAnsi="Arial" w:cs="Arial"/>
          <w:spacing w:val="-6"/>
        </w:rPr>
        <w:t xml:space="preserve"> </w:t>
      </w:r>
      <w:r w:rsidRPr="003A0AE8">
        <w:rPr>
          <w:rFonts w:ascii="Arial" w:hAnsi="Arial" w:cs="Arial"/>
        </w:rPr>
        <w:t>permitieran</w:t>
      </w:r>
      <w:r w:rsidRPr="003A0AE8">
        <w:rPr>
          <w:rFonts w:ascii="Arial" w:hAnsi="Arial" w:cs="Arial"/>
          <w:spacing w:val="-6"/>
        </w:rPr>
        <w:t xml:space="preserve"> </w:t>
      </w:r>
      <w:r w:rsidRPr="003A0AE8">
        <w:rPr>
          <w:rFonts w:ascii="Arial" w:hAnsi="Arial" w:cs="Arial"/>
        </w:rPr>
        <w:t>el</w:t>
      </w:r>
      <w:r w:rsidRPr="003A0AE8">
        <w:rPr>
          <w:rFonts w:ascii="Arial" w:hAnsi="Arial" w:cs="Arial"/>
          <w:spacing w:val="-6"/>
        </w:rPr>
        <w:t xml:space="preserve"> </w:t>
      </w:r>
      <w:r w:rsidRPr="003A0AE8">
        <w:rPr>
          <w:rFonts w:ascii="Arial" w:hAnsi="Arial" w:cs="Arial"/>
        </w:rPr>
        <w:t>tránsito</w:t>
      </w:r>
      <w:r w:rsidRPr="003A0AE8">
        <w:rPr>
          <w:rFonts w:ascii="Arial" w:hAnsi="Arial" w:cs="Arial"/>
          <w:spacing w:val="-6"/>
        </w:rPr>
        <w:t xml:space="preserve"> </w:t>
      </w:r>
      <w:r w:rsidRPr="003A0AE8">
        <w:rPr>
          <w:rFonts w:ascii="Arial" w:hAnsi="Arial" w:cs="Arial"/>
        </w:rPr>
        <w:t>normal</w:t>
      </w:r>
      <w:r w:rsidRPr="003A0AE8">
        <w:rPr>
          <w:rFonts w:ascii="Arial" w:hAnsi="Arial" w:cs="Arial"/>
          <w:spacing w:val="-6"/>
        </w:rPr>
        <w:t xml:space="preserve"> </w:t>
      </w:r>
      <w:r w:rsidRPr="003A0AE8">
        <w:rPr>
          <w:rFonts w:ascii="Arial" w:hAnsi="Arial" w:cs="Arial"/>
        </w:rPr>
        <w:t>de</w:t>
      </w:r>
      <w:r w:rsidRPr="003A0AE8">
        <w:rPr>
          <w:rFonts w:ascii="Arial" w:hAnsi="Arial" w:cs="Arial"/>
          <w:spacing w:val="-59"/>
        </w:rPr>
        <w:t xml:space="preserve"> </w:t>
      </w:r>
      <w:r w:rsidRPr="003A0AE8">
        <w:rPr>
          <w:rFonts w:ascii="Arial" w:hAnsi="Arial" w:cs="Arial"/>
          <w:spacing w:val="-1"/>
        </w:rPr>
        <w:t>cualquier</w:t>
      </w:r>
      <w:r w:rsidRPr="003A0AE8">
        <w:rPr>
          <w:rFonts w:ascii="Arial" w:hAnsi="Arial" w:cs="Arial"/>
          <w:spacing w:val="-11"/>
        </w:rPr>
        <w:t xml:space="preserve"> </w:t>
      </w:r>
      <w:r w:rsidRPr="003A0AE8">
        <w:rPr>
          <w:rFonts w:ascii="Arial" w:hAnsi="Arial" w:cs="Arial"/>
          <w:spacing w:val="-1"/>
        </w:rPr>
        <w:t>vehículo</w:t>
      </w:r>
      <w:r w:rsidRPr="003A0AE8">
        <w:rPr>
          <w:rFonts w:ascii="Arial" w:hAnsi="Arial" w:cs="Arial"/>
          <w:spacing w:val="-11"/>
        </w:rPr>
        <w:t xml:space="preserve"> </w:t>
      </w:r>
      <w:r w:rsidRPr="003A0AE8">
        <w:rPr>
          <w:rFonts w:ascii="Arial" w:hAnsi="Arial" w:cs="Arial"/>
          <w:spacing w:val="-1"/>
        </w:rPr>
        <w:t>evidentemente</w:t>
      </w:r>
      <w:r w:rsidRPr="003A0AE8">
        <w:rPr>
          <w:rFonts w:ascii="Arial" w:hAnsi="Arial" w:cs="Arial"/>
          <w:spacing w:val="-11"/>
        </w:rPr>
        <w:t xml:space="preserve"> </w:t>
      </w:r>
      <w:r w:rsidRPr="003A0AE8">
        <w:rPr>
          <w:rFonts w:ascii="Arial" w:hAnsi="Arial" w:cs="Arial"/>
        </w:rPr>
        <w:t>el</w:t>
      </w:r>
      <w:r w:rsidRPr="003A0AE8">
        <w:rPr>
          <w:rFonts w:ascii="Arial" w:hAnsi="Arial" w:cs="Arial"/>
          <w:spacing w:val="-15"/>
        </w:rPr>
        <w:t xml:space="preserve"> </w:t>
      </w:r>
      <w:r w:rsidRPr="003A0AE8">
        <w:rPr>
          <w:rFonts w:ascii="Arial" w:hAnsi="Arial" w:cs="Arial"/>
        </w:rPr>
        <w:t>accidente</w:t>
      </w:r>
      <w:r w:rsidRPr="003A0AE8">
        <w:rPr>
          <w:rFonts w:ascii="Arial" w:hAnsi="Arial" w:cs="Arial"/>
          <w:spacing w:val="-13"/>
        </w:rPr>
        <w:t xml:space="preserve"> </w:t>
      </w:r>
      <w:r w:rsidRPr="003A0AE8">
        <w:rPr>
          <w:rFonts w:ascii="Arial" w:hAnsi="Arial" w:cs="Arial"/>
        </w:rPr>
        <w:t>no</w:t>
      </w:r>
      <w:r w:rsidRPr="003A0AE8">
        <w:rPr>
          <w:rFonts w:ascii="Arial" w:hAnsi="Arial" w:cs="Arial"/>
          <w:spacing w:val="-14"/>
        </w:rPr>
        <w:t xml:space="preserve"> </w:t>
      </w:r>
      <w:r w:rsidRPr="003A0AE8">
        <w:rPr>
          <w:rFonts w:ascii="Arial" w:hAnsi="Arial" w:cs="Arial"/>
        </w:rPr>
        <w:t>hubiera</w:t>
      </w:r>
      <w:r w:rsidRPr="003A0AE8">
        <w:rPr>
          <w:rFonts w:ascii="Arial" w:hAnsi="Arial" w:cs="Arial"/>
          <w:spacing w:val="-11"/>
        </w:rPr>
        <w:t xml:space="preserve"> </w:t>
      </w:r>
      <w:r w:rsidRPr="003A0AE8">
        <w:rPr>
          <w:rFonts w:ascii="Arial" w:hAnsi="Arial" w:cs="Arial"/>
        </w:rPr>
        <w:t>ocurrido.</w:t>
      </w:r>
      <w:r w:rsidRPr="003A0AE8">
        <w:rPr>
          <w:rFonts w:ascii="Arial" w:hAnsi="Arial" w:cs="Arial"/>
          <w:spacing w:val="-10"/>
        </w:rPr>
        <w:t xml:space="preserve"> </w:t>
      </w:r>
      <w:r w:rsidRPr="003A0AE8">
        <w:rPr>
          <w:rFonts w:ascii="Arial" w:hAnsi="Arial" w:cs="Arial"/>
        </w:rPr>
        <w:t>Situación</w:t>
      </w:r>
      <w:r w:rsidRPr="003A0AE8">
        <w:rPr>
          <w:rFonts w:ascii="Arial" w:hAnsi="Arial" w:cs="Arial"/>
          <w:spacing w:val="-12"/>
        </w:rPr>
        <w:t xml:space="preserve"> </w:t>
      </w:r>
      <w:r w:rsidRPr="003A0AE8">
        <w:rPr>
          <w:rFonts w:ascii="Arial" w:hAnsi="Arial" w:cs="Arial"/>
        </w:rPr>
        <w:t>que</w:t>
      </w:r>
      <w:r w:rsidRPr="003A0AE8">
        <w:rPr>
          <w:rFonts w:ascii="Arial" w:hAnsi="Arial" w:cs="Arial"/>
          <w:spacing w:val="-11"/>
        </w:rPr>
        <w:t xml:space="preserve"> </w:t>
      </w:r>
      <w:r w:rsidRPr="003A0AE8">
        <w:rPr>
          <w:rFonts w:ascii="Arial" w:hAnsi="Arial" w:cs="Arial"/>
        </w:rPr>
        <w:t>permite</w:t>
      </w:r>
      <w:r w:rsidRPr="003A0AE8">
        <w:rPr>
          <w:rFonts w:ascii="Arial" w:hAnsi="Arial" w:cs="Arial"/>
          <w:spacing w:val="-11"/>
        </w:rPr>
        <w:t xml:space="preserve"> </w:t>
      </w:r>
      <w:r w:rsidRPr="003A0AE8">
        <w:rPr>
          <w:rFonts w:ascii="Arial" w:hAnsi="Arial" w:cs="Arial"/>
        </w:rPr>
        <w:t>concluir</w:t>
      </w:r>
      <w:r w:rsidRPr="003A0AE8">
        <w:rPr>
          <w:rFonts w:ascii="Arial" w:hAnsi="Arial" w:cs="Arial"/>
          <w:spacing w:val="-59"/>
        </w:rPr>
        <w:t xml:space="preserve"> </w:t>
      </w:r>
      <w:r w:rsidRPr="003A0AE8">
        <w:rPr>
          <w:rFonts w:ascii="Arial" w:hAnsi="Arial" w:cs="Arial"/>
        </w:rPr>
        <w:t>que en el proceso se encuentra demostrado que operó la fuerza mayor o caso fortuito como</w:t>
      </w:r>
      <w:r w:rsidRPr="003A0AE8">
        <w:rPr>
          <w:rFonts w:ascii="Arial" w:hAnsi="Arial" w:cs="Arial"/>
          <w:spacing w:val="1"/>
        </w:rPr>
        <w:t xml:space="preserve"> </w:t>
      </w:r>
      <w:r w:rsidRPr="003A0AE8">
        <w:rPr>
          <w:rFonts w:ascii="Arial" w:hAnsi="Arial" w:cs="Arial"/>
        </w:rPr>
        <w:t>causal</w:t>
      </w:r>
      <w:r w:rsidRPr="003A0AE8">
        <w:rPr>
          <w:rFonts w:ascii="Arial" w:hAnsi="Arial" w:cs="Arial"/>
          <w:spacing w:val="-2"/>
        </w:rPr>
        <w:t xml:space="preserve"> </w:t>
      </w:r>
      <w:r w:rsidRPr="003A0AE8">
        <w:rPr>
          <w:rFonts w:ascii="Arial" w:hAnsi="Arial" w:cs="Arial"/>
        </w:rPr>
        <w:t>eximente de</w:t>
      </w:r>
      <w:r w:rsidRPr="003A0AE8">
        <w:rPr>
          <w:rFonts w:ascii="Arial" w:hAnsi="Arial" w:cs="Arial"/>
          <w:spacing w:val="-2"/>
        </w:rPr>
        <w:t xml:space="preserve"> </w:t>
      </w:r>
      <w:r w:rsidRPr="003A0AE8">
        <w:rPr>
          <w:rFonts w:ascii="Arial" w:hAnsi="Arial" w:cs="Arial"/>
        </w:rPr>
        <w:t>responsabilidad.</w:t>
      </w:r>
    </w:p>
    <w:p w14:paraId="11640EF9" w14:textId="77777777" w:rsidR="00150D2E" w:rsidRPr="003A0AE8" w:rsidRDefault="00150D2E" w:rsidP="003A0AE8">
      <w:pPr>
        <w:spacing w:line="360" w:lineRule="auto"/>
        <w:ind w:right="111"/>
        <w:jc w:val="both"/>
        <w:rPr>
          <w:rFonts w:ascii="Arial" w:hAnsi="Arial" w:cs="Arial"/>
        </w:rPr>
      </w:pPr>
      <w:r w:rsidRPr="003A0AE8">
        <w:rPr>
          <w:rFonts w:ascii="Arial" w:hAnsi="Arial" w:cs="Arial"/>
        </w:rPr>
        <w:t>En</w:t>
      </w:r>
      <w:r w:rsidRPr="003A0AE8">
        <w:rPr>
          <w:rFonts w:ascii="Arial" w:hAnsi="Arial" w:cs="Arial"/>
          <w:spacing w:val="-4"/>
        </w:rPr>
        <w:t xml:space="preserve"> </w:t>
      </w:r>
      <w:r w:rsidRPr="003A0AE8">
        <w:rPr>
          <w:rFonts w:ascii="Arial" w:hAnsi="Arial" w:cs="Arial"/>
        </w:rPr>
        <w:t>otras</w:t>
      </w:r>
      <w:r w:rsidRPr="003A0AE8">
        <w:rPr>
          <w:rFonts w:ascii="Arial" w:hAnsi="Arial" w:cs="Arial"/>
          <w:spacing w:val="-3"/>
        </w:rPr>
        <w:t xml:space="preserve"> </w:t>
      </w:r>
      <w:r w:rsidRPr="003A0AE8">
        <w:rPr>
          <w:rFonts w:ascii="Arial" w:hAnsi="Arial" w:cs="Arial"/>
        </w:rPr>
        <w:t>palabras,</w:t>
      </w:r>
      <w:r w:rsidRPr="003A0AE8">
        <w:rPr>
          <w:rFonts w:ascii="Arial" w:hAnsi="Arial" w:cs="Arial"/>
          <w:spacing w:val="-2"/>
        </w:rPr>
        <w:t xml:space="preserve"> </w:t>
      </w:r>
      <w:r w:rsidRPr="003A0AE8">
        <w:rPr>
          <w:rFonts w:ascii="Arial" w:hAnsi="Arial" w:cs="Arial"/>
        </w:rPr>
        <w:t>es</w:t>
      </w:r>
      <w:r w:rsidRPr="003A0AE8">
        <w:rPr>
          <w:rFonts w:ascii="Arial" w:hAnsi="Arial" w:cs="Arial"/>
          <w:spacing w:val="-3"/>
        </w:rPr>
        <w:t xml:space="preserve"> </w:t>
      </w:r>
      <w:r w:rsidRPr="003A0AE8">
        <w:rPr>
          <w:rFonts w:ascii="Arial" w:hAnsi="Arial" w:cs="Arial"/>
        </w:rPr>
        <w:t>evidente</w:t>
      </w:r>
      <w:r w:rsidRPr="003A0AE8">
        <w:rPr>
          <w:rFonts w:ascii="Arial" w:hAnsi="Arial" w:cs="Arial"/>
          <w:spacing w:val="-2"/>
        </w:rPr>
        <w:t xml:space="preserve"> </w:t>
      </w:r>
      <w:r w:rsidRPr="003A0AE8">
        <w:rPr>
          <w:rFonts w:ascii="Arial" w:hAnsi="Arial" w:cs="Arial"/>
        </w:rPr>
        <w:t>como</w:t>
      </w:r>
      <w:r w:rsidRPr="003A0AE8">
        <w:rPr>
          <w:rFonts w:ascii="Arial" w:hAnsi="Arial" w:cs="Arial"/>
          <w:spacing w:val="-3"/>
        </w:rPr>
        <w:t xml:space="preserve"> </w:t>
      </w:r>
      <w:r w:rsidRPr="003A0AE8">
        <w:rPr>
          <w:rFonts w:ascii="Arial" w:hAnsi="Arial" w:cs="Arial"/>
        </w:rPr>
        <w:t>el</w:t>
      </w:r>
      <w:r w:rsidRPr="003A0AE8">
        <w:rPr>
          <w:rFonts w:ascii="Arial" w:hAnsi="Arial" w:cs="Arial"/>
          <w:spacing w:val="-7"/>
        </w:rPr>
        <w:t xml:space="preserve"> </w:t>
      </w:r>
      <w:r w:rsidRPr="003A0AE8">
        <w:rPr>
          <w:rFonts w:ascii="Arial" w:hAnsi="Arial" w:cs="Arial"/>
        </w:rPr>
        <w:t>presente</w:t>
      </w:r>
      <w:r w:rsidRPr="003A0AE8">
        <w:rPr>
          <w:rFonts w:ascii="Arial" w:hAnsi="Arial" w:cs="Arial"/>
          <w:spacing w:val="-5"/>
        </w:rPr>
        <w:t xml:space="preserve"> </w:t>
      </w:r>
      <w:r w:rsidRPr="003A0AE8">
        <w:rPr>
          <w:rFonts w:ascii="Arial" w:hAnsi="Arial" w:cs="Arial"/>
        </w:rPr>
        <w:t>asunto</w:t>
      </w:r>
      <w:r w:rsidRPr="003A0AE8">
        <w:rPr>
          <w:rFonts w:ascii="Arial" w:hAnsi="Arial" w:cs="Arial"/>
          <w:spacing w:val="-2"/>
        </w:rPr>
        <w:t xml:space="preserve"> </w:t>
      </w:r>
      <w:r w:rsidRPr="003A0AE8">
        <w:rPr>
          <w:rFonts w:ascii="Arial" w:hAnsi="Arial" w:cs="Arial"/>
        </w:rPr>
        <w:t>surge</w:t>
      </w:r>
      <w:r w:rsidRPr="003A0AE8">
        <w:rPr>
          <w:rFonts w:ascii="Arial" w:hAnsi="Arial" w:cs="Arial"/>
          <w:spacing w:val="-3"/>
        </w:rPr>
        <w:t xml:space="preserve"> </w:t>
      </w:r>
      <w:r w:rsidRPr="003A0AE8">
        <w:rPr>
          <w:rFonts w:ascii="Arial" w:hAnsi="Arial" w:cs="Arial"/>
        </w:rPr>
        <w:t>a</w:t>
      </w:r>
      <w:r w:rsidRPr="003A0AE8">
        <w:rPr>
          <w:rFonts w:ascii="Arial" w:hAnsi="Arial" w:cs="Arial"/>
          <w:spacing w:val="-5"/>
        </w:rPr>
        <w:t xml:space="preserve"> </w:t>
      </w:r>
      <w:r w:rsidRPr="003A0AE8">
        <w:rPr>
          <w:rFonts w:ascii="Arial" w:hAnsi="Arial" w:cs="Arial"/>
        </w:rPr>
        <w:t>partir</w:t>
      </w:r>
      <w:r w:rsidRPr="003A0AE8">
        <w:rPr>
          <w:rFonts w:ascii="Arial" w:hAnsi="Arial" w:cs="Arial"/>
          <w:spacing w:val="-4"/>
        </w:rPr>
        <w:t xml:space="preserve"> </w:t>
      </w:r>
      <w:r w:rsidRPr="003A0AE8">
        <w:rPr>
          <w:rFonts w:ascii="Arial" w:hAnsi="Arial" w:cs="Arial"/>
        </w:rPr>
        <w:t>de</w:t>
      </w:r>
      <w:r w:rsidRPr="003A0AE8">
        <w:rPr>
          <w:rFonts w:ascii="Arial" w:hAnsi="Arial" w:cs="Arial"/>
          <w:spacing w:val="-3"/>
        </w:rPr>
        <w:t xml:space="preserve"> </w:t>
      </w:r>
      <w:r w:rsidRPr="003A0AE8">
        <w:rPr>
          <w:rFonts w:ascii="Arial" w:hAnsi="Arial" w:cs="Arial"/>
        </w:rPr>
        <w:t>la</w:t>
      </w:r>
      <w:r w:rsidRPr="003A0AE8">
        <w:rPr>
          <w:rFonts w:ascii="Arial" w:hAnsi="Arial" w:cs="Arial"/>
          <w:spacing w:val="-4"/>
        </w:rPr>
        <w:t xml:space="preserve"> </w:t>
      </w:r>
      <w:r w:rsidRPr="003A0AE8">
        <w:rPr>
          <w:rFonts w:ascii="Arial" w:hAnsi="Arial" w:cs="Arial"/>
        </w:rPr>
        <w:t>configuración</w:t>
      </w:r>
      <w:r w:rsidRPr="003A0AE8">
        <w:rPr>
          <w:rFonts w:ascii="Arial" w:hAnsi="Arial" w:cs="Arial"/>
          <w:spacing w:val="-3"/>
        </w:rPr>
        <w:t xml:space="preserve"> </w:t>
      </w:r>
      <w:r w:rsidRPr="003A0AE8">
        <w:rPr>
          <w:rFonts w:ascii="Arial" w:hAnsi="Arial" w:cs="Arial"/>
        </w:rPr>
        <w:t>de</w:t>
      </w:r>
      <w:r w:rsidRPr="003A0AE8">
        <w:rPr>
          <w:rFonts w:ascii="Arial" w:hAnsi="Arial" w:cs="Arial"/>
          <w:spacing w:val="-3"/>
        </w:rPr>
        <w:t xml:space="preserve"> </w:t>
      </w:r>
      <w:r w:rsidRPr="003A0AE8">
        <w:rPr>
          <w:rFonts w:ascii="Arial" w:hAnsi="Arial" w:cs="Arial"/>
        </w:rPr>
        <w:t>una</w:t>
      </w:r>
      <w:r w:rsidRPr="003A0AE8">
        <w:rPr>
          <w:rFonts w:ascii="Arial" w:hAnsi="Arial" w:cs="Arial"/>
          <w:spacing w:val="-59"/>
        </w:rPr>
        <w:t xml:space="preserve"> </w:t>
      </w:r>
      <w:r w:rsidRPr="003A0AE8">
        <w:rPr>
          <w:rFonts w:ascii="Arial" w:hAnsi="Arial" w:cs="Arial"/>
        </w:rPr>
        <w:t>causa extraña, por cuanto el accidente de tránsito se produjo como consecuencia de un hecho</w:t>
      </w:r>
      <w:r w:rsidRPr="003A0AE8">
        <w:rPr>
          <w:rFonts w:ascii="Arial" w:hAnsi="Arial" w:cs="Arial"/>
          <w:spacing w:val="1"/>
        </w:rPr>
        <w:t xml:space="preserve"> </w:t>
      </w:r>
      <w:r w:rsidRPr="003A0AE8">
        <w:rPr>
          <w:rFonts w:ascii="Arial" w:hAnsi="Arial" w:cs="Arial"/>
        </w:rPr>
        <w:t>de fuerza mayor y/o caso fortuito. Supuesto que rompe uno de los elementos estructurales de la</w:t>
      </w:r>
      <w:r w:rsidRPr="003A0AE8">
        <w:rPr>
          <w:rFonts w:ascii="Arial" w:hAnsi="Arial" w:cs="Arial"/>
          <w:spacing w:val="-59"/>
        </w:rPr>
        <w:t xml:space="preserve"> </w:t>
      </w:r>
      <w:r w:rsidRPr="003A0AE8">
        <w:rPr>
          <w:rFonts w:ascii="Arial" w:hAnsi="Arial" w:cs="Arial"/>
        </w:rPr>
        <w:t>responsabilidad, esto es el nexo de causalidad. De manera que la causa extraña se configura</w:t>
      </w:r>
      <w:r w:rsidRPr="003A0AE8">
        <w:rPr>
          <w:rFonts w:ascii="Arial" w:hAnsi="Arial" w:cs="Arial"/>
          <w:spacing w:val="1"/>
        </w:rPr>
        <w:t xml:space="preserve"> </w:t>
      </w:r>
      <w:r w:rsidRPr="003A0AE8">
        <w:rPr>
          <w:rFonts w:ascii="Arial" w:hAnsi="Arial" w:cs="Arial"/>
        </w:rPr>
        <w:t>debido a su carácter imprevisible, ya que debido a los hechos de la naturaleza y la presencia de</w:t>
      </w:r>
      <w:r w:rsidRPr="003A0AE8">
        <w:rPr>
          <w:rFonts w:ascii="Arial" w:hAnsi="Arial" w:cs="Arial"/>
          <w:spacing w:val="-59"/>
        </w:rPr>
        <w:t xml:space="preserve"> </w:t>
      </w:r>
      <w:r w:rsidRPr="003A0AE8">
        <w:rPr>
          <w:rFonts w:ascii="Arial" w:hAnsi="Arial" w:cs="Arial"/>
        </w:rPr>
        <w:t xml:space="preserve">derrumbes y huecos en la </w:t>
      </w:r>
      <w:r w:rsidRPr="003A0AE8">
        <w:rPr>
          <w:rFonts w:ascii="Arial" w:hAnsi="Arial" w:cs="Arial"/>
        </w:rPr>
        <w:lastRenderedPageBreak/>
        <w:t>vía fueron los que causaron el accidente. Razón por la cual, no podrá</w:t>
      </w:r>
      <w:r w:rsidRPr="003A0AE8">
        <w:rPr>
          <w:rFonts w:ascii="Arial" w:hAnsi="Arial" w:cs="Arial"/>
          <w:spacing w:val="-59"/>
        </w:rPr>
        <w:t xml:space="preserve"> </w:t>
      </w:r>
      <w:r w:rsidRPr="003A0AE8">
        <w:rPr>
          <w:rFonts w:ascii="Arial" w:hAnsi="Arial" w:cs="Arial"/>
        </w:rPr>
        <w:t>endilgarse</w:t>
      </w:r>
      <w:r w:rsidRPr="003A0AE8">
        <w:rPr>
          <w:rFonts w:ascii="Arial" w:hAnsi="Arial" w:cs="Arial"/>
          <w:spacing w:val="-9"/>
        </w:rPr>
        <w:t xml:space="preserve"> </w:t>
      </w:r>
      <w:r w:rsidRPr="003A0AE8">
        <w:rPr>
          <w:rFonts w:ascii="Arial" w:hAnsi="Arial" w:cs="Arial"/>
        </w:rPr>
        <w:t>responsabilidad</w:t>
      </w:r>
      <w:r w:rsidRPr="003A0AE8">
        <w:rPr>
          <w:rFonts w:ascii="Arial" w:hAnsi="Arial" w:cs="Arial"/>
          <w:spacing w:val="-8"/>
        </w:rPr>
        <w:t xml:space="preserve"> </w:t>
      </w:r>
      <w:r w:rsidRPr="003A0AE8">
        <w:rPr>
          <w:rFonts w:ascii="Arial" w:hAnsi="Arial" w:cs="Arial"/>
        </w:rPr>
        <w:t>civil</w:t>
      </w:r>
      <w:r w:rsidRPr="003A0AE8">
        <w:rPr>
          <w:rFonts w:ascii="Arial" w:hAnsi="Arial" w:cs="Arial"/>
          <w:spacing w:val="-9"/>
        </w:rPr>
        <w:t xml:space="preserve"> </w:t>
      </w:r>
      <w:r w:rsidRPr="003A0AE8">
        <w:rPr>
          <w:rFonts w:ascii="Arial" w:hAnsi="Arial" w:cs="Arial"/>
        </w:rPr>
        <w:t>extracontractual</w:t>
      </w:r>
      <w:r w:rsidRPr="003A0AE8">
        <w:rPr>
          <w:rFonts w:ascii="Arial" w:hAnsi="Arial" w:cs="Arial"/>
          <w:spacing w:val="-11"/>
        </w:rPr>
        <w:t xml:space="preserve"> </w:t>
      </w:r>
      <w:r w:rsidRPr="003A0AE8">
        <w:rPr>
          <w:rFonts w:ascii="Arial" w:hAnsi="Arial" w:cs="Arial"/>
        </w:rPr>
        <w:t>al</w:t>
      </w:r>
      <w:r w:rsidRPr="003A0AE8">
        <w:rPr>
          <w:rFonts w:ascii="Arial" w:hAnsi="Arial" w:cs="Arial"/>
          <w:spacing w:val="-9"/>
        </w:rPr>
        <w:t xml:space="preserve"> </w:t>
      </w:r>
      <w:r w:rsidRPr="003A0AE8">
        <w:rPr>
          <w:rFonts w:ascii="Arial" w:hAnsi="Arial" w:cs="Arial"/>
        </w:rPr>
        <w:t>extremo</w:t>
      </w:r>
      <w:r w:rsidRPr="003A0AE8">
        <w:rPr>
          <w:rFonts w:ascii="Arial" w:hAnsi="Arial" w:cs="Arial"/>
          <w:spacing w:val="-9"/>
        </w:rPr>
        <w:t xml:space="preserve"> </w:t>
      </w:r>
      <w:r w:rsidRPr="003A0AE8">
        <w:rPr>
          <w:rFonts w:ascii="Arial" w:hAnsi="Arial" w:cs="Arial"/>
        </w:rPr>
        <w:t>pasivo</w:t>
      </w:r>
      <w:r w:rsidRPr="003A0AE8">
        <w:rPr>
          <w:rFonts w:ascii="Arial" w:hAnsi="Arial" w:cs="Arial"/>
          <w:spacing w:val="-8"/>
        </w:rPr>
        <w:t xml:space="preserve"> </w:t>
      </w:r>
      <w:r w:rsidRPr="003A0AE8">
        <w:rPr>
          <w:rFonts w:ascii="Arial" w:hAnsi="Arial" w:cs="Arial"/>
        </w:rPr>
        <w:t>de</w:t>
      </w:r>
      <w:r w:rsidRPr="003A0AE8">
        <w:rPr>
          <w:rFonts w:ascii="Arial" w:hAnsi="Arial" w:cs="Arial"/>
          <w:spacing w:val="-11"/>
        </w:rPr>
        <w:t xml:space="preserve"> </w:t>
      </w:r>
      <w:r w:rsidRPr="003A0AE8">
        <w:rPr>
          <w:rFonts w:ascii="Arial" w:hAnsi="Arial" w:cs="Arial"/>
        </w:rPr>
        <w:t>la</w:t>
      </w:r>
      <w:r w:rsidRPr="003A0AE8">
        <w:rPr>
          <w:rFonts w:ascii="Arial" w:hAnsi="Arial" w:cs="Arial"/>
          <w:spacing w:val="-8"/>
        </w:rPr>
        <w:t xml:space="preserve"> </w:t>
      </w:r>
      <w:r w:rsidRPr="003A0AE8">
        <w:rPr>
          <w:rFonts w:ascii="Arial" w:hAnsi="Arial" w:cs="Arial"/>
        </w:rPr>
        <w:t>demanda</w:t>
      </w:r>
      <w:r w:rsidRPr="003A0AE8">
        <w:rPr>
          <w:rFonts w:ascii="Arial" w:hAnsi="Arial" w:cs="Arial"/>
          <w:spacing w:val="-8"/>
        </w:rPr>
        <w:t xml:space="preserve"> </w:t>
      </w:r>
      <w:r w:rsidRPr="003A0AE8">
        <w:rPr>
          <w:rFonts w:ascii="Arial" w:hAnsi="Arial" w:cs="Arial"/>
        </w:rPr>
        <w:t>al</w:t>
      </w:r>
      <w:r w:rsidRPr="003A0AE8">
        <w:rPr>
          <w:rFonts w:ascii="Arial" w:hAnsi="Arial" w:cs="Arial"/>
          <w:spacing w:val="-10"/>
        </w:rPr>
        <w:t xml:space="preserve"> </w:t>
      </w:r>
      <w:r w:rsidRPr="003A0AE8">
        <w:rPr>
          <w:rFonts w:ascii="Arial" w:hAnsi="Arial" w:cs="Arial"/>
        </w:rPr>
        <w:t>configurarse</w:t>
      </w:r>
      <w:r w:rsidRPr="003A0AE8">
        <w:rPr>
          <w:rFonts w:ascii="Arial" w:hAnsi="Arial" w:cs="Arial"/>
          <w:spacing w:val="-58"/>
        </w:rPr>
        <w:t xml:space="preserve"> </w:t>
      </w:r>
      <w:r w:rsidRPr="003A0AE8">
        <w:rPr>
          <w:rFonts w:ascii="Arial" w:hAnsi="Arial" w:cs="Arial"/>
        </w:rPr>
        <w:t>una</w:t>
      </w:r>
      <w:r w:rsidRPr="003A0AE8">
        <w:rPr>
          <w:rFonts w:ascii="Arial" w:hAnsi="Arial" w:cs="Arial"/>
          <w:spacing w:val="-1"/>
        </w:rPr>
        <w:t xml:space="preserve"> </w:t>
      </w:r>
      <w:r w:rsidRPr="003A0AE8">
        <w:rPr>
          <w:rFonts w:ascii="Arial" w:hAnsi="Arial" w:cs="Arial"/>
        </w:rPr>
        <w:t>causal</w:t>
      </w:r>
      <w:r w:rsidRPr="003A0AE8">
        <w:rPr>
          <w:rFonts w:ascii="Arial" w:hAnsi="Arial" w:cs="Arial"/>
          <w:spacing w:val="-1"/>
        </w:rPr>
        <w:t xml:space="preserve"> </w:t>
      </w:r>
      <w:r w:rsidRPr="003A0AE8">
        <w:rPr>
          <w:rFonts w:ascii="Arial" w:hAnsi="Arial" w:cs="Arial"/>
        </w:rPr>
        <w:t>eximente</w:t>
      </w:r>
      <w:r w:rsidRPr="003A0AE8">
        <w:rPr>
          <w:rFonts w:ascii="Arial" w:hAnsi="Arial" w:cs="Arial"/>
          <w:spacing w:val="-2"/>
        </w:rPr>
        <w:t xml:space="preserve"> </w:t>
      </w:r>
      <w:r w:rsidRPr="003A0AE8">
        <w:rPr>
          <w:rFonts w:ascii="Arial" w:hAnsi="Arial" w:cs="Arial"/>
        </w:rPr>
        <w:t>de</w:t>
      </w:r>
      <w:r w:rsidRPr="003A0AE8">
        <w:rPr>
          <w:rFonts w:ascii="Arial" w:hAnsi="Arial" w:cs="Arial"/>
          <w:spacing w:val="-2"/>
        </w:rPr>
        <w:t xml:space="preserve"> </w:t>
      </w:r>
      <w:r w:rsidRPr="003A0AE8">
        <w:rPr>
          <w:rFonts w:ascii="Arial" w:hAnsi="Arial" w:cs="Arial"/>
        </w:rPr>
        <w:t>responsabilidad.</w:t>
      </w:r>
    </w:p>
    <w:p w14:paraId="5F56E725" w14:textId="71FC5B16" w:rsidR="00150D2E" w:rsidRDefault="00150D2E" w:rsidP="003A0AE8">
      <w:pPr>
        <w:spacing w:before="1" w:line="360" w:lineRule="auto"/>
        <w:ind w:right="111"/>
        <w:jc w:val="both"/>
        <w:rPr>
          <w:rFonts w:ascii="Arial" w:hAnsi="Arial" w:cs="Arial"/>
        </w:rPr>
      </w:pPr>
      <w:r w:rsidRPr="003A0AE8">
        <w:rPr>
          <w:rFonts w:ascii="Arial" w:hAnsi="Arial" w:cs="Arial"/>
        </w:rPr>
        <w:t xml:space="preserve">En conclusión, </w:t>
      </w:r>
      <w:r w:rsidR="003F3BC5">
        <w:rPr>
          <w:rFonts w:ascii="Arial" w:hAnsi="Arial" w:cs="Arial"/>
        </w:rPr>
        <w:t>el A quo no debió endilgar responsabilidad</w:t>
      </w:r>
      <w:r w:rsidRPr="003A0AE8">
        <w:rPr>
          <w:rFonts w:ascii="Arial" w:hAnsi="Arial" w:cs="Arial"/>
        </w:rPr>
        <w:t>, como quiera que en el</w:t>
      </w:r>
      <w:r w:rsidRPr="003A0AE8">
        <w:rPr>
          <w:rFonts w:ascii="Arial" w:hAnsi="Arial" w:cs="Arial"/>
          <w:spacing w:val="1"/>
        </w:rPr>
        <w:t xml:space="preserve"> </w:t>
      </w:r>
      <w:r w:rsidRPr="003A0AE8">
        <w:rPr>
          <w:rFonts w:ascii="Arial" w:hAnsi="Arial" w:cs="Arial"/>
        </w:rPr>
        <w:t xml:space="preserve">presente asunto se encuentra demostrado que el accidente de tránsito se produjo por un </w:t>
      </w:r>
      <w:r w:rsidR="003F3BC5">
        <w:rPr>
          <w:rFonts w:ascii="Arial" w:hAnsi="Arial" w:cs="Arial"/>
        </w:rPr>
        <w:t>evento constitutivo</w:t>
      </w:r>
      <w:r w:rsidRPr="003A0AE8">
        <w:rPr>
          <w:rFonts w:ascii="Arial" w:hAnsi="Arial" w:cs="Arial"/>
        </w:rPr>
        <w:t xml:space="preserve"> de fuerza mayor y/o caso fortuito. Lo anterior, por cuanto el suceso que tuvo lugar el</w:t>
      </w:r>
      <w:r w:rsidRPr="003A0AE8">
        <w:rPr>
          <w:rFonts w:ascii="Arial" w:hAnsi="Arial" w:cs="Arial"/>
          <w:spacing w:val="-59"/>
        </w:rPr>
        <w:t xml:space="preserve"> </w:t>
      </w:r>
      <w:r w:rsidRPr="003A0AE8">
        <w:rPr>
          <w:rFonts w:ascii="Arial" w:hAnsi="Arial" w:cs="Arial"/>
        </w:rPr>
        <w:t>12</w:t>
      </w:r>
      <w:r w:rsidRPr="003A0AE8">
        <w:rPr>
          <w:rFonts w:ascii="Arial" w:hAnsi="Arial" w:cs="Arial"/>
          <w:spacing w:val="-6"/>
        </w:rPr>
        <w:t xml:space="preserve"> </w:t>
      </w:r>
      <w:r w:rsidRPr="003A0AE8">
        <w:rPr>
          <w:rFonts w:ascii="Arial" w:hAnsi="Arial" w:cs="Arial"/>
        </w:rPr>
        <w:t>de</w:t>
      </w:r>
      <w:r w:rsidRPr="003A0AE8">
        <w:rPr>
          <w:rFonts w:ascii="Arial" w:hAnsi="Arial" w:cs="Arial"/>
          <w:spacing w:val="-7"/>
        </w:rPr>
        <w:t xml:space="preserve"> </w:t>
      </w:r>
      <w:r w:rsidRPr="003A0AE8">
        <w:rPr>
          <w:rFonts w:ascii="Arial" w:hAnsi="Arial" w:cs="Arial"/>
        </w:rPr>
        <w:t>enero</w:t>
      </w:r>
      <w:r w:rsidRPr="003A0AE8">
        <w:rPr>
          <w:rFonts w:ascii="Arial" w:hAnsi="Arial" w:cs="Arial"/>
          <w:spacing w:val="-7"/>
        </w:rPr>
        <w:t xml:space="preserve"> </w:t>
      </w:r>
      <w:r w:rsidRPr="003A0AE8">
        <w:rPr>
          <w:rFonts w:ascii="Arial" w:hAnsi="Arial" w:cs="Arial"/>
        </w:rPr>
        <w:t>de</w:t>
      </w:r>
      <w:r w:rsidRPr="003A0AE8">
        <w:rPr>
          <w:rFonts w:ascii="Arial" w:hAnsi="Arial" w:cs="Arial"/>
          <w:spacing w:val="-7"/>
        </w:rPr>
        <w:t xml:space="preserve"> </w:t>
      </w:r>
      <w:r w:rsidRPr="003A0AE8">
        <w:rPr>
          <w:rFonts w:ascii="Arial" w:hAnsi="Arial" w:cs="Arial"/>
        </w:rPr>
        <w:t>2020</w:t>
      </w:r>
      <w:r w:rsidRPr="003A0AE8">
        <w:rPr>
          <w:rFonts w:ascii="Arial" w:hAnsi="Arial" w:cs="Arial"/>
          <w:spacing w:val="-8"/>
        </w:rPr>
        <w:t xml:space="preserve"> </w:t>
      </w:r>
      <w:r w:rsidRPr="003A0AE8">
        <w:rPr>
          <w:rFonts w:ascii="Arial" w:hAnsi="Arial" w:cs="Arial"/>
        </w:rPr>
        <w:t>se</w:t>
      </w:r>
      <w:r w:rsidRPr="003A0AE8">
        <w:rPr>
          <w:rFonts w:ascii="Arial" w:hAnsi="Arial" w:cs="Arial"/>
          <w:spacing w:val="-9"/>
        </w:rPr>
        <w:t xml:space="preserve"> </w:t>
      </w:r>
      <w:r w:rsidRPr="003A0AE8">
        <w:rPr>
          <w:rFonts w:ascii="Arial" w:hAnsi="Arial" w:cs="Arial"/>
        </w:rPr>
        <w:t>produjo</w:t>
      </w:r>
      <w:r w:rsidRPr="003A0AE8">
        <w:rPr>
          <w:rFonts w:ascii="Arial" w:hAnsi="Arial" w:cs="Arial"/>
          <w:spacing w:val="-8"/>
        </w:rPr>
        <w:t xml:space="preserve"> </w:t>
      </w:r>
      <w:r w:rsidRPr="003A0AE8">
        <w:rPr>
          <w:rFonts w:ascii="Arial" w:hAnsi="Arial" w:cs="Arial"/>
        </w:rPr>
        <w:t>por</w:t>
      </w:r>
      <w:r w:rsidRPr="003A0AE8">
        <w:rPr>
          <w:rFonts w:ascii="Arial" w:hAnsi="Arial" w:cs="Arial"/>
          <w:spacing w:val="-3"/>
        </w:rPr>
        <w:t xml:space="preserve"> </w:t>
      </w:r>
      <w:r w:rsidRPr="003A0AE8">
        <w:rPr>
          <w:rFonts w:ascii="Arial" w:hAnsi="Arial" w:cs="Arial"/>
        </w:rPr>
        <w:t>las</w:t>
      </w:r>
      <w:r w:rsidRPr="003A0AE8">
        <w:rPr>
          <w:rFonts w:ascii="Arial" w:hAnsi="Arial" w:cs="Arial"/>
          <w:spacing w:val="-9"/>
        </w:rPr>
        <w:t xml:space="preserve"> </w:t>
      </w:r>
      <w:r w:rsidRPr="003A0AE8">
        <w:rPr>
          <w:rFonts w:ascii="Arial" w:hAnsi="Arial" w:cs="Arial"/>
        </w:rPr>
        <w:t>malas</w:t>
      </w:r>
      <w:r w:rsidRPr="003A0AE8">
        <w:rPr>
          <w:rFonts w:ascii="Arial" w:hAnsi="Arial" w:cs="Arial"/>
          <w:spacing w:val="-5"/>
        </w:rPr>
        <w:t xml:space="preserve"> </w:t>
      </w:r>
      <w:r w:rsidRPr="003A0AE8">
        <w:rPr>
          <w:rFonts w:ascii="Arial" w:hAnsi="Arial" w:cs="Arial"/>
        </w:rPr>
        <w:t>condiciones</w:t>
      </w:r>
      <w:r w:rsidRPr="003A0AE8">
        <w:rPr>
          <w:rFonts w:ascii="Arial" w:hAnsi="Arial" w:cs="Arial"/>
          <w:spacing w:val="-4"/>
        </w:rPr>
        <w:t xml:space="preserve"> </w:t>
      </w:r>
      <w:r w:rsidRPr="003A0AE8">
        <w:rPr>
          <w:rFonts w:ascii="Arial" w:hAnsi="Arial" w:cs="Arial"/>
        </w:rPr>
        <w:t>en</w:t>
      </w:r>
      <w:r w:rsidRPr="003A0AE8">
        <w:rPr>
          <w:rFonts w:ascii="Arial" w:hAnsi="Arial" w:cs="Arial"/>
          <w:spacing w:val="-6"/>
        </w:rPr>
        <w:t xml:space="preserve"> </w:t>
      </w:r>
      <w:r w:rsidRPr="003A0AE8">
        <w:rPr>
          <w:rFonts w:ascii="Arial" w:hAnsi="Arial" w:cs="Arial"/>
        </w:rPr>
        <w:t>que</w:t>
      </w:r>
      <w:r w:rsidRPr="003A0AE8">
        <w:rPr>
          <w:rFonts w:ascii="Arial" w:hAnsi="Arial" w:cs="Arial"/>
          <w:spacing w:val="-7"/>
        </w:rPr>
        <w:t xml:space="preserve"> </w:t>
      </w:r>
      <w:r w:rsidRPr="003A0AE8">
        <w:rPr>
          <w:rFonts w:ascii="Arial" w:hAnsi="Arial" w:cs="Arial"/>
        </w:rPr>
        <w:t>se</w:t>
      </w:r>
      <w:r w:rsidRPr="003A0AE8">
        <w:rPr>
          <w:rFonts w:ascii="Arial" w:hAnsi="Arial" w:cs="Arial"/>
          <w:spacing w:val="-8"/>
        </w:rPr>
        <w:t xml:space="preserve"> </w:t>
      </w:r>
      <w:r w:rsidRPr="003A0AE8">
        <w:rPr>
          <w:rFonts w:ascii="Arial" w:hAnsi="Arial" w:cs="Arial"/>
        </w:rPr>
        <w:t>encontraba</w:t>
      </w:r>
      <w:r w:rsidRPr="003A0AE8">
        <w:rPr>
          <w:rFonts w:ascii="Arial" w:hAnsi="Arial" w:cs="Arial"/>
          <w:spacing w:val="-7"/>
        </w:rPr>
        <w:t xml:space="preserve"> </w:t>
      </w:r>
      <w:r w:rsidRPr="003A0AE8">
        <w:rPr>
          <w:rFonts w:ascii="Arial" w:hAnsi="Arial" w:cs="Arial"/>
        </w:rPr>
        <w:t>la</w:t>
      </w:r>
      <w:r w:rsidRPr="003A0AE8">
        <w:rPr>
          <w:rFonts w:ascii="Arial" w:hAnsi="Arial" w:cs="Arial"/>
          <w:spacing w:val="-8"/>
        </w:rPr>
        <w:t xml:space="preserve"> </w:t>
      </w:r>
      <w:r w:rsidRPr="003A0AE8">
        <w:rPr>
          <w:rFonts w:ascii="Arial" w:hAnsi="Arial" w:cs="Arial"/>
        </w:rPr>
        <w:t>vía,</w:t>
      </w:r>
      <w:r w:rsidRPr="003A0AE8">
        <w:rPr>
          <w:rFonts w:ascii="Arial" w:hAnsi="Arial" w:cs="Arial"/>
          <w:spacing w:val="-3"/>
        </w:rPr>
        <w:t xml:space="preserve"> </w:t>
      </w:r>
      <w:r w:rsidRPr="003A0AE8">
        <w:rPr>
          <w:rFonts w:ascii="Arial" w:hAnsi="Arial" w:cs="Arial"/>
        </w:rPr>
        <w:t>así</w:t>
      </w:r>
      <w:r w:rsidRPr="003A0AE8">
        <w:rPr>
          <w:rFonts w:ascii="Arial" w:hAnsi="Arial" w:cs="Arial"/>
          <w:spacing w:val="-6"/>
        </w:rPr>
        <w:t xml:space="preserve"> </w:t>
      </w:r>
      <w:r w:rsidR="003F3BC5">
        <w:rPr>
          <w:rFonts w:ascii="Arial" w:hAnsi="Arial" w:cs="Arial"/>
        </w:rPr>
        <w:t>como por</w:t>
      </w:r>
      <w:r w:rsidRPr="003A0AE8">
        <w:rPr>
          <w:rFonts w:ascii="Arial" w:hAnsi="Arial" w:cs="Arial"/>
        </w:rPr>
        <w:t xml:space="preserve"> la falta de visibilidad causadas por la presencia de vegetación y árboles en el tramo vial. De</w:t>
      </w:r>
      <w:r w:rsidRPr="003A0AE8">
        <w:rPr>
          <w:rFonts w:ascii="Arial" w:hAnsi="Arial" w:cs="Arial"/>
          <w:spacing w:val="1"/>
        </w:rPr>
        <w:t xml:space="preserve"> </w:t>
      </w:r>
      <w:r w:rsidRPr="003A0AE8">
        <w:rPr>
          <w:rFonts w:ascii="Arial" w:hAnsi="Arial" w:cs="Arial"/>
        </w:rPr>
        <w:t xml:space="preserve">manera que, es evidente que fueron estas las razones las que causaron una falta de </w:t>
      </w:r>
      <w:r w:rsidR="003F3BC5">
        <w:rPr>
          <w:rFonts w:ascii="Arial" w:hAnsi="Arial" w:cs="Arial"/>
        </w:rPr>
        <w:t xml:space="preserve">estabilidad </w:t>
      </w:r>
      <w:r w:rsidRPr="003A0AE8">
        <w:rPr>
          <w:rFonts w:ascii="Arial" w:hAnsi="Arial" w:cs="Arial"/>
          <w:spacing w:val="-59"/>
        </w:rPr>
        <w:t xml:space="preserve"> </w:t>
      </w:r>
      <w:r w:rsidRPr="003A0AE8">
        <w:rPr>
          <w:rFonts w:ascii="Arial" w:hAnsi="Arial" w:cs="Arial"/>
        </w:rPr>
        <w:t>del vehículo de placas XIJ-719, que a su vez derivaron en su volcamiento. Así, resulta evidente</w:t>
      </w:r>
      <w:r w:rsidRPr="003A0AE8">
        <w:rPr>
          <w:rFonts w:ascii="Arial" w:hAnsi="Arial" w:cs="Arial"/>
          <w:spacing w:val="1"/>
        </w:rPr>
        <w:t xml:space="preserve"> </w:t>
      </w:r>
      <w:r w:rsidRPr="003A0AE8">
        <w:rPr>
          <w:rFonts w:ascii="Arial" w:hAnsi="Arial" w:cs="Arial"/>
        </w:rPr>
        <w:t>que, en el presente caso, confluyen los elementos que configuran eventos de fuerza mayor y/o</w:t>
      </w:r>
      <w:r w:rsidRPr="003A0AE8">
        <w:rPr>
          <w:rFonts w:ascii="Arial" w:hAnsi="Arial" w:cs="Arial"/>
          <w:spacing w:val="1"/>
        </w:rPr>
        <w:t xml:space="preserve"> </w:t>
      </w:r>
      <w:r w:rsidRPr="003A0AE8">
        <w:rPr>
          <w:rFonts w:ascii="Arial" w:hAnsi="Arial" w:cs="Arial"/>
        </w:rPr>
        <w:t>caso fortuito. Por lo que, en el presente asunto no existe nexo causal entre la conducta que se</w:t>
      </w:r>
      <w:r w:rsidRPr="003A0AE8">
        <w:rPr>
          <w:rFonts w:ascii="Arial" w:hAnsi="Arial" w:cs="Arial"/>
          <w:spacing w:val="1"/>
        </w:rPr>
        <w:t xml:space="preserve"> </w:t>
      </w:r>
      <w:r w:rsidRPr="003A0AE8">
        <w:rPr>
          <w:rFonts w:ascii="Arial" w:hAnsi="Arial" w:cs="Arial"/>
        </w:rPr>
        <w:t>endilga al extremo pasivo y los presuntos daños sufridos. En consecuencia, ante la ausencia de</w:t>
      </w:r>
      <w:r w:rsidRPr="003A0AE8">
        <w:rPr>
          <w:rFonts w:ascii="Arial" w:hAnsi="Arial" w:cs="Arial"/>
          <w:spacing w:val="-59"/>
        </w:rPr>
        <w:t xml:space="preserve"> </w:t>
      </w:r>
      <w:r w:rsidRPr="003A0AE8">
        <w:rPr>
          <w:rFonts w:ascii="Arial" w:hAnsi="Arial" w:cs="Arial"/>
        </w:rPr>
        <w:t>uno</w:t>
      </w:r>
      <w:r w:rsidRPr="003A0AE8">
        <w:rPr>
          <w:rFonts w:ascii="Arial" w:hAnsi="Arial" w:cs="Arial"/>
          <w:spacing w:val="1"/>
        </w:rPr>
        <w:t xml:space="preserve"> </w:t>
      </w:r>
      <w:r w:rsidRPr="003A0AE8">
        <w:rPr>
          <w:rFonts w:ascii="Arial" w:hAnsi="Arial" w:cs="Arial"/>
        </w:rPr>
        <w:t>de</w:t>
      </w:r>
      <w:r w:rsidRPr="003A0AE8">
        <w:rPr>
          <w:rFonts w:ascii="Arial" w:hAnsi="Arial" w:cs="Arial"/>
          <w:spacing w:val="1"/>
        </w:rPr>
        <w:t xml:space="preserve"> </w:t>
      </w:r>
      <w:r w:rsidRPr="003A0AE8">
        <w:rPr>
          <w:rFonts w:ascii="Arial" w:hAnsi="Arial" w:cs="Arial"/>
        </w:rPr>
        <w:t>los</w:t>
      </w:r>
      <w:r w:rsidRPr="003A0AE8">
        <w:rPr>
          <w:rFonts w:ascii="Arial" w:hAnsi="Arial" w:cs="Arial"/>
          <w:spacing w:val="1"/>
        </w:rPr>
        <w:t xml:space="preserve"> </w:t>
      </w:r>
      <w:r w:rsidRPr="003A0AE8">
        <w:rPr>
          <w:rFonts w:ascii="Arial" w:hAnsi="Arial" w:cs="Arial"/>
        </w:rPr>
        <w:t>elementos</w:t>
      </w:r>
      <w:r w:rsidRPr="003A0AE8">
        <w:rPr>
          <w:rFonts w:ascii="Arial" w:hAnsi="Arial" w:cs="Arial"/>
          <w:spacing w:val="1"/>
        </w:rPr>
        <w:t xml:space="preserve"> </w:t>
      </w:r>
      <w:r w:rsidRPr="003A0AE8">
        <w:rPr>
          <w:rFonts w:ascii="Arial" w:hAnsi="Arial" w:cs="Arial"/>
        </w:rPr>
        <w:t>estructurales</w:t>
      </w:r>
      <w:r w:rsidRPr="003A0AE8">
        <w:rPr>
          <w:rFonts w:ascii="Arial" w:hAnsi="Arial" w:cs="Arial"/>
          <w:spacing w:val="1"/>
        </w:rPr>
        <w:t xml:space="preserve"> </w:t>
      </w:r>
      <w:r w:rsidRPr="003A0AE8">
        <w:rPr>
          <w:rFonts w:ascii="Arial" w:hAnsi="Arial" w:cs="Arial"/>
        </w:rPr>
        <w:t>de</w:t>
      </w:r>
      <w:r w:rsidRPr="003A0AE8">
        <w:rPr>
          <w:rFonts w:ascii="Arial" w:hAnsi="Arial" w:cs="Arial"/>
          <w:spacing w:val="1"/>
        </w:rPr>
        <w:t xml:space="preserve"> </w:t>
      </w:r>
      <w:r w:rsidRPr="003A0AE8">
        <w:rPr>
          <w:rFonts w:ascii="Arial" w:hAnsi="Arial" w:cs="Arial"/>
        </w:rPr>
        <w:t>la</w:t>
      </w:r>
      <w:r w:rsidRPr="003A0AE8">
        <w:rPr>
          <w:rFonts w:ascii="Arial" w:hAnsi="Arial" w:cs="Arial"/>
          <w:spacing w:val="1"/>
        </w:rPr>
        <w:t xml:space="preserve"> </w:t>
      </w:r>
      <w:r w:rsidRPr="003A0AE8">
        <w:rPr>
          <w:rFonts w:ascii="Arial" w:hAnsi="Arial" w:cs="Arial"/>
        </w:rPr>
        <w:t>responsabilidad</w:t>
      </w:r>
      <w:r w:rsidRPr="003A0AE8">
        <w:rPr>
          <w:rFonts w:ascii="Arial" w:hAnsi="Arial" w:cs="Arial"/>
          <w:spacing w:val="1"/>
        </w:rPr>
        <w:t xml:space="preserve"> </w:t>
      </w:r>
      <w:r w:rsidRPr="003A0AE8">
        <w:rPr>
          <w:rFonts w:ascii="Arial" w:hAnsi="Arial" w:cs="Arial"/>
        </w:rPr>
        <w:t>civil</w:t>
      </w:r>
      <w:r w:rsidRPr="003A0AE8">
        <w:rPr>
          <w:rFonts w:ascii="Arial" w:hAnsi="Arial" w:cs="Arial"/>
          <w:spacing w:val="1"/>
        </w:rPr>
        <w:t xml:space="preserve"> </w:t>
      </w:r>
      <w:r w:rsidRPr="003A0AE8">
        <w:rPr>
          <w:rFonts w:ascii="Arial" w:hAnsi="Arial" w:cs="Arial"/>
        </w:rPr>
        <w:t>extracontractual</w:t>
      </w:r>
      <w:r w:rsidRPr="003A0AE8">
        <w:rPr>
          <w:rFonts w:ascii="Arial" w:hAnsi="Arial" w:cs="Arial"/>
          <w:spacing w:val="1"/>
        </w:rPr>
        <w:t xml:space="preserve"> </w:t>
      </w:r>
      <w:r w:rsidRPr="003A0AE8">
        <w:rPr>
          <w:rFonts w:ascii="Arial" w:hAnsi="Arial" w:cs="Arial"/>
        </w:rPr>
        <w:t>resulta</w:t>
      </w:r>
      <w:r w:rsidRPr="003A0AE8">
        <w:rPr>
          <w:rFonts w:ascii="Arial" w:hAnsi="Arial" w:cs="Arial"/>
          <w:spacing w:val="1"/>
        </w:rPr>
        <w:t xml:space="preserve"> </w:t>
      </w:r>
      <w:r w:rsidRPr="003A0AE8">
        <w:rPr>
          <w:rFonts w:ascii="Arial" w:hAnsi="Arial" w:cs="Arial"/>
        </w:rPr>
        <w:t>improcedente</w:t>
      </w:r>
      <w:r w:rsidRPr="003A0AE8">
        <w:rPr>
          <w:rFonts w:ascii="Arial" w:hAnsi="Arial" w:cs="Arial"/>
          <w:spacing w:val="-1"/>
        </w:rPr>
        <w:t xml:space="preserve"> </w:t>
      </w:r>
      <w:r w:rsidRPr="003A0AE8">
        <w:rPr>
          <w:rFonts w:ascii="Arial" w:hAnsi="Arial" w:cs="Arial"/>
        </w:rPr>
        <w:t>su</w:t>
      </w:r>
      <w:r w:rsidRPr="003A0AE8">
        <w:rPr>
          <w:rFonts w:ascii="Arial" w:hAnsi="Arial" w:cs="Arial"/>
          <w:spacing w:val="-2"/>
        </w:rPr>
        <w:t xml:space="preserve"> </w:t>
      </w:r>
      <w:r w:rsidRPr="003A0AE8">
        <w:rPr>
          <w:rFonts w:ascii="Arial" w:hAnsi="Arial" w:cs="Arial"/>
        </w:rPr>
        <w:t>configuración.</w:t>
      </w:r>
    </w:p>
    <w:p w14:paraId="032446FE" w14:textId="330A5F6E" w:rsidR="00C11AE0" w:rsidRPr="003A0AE8" w:rsidRDefault="00C11AE0">
      <w:pPr>
        <w:pStyle w:val="Prrafodelista"/>
        <w:numPr>
          <w:ilvl w:val="0"/>
          <w:numId w:val="1"/>
        </w:numPr>
        <w:tabs>
          <w:tab w:val="left" w:pos="0"/>
        </w:tabs>
        <w:spacing w:line="360" w:lineRule="auto"/>
        <w:jc w:val="center"/>
        <w:outlineLvl w:val="0"/>
        <w:rPr>
          <w:rFonts w:ascii="Arial" w:hAnsi="Arial" w:cs="Arial"/>
          <w:b/>
          <w:bCs/>
          <w:sz w:val="22"/>
          <w:szCs w:val="22"/>
        </w:rPr>
      </w:pPr>
      <w:r w:rsidRPr="003A0AE8">
        <w:rPr>
          <w:rFonts w:ascii="Arial" w:hAnsi="Arial" w:cs="Arial"/>
          <w:b/>
          <w:bCs/>
          <w:sz w:val="22"/>
          <w:szCs w:val="22"/>
        </w:rPr>
        <w:t>PETICIÓN</w:t>
      </w:r>
    </w:p>
    <w:p w14:paraId="14C113CE" w14:textId="77777777" w:rsidR="00341278" w:rsidRPr="003A0AE8" w:rsidRDefault="00341278">
      <w:pPr>
        <w:pStyle w:val="Prrafodelista"/>
        <w:tabs>
          <w:tab w:val="left" w:pos="0"/>
        </w:tabs>
        <w:spacing w:line="360" w:lineRule="auto"/>
        <w:ind w:left="1080"/>
        <w:outlineLvl w:val="0"/>
        <w:rPr>
          <w:rFonts w:ascii="Arial" w:hAnsi="Arial" w:cs="Arial"/>
          <w:b/>
          <w:bCs/>
          <w:sz w:val="22"/>
          <w:szCs w:val="22"/>
        </w:rPr>
      </w:pPr>
    </w:p>
    <w:p w14:paraId="7FC95801" w14:textId="4CFBD15B" w:rsidR="00C11AE0" w:rsidRPr="003A0AE8" w:rsidRDefault="00C11AE0">
      <w:pPr>
        <w:tabs>
          <w:tab w:val="left" w:pos="0"/>
        </w:tabs>
        <w:spacing w:after="0" w:line="360" w:lineRule="auto"/>
        <w:jc w:val="both"/>
        <w:rPr>
          <w:rFonts w:ascii="Arial" w:hAnsi="Arial" w:cs="Arial"/>
        </w:rPr>
      </w:pPr>
      <w:r w:rsidRPr="003A0AE8">
        <w:rPr>
          <w:rFonts w:ascii="Arial" w:hAnsi="Arial" w:cs="Arial"/>
        </w:rPr>
        <w:t xml:space="preserve">Con fundamento en los argumentos anteriores y en lo pertinente a cada reparo, solicito respetuosamente al </w:t>
      </w:r>
      <w:r w:rsidR="00341278" w:rsidRPr="003A0AE8">
        <w:rPr>
          <w:rFonts w:ascii="Arial" w:hAnsi="Arial" w:cs="Arial"/>
          <w:lang w:val="es-ES_tradnl"/>
        </w:rPr>
        <w:t xml:space="preserve">por </w:t>
      </w:r>
      <w:r w:rsidR="00341278" w:rsidRPr="003A0AE8">
        <w:rPr>
          <w:rFonts w:ascii="Arial" w:hAnsi="Arial" w:cs="Arial"/>
        </w:rPr>
        <w:t xml:space="preserve">Juzgado </w:t>
      </w:r>
      <w:r w:rsidR="003F3BC5">
        <w:rPr>
          <w:rFonts w:ascii="Arial" w:hAnsi="Arial" w:cs="Arial"/>
        </w:rPr>
        <w:t>Civil del Circuito de Puente Nacional Santander</w:t>
      </w:r>
      <w:r w:rsidR="00341278" w:rsidRPr="003A0AE8">
        <w:rPr>
          <w:rFonts w:ascii="Arial" w:hAnsi="Arial" w:cs="Arial"/>
        </w:rPr>
        <w:t xml:space="preserve"> </w:t>
      </w:r>
      <w:r w:rsidR="00577F89" w:rsidRPr="003A0AE8">
        <w:rPr>
          <w:rFonts w:ascii="Arial" w:hAnsi="Arial" w:cs="Arial"/>
          <w:b/>
          <w:bCs/>
        </w:rPr>
        <w:t xml:space="preserve">CONCEDER </w:t>
      </w:r>
      <w:r w:rsidRPr="003A0AE8">
        <w:rPr>
          <w:rFonts w:ascii="Arial" w:hAnsi="Arial" w:cs="Arial"/>
        </w:rPr>
        <w:t xml:space="preserve">el recurso de apelación contra la sentencia oral proferida por su Despacho el día </w:t>
      </w:r>
      <w:r w:rsidR="003F3BC5">
        <w:rPr>
          <w:rFonts w:ascii="Arial" w:hAnsi="Arial" w:cs="Arial"/>
        </w:rPr>
        <w:t>25</w:t>
      </w:r>
      <w:r w:rsidRPr="003A0AE8">
        <w:rPr>
          <w:rFonts w:ascii="Arial" w:hAnsi="Arial" w:cs="Arial"/>
        </w:rPr>
        <w:t xml:space="preserve"> de </w:t>
      </w:r>
      <w:r w:rsidR="003F3BC5">
        <w:rPr>
          <w:rFonts w:ascii="Arial" w:hAnsi="Arial" w:cs="Arial"/>
        </w:rPr>
        <w:t>junio</w:t>
      </w:r>
      <w:r w:rsidRPr="003A0AE8">
        <w:rPr>
          <w:rFonts w:ascii="Arial" w:hAnsi="Arial" w:cs="Arial"/>
        </w:rPr>
        <w:t xml:space="preserve"> del 202</w:t>
      </w:r>
      <w:r w:rsidR="00341278" w:rsidRPr="003A0AE8">
        <w:rPr>
          <w:rFonts w:ascii="Arial" w:hAnsi="Arial" w:cs="Arial"/>
        </w:rPr>
        <w:t>4</w:t>
      </w:r>
      <w:r w:rsidRPr="003A0AE8">
        <w:rPr>
          <w:rFonts w:ascii="Arial" w:hAnsi="Arial" w:cs="Arial"/>
        </w:rPr>
        <w:t xml:space="preserve">, notificada </w:t>
      </w:r>
      <w:r w:rsidR="00C92A97" w:rsidRPr="003A0AE8">
        <w:rPr>
          <w:rFonts w:ascii="Arial" w:hAnsi="Arial" w:cs="Arial"/>
        </w:rPr>
        <w:t>en</w:t>
      </w:r>
      <w:r w:rsidRPr="003A0AE8">
        <w:rPr>
          <w:rFonts w:ascii="Arial" w:hAnsi="Arial" w:cs="Arial"/>
        </w:rPr>
        <w:t xml:space="preserve"> estrados, para efectos de que el Honorable Tribunal </w:t>
      </w:r>
      <w:r w:rsidRPr="003A0AE8">
        <w:rPr>
          <w:rFonts w:ascii="Arial" w:hAnsi="Arial" w:cs="Arial"/>
          <w:b/>
          <w:bCs/>
        </w:rPr>
        <w:t xml:space="preserve">REVOQUE </w:t>
      </w:r>
      <w:r w:rsidRPr="003A0AE8">
        <w:rPr>
          <w:rFonts w:ascii="Arial" w:hAnsi="Arial" w:cs="Arial"/>
        </w:rPr>
        <w:t xml:space="preserve">en su totalidad esta sentencia. </w:t>
      </w:r>
    </w:p>
    <w:p w14:paraId="34DE41AB" w14:textId="596E3CF8" w:rsidR="00341278" w:rsidRPr="003A0AE8" w:rsidRDefault="00341278">
      <w:pPr>
        <w:pStyle w:val="Sangra2detindependiente"/>
        <w:spacing w:after="0" w:line="360" w:lineRule="auto"/>
        <w:ind w:left="0"/>
        <w:rPr>
          <w:rFonts w:ascii="Arial" w:hAnsi="Arial" w:cs="Arial"/>
          <w:bCs/>
          <w:i w:val="0"/>
          <w:lang w:val="es-CO"/>
        </w:rPr>
      </w:pPr>
    </w:p>
    <w:p w14:paraId="623DB823" w14:textId="5F7EF9BF" w:rsidR="00C40C58" w:rsidRPr="003A0AE8" w:rsidRDefault="00CE0678">
      <w:pPr>
        <w:pStyle w:val="Sangra2detindependiente"/>
        <w:spacing w:after="0" w:line="360" w:lineRule="auto"/>
        <w:ind w:left="0"/>
        <w:rPr>
          <w:rStyle w:val="nfasis"/>
          <w:rFonts w:ascii="Arial" w:hAnsi="Arial" w:cs="Arial"/>
        </w:rPr>
      </w:pPr>
      <w:r w:rsidRPr="003A0AE8">
        <w:rPr>
          <w:rFonts w:ascii="Arial" w:eastAsia="Arial" w:hAnsi="Arial" w:cs="Arial"/>
          <w:i w:val="0"/>
          <w:iCs/>
          <w:noProof/>
          <w:lang w:val="es-CO" w:eastAsia="es-CO"/>
        </w:rPr>
        <w:drawing>
          <wp:anchor distT="0" distB="0" distL="114300" distR="114300" simplePos="0" relativeHeight="251659264" behindDoc="1" locked="0" layoutInCell="1" allowOverlap="1" wp14:anchorId="6F30CE3A" wp14:editId="68B0C631">
            <wp:simplePos x="0" y="0"/>
            <wp:positionH relativeFrom="margin">
              <wp:align>left</wp:align>
            </wp:positionH>
            <wp:positionV relativeFrom="paragraph">
              <wp:posOffset>6494</wp:posOffset>
            </wp:positionV>
            <wp:extent cx="1992702" cy="870980"/>
            <wp:effectExtent l="0" t="0" r="7620" b="5715"/>
            <wp:wrapNone/>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1992702" cy="870980"/>
                    </a:xfrm>
                    <a:prstGeom prst="rect">
                      <a:avLst/>
                    </a:prstGeom>
                    <a:ln/>
                  </pic:spPr>
                </pic:pic>
              </a:graphicData>
            </a:graphic>
            <wp14:sizeRelH relativeFrom="page">
              <wp14:pctWidth>0</wp14:pctWidth>
            </wp14:sizeRelH>
            <wp14:sizeRelV relativeFrom="page">
              <wp14:pctHeight>0</wp14:pctHeight>
            </wp14:sizeRelV>
          </wp:anchor>
        </w:drawing>
      </w:r>
      <w:r w:rsidR="009A510C" w:rsidRPr="003A0AE8">
        <w:rPr>
          <w:rFonts w:ascii="Arial" w:hAnsi="Arial" w:cs="Arial"/>
          <w:bCs/>
          <w:i w:val="0"/>
          <w:lang w:val="es-CO"/>
        </w:rPr>
        <w:t xml:space="preserve">De Usted Señor Juez, </w:t>
      </w:r>
      <w:r>
        <w:rPr>
          <w:rFonts w:ascii="Arial" w:hAnsi="Arial" w:cs="Arial"/>
          <w:bCs/>
          <w:i w:val="0"/>
          <w:lang w:val="es-CO"/>
        </w:rPr>
        <w:t>c</w:t>
      </w:r>
      <w:r w:rsidR="00C40C58" w:rsidRPr="003A0AE8">
        <w:rPr>
          <w:rFonts w:ascii="Arial" w:hAnsi="Arial" w:cs="Arial"/>
          <w:bCs/>
          <w:i w:val="0"/>
          <w:lang w:val="es-CO"/>
        </w:rPr>
        <w:t>ordialmente,</w:t>
      </w:r>
    </w:p>
    <w:p w14:paraId="6B271413" w14:textId="77777777" w:rsidR="00C11AE0" w:rsidRPr="003A0AE8" w:rsidRDefault="00C11AE0">
      <w:pPr>
        <w:pStyle w:val="Sangra2detindependiente"/>
        <w:spacing w:after="0" w:line="360" w:lineRule="auto"/>
        <w:ind w:left="0"/>
        <w:rPr>
          <w:rStyle w:val="nfasis"/>
          <w:rFonts w:ascii="Arial" w:hAnsi="Arial" w:cs="Arial"/>
          <w:b/>
          <w:i/>
          <w:iCs w:val="0"/>
          <w:lang w:val="es-CO"/>
        </w:rPr>
      </w:pPr>
    </w:p>
    <w:p w14:paraId="5539FCA9" w14:textId="77777777" w:rsidR="00C11AE0" w:rsidRPr="003A0AE8" w:rsidRDefault="00C11AE0">
      <w:pPr>
        <w:pStyle w:val="Sangra2detindependiente"/>
        <w:spacing w:after="0" w:line="360" w:lineRule="auto"/>
        <w:ind w:left="0"/>
        <w:rPr>
          <w:rStyle w:val="nfasis"/>
          <w:rFonts w:ascii="Arial" w:hAnsi="Arial" w:cs="Arial"/>
          <w:b/>
          <w:i/>
          <w:iCs w:val="0"/>
        </w:rPr>
      </w:pPr>
    </w:p>
    <w:p w14:paraId="6AFBED81" w14:textId="381D96A2" w:rsidR="00C11AE0" w:rsidRPr="003A0AE8" w:rsidRDefault="00C11AE0" w:rsidP="00CA7B9B">
      <w:pPr>
        <w:pStyle w:val="Sangra2detindependiente"/>
        <w:spacing w:after="0" w:line="360" w:lineRule="auto"/>
        <w:ind w:left="0"/>
        <w:jc w:val="left"/>
        <w:rPr>
          <w:rFonts w:ascii="Arial" w:hAnsi="Arial" w:cs="Arial"/>
        </w:rPr>
      </w:pPr>
      <w:r w:rsidRPr="003A0AE8">
        <w:rPr>
          <w:rStyle w:val="nfasis"/>
          <w:rFonts w:ascii="Arial" w:hAnsi="Arial" w:cs="Arial"/>
          <w:b/>
        </w:rPr>
        <w:t>GUSTAVO ALBERTO HERRERA ÁVILA</w:t>
      </w:r>
      <w:r w:rsidRPr="003A0AE8">
        <w:rPr>
          <w:rStyle w:val="nfasis"/>
          <w:rFonts w:ascii="Arial" w:hAnsi="Arial" w:cs="Arial"/>
        </w:rPr>
        <w:br/>
        <w:t xml:space="preserve">C.C. No. 19.395.114 de Bogotá D.C. </w:t>
      </w:r>
      <w:r w:rsidRPr="003A0AE8">
        <w:rPr>
          <w:rStyle w:val="nfasis"/>
          <w:rFonts w:ascii="Arial" w:hAnsi="Arial" w:cs="Arial"/>
        </w:rPr>
        <w:br/>
        <w:t xml:space="preserve">T.P. No. 39.116 del C.S. de la J. </w:t>
      </w:r>
      <w:bookmarkEnd w:id="0"/>
    </w:p>
    <w:sectPr w:rsidR="00C11AE0" w:rsidRPr="003A0AE8" w:rsidSect="003D70C3">
      <w:headerReference w:type="default" r:id="rId22"/>
      <w:footerReference w:type="default" r:id="rId23"/>
      <w:pgSz w:w="12240" w:h="20160" w:code="5"/>
      <w:pgMar w:top="1701"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uan David   Vergara Melo" w:date="2024-06-28T00:42:00Z" w:initials="JV">
    <w:p w14:paraId="4AE0870A" w14:textId="7BBD4EB5" w:rsidR="009E720B" w:rsidRDefault="009E720B">
      <w:pPr>
        <w:pStyle w:val="Textocomentario"/>
      </w:pPr>
      <w:r>
        <w:rPr>
          <w:rStyle w:val="Refdecomentario"/>
        </w:rPr>
        <w:annotationRef/>
      </w:r>
      <w:proofErr w:type="spellStart"/>
      <w:r>
        <w:t>Cami</w:t>
      </w:r>
      <w:proofErr w:type="spellEnd"/>
      <w:r>
        <w:t xml:space="preserve"> en este caso el Juzgado condeno en contra de la aseguradora los perjuicios morales y daño a la vida en relación sólo en lo ateniente a la víctima directa (</w:t>
      </w:r>
      <w:proofErr w:type="spellStart"/>
      <w:r>
        <w:t>Jose</w:t>
      </w:r>
      <w:proofErr w:type="spellEnd"/>
      <w:r>
        <w:t xml:space="preserve"> Aureliano). Los perjuicios otros perjuicios morales a los demás familiares sólo se condenaron en contra de la empresa de transporte.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E087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1F3745" w16cex:dateUtc="2024-06-28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E0870A" w16cid:durableId="5A1F37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C014" w14:textId="77777777" w:rsidR="008710BD" w:rsidRDefault="008710BD" w:rsidP="00C11AE0">
      <w:pPr>
        <w:spacing w:after="0" w:line="240" w:lineRule="auto"/>
      </w:pPr>
      <w:r>
        <w:separator/>
      </w:r>
    </w:p>
  </w:endnote>
  <w:endnote w:type="continuationSeparator" w:id="0">
    <w:p w14:paraId="5A39F943" w14:textId="77777777" w:rsidR="008710BD" w:rsidRDefault="008710BD" w:rsidP="00C1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Eras Medium IT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A1249" w14:textId="35572B4B" w:rsidR="0066223E" w:rsidRDefault="0066223E" w:rsidP="00C11AE0">
    <w:pPr>
      <w:rPr>
        <w:color w:val="222A35" w:themeColor="text2" w:themeShade="80"/>
      </w:rPr>
    </w:pPr>
    <w:r>
      <w:rPr>
        <w:noProof/>
        <w:color w:val="222A35" w:themeColor="text2" w:themeShade="80"/>
        <w:lang w:eastAsia="es-CO"/>
      </w:rPr>
      <w:drawing>
        <wp:anchor distT="0" distB="0" distL="114300" distR="114300" simplePos="0" relativeHeight="251662336" behindDoc="1" locked="0" layoutInCell="1" allowOverlap="1" wp14:anchorId="190AA3E1" wp14:editId="19CC3699">
          <wp:simplePos x="0" y="0"/>
          <wp:positionH relativeFrom="column">
            <wp:posOffset>4491990</wp:posOffset>
          </wp:positionH>
          <wp:positionV relativeFrom="margin">
            <wp:posOffset>10036810</wp:posOffset>
          </wp:positionV>
          <wp:extent cx="1466850" cy="905510"/>
          <wp:effectExtent l="0" t="0" r="0" b="889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3360" behindDoc="1" locked="0" layoutInCell="1" allowOverlap="1" wp14:anchorId="020BAC8F" wp14:editId="14E79676">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CE456" w14:textId="4AFC5DF5" w:rsidR="0066223E" w:rsidRDefault="0066223E">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BAC8F" id="Rectángulo 4" o:spid="_x0000_s1026" style="position:absolute;margin-left:149.6pt;margin-top:894.6pt;width:214.75pt;height:5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24CE456" w14:textId="4AFC5DF5" w:rsidR="0066223E" w:rsidRDefault="0066223E">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61312" behindDoc="1" locked="0" layoutInCell="1" allowOverlap="1" wp14:anchorId="1383DC4D" wp14:editId="44A73FA1">
          <wp:simplePos x="0" y="0"/>
          <wp:positionH relativeFrom="page">
            <wp:align>left</wp:align>
          </wp:positionH>
          <wp:positionV relativeFrom="page">
            <wp:align>bottom</wp:align>
          </wp:positionV>
          <wp:extent cx="7767778" cy="1868509"/>
          <wp:effectExtent l="0" t="0" r="5080" b="0"/>
          <wp:wrapNone/>
          <wp:docPr id="1" name="Imagen 1" descr="Dibujo e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en fondo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C50C2" w14:textId="54F0C0CF" w:rsidR="0066223E" w:rsidRDefault="0066223E" w:rsidP="00C11AE0">
    <w:pPr>
      <w:ind w:left="7080" w:firstLine="708"/>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5F40CC2B" wp14:editId="53E56ECD">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8AF3E" w14:textId="77777777" w:rsidR="0066223E" w:rsidRPr="004A356B" w:rsidRDefault="0066223E" w:rsidP="00C11AE0">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JDVM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0CC2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7F48AF3E" w14:textId="77777777" w:rsidR="0066223E" w:rsidRPr="004A356B" w:rsidRDefault="0066223E" w:rsidP="00C11AE0">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JDVM</w:t>
                    </w:r>
                  </w:p>
                </w:txbxContent>
              </v:textbox>
              <w10:wrap anchorx="page" anchory="margin"/>
            </v:rect>
          </w:pict>
        </mc:Fallback>
      </mc:AlternateContent>
    </w:r>
  </w:p>
  <w:p w14:paraId="5A13254D" w14:textId="77777777" w:rsidR="0066223E" w:rsidRDefault="0066223E" w:rsidP="00C11AE0">
    <w:pPr>
      <w:rPr>
        <w:color w:val="222A35" w:themeColor="text2" w:themeShade="80"/>
      </w:rPr>
    </w:pPr>
  </w:p>
  <w:p w14:paraId="0305D7F4" w14:textId="59BA7B82" w:rsidR="0066223E" w:rsidRPr="00C11AE0" w:rsidRDefault="0066223E" w:rsidP="00C11AE0">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A63BC0">
      <w:rPr>
        <w:rFonts w:ascii="Raleway" w:hAnsi="Raleway"/>
        <w:b/>
        <w:bCs/>
        <w:noProof/>
        <w:color w:val="222A35" w:themeColor="text2" w:themeShade="80"/>
        <w:sz w:val="16"/>
        <w:szCs w:val="16"/>
      </w:rPr>
      <w:t>25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A63BC0">
      <w:rPr>
        <w:rFonts w:ascii="Raleway" w:hAnsi="Raleway"/>
        <w:b/>
        <w:bCs/>
        <w:noProof/>
        <w:color w:val="222A35" w:themeColor="text2" w:themeShade="80"/>
        <w:sz w:val="16"/>
        <w:szCs w:val="16"/>
      </w:rPr>
      <w:t>25</w:t>
    </w:r>
    <w:r w:rsidRPr="00194DAC">
      <w:rPr>
        <w:rFonts w:ascii="Raleway" w:hAnsi="Raleway"/>
        <w:b/>
        <w:bCs/>
        <w:color w:val="222A35" w:themeColor="text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EDAD3" w14:textId="77777777" w:rsidR="008710BD" w:rsidRDefault="008710BD" w:rsidP="00C11AE0">
      <w:pPr>
        <w:spacing w:after="0" w:line="240" w:lineRule="auto"/>
      </w:pPr>
      <w:r>
        <w:separator/>
      </w:r>
    </w:p>
  </w:footnote>
  <w:footnote w:type="continuationSeparator" w:id="0">
    <w:p w14:paraId="1F058B3B" w14:textId="77777777" w:rsidR="008710BD" w:rsidRDefault="008710BD" w:rsidP="00C11AE0">
      <w:pPr>
        <w:spacing w:after="0" w:line="240" w:lineRule="auto"/>
      </w:pPr>
      <w:r>
        <w:continuationSeparator/>
      </w:r>
    </w:p>
  </w:footnote>
  <w:footnote w:id="1">
    <w:p w14:paraId="511C1B3C" w14:textId="18683F81" w:rsidR="00A6665D" w:rsidRPr="003A0AE8" w:rsidRDefault="00A6665D" w:rsidP="00807FAC">
      <w:pPr>
        <w:pStyle w:val="Textonotapie"/>
        <w:tabs>
          <w:tab w:val="left" w:pos="284"/>
        </w:tabs>
        <w:jc w:val="both"/>
        <w:rPr>
          <w:rFonts w:ascii="Arial" w:hAnsi="Arial" w:cs="Arial"/>
          <w:sz w:val="18"/>
          <w:szCs w:val="18"/>
          <w:lang w:val="es-CO"/>
        </w:rPr>
      </w:pPr>
      <w:r w:rsidRPr="003A0AE8">
        <w:rPr>
          <w:rStyle w:val="Refdenotaalpie"/>
          <w:rFonts w:ascii="Arial" w:hAnsi="Arial" w:cs="Arial"/>
          <w:sz w:val="18"/>
          <w:szCs w:val="18"/>
        </w:rPr>
        <w:footnoteRef/>
      </w:r>
      <w:r w:rsidRPr="003A0AE8">
        <w:rPr>
          <w:rFonts w:ascii="Arial" w:hAnsi="Arial" w:cs="Arial"/>
          <w:sz w:val="18"/>
          <w:szCs w:val="18"/>
        </w:rPr>
        <w:t xml:space="preserve"> Corte Suprema de Justicia, AC 2122 – 2024, </w:t>
      </w:r>
      <w:r w:rsidR="00BB5442" w:rsidRPr="003A0AE8">
        <w:rPr>
          <w:rFonts w:ascii="Arial" w:hAnsi="Arial" w:cs="Arial"/>
          <w:sz w:val="18"/>
          <w:szCs w:val="18"/>
        </w:rPr>
        <w:t xml:space="preserve">M.P. Fernando Augusto Jiménez Valderrama, 16 de mayo del 2024. </w:t>
      </w:r>
    </w:p>
  </w:footnote>
  <w:footnote w:id="2">
    <w:p w14:paraId="101CF16C" w14:textId="362F0F4B" w:rsidR="00A6665D" w:rsidRPr="003A0AE8" w:rsidRDefault="00A6665D" w:rsidP="00807FAC">
      <w:pPr>
        <w:pStyle w:val="Textonotapie"/>
        <w:tabs>
          <w:tab w:val="left" w:pos="284"/>
        </w:tabs>
        <w:jc w:val="both"/>
        <w:rPr>
          <w:rFonts w:ascii="Arial" w:hAnsi="Arial" w:cs="Arial"/>
          <w:sz w:val="18"/>
          <w:szCs w:val="18"/>
        </w:rPr>
      </w:pPr>
      <w:r w:rsidRPr="003A0AE8">
        <w:rPr>
          <w:rStyle w:val="Refdenotaalpie"/>
          <w:rFonts w:ascii="Arial" w:hAnsi="Arial" w:cs="Arial"/>
          <w:sz w:val="18"/>
          <w:szCs w:val="18"/>
        </w:rPr>
        <w:footnoteRef/>
      </w:r>
      <w:r w:rsidRPr="003A0AE8">
        <w:rPr>
          <w:rFonts w:ascii="Arial" w:hAnsi="Arial" w:cs="Arial"/>
          <w:sz w:val="18"/>
          <w:szCs w:val="18"/>
        </w:rPr>
        <w:t xml:space="preserve"> </w:t>
      </w:r>
      <w:r w:rsidR="00BB5442" w:rsidRPr="003A0AE8">
        <w:rPr>
          <w:rFonts w:ascii="Arial" w:hAnsi="Arial" w:cs="Arial"/>
          <w:sz w:val="18"/>
          <w:szCs w:val="18"/>
        </w:rPr>
        <w:t xml:space="preserve">Ibidem </w:t>
      </w:r>
    </w:p>
  </w:footnote>
  <w:footnote w:id="3">
    <w:p w14:paraId="6000BB62" w14:textId="1576C41D" w:rsidR="00A6665D" w:rsidRPr="003A0AE8" w:rsidRDefault="00A6665D" w:rsidP="00807FAC">
      <w:pPr>
        <w:pStyle w:val="Textonotapie"/>
        <w:tabs>
          <w:tab w:val="left" w:pos="284"/>
        </w:tabs>
        <w:jc w:val="both"/>
        <w:rPr>
          <w:rFonts w:ascii="Arial" w:hAnsi="Arial" w:cs="Arial"/>
          <w:sz w:val="18"/>
          <w:szCs w:val="18"/>
        </w:rPr>
      </w:pPr>
      <w:r w:rsidRPr="003A0AE8">
        <w:rPr>
          <w:rStyle w:val="Refdenotaalpie"/>
          <w:rFonts w:ascii="Arial" w:hAnsi="Arial" w:cs="Arial"/>
          <w:sz w:val="18"/>
          <w:szCs w:val="18"/>
        </w:rPr>
        <w:footnoteRef/>
      </w:r>
      <w:r w:rsidRPr="003A0AE8">
        <w:rPr>
          <w:rFonts w:ascii="Arial" w:hAnsi="Arial" w:cs="Arial"/>
          <w:sz w:val="18"/>
          <w:szCs w:val="18"/>
        </w:rPr>
        <w:t xml:space="preserve"> </w:t>
      </w:r>
      <w:proofErr w:type="spellStart"/>
      <w:r w:rsidR="00BB5442" w:rsidRPr="003A0AE8">
        <w:rPr>
          <w:rFonts w:ascii="Arial" w:hAnsi="Arial" w:cs="Arial"/>
          <w:sz w:val="18"/>
          <w:szCs w:val="18"/>
        </w:rPr>
        <w:t>Idem</w:t>
      </w:r>
      <w:proofErr w:type="spellEnd"/>
      <w:r w:rsidR="00BB5442" w:rsidRPr="003A0AE8">
        <w:rPr>
          <w:rFonts w:ascii="Arial" w:hAnsi="Arial" w:cs="Arial"/>
          <w:sz w:val="18"/>
          <w:szCs w:val="18"/>
        </w:rPr>
        <w:t>.</w:t>
      </w:r>
    </w:p>
  </w:footnote>
  <w:footnote w:id="4">
    <w:p w14:paraId="71F17385" w14:textId="77777777" w:rsidR="009562E9" w:rsidRPr="003A0AE8" w:rsidRDefault="009562E9" w:rsidP="00807FAC">
      <w:pPr>
        <w:pStyle w:val="Textonotapie"/>
        <w:tabs>
          <w:tab w:val="left" w:pos="284"/>
        </w:tabs>
        <w:jc w:val="both"/>
        <w:rPr>
          <w:rFonts w:ascii="Arial" w:hAnsi="Arial" w:cs="Arial"/>
          <w:sz w:val="18"/>
          <w:szCs w:val="18"/>
        </w:rPr>
      </w:pPr>
      <w:r w:rsidRPr="003A0AE8">
        <w:rPr>
          <w:rStyle w:val="Refdenotaalpie"/>
          <w:rFonts w:ascii="Arial" w:hAnsi="Arial" w:cs="Arial"/>
          <w:sz w:val="18"/>
          <w:szCs w:val="18"/>
        </w:rPr>
        <w:footnoteRef/>
      </w:r>
      <w:r w:rsidRPr="003A0AE8">
        <w:rPr>
          <w:rFonts w:ascii="Arial" w:hAnsi="Arial" w:cs="Arial"/>
          <w:sz w:val="18"/>
          <w:szCs w:val="18"/>
        </w:rPr>
        <w:t xml:space="preserve"> CSJ SC dic. 19 de 2008, rad. 2000-00075; citada en las sentencias 6709 de 28 de mayo de 2015, exp. 6709; junio 15 de 2016, rad. 2007-00072; y 248 de 14 de diciembre de 2001, exp. 6230.</w:t>
      </w:r>
    </w:p>
  </w:footnote>
  <w:footnote w:id="5">
    <w:p w14:paraId="524E4896" w14:textId="73970041" w:rsidR="00A0382C" w:rsidRPr="003A0AE8" w:rsidRDefault="00A0382C" w:rsidP="00807FAC">
      <w:pPr>
        <w:pStyle w:val="Textonotapie"/>
        <w:tabs>
          <w:tab w:val="left" w:pos="284"/>
        </w:tabs>
        <w:jc w:val="both"/>
        <w:rPr>
          <w:rFonts w:ascii="Arial" w:hAnsi="Arial" w:cs="Arial"/>
          <w:sz w:val="18"/>
          <w:szCs w:val="18"/>
        </w:rPr>
      </w:pPr>
      <w:r w:rsidRPr="003A0AE8">
        <w:rPr>
          <w:rStyle w:val="Refdenotaalpie"/>
          <w:rFonts w:ascii="Arial" w:hAnsi="Arial" w:cs="Arial"/>
          <w:sz w:val="18"/>
          <w:szCs w:val="18"/>
        </w:rPr>
        <w:footnoteRef/>
      </w:r>
      <w:r w:rsidRPr="003A0AE8">
        <w:rPr>
          <w:rFonts w:ascii="Arial" w:hAnsi="Arial" w:cs="Arial"/>
          <w:sz w:val="18"/>
          <w:szCs w:val="18"/>
        </w:rPr>
        <w:t xml:space="preserve"> Corte Suprema de Justicia, SC 442 – 2023, M.P. Francisco Ternera Barrios, 21 de noviembre del 2023, Rad 1101-31-99-003-2018-01694-01.</w:t>
      </w:r>
    </w:p>
  </w:footnote>
  <w:footnote w:id="6">
    <w:p w14:paraId="5B15653E" w14:textId="3B5F43D3" w:rsidR="006E0324" w:rsidRPr="003A0AE8" w:rsidRDefault="006E0324" w:rsidP="00807FAC">
      <w:pPr>
        <w:pStyle w:val="Textonotapie"/>
        <w:tabs>
          <w:tab w:val="left" w:pos="284"/>
        </w:tabs>
        <w:jc w:val="both"/>
        <w:rPr>
          <w:rFonts w:ascii="Arial" w:hAnsi="Arial" w:cs="Arial"/>
          <w:sz w:val="18"/>
          <w:szCs w:val="18"/>
          <w:lang w:val="es-CO"/>
        </w:rPr>
      </w:pPr>
      <w:r w:rsidRPr="003A0AE8">
        <w:rPr>
          <w:rStyle w:val="Refdenotaalpie"/>
          <w:rFonts w:ascii="Arial" w:hAnsi="Arial" w:cs="Arial"/>
          <w:sz w:val="18"/>
          <w:szCs w:val="18"/>
        </w:rPr>
        <w:footnoteRef/>
      </w:r>
      <w:r w:rsidRPr="003A0AE8">
        <w:rPr>
          <w:rFonts w:ascii="Arial" w:hAnsi="Arial" w:cs="Arial"/>
          <w:sz w:val="18"/>
          <w:szCs w:val="18"/>
        </w:rPr>
        <w:t xml:space="preserve"> </w:t>
      </w:r>
      <w:r w:rsidRPr="003A0AE8">
        <w:rPr>
          <w:rFonts w:ascii="Arial" w:hAnsi="Arial" w:cs="Arial"/>
          <w:sz w:val="18"/>
          <w:szCs w:val="18"/>
          <w:lang w:val="es-CO"/>
        </w:rPr>
        <w:t xml:space="preserve">Corte Suprema de Justicia, SC 040 – 2023, M.P. Hilda González Neira, Rad 08001-31-03-001-2016-00025-01, 16 de marzo del 2023. </w:t>
      </w:r>
    </w:p>
  </w:footnote>
  <w:footnote w:id="7">
    <w:p w14:paraId="104E9C34" w14:textId="77777777" w:rsidR="006E215A" w:rsidRPr="003A0AE8" w:rsidRDefault="006E215A" w:rsidP="00807FAC">
      <w:pPr>
        <w:pStyle w:val="Textonotapie"/>
        <w:tabs>
          <w:tab w:val="left" w:pos="284"/>
        </w:tabs>
        <w:jc w:val="both"/>
        <w:rPr>
          <w:rFonts w:ascii="Arial" w:hAnsi="Arial" w:cs="Arial"/>
          <w:sz w:val="18"/>
          <w:szCs w:val="18"/>
          <w:lang w:val="es-CO"/>
        </w:rPr>
      </w:pPr>
      <w:r w:rsidRPr="003A0AE8">
        <w:rPr>
          <w:rStyle w:val="Refdenotaalpie"/>
          <w:rFonts w:ascii="Arial" w:hAnsi="Arial" w:cs="Arial"/>
          <w:sz w:val="18"/>
          <w:szCs w:val="18"/>
        </w:rPr>
        <w:footnoteRef/>
      </w:r>
      <w:r w:rsidRPr="003A0AE8">
        <w:rPr>
          <w:rFonts w:ascii="Arial" w:hAnsi="Arial" w:cs="Arial"/>
          <w:sz w:val="18"/>
          <w:szCs w:val="18"/>
        </w:rPr>
        <w:t xml:space="preserve"> </w:t>
      </w:r>
      <w:r w:rsidRPr="003A0AE8">
        <w:rPr>
          <w:rFonts w:ascii="Arial" w:hAnsi="Arial" w:cs="Arial"/>
          <w:sz w:val="18"/>
          <w:szCs w:val="18"/>
          <w:lang w:val="es-CO"/>
        </w:rPr>
        <w:t xml:space="preserve">Corte Suprema de Justicia, SC 506 -2022, M.P. Hilda González Neira, Rad 63001-31-03-001-2015-00095-02, 17 de marzo del 2022. </w:t>
      </w:r>
    </w:p>
  </w:footnote>
  <w:footnote w:id="8">
    <w:p w14:paraId="37D236DC" w14:textId="44868A08" w:rsidR="00150D2E" w:rsidRPr="003A0AE8" w:rsidRDefault="00150D2E" w:rsidP="00807FAC">
      <w:pPr>
        <w:tabs>
          <w:tab w:val="left" w:pos="284"/>
        </w:tabs>
        <w:spacing w:after="0" w:line="240" w:lineRule="auto"/>
        <w:ind w:right="336"/>
        <w:jc w:val="both"/>
        <w:rPr>
          <w:rFonts w:ascii="Arial" w:hAnsi="Arial" w:cs="Arial"/>
          <w:sz w:val="18"/>
          <w:szCs w:val="18"/>
        </w:rPr>
      </w:pPr>
      <w:r w:rsidRPr="003A0AE8">
        <w:rPr>
          <w:rStyle w:val="Refdenotaalpie"/>
          <w:rFonts w:ascii="Arial" w:hAnsi="Arial" w:cs="Arial"/>
          <w:sz w:val="18"/>
          <w:szCs w:val="18"/>
        </w:rPr>
        <w:footnoteRef/>
      </w:r>
      <w:r w:rsidRPr="003A0AE8">
        <w:rPr>
          <w:rFonts w:ascii="Arial" w:hAnsi="Arial" w:cs="Arial"/>
          <w:sz w:val="18"/>
          <w:szCs w:val="18"/>
        </w:rPr>
        <w:t xml:space="preserve"> </w:t>
      </w:r>
      <w:r w:rsidRPr="003A0AE8">
        <w:rPr>
          <w:rFonts w:ascii="Arial" w:hAnsi="Arial" w:cs="Arial"/>
          <w:sz w:val="18"/>
          <w:szCs w:val="18"/>
        </w:rPr>
        <w:t>Corte Suprema de Justicia. Sala de Casación Civil. SC20448-2017. Expediente 47001-31-03-002-2002-00068-01.</w:t>
      </w:r>
      <w:r w:rsidRPr="003A0AE8">
        <w:rPr>
          <w:rFonts w:ascii="Arial" w:hAnsi="Arial" w:cs="Arial"/>
          <w:spacing w:val="-44"/>
          <w:sz w:val="18"/>
          <w:szCs w:val="18"/>
        </w:rPr>
        <w:t xml:space="preserve"> </w:t>
      </w:r>
      <w:r w:rsidRPr="003A0AE8">
        <w:rPr>
          <w:rFonts w:ascii="Arial" w:hAnsi="Arial" w:cs="Arial"/>
          <w:sz w:val="18"/>
          <w:szCs w:val="18"/>
        </w:rPr>
        <w:t>Diciembre</w:t>
      </w:r>
      <w:r w:rsidRPr="003A0AE8">
        <w:rPr>
          <w:rFonts w:ascii="Arial" w:hAnsi="Arial" w:cs="Arial"/>
          <w:spacing w:val="-2"/>
          <w:sz w:val="18"/>
          <w:szCs w:val="18"/>
        </w:rPr>
        <w:t xml:space="preserve"> </w:t>
      </w:r>
      <w:r w:rsidRPr="003A0AE8">
        <w:rPr>
          <w:rFonts w:ascii="Arial" w:hAnsi="Arial" w:cs="Arial"/>
          <w:sz w:val="18"/>
          <w:szCs w:val="18"/>
        </w:rPr>
        <w:t>7 de</w:t>
      </w:r>
      <w:r w:rsidRPr="003A0AE8">
        <w:rPr>
          <w:rFonts w:ascii="Arial" w:hAnsi="Arial" w:cs="Arial"/>
          <w:spacing w:val="-1"/>
          <w:sz w:val="18"/>
          <w:szCs w:val="18"/>
        </w:rPr>
        <w:t xml:space="preserve"> </w:t>
      </w:r>
      <w:r w:rsidRPr="003A0AE8">
        <w:rPr>
          <w:rFonts w:ascii="Arial" w:hAnsi="Arial" w:cs="Arial"/>
          <w:sz w:val="18"/>
          <w:szCs w:val="18"/>
        </w:rPr>
        <w:t>2017.</w:t>
      </w:r>
    </w:p>
  </w:footnote>
  <w:footnote w:id="9">
    <w:p w14:paraId="24642101" w14:textId="32B2C95F" w:rsidR="00150D2E" w:rsidRPr="003A0AE8" w:rsidRDefault="00150D2E" w:rsidP="00807FAC">
      <w:pPr>
        <w:pStyle w:val="Textonotapie"/>
        <w:tabs>
          <w:tab w:val="left" w:pos="284"/>
        </w:tabs>
        <w:jc w:val="both"/>
        <w:rPr>
          <w:rFonts w:ascii="Arial" w:hAnsi="Arial" w:cs="Arial"/>
          <w:sz w:val="18"/>
          <w:szCs w:val="18"/>
        </w:rPr>
      </w:pPr>
      <w:r w:rsidRPr="003A0AE8">
        <w:rPr>
          <w:rStyle w:val="Refdenotaalpie"/>
          <w:rFonts w:ascii="Arial" w:hAnsi="Arial" w:cs="Arial"/>
          <w:sz w:val="18"/>
          <w:szCs w:val="18"/>
        </w:rPr>
        <w:footnoteRef/>
      </w:r>
      <w:r w:rsidRPr="003A0AE8">
        <w:rPr>
          <w:rFonts w:ascii="Arial" w:hAnsi="Arial" w:cs="Arial"/>
          <w:sz w:val="18"/>
          <w:szCs w:val="18"/>
        </w:rPr>
        <w:t xml:space="preserve"> </w:t>
      </w:r>
      <w:r w:rsidRPr="003A0AE8">
        <w:rPr>
          <w:rFonts w:ascii="Arial" w:hAnsi="Arial" w:cs="Arial"/>
          <w:sz w:val="18"/>
          <w:szCs w:val="18"/>
        </w:rPr>
        <w:t>Corte</w:t>
      </w:r>
      <w:r w:rsidRPr="003A0AE8">
        <w:rPr>
          <w:rFonts w:ascii="Arial" w:hAnsi="Arial" w:cs="Arial"/>
          <w:spacing w:val="-3"/>
          <w:sz w:val="18"/>
          <w:szCs w:val="18"/>
        </w:rPr>
        <w:t xml:space="preserve"> </w:t>
      </w:r>
      <w:r w:rsidRPr="003A0AE8">
        <w:rPr>
          <w:rFonts w:ascii="Arial" w:hAnsi="Arial" w:cs="Arial"/>
          <w:sz w:val="18"/>
          <w:szCs w:val="18"/>
        </w:rPr>
        <w:t>Suprema</w:t>
      </w:r>
      <w:r w:rsidRPr="003A0AE8">
        <w:rPr>
          <w:rFonts w:ascii="Arial" w:hAnsi="Arial" w:cs="Arial"/>
          <w:spacing w:val="-2"/>
          <w:sz w:val="18"/>
          <w:szCs w:val="18"/>
        </w:rPr>
        <w:t xml:space="preserve"> </w:t>
      </w:r>
      <w:r w:rsidRPr="003A0AE8">
        <w:rPr>
          <w:rFonts w:ascii="Arial" w:hAnsi="Arial" w:cs="Arial"/>
          <w:sz w:val="18"/>
          <w:szCs w:val="18"/>
        </w:rPr>
        <w:t>de</w:t>
      </w:r>
      <w:r w:rsidRPr="003A0AE8">
        <w:rPr>
          <w:rFonts w:ascii="Arial" w:hAnsi="Arial" w:cs="Arial"/>
          <w:spacing w:val="-3"/>
          <w:sz w:val="18"/>
          <w:szCs w:val="18"/>
        </w:rPr>
        <w:t xml:space="preserve"> </w:t>
      </w:r>
      <w:r w:rsidRPr="003A0AE8">
        <w:rPr>
          <w:rFonts w:ascii="Arial" w:hAnsi="Arial" w:cs="Arial"/>
          <w:sz w:val="18"/>
          <w:szCs w:val="18"/>
        </w:rPr>
        <w:t>Justicia,</w:t>
      </w:r>
      <w:r w:rsidRPr="003A0AE8">
        <w:rPr>
          <w:rFonts w:ascii="Arial" w:hAnsi="Arial" w:cs="Arial"/>
          <w:spacing w:val="-3"/>
          <w:sz w:val="18"/>
          <w:szCs w:val="18"/>
        </w:rPr>
        <w:t xml:space="preserve"> </w:t>
      </w:r>
      <w:r w:rsidRPr="003A0AE8">
        <w:rPr>
          <w:rFonts w:ascii="Arial" w:hAnsi="Arial" w:cs="Arial"/>
          <w:sz w:val="18"/>
          <w:szCs w:val="18"/>
        </w:rPr>
        <w:t>Sala</w:t>
      </w:r>
      <w:r w:rsidRPr="003A0AE8">
        <w:rPr>
          <w:rFonts w:ascii="Arial" w:hAnsi="Arial" w:cs="Arial"/>
          <w:spacing w:val="-2"/>
          <w:sz w:val="18"/>
          <w:szCs w:val="18"/>
        </w:rPr>
        <w:t xml:space="preserve"> </w:t>
      </w:r>
      <w:r w:rsidRPr="003A0AE8">
        <w:rPr>
          <w:rFonts w:ascii="Arial" w:hAnsi="Arial" w:cs="Arial"/>
          <w:sz w:val="18"/>
          <w:szCs w:val="18"/>
        </w:rPr>
        <w:t>de</w:t>
      </w:r>
      <w:r w:rsidRPr="003A0AE8">
        <w:rPr>
          <w:rFonts w:ascii="Arial" w:hAnsi="Arial" w:cs="Arial"/>
          <w:spacing w:val="-3"/>
          <w:sz w:val="18"/>
          <w:szCs w:val="18"/>
        </w:rPr>
        <w:t xml:space="preserve"> </w:t>
      </w:r>
      <w:r w:rsidRPr="003A0AE8">
        <w:rPr>
          <w:rFonts w:ascii="Arial" w:hAnsi="Arial" w:cs="Arial"/>
          <w:sz w:val="18"/>
          <w:szCs w:val="18"/>
        </w:rPr>
        <w:t>Casación</w:t>
      </w:r>
      <w:r w:rsidRPr="003A0AE8">
        <w:rPr>
          <w:rFonts w:ascii="Arial" w:hAnsi="Arial" w:cs="Arial"/>
          <w:spacing w:val="-3"/>
          <w:sz w:val="18"/>
          <w:szCs w:val="18"/>
        </w:rPr>
        <w:t xml:space="preserve"> </w:t>
      </w:r>
      <w:r w:rsidRPr="003A0AE8">
        <w:rPr>
          <w:rFonts w:ascii="Arial" w:hAnsi="Arial" w:cs="Arial"/>
          <w:sz w:val="18"/>
          <w:szCs w:val="18"/>
        </w:rPr>
        <w:t>Civil.</w:t>
      </w:r>
      <w:r w:rsidRPr="003A0AE8">
        <w:rPr>
          <w:rFonts w:ascii="Arial" w:hAnsi="Arial" w:cs="Arial"/>
          <w:spacing w:val="-2"/>
          <w:sz w:val="18"/>
          <w:szCs w:val="18"/>
        </w:rPr>
        <w:t xml:space="preserve"> </w:t>
      </w:r>
      <w:r w:rsidRPr="003A0AE8">
        <w:rPr>
          <w:rFonts w:ascii="Arial" w:hAnsi="Arial" w:cs="Arial"/>
          <w:sz w:val="18"/>
          <w:szCs w:val="18"/>
        </w:rPr>
        <w:t>Expediente</w:t>
      </w:r>
      <w:r w:rsidRPr="003A0AE8">
        <w:rPr>
          <w:rFonts w:ascii="Arial" w:hAnsi="Arial" w:cs="Arial"/>
          <w:spacing w:val="-3"/>
          <w:sz w:val="18"/>
          <w:szCs w:val="18"/>
        </w:rPr>
        <w:t xml:space="preserve"> </w:t>
      </w:r>
      <w:r w:rsidRPr="003A0AE8">
        <w:rPr>
          <w:rFonts w:ascii="Arial" w:hAnsi="Arial" w:cs="Arial"/>
          <w:sz w:val="18"/>
          <w:szCs w:val="18"/>
        </w:rPr>
        <w:t>2007-00299.</w:t>
      </w:r>
      <w:r w:rsidRPr="003A0AE8">
        <w:rPr>
          <w:rFonts w:ascii="Arial" w:hAnsi="Arial" w:cs="Arial"/>
          <w:spacing w:val="-3"/>
          <w:sz w:val="18"/>
          <w:szCs w:val="18"/>
        </w:rPr>
        <w:t xml:space="preserve"> </w:t>
      </w:r>
      <w:r w:rsidRPr="003A0AE8">
        <w:rPr>
          <w:rFonts w:ascii="Arial" w:hAnsi="Arial" w:cs="Arial"/>
          <w:sz w:val="18"/>
          <w:szCs w:val="18"/>
        </w:rPr>
        <w:t>Febrero</w:t>
      </w:r>
      <w:r w:rsidRPr="003A0AE8">
        <w:rPr>
          <w:rFonts w:ascii="Arial" w:hAnsi="Arial" w:cs="Arial"/>
          <w:spacing w:val="-3"/>
          <w:sz w:val="18"/>
          <w:szCs w:val="18"/>
        </w:rPr>
        <w:t xml:space="preserve"> </w:t>
      </w:r>
      <w:r w:rsidRPr="003A0AE8">
        <w:rPr>
          <w:rFonts w:ascii="Arial" w:hAnsi="Arial" w:cs="Arial"/>
          <w:sz w:val="18"/>
          <w:szCs w:val="18"/>
        </w:rPr>
        <w:t>15</w:t>
      </w:r>
      <w:r w:rsidRPr="003A0AE8">
        <w:rPr>
          <w:rFonts w:ascii="Arial" w:hAnsi="Arial" w:cs="Arial"/>
          <w:spacing w:val="-2"/>
          <w:sz w:val="18"/>
          <w:szCs w:val="18"/>
        </w:rPr>
        <w:t xml:space="preserve"> </w:t>
      </w:r>
      <w:r w:rsidRPr="003A0AE8">
        <w:rPr>
          <w:rFonts w:ascii="Arial" w:hAnsi="Arial" w:cs="Arial"/>
          <w:sz w:val="18"/>
          <w:szCs w:val="18"/>
        </w:rPr>
        <w:t>de</w:t>
      </w:r>
      <w:r w:rsidRPr="003A0AE8">
        <w:rPr>
          <w:rFonts w:ascii="Arial" w:hAnsi="Arial" w:cs="Arial"/>
          <w:spacing w:val="-1"/>
          <w:sz w:val="18"/>
          <w:szCs w:val="18"/>
        </w:rPr>
        <w:t xml:space="preserve"> </w:t>
      </w:r>
      <w:r w:rsidRPr="003A0AE8">
        <w:rPr>
          <w:rFonts w:ascii="Arial" w:hAnsi="Arial" w:cs="Arial"/>
          <w:sz w:val="18"/>
          <w:szCs w:val="18"/>
        </w:rPr>
        <w:t>2018.</w:t>
      </w:r>
    </w:p>
  </w:footnote>
  <w:footnote w:id="10">
    <w:p w14:paraId="75C95F1C" w14:textId="5A99FD97" w:rsidR="00150D2E" w:rsidRPr="003A0AE8" w:rsidRDefault="00150D2E" w:rsidP="00807FAC">
      <w:pPr>
        <w:pStyle w:val="Textonotapie"/>
        <w:tabs>
          <w:tab w:val="left" w:pos="284"/>
        </w:tabs>
        <w:jc w:val="both"/>
        <w:rPr>
          <w:rFonts w:ascii="Arial" w:hAnsi="Arial" w:cs="Arial"/>
          <w:sz w:val="18"/>
          <w:szCs w:val="18"/>
          <w:lang w:val="es-CO"/>
        </w:rPr>
      </w:pPr>
      <w:r w:rsidRPr="003A0AE8">
        <w:rPr>
          <w:rStyle w:val="Refdenotaalpie"/>
          <w:rFonts w:ascii="Arial" w:hAnsi="Arial" w:cs="Arial"/>
          <w:sz w:val="18"/>
          <w:szCs w:val="18"/>
        </w:rPr>
        <w:footnoteRef/>
      </w:r>
      <w:r w:rsidRPr="003A0AE8">
        <w:rPr>
          <w:rFonts w:ascii="Arial" w:hAnsi="Arial" w:cs="Arial"/>
          <w:sz w:val="18"/>
          <w:szCs w:val="18"/>
        </w:rPr>
        <w:t xml:space="preserve"> </w:t>
      </w:r>
      <w:r w:rsidRPr="003A0AE8">
        <w:rPr>
          <w:rFonts w:ascii="Arial" w:hAnsi="Arial" w:cs="Arial"/>
          <w:sz w:val="18"/>
          <w:szCs w:val="18"/>
        </w:rPr>
        <w:t>Corte</w:t>
      </w:r>
      <w:r w:rsidRPr="003A0AE8">
        <w:rPr>
          <w:rFonts w:ascii="Arial" w:hAnsi="Arial" w:cs="Arial"/>
          <w:spacing w:val="-2"/>
          <w:sz w:val="18"/>
          <w:szCs w:val="18"/>
        </w:rPr>
        <w:t xml:space="preserve"> </w:t>
      </w:r>
      <w:r w:rsidRPr="003A0AE8">
        <w:rPr>
          <w:rFonts w:ascii="Arial" w:hAnsi="Arial" w:cs="Arial"/>
          <w:sz w:val="18"/>
          <w:szCs w:val="18"/>
        </w:rPr>
        <w:t>Suprema</w:t>
      </w:r>
      <w:r w:rsidRPr="003A0AE8">
        <w:rPr>
          <w:rFonts w:ascii="Arial" w:hAnsi="Arial" w:cs="Arial"/>
          <w:spacing w:val="-2"/>
          <w:sz w:val="18"/>
          <w:szCs w:val="18"/>
        </w:rPr>
        <w:t xml:space="preserve"> </w:t>
      </w:r>
      <w:r w:rsidRPr="003A0AE8">
        <w:rPr>
          <w:rFonts w:ascii="Arial" w:hAnsi="Arial" w:cs="Arial"/>
          <w:sz w:val="18"/>
          <w:szCs w:val="18"/>
        </w:rPr>
        <w:t>de</w:t>
      </w:r>
      <w:r w:rsidRPr="003A0AE8">
        <w:rPr>
          <w:rFonts w:ascii="Arial" w:hAnsi="Arial" w:cs="Arial"/>
          <w:spacing w:val="-3"/>
          <w:sz w:val="18"/>
          <w:szCs w:val="18"/>
        </w:rPr>
        <w:t xml:space="preserve"> </w:t>
      </w:r>
      <w:r w:rsidRPr="003A0AE8">
        <w:rPr>
          <w:rFonts w:ascii="Arial" w:hAnsi="Arial" w:cs="Arial"/>
          <w:sz w:val="18"/>
          <w:szCs w:val="18"/>
        </w:rPr>
        <w:t>Justicia,</w:t>
      </w:r>
      <w:r w:rsidRPr="003A0AE8">
        <w:rPr>
          <w:rFonts w:ascii="Arial" w:hAnsi="Arial" w:cs="Arial"/>
          <w:spacing w:val="-3"/>
          <w:sz w:val="18"/>
          <w:szCs w:val="18"/>
        </w:rPr>
        <w:t xml:space="preserve"> </w:t>
      </w:r>
      <w:r w:rsidRPr="003A0AE8">
        <w:rPr>
          <w:rFonts w:ascii="Arial" w:hAnsi="Arial" w:cs="Arial"/>
          <w:sz w:val="18"/>
          <w:szCs w:val="18"/>
        </w:rPr>
        <w:t>Sala</w:t>
      </w:r>
      <w:r w:rsidRPr="003A0AE8">
        <w:rPr>
          <w:rFonts w:ascii="Arial" w:hAnsi="Arial" w:cs="Arial"/>
          <w:spacing w:val="-2"/>
          <w:sz w:val="18"/>
          <w:szCs w:val="18"/>
        </w:rPr>
        <w:t xml:space="preserve"> </w:t>
      </w:r>
      <w:r w:rsidRPr="003A0AE8">
        <w:rPr>
          <w:rFonts w:ascii="Arial" w:hAnsi="Arial" w:cs="Arial"/>
          <w:sz w:val="18"/>
          <w:szCs w:val="18"/>
        </w:rPr>
        <w:t>de</w:t>
      </w:r>
      <w:r w:rsidRPr="003A0AE8">
        <w:rPr>
          <w:rFonts w:ascii="Arial" w:hAnsi="Arial" w:cs="Arial"/>
          <w:spacing w:val="-3"/>
          <w:sz w:val="18"/>
          <w:szCs w:val="18"/>
        </w:rPr>
        <w:t xml:space="preserve"> </w:t>
      </w:r>
      <w:r w:rsidRPr="003A0AE8">
        <w:rPr>
          <w:rFonts w:ascii="Arial" w:hAnsi="Arial" w:cs="Arial"/>
          <w:sz w:val="18"/>
          <w:szCs w:val="18"/>
        </w:rPr>
        <w:t>Casación</w:t>
      </w:r>
      <w:r w:rsidRPr="003A0AE8">
        <w:rPr>
          <w:rFonts w:ascii="Arial" w:hAnsi="Arial" w:cs="Arial"/>
          <w:spacing w:val="-1"/>
          <w:sz w:val="18"/>
          <w:szCs w:val="18"/>
        </w:rPr>
        <w:t xml:space="preserve"> </w:t>
      </w:r>
      <w:r w:rsidRPr="003A0AE8">
        <w:rPr>
          <w:rFonts w:ascii="Arial" w:hAnsi="Arial" w:cs="Arial"/>
          <w:sz w:val="18"/>
          <w:szCs w:val="18"/>
        </w:rPr>
        <w:t>Civil.</w:t>
      </w:r>
      <w:r w:rsidRPr="003A0AE8">
        <w:rPr>
          <w:rFonts w:ascii="Arial" w:hAnsi="Arial" w:cs="Arial"/>
          <w:spacing w:val="-2"/>
          <w:sz w:val="18"/>
          <w:szCs w:val="18"/>
        </w:rPr>
        <w:t xml:space="preserve"> </w:t>
      </w:r>
      <w:r w:rsidRPr="003A0AE8">
        <w:rPr>
          <w:rFonts w:ascii="Arial" w:hAnsi="Arial" w:cs="Arial"/>
          <w:sz w:val="18"/>
          <w:szCs w:val="18"/>
        </w:rPr>
        <w:t>Expediente</w:t>
      </w:r>
      <w:r w:rsidRPr="003A0AE8">
        <w:rPr>
          <w:rFonts w:ascii="Arial" w:hAnsi="Arial" w:cs="Arial"/>
          <w:spacing w:val="-3"/>
          <w:sz w:val="18"/>
          <w:szCs w:val="18"/>
        </w:rPr>
        <w:t xml:space="preserve"> </w:t>
      </w:r>
      <w:r w:rsidRPr="003A0AE8">
        <w:rPr>
          <w:rFonts w:ascii="Arial" w:hAnsi="Arial" w:cs="Arial"/>
          <w:sz w:val="18"/>
          <w:szCs w:val="18"/>
        </w:rPr>
        <w:t>2011-0736.</w:t>
      </w:r>
      <w:r w:rsidRPr="003A0AE8">
        <w:rPr>
          <w:rFonts w:ascii="Arial" w:hAnsi="Arial" w:cs="Arial"/>
          <w:spacing w:val="-2"/>
          <w:sz w:val="18"/>
          <w:szCs w:val="18"/>
        </w:rPr>
        <w:t xml:space="preserve"> </w:t>
      </w:r>
      <w:r w:rsidRPr="003A0AE8">
        <w:rPr>
          <w:rFonts w:ascii="Arial" w:hAnsi="Arial" w:cs="Arial"/>
          <w:sz w:val="18"/>
          <w:szCs w:val="18"/>
        </w:rPr>
        <w:t>Junio</w:t>
      </w:r>
      <w:r w:rsidRPr="003A0AE8">
        <w:rPr>
          <w:rFonts w:ascii="Arial" w:hAnsi="Arial" w:cs="Arial"/>
          <w:spacing w:val="-2"/>
          <w:sz w:val="18"/>
          <w:szCs w:val="18"/>
        </w:rPr>
        <w:t xml:space="preserve"> </w:t>
      </w:r>
      <w:r w:rsidRPr="003A0AE8">
        <w:rPr>
          <w:rFonts w:ascii="Arial" w:hAnsi="Arial" w:cs="Arial"/>
          <w:sz w:val="18"/>
          <w:szCs w:val="18"/>
        </w:rPr>
        <w:t>12</w:t>
      </w:r>
      <w:r w:rsidRPr="003A0AE8">
        <w:rPr>
          <w:rFonts w:ascii="Arial" w:hAnsi="Arial" w:cs="Arial"/>
          <w:spacing w:val="-3"/>
          <w:sz w:val="18"/>
          <w:szCs w:val="18"/>
        </w:rPr>
        <w:t xml:space="preserve"> </w:t>
      </w:r>
      <w:r w:rsidRPr="003A0AE8">
        <w:rPr>
          <w:rFonts w:ascii="Arial" w:hAnsi="Arial" w:cs="Arial"/>
          <w:sz w:val="18"/>
          <w:szCs w:val="18"/>
        </w:rPr>
        <w:t>de</w:t>
      </w:r>
      <w:r w:rsidRPr="003A0AE8">
        <w:rPr>
          <w:rFonts w:ascii="Arial" w:hAnsi="Arial" w:cs="Arial"/>
          <w:spacing w:val="-2"/>
          <w:sz w:val="18"/>
          <w:szCs w:val="18"/>
        </w:rPr>
        <w:t xml:space="preserve"> </w:t>
      </w:r>
      <w:r w:rsidRPr="003A0AE8">
        <w:rPr>
          <w:rFonts w:ascii="Arial" w:hAnsi="Arial" w:cs="Arial"/>
          <w:sz w:val="18"/>
          <w:szCs w:val="18"/>
        </w:rPr>
        <w:t>2018</w:t>
      </w:r>
    </w:p>
  </w:footnote>
  <w:footnote w:id="11">
    <w:p w14:paraId="351C2C42" w14:textId="0A82DB04" w:rsidR="003A0AE8" w:rsidRPr="003A0AE8" w:rsidRDefault="003A0AE8" w:rsidP="00807FAC">
      <w:pPr>
        <w:tabs>
          <w:tab w:val="left" w:pos="284"/>
        </w:tabs>
        <w:spacing w:before="67" w:line="266" w:lineRule="auto"/>
        <w:ind w:right="192"/>
        <w:jc w:val="both"/>
        <w:rPr>
          <w:rFonts w:ascii="Arial" w:hAnsi="Arial" w:cs="Arial"/>
          <w:sz w:val="18"/>
          <w:szCs w:val="18"/>
        </w:rPr>
      </w:pPr>
      <w:r w:rsidRPr="003A0AE8">
        <w:rPr>
          <w:rStyle w:val="Refdenotaalpie"/>
          <w:rFonts w:ascii="Arial" w:hAnsi="Arial" w:cs="Arial"/>
          <w:sz w:val="18"/>
          <w:szCs w:val="18"/>
        </w:rPr>
        <w:footnoteRef/>
      </w:r>
      <w:r w:rsidRPr="003A0AE8">
        <w:rPr>
          <w:rFonts w:ascii="Arial" w:hAnsi="Arial" w:cs="Arial"/>
          <w:sz w:val="18"/>
          <w:szCs w:val="18"/>
        </w:rPr>
        <w:t xml:space="preserve"> </w:t>
      </w:r>
      <w:r w:rsidRPr="003A0AE8">
        <w:rPr>
          <w:rFonts w:ascii="Arial" w:hAnsi="Arial" w:cs="Arial"/>
          <w:sz w:val="18"/>
          <w:szCs w:val="18"/>
        </w:rPr>
        <w:t>Corte Suprema de Justicia, Sala de Casación Civil, Sentencia del 23/05/2018, MP: Aroldo Wilson Quiroz, Rad: 11001-31-03-028-</w:t>
      </w:r>
      <w:r w:rsidRPr="003A0AE8">
        <w:rPr>
          <w:rFonts w:ascii="Arial" w:hAnsi="Arial" w:cs="Arial"/>
          <w:spacing w:val="-42"/>
          <w:sz w:val="18"/>
          <w:szCs w:val="18"/>
        </w:rPr>
        <w:t xml:space="preserve"> </w:t>
      </w:r>
      <w:r w:rsidRPr="003A0AE8">
        <w:rPr>
          <w:rFonts w:ascii="Arial" w:hAnsi="Arial" w:cs="Arial"/>
          <w:sz w:val="18"/>
          <w:szCs w:val="18"/>
        </w:rPr>
        <w:t>2003-00833-01</w:t>
      </w:r>
    </w:p>
  </w:footnote>
  <w:footnote w:id="12">
    <w:p w14:paraId="1ADC4DA9" w14:textId="17CB5D4F" w:rsidR="00150D2E" w:rsidRPr="003A0AE8" w:rsidRDefault="00150D2E" w:rsidP="00807FAC">
      <w:pPr>
        <w:tabs>
          <w:tab w:val="left" w:pos="284"/>
        </w:tabs>
        <w:spacing w:after="0" w:line="240" w:lineRule="auto"/>
        <w:ind w:right="456"/>
        <w:jc w:val="both"/>
        <w:rPr>
          <w:rFonts w:ascii="Arial" w:hAnsi="Arial" w:cs="Arial"/>
          <w:sz w:val="18"/>
          <w:szCs w:val="18"/>
        </w:rPr>
      </w:pPr>
      <w:r w:rsidRPr="003A0AE8">
        <w:rPr>
          <w:rStyle w:val="Refdenotaalpie"/>
          <w:rFonts w:ascii="Arial" w:hAnsi="Arial" w:cs="Arial"/>
          <w:sz w:val="18"/>
          <w:szCs w:val="18"/>
        </w:rPr>
        <w:footnoteRef/>
      </w:r>
      <w:r w:rsidRPr="003A0AE8">
        <w:rPr>
          <w:rFonts w:ascii="Arial" w:hAnsi="Arial" w:cs="Arial"/>
          <w:sz w:val="18"/>
          <w:szCs w:val="18"/>
        </w:rPr>
        <w:t xml:space="preserve"> </w:t>
      </w:r>
      <w:r w:rsidR="003A0AE8" w:rsidRPr="003A0AE8">
        <w:rPr>
          <w:rFonts w:ascii="Arial" w:hAnsi="Arial" w:cs="Arial"/>
          <w:sz w:val="18"/>
          <w:szCs w:val="18"/>
        </w:rPr>
        <w:t>Corte</w:t>
      </w:r>
      <w:r w:rsidR="003A0AE8" w:rsidRPr="003A0AE8">
        <w:rPr>
          <w:rFonts w:ascii="Arial" w:hAnsi="Arial" w:cs="Arial"/>
          <w:spacing w:val="23"/>
          <w:sz w:val="18"/>
          <w:szCs w:val="18"/>
        </w:rPr>
        <w:t xml:space="preserve"> </w:t>
      </w:r>
      <w:r w:rsidR="003A0AE8" w:rsidRPr="003A0AE8">
        <w:rPr>
          <w:rFonts w:ascii="Arial" w:hAnsi="Arial" w:cs="Arial"/>
          <w:sz w:val="18"/>
          <w:szCs w:val="18"/>
        </w:rPr>
        <w:t>Suprema</w:t>
      </w:r>
      <w:r w:rsidR="003A0AE8" w:rsidRPr="003A0AE8">
        <w:rPr>
          <w:rFonts w:ascii="Arial" w:hAnsi="Arial" w:cs="Arial"/>
          <w:spacing w:val="23"/>
          <w:sz w:val="18"/>
          <w:szCs w:val="18"/>
        </w:rPr>
        <w:t xml:space="preserve"> </w:t>
      </w:r>
      <w:r w:rsidR="003A0AE8" w:rsidRPr="003A0AE8">
        <w:rPr>
          <w:rFonts w:ascii="Arial" w:hAnsi="Arial" w:cs="Arial"/>
          <w:sz w:val="18"/>
          <w:szCs w:val="18"/>
        </w:rPr>
        <w:t>de</w:t>
      </w:r>
      <w:r w:rsidR="003A0AE8" w:rsidRPr="003A0AE8">
        <w:rPr>
          <w:rFonts w:ascii="Arial" w:hAnsi="Arial" w:cs="Arial"/>
          <w:spacing w:val="23"/>
          <w:sz w:val="18"/>
          <w:szCs w:val="18"/>
        </w:rPr>
        <w:t xml:space="preserve"> </w:t>
      </w:r>
      <w:r w:rsidR="003A0AE8" w:rsidRPr="003A0AE8">
        <w:rPr>
          <w:rFonts w:ascii="Arial" w:hAnsi="Arial" w:cs="Arial"/>
          <w:sz w:val="18"/>
          <w:szCs w:val="18"/>
        </w:rPr>
        <w:t>Justicia,</w:t>
      </w:r>
      <w:r w:rsidR="003A0AE8" w:rsidRPr="003A0AE8">
        <w:rPr>
          <w:rFonts w:ascii="Arial" w:hAnsi="Arial" w:cs="Arial"/>
          <w:spacing w:val="19"/>
          <w:sz w:val="18"/>
          <w:szCs w:val="18"/>
        </w:rPr>
        <w:t xml:space="preserve"> </w:t>
      </w:r>
      <w:r w:rsidR="003A0AE8" w:rsidRPr="003A0AE8">
        <w:rPr>
          <w:rFonts w:ascii="Arial" w:hAnsi="Arial" w:cs="Arial"/>
          <w:sz w:val="18"/>
          <w:szCs w:val="18"/>
        </w:rPr>
        <w:t>Sala</w:t>
      </w:r>
      <w:r w:rsidR="003A0AE8" w:rsidRPr="003A0AE8">
        <w:rPr>
          <w:rFonts w:ascii="Arial" w:hAnsi="Arial" w:cs="Arial"/>
          <w:spacing w:val="23"/>
          <w:sz w:val="18"/>
          <w:szCs w:val="18"/>
        </w:rPr>
        <w:t xml:space="preserve"> </w:t>
      </w:r>
      <w:r w:rsidR="003A0AE8" w:rsidRPr="003A0AE8">
        <w:rPr>
          <w:rFonts w:ascii="Arial" w:hAnsi="Arial" w:cs="Arial"/>
          <w:sz w:val="18"/>
          <w:szCs w:val="18"/>
        </w:rPr>
        <w:t>de</w:t>
      </w:r>
      <w:r w:rsidR="003A0AE8" w:rsidRPr="003A0AE8">
        <w:rPr>
          <w:rFonts w:ascii="Arial" w:hAnsi="Arial" w:cs="Arial"/>
          <w:spacing w:val="23"/>
          <w:sz w:val="18"/>
          <w:szCs w:val="18"/>
        </w:rPr>
        <w:t xml:space="preserve"> </w:t>
      </w:r>
      <w:r w:rsidR="003A0AE8" w:rsidRPr="003A0AE8">
        <w:rPr>
          <w:rFonts w:ascii="Arial" w:hAnsi="Arial" w:cs="Arial"/>
          <w:sz w:val="18"/>
          <w:szCs w:val="18"/>
        </w:rPr>
        <w:t>Casación</w:t>
      </w:r>
      <w:r w:rsidR="003A0AE8" w:rsidRPr="003A0AE8">
        <w:rPr>
          <w:rFonts w:ascii="Arial" w:hAnsi="Arial" w:cs="Arial"/>
          <w:spacing w:val="21"/>
          <w:sz w:val="18"/>
          <w:szCs w:val="18"/>
        </w:rPr>
        <w:t xml:space="preserve"> </w:t>
      </w:r>
      <w:r w:rsidR="003A0AE8" w:rsidRPr="003A0AE8">
        <w:rPr>
          <w:rFonts w:ascii="Arial" w:hAnsi="Arial" w:cs="Arial"/>
          <w:sz w:val="18"/>
          <w:szCs w:val="18"/>
        </w:rPr>
        <w:t>Civil,</w:t>
      </w:r>
      <w:r w:rsidR="003A0AE8" w:rsidRPr="003A0AE8">
        <w:rPr>
          <w:rFonts w:ascii="Arial" w:hAnsi="Arial" w:cs="Arial"/>
          <w:spacing w:val="24"/>
          <w:sz w:val="18"/>
          <w:szCs w:val="18"/>
        </w:rPr>
        <w:t xml:space="preserve"> </w:t>
      </w:r>
      <w:r w:rsidR="003A0AE8" w:rsidRPr="003A0AE8">
        <w:rPr>
          <w:rFonts w:ascii="Arial" w:hAnsi="Arial" w:cs="Arial"/>
          <w:sz w:val="18"/>
          <w:szCs w:val="18"/>
        </w:rPr>
        <w:t>Sentencia</w:t>
      </w:r>
      <w:r w:rsidR="003A0AE8" w:rsidRPr="003A0AE8">
        <w:rPr>
          <w:rFonts w:ascii="Arial" w:hAnsi="Arial" w:cs="Arial"/>
          <w:spacing w:val="26"/>
          <w:sz w:val="18"/>
          <w:szCs w:val="18"/>
        </w:rPr>
        <w:t xml:space="preserve"> </w:t>
      </w:r>
      <w:r w:rsidR="003A0AE8" w:rsidRPr="003A0AE8">
        <w:rPr>
          <w:rFonts w:ascii="Arial" w:hAnsi="Arial" w:cs="Arial"/>
          <w:sz w:val="18"/>
          <w:szCs w:val="18"/>
        </w:rPr>
        <w:t>del</w:t>
      </w:r>
      <w:r w:rsidR="003A0AE8" w:rsidRPr="003A0AE8">
        <w:rPr>
          <w:rFonts w:ascii="Arial" w:hAnsi="Arial" w:cs="Arial"/>
          <w:spacing w:val="23"/>
          <w:sz w:val="18"/>
          <w:szCs w:val="18"/>
        </w:rPr>
        <w:t xml:space="preserve"> </w:t>
      </w:r>
      <w:r w:rsidR="003A0AE8" w:rsidRPr="003A0AE8">
        <w:rPr>
          <w:rFonts w:ascii="Arial" w:hAnsi="Arial" w:cs="Arial"/>
          <w:sz w:val="18"/>
          <w:szCs w:val="18"/>
        </w:rPr>
        <w:t>12/11/2019,</w:t>
      </w:r>
      <w:r w:rsidR="003A0AE8" w:rsidRPr="003A0AE8">
        <w:rPr>
          <w:rFonts w:ascii="Arial" w:hAnsi="Arial" w:cs="Arial"/>
          <w:spacing w:val="19"/>
          <w:sz w:val="18"/>
          <w:szCs w:val="18"/>
        </w:rPr>
        <w:t xml:space="preserve"> </w:t>
      </w:r>
      <w:r w:rsidR="003A0AE8" w:rsidRPr="003A0AE8">
        <w:rPr>
          <w:rFonts w:ascii="Arial" w:hAnsi="Arial" w:cs="Arial"/>
          <w:sz w:val="18"/>
          <w:szCs w:val="18"/>
        </w:rPr>
        <w:t>MP:</w:t>
      </w:r>
      <w:r w:rsidR="003A0AE8" w:rsidRPr="003A0AE8">
        <w:rPr>
          <w:rFonts w:ascii="Arial" w:hAnsi="Arial" w:cs="Arial"/>
          <w:spacing w:val="22"/>
          <w:sz w:val="18"/>
          <w:szCs w:val="18"/>
        </w:rPr>
        <w:t xml:space="preserve"> </w:t>
      </w:r>
      <w:r w:rsidR="003A0AE8" w:rsidRPr="003A0AE8">
        <w:rPr>
          <w:rFonts w:ascii="Arial" w:hAnsi="Arial" w:cs="Arial"/>
          <w:sz w:val="18"/>
          <w:szCs w:val="18"/>
        </w:rPr>
        <w:t>Aroldo</w:t>
      </w:r>
      <w:r w:rsidR="003A0AE8" w:rsidRPr="003A0AE8">
        <w:rPr>
          <w:rFonts w:ascii="Arial" w:hAnsi="Arial" w:cs="Arial"/>
          <w:spacing w:val="21"/>
          <w:sz w:val="18"/>
          <w:szCs w:val="18"/>
        </w:rPr>
        <w:t xml:space="preserve"> </w:t>
      </w:r>
      <w:r w:rsidR="003A0AE8" w:rsidRPr="003A0AE8">
        <w:rPr>
          <w:rFonts w:ascii="Arial" w:hAnsi="Arial" w:cs="Arial"/>
          <w:sz w:val="18"/>
          <w:szCs w:val="18"/>
        </w:rPr>
        <w:t>Wilson</w:t>
      </w:r>
      <w:r w:rsidR="003A0AE8" w:rsidRPr="003A0AE8">
        <w:rPr>
          <w:rFonts w:ascii="Arial" w:hAnsi="Arial" w:cs="Arial"/>
          <w:spacing w:val="21"/>
          <w:sz w:val="18"/>
          <w:szCs w:val="18"/>
        </w:rPr>
        <w:t xml:space="preserve"> </w:t>
      </w:r>
      <w:r w:rsidR="003A0AE8" w:rsidRPr="003A0AE8">
        <w:rPr>
          <w:rFonts w:ascii="Arial" w:hAnsi="Arial" w:cs="Arial"/>
          <w:sz w:val="18"/>
          <w:szCs w:val="18"/>
        </w:rPr>
        <w:t>Quiroz,</w:t>
      </w:r>
      <w:r w:rsidR="003A0AE8" w:rsidRPr="003A0AE8">
        <w:rPr>
          <w:rFonts w:ascii="Arial" w:hAnsi="Arial" w:cs="Arial"/>
          <w:spacing w:val="-47"/>
          <w:sz w:val="18"/>
          <w:szCs w:val="18"/>
        </w:rPr>
        <w:t xml:space="preserve"> </w:t>
      </w:r>
      <w:r w:rsidR="003A0AE8" w:rsidRPr="003A0AE8">
        <w:rPr>
          <w:rFonts w:ascii="Arial" w:hAnsi="Arial" w:cs="Arial"/>
          <w:sz w:val="18"/>
          <w:szCs w:val="18"/>
        </w:rPr>
        <w:t>Rad:73001-31-03-002-2009-</w:t>
      </w:r>
      <w:r w:rsidR="003A0AE8" w:rsidRPr="003A0AE8">
        <w:rPr>
          <w:rFonts w:ascii="Arial" w:hAnsi="Arial" w:cs="Arial"/>
          <w:sz w:val="18"/>
          <w:szCs w:val="18"/>
        </w:rPr>
        <w:t xml:space="preserve"> </w:t>
      </w:r>
      <w:r w:rsidR="003A0AE8" w:rsidRPr="003A0AE8">
        <w:rPr>
          <w:rFonts w:ascii="Arial" w:hAnsi="Arial" w:cs="Arial"/>
          <w:sz w:val="18"/>
          <w:szCs w:val="18"/>
        </w:rPr>
        <w:t>0114-01.</w:t>
      </w:r>
    </w:p>
  </w:footnote>
  <w:footnote w:id="13">
    <w:p w14:paraId="13574587" w14:textId="13C62732" w:rsidR="00150D2E" w:rsidRPr="003A0AE8" w:rsidRDefault="00150D2E" w:rsidP="00807FAC">
      <w:pPr>
        <w:pStyle w:val="Textonotapie"/>
        <w:tabs>
          <w:tab w:val="left" w:pos="284"/>
        </w:tabs>
        <w:jc w:val="both"/>
        <w:rPr>
          <w:rFonts w:ascii="Arial" w:hAnsi="Arial" w:cs="Arial"/>
          <w:sz w:val="18"/>
          <w:szCs w:val="18"/>
          <w:lang w:val="es-CO"/>
        </w:rPr>
      </w:pPr>
      <w:r w:rsidRPr="003A0AE8">
        <w:rPr>
          <w:rStyle w:val="Refdenotaalpie"/>
          <w:rFonts w:ascii="Arial" w:hAnsi="Arial" w:cs="Arial"/>
          <w:sz w:val="18"/>
          <w:szCs w:val="18"/>
        </w:rPr>
        <w:footnoteRef/>
      </w:r>
      <w:r w:rsidRPr="003A0AE8">
        <w:rPr>
          <w:rFonts w:ascii="Arial" w:hAnsi="Arial" w:cs="Arial"/>
          <w:sz w:val="18"/>
          <w:szCs w:val="18"/>
        </w:rPr>
        <w:t xml:space="preserve"> </w:t>
      </w:r>
      <w:r w:rsidRPr="003A0AE8">
        <w:rPr>
          <w:rFonts w:ascii="Arial" w:hAnsi="Arial" w:cs="Arial"/>
          <w:sz w:val="18"/>
          <w:szCs w:val="18"/>
        </w:rPr>
        <w:t>Corte</w:t>
      </w:r>
      <w:r w:rsidRPr="003A0AE8">
        <w:rPr>
          <w:rFonts w:ascii="Arial" w:hAnsi="Arial" w:cs="Arial"/>
          <w:spacing w:val="23"/>
          <w:sz w:val="18"/>
          <w:szCs w:val="18"/>
        </w:rPr>
        <w:t xml:space="preserve"> </w:t>
      </w:r>
      <w:r w:rsidRPr="003A0AE8">
        <w:rPr>
          <w:rFonts w:ascii="Arial" w:hAnsi="Arial" w:cs="Arial"/>
          <w:sz w:val="18"/>
          <w:szCs w:val="18"/>
        </w:rPr>
        <w:t>Suprema</w:t>
      </w:r>
      <w:r w:rsidRPr="003A0AE8">
        <w:rPr>
          <w:rFonts w:ascii="Arial" w:hAnsi="Arial" w:cs="Arial"/>
          <w:spacing w:val="23"/>
          <w:sz w:val="18"/>
          <w:szCs w:val="18"/>
        </w:rPr>
        <w:t xml:space="preserve"> </w:t>
      </w:r>
      <w:r w:rsidRPr="003A0AE8">
        <w:rPr>
          <w:rFonts w:ascii="Arial" w:hAnsi="Arial" w:cs="Arial"/>
          <w:sz w:val="18"/>
          <w:szCs w:val="18"/>
        </w:rPr>
        <w:t>de</w:t>
      </w:r>
      <w:r w:rsidRPr="003A0AE8">
        <w:rPr>
          <w:rFonts w:ascii="Arial" w:hAnsi="Arial" w:cs="Arial"/>
          <w:spacing w:val="23"/>
          <w:sz w:val="18"/>
          <w:szCs w:val="18"/>
        </w:rPr>
        <w:t xml:space="preserve"> </w:t>
      </w:r>
      <w:r w:rsidRPr="003A0AE8">
        <w:rPr>
          <w:rFonts w:ascii="Arial" w:hAnsi="Arial" w:cs="Arial"/>
          <w:sz w:val="18"/>
          <w:szCs w:val="18"/>
        </w:rPr>
        <w:t>Justicia,</w:t>
      </w:r>
      <w:r w:rsidRPr="003A0AE8">
        <w:rPr>
          <w:rFonts w:ascii="Arial" w:hAnsi="Arial" w:cs="Arial"/>
          <w:spacing w:val="19"/>
          <w:sz w:val="18"/>
          <w:szCs w:val="18"/>
        </w:rPr>
        <w:t xml:space="preserve"> </w:t>
      </w:r>
      <w:r w:rsidRPr="003A0AE8">
        <w:rPr>
          <w:rFonts w:ascii="Arial" w:hAnsi="Arial" w:cs="Arial"/>
          <w:sz w:val="18"/>
          <w:szCs w:val="18"/>
        </w:rPr>
        <w:t>Sala</w:t>
      </w:r>
      <w:r w:rsidRPr="003A0AE8">
        <w:rPr>
          <w:rFonts w:ascii="Arial" w:hAnsi="Arial" w:cs="Arial"/>
          <w:spacing w:val="23"/>
          <w:sz w:val="18"/>
          <w:szCs w:val="18"/>
        </w:rPr>
        <w:t xml:space="preserve"> </w:t>
      </w:r>
      <w:r w:rsidRPr="003A0AE8">
        <w:rPr>
          <w:rFonts w:ascii="Arial" w:hAnsi="Arial" w:cs="Arial"/>
          <w:sz w:val="18"/>
          <w:szCs w:val="18"/>
        </w:rPr>
        <w:t>de</w:t>
      </w:r>
      <w:r w:rsidRPr="003A0AE8">
        <w:rPr>
          <w:rFonts w:ascii="Arial" w:hAnsi="Arial" w:cs="Arial"/>
          <w:spacing w:val="23"/>
          <w:sz w:val="18"/>
          <w:szCs w:val="18"/>
        </w:rPr>
        <w:t xml:space="preserve"> </w:t>
      </w:r>
      <w:r w:rsidRPr="003A0AE8">
        <w:rPr>
          <w:rFonts w:ascii="Arial" w:hAnsi="Arial" w:cs="Arial"/>
          <w:sz w:val="18"/>
          <w:szCs w:val="18"/>
        </w:rPr>
        <w:t>Casación</w:t>
      </w:r>
      <w:r w:rsidRPr="003A0AE8">
        <w:rPr>
          <w:rFonts w:ascii="Arial" w:hAnsi="Arial" w:cs="Arial"/>
          <w:spacing w:val="21"/>
          <w:sz w:val="18"/>
          <w:szCs w:val="18"/>
        </w:rPr>
        <w:t xml:space="preserve"> </w:t>
      </w:r>
      <w:r w:rsidRPr="003A0AE8">
        <w:rPr>
          <w:rFonts w:ascii="Arial" w:hAnsi="Arial" w:cs="Arial"/>
          <w:sz w:val="18"/>
          <w:szCs w:val="18"/>
        </w:rPr>
        <w:t>Civil,</w:t>
      </w:r>
      <w:r w:rsidRPr="003A0AE8">
        <w:rPr>
          <w:rFonts w:ascii="Arial" w:hAnsi="Arial" w:cs="Arial"/>
          <w:spacing w:val="24"/>
          <w:sz w:val="18"/>
          <w:szCs w:val="18"/>
        </w:rPr>
        <w:t xml:space="preserve"> </w:t>
      </w:r>
      <w:r w:rsidRPr="003A0AE8">
        <w:rPr>
          <w:rFonts w:ascii="Arial" w:hAnsi="Arial" w:cs="Arial"/>
          <w:sz w:val="18"/>
          <w:szCs w:val="18"/>
        </w:rPr>
        <w:t>Sentencia</w:t>
      </w:r>
      <w:r w:rsidRPr="003A0AE8">
        <w:rPr>
          <w:rFonts w:ascii="Arial" w:hAnsi="Arial" w:cs="Arial"/>
          <w:spacing w:val="26"/>
          <w:sz w:val="18"/>
          <w:szCs w:val="18"/>
        </w:rPr>
        <w:t xml:space="preserve"> </w:t>
      </w:r>
      <w:r w:rsidRPr="003A0AE8">
        <w:rPr>
          <w:rFonts w:ascii="Arial" w:hAnsi="Arial" w:cs="Arial"/>
          <w:sz w:val="18"/>
          <w:szCs w:val="18"/>
        </w:rPr>
        <w:t>del</w:t>
      </w:r>
      <w:r w:rsidRPr="003A0AE8">
        <w:rPr>
          <w:rFonts w:ascii="Arial" w:hAnsi="Arial" w:cs="Arial"/>
          <w:spacing w:val="23"/>
          <w:sz w:val="18"/>
          <w:szCs w:val="18"/>
        </w:rPr>
        <w:t xml:space="preserve"> </w:t>
      </w:r>
      <w:r w:rsidRPr="003A0AE8">
        <w:rPr>
          <w:rFonts w:ascii="Arial" w:hAnsi="Arial" w:cs="Arial"/>
          <w:sz w:val="18"/>
          <w:szCs w:val="18"/>
        </w:rPr>
        <w:t>12/11/2019,</w:t>
      </w:r>
      <w:r w:rsidRPr="003A0AE8">
        <w:rPr>
          <w:rFonts w:ascii="Arial" w:hAnsi="Arial" w:cs="Arial"/>
          <w:spacing w:val="19"/>
          <w:sz w:val="18"/>
          <w:szCs w:val="18"/>
        </w:rPr>
        <w:t xml:space="preserve"> </w:t>
      </w:r>
      <w:r w:rsidRPr="003A0AE8">
        <w:rPr>
          <w:rFonts w:ascii="Arial" w:hAnsi="Arial" w:cs="Arial"/>
          <w:sz w:val="18"/>
          <w:szCs w:val="18"/>
        </w:rPr>
        <w:t>MP:</w:t>
      </w:r>
      <w:r w:rsidRPr="003A0AE8">
        <w:rPr>
          <w:rFonts w:ascii="Arial" w:hAnsi="Arial" w:cs="Arial"/>
          <w:spacing w:val="22"/>
          <w:sz w:val="18"/>
          <w:szCs w:val="18"/>
        </w:rPr>
        <w:t xml:space="preserve"> </w:t>
      </w:r>
      <w:r w:rsidRPr="003A0AE8">
        <w:rPr>
          <w:rFonts w:ascii="Arial" w:hAnsi="Arial" w:cs="Arial"/>
          <w:sz w:val="18"/>
          <w:szCs w:val="18"/>
        </w:rPr>
        <w:t>Aroldo</w:t>
      </w:r>
      <w:r w:rsidRPr="003A0AE8">
        <w:rPr>
          <w:rFonts w:ascii="Arial" w:hAnsi="Arial" w:cs="Arial"/>
          <w:spacing w:val="21"/>
          <w:sz w:val="18"/>
          <w:szCs w:val="18"/>
        </w:rPr>
        <w:t xml:space="preserve"> </w:t>
      </w:r>
      <w:r w:rsidRPr="003A0AE8">
        <w:rPr>
          <w:rFonts w:ascii="Arial" w:hAnsi="Arial" w:cs="Arial"/>
          <w:sz w:val="18"/>
          <w:szCs w:val="18"/>
        </w:rPr>
        <w:t>Wilson</w:t>
      </w:r>
      <w:r w:rsidRPr="003A0AE8">
        <w:rPr>
          <w:rFonts w:ascii="Arial" w:hAnsi="Arial" w:cs="Arial"/>
          <w:spacing w:val="21"/>
          <w:sz w:val="18"/>
          <w:szCs w:val="18"/>
        </w:rPr>
        <w:t xml:space="preserve"> </w:t>
      </w:r>
      <w:r w:rsidRPr="003A0AE8">
        <w:rPr>
          <w:rFonts w:ascii="Arial" w:hAnsi="Arial" w:cs="Arial"/>
          <w:sz w:val="18"/>
          <w:szCs w:val="18"/>
        </w:rPr>
        <w:t>Quiroz,</w:t>
      </w:r>
      <w:r w:rsidRPr="003A0AE8">
        <w:rPr>
          <w:rFonts w:ascii="Arial" w:hAnsi="Arial" w:cs="Arial"/>
          <w:spacing w:val="-47"/>
          <w:sz w:val="18"/>
          <w:szCs w:val="18"/>
        </w:rPr>
        <w:t xml:space="preserve"> </w:t>
      </w:r>
      <w:r w:rsidRPr="003A0AE8">
        <w:rPr>
          <w:rFonts w:ascii="Arial" w:hAnsi="Arial" w:cs="Arial"/>
          <w:sz w:val="18"/>
          <w:szCs w:val="18"/>
        </w:rPr>
        <w:t>Rad:73001-31-03-002-2009-00114-01.</w:t>
      </w:r>
    </w:p>
  </w:footnote>
  <w:footnote w:id="14">
    <w:p w14:paraId="1D8F73B2" w14:textId="72ADCDCE" w:rsidR="003A0AE8" w:rsidRPr="003A0AE8" w:rsidRDefault="003A0AE8" w:rsidP="00807FAC">
      <w:pPr>
        <w:tabs>
          <w:tab w:val="left" w:pos="284"/>
        </w:tabs>
        <w:spacing w:before="73" w:line="240" w:lineRule="auto"/>
        <w:jc w:val="both"/>
        <w:rPr>
          <w:rFonts w:ascii="Arial" w:hAnsi="Arial" w:cs="Arial"/>
          <w:sz w:val="18"/>
          <w:szCs w:val="18"/>
        </w:rPr>
      </w:pPr>
      <w:r w:rsidRPr="003A0AE8">
        <w:rPr>
          <w:rStyle w:val="Refdenotaalpie"/>
          <w:rFonts w:ascii="Arial" w:hAnsi="Arial" w:cs="Arial"/>
          <w:sz w:val="18"/>
          <w:szCs w:val="18"/>
        </w:rPr>
        <w:footnoteRef/>
      </w:r>
      <w:r w:rsidRPr="003A0AE8">
        <w:rPr>
          <w:rFonts w:ascii="Arial" w:hAnsi="Arial" w:cs="Arial"/>
          <w:sz w:val="18"/>
          <w:szCs w:val="18"/>
        </w:rPr>
        <w:t xml:space="preserve"> </w:t>
      </w:r>
      <w:r w:rsidRPr="003A0AE8">
        <w:rPr>
          <w:rFonts w:ascii="Arial" w:hAnsi="Arial" w:cs="Arial"/>
          <w:sz w:val="18"/>
          <w:szCs w:val="18"/>
        </w:rPr>
        <w:t>Corte</w:t>
      </w:r>
      <w:r w:rsidRPr="003A0AE8">
        <w:rPr>
          <w:rFonts w:ascii="Arial" w:hAnsi="Arial" w:cs="Arial"/>
          <w:spacing w:val="-3"/>
          <w:sz w:val="18"/>
          <w:szCs w:val="18"/>
        </w:rPr>
        <w:t xml:space="preserve"> </w:t>
      </w:r>
      <w:r w:rsidRPr="003A0AE8">
        <w:rPr>
          <w:rFonts w:ascii="Arial" w:hAnsi="Arial" w:cs="Arial"/>
          <w:sz w:val="18"/>
          <w:szCs w:val="18"/>
        </w:rPr>
        <w:t>Suprema</w:t>
      </w:r>
      <w:r w:rsidRPr="003A0AE8">
        <w:rPr>
          <w:rFonts w:ascii="Arial" w:hAnsi="Arial" w:cs="Arial"/>
          <w:spacing w:val="-1"/>
          <w:sz w:val="18"/>
          <w:szCs w:val="18"/>
        </w:rPr>
        <w:t xml:space="preserve"> </w:t>
      </w:r>
      <w:r w:rsidRPr="003A0AE8">
        <w:rPr>
          <w:rFonts w:ascii="Arial" w:hAnsi="Arial" w:cs="Arial"/>
          <w:sz w:val="18"/>
          <w:szCs w:val="18"/>
        </w:rPr>
        <w:t>de</w:t>
      </w:r>
      <w:r w:rsidRPr="003A0AE8">
        <w:rPr>
          <w:rFonts w:ascii="Arial" w:hAnsi="Arial" w:cs="Arial"/>
          <w:spacing w:val="-3"/>
          <w:sz w:val="18"/>
          <w:szCs w:val="18"/>
        </w:rPr>
        <w:t xml:space="preserve"> </w:t>
      </w:r>
      <w:r w:rsidRPr="003A0AE8">
        <w:rPr>
          <w:rFonts w:ascii="Arial" w:hAnsi="Arial" w:cs="Arial"/>
          <w:sz w:val="18"/>
          <w:szCs w:val="18"/>
        </w:rPr>
        <w:t>Justicia.</w:t>
      </w:r>
      <w:r w:rsidRPr="003A0AE8">
        <w:rPr>
          <w:rFonts w:ascii="Arial" w:hAnsi="Arial" w:cs="Arial"/>
          <w:spacing w:val="-2"/>
          <w:sz w:val="18"/>
          <w:szCs w:val="18"/>
        </w:rPr>
        <w:t xml:space="preserve"> </w:t>
      </w:r>
      <w:r w:rsidRPr="003A0AE8">
        <w:rPr>
          <w:rFonts w:ascii="Arial" w:hAnsi="Arial" w:cs="Arial"/>
          <w:sz w:val="18"/>
          <w:szCs w:val="18"/>
        </w:rPr>
        <w:t>Sala</w:t>
      </w:r>
      <w:r w:rsidRPr="003A0AE8">
        <w:rPr>
          <w:rFonts w:ascii="Arial" w:hAnsi="Arial" w:cs="Arial"/>
          <w:spacing w:val="-1"/>
          <w:sz w:val="18"/>
          <w:szCs w:val="18"/>
        </w:rPr>
        <w:t xml:space="preserve"> </w:t>
      </w:r>
      <w:r w:rsidRPr="003A0AE8">
        <w:rPr>
          <w:rFonts w:ascii="Arial" w:hAnsi="Arial" w:cs="Arial"/>
          <w:sz w:val="18"/>
          <w:szCs w:val="18"/>
        </w:rPr>
        <w:t>de</w:t>
      </w:r>
      <w:r w:rsidRPr="003A0AE8">
        <w:rPr>
          <w:rFonts w:ascii="Arial" w:hAnsi="Arial" w:cs="Arial"/>
          <w:spacing w:val="-3"/>
          <w:sz w:val="18"/>
          <w:szCs w:val="18"/>
        </w:rPr>
        <w:t xml:space="preserve"> </w:t>
      </w:r>
      <w:r w:rsidRPr="003A0AE8">
        <w:rPr>
          <w:rFonts w:ascii="Arial" w:hAnsi="Arial" w:cs="Arial"/>
          <w:sz w:val="18"/>
          <w:szCs w:val="18"/>
        </w:rPr>
        <w:t>Casación</w:t>
      </w:r>
      <w:r w:rsidRPr="003A0AE8">
        <w:rPr>
          <w:rFonts w:ascii="Arial" w:hAnsi="Arial" w:cs="Arial"/>
          <w:spacing w:val="-2"/>
          <w:sz w:val="18"/>
          <w:szCs w:val="18"/>
        </w:rPr>
        <w:t xml:space="preserve"> </w:t>
      </w:r>
      <w:r w:rsidRPr="003A0AE8">
        <w:rPr>
          <w:rFonts w:ascii="Arial" w:hAnsi="Arial" w:cs="Arial"/>
          <w:sz w:val="18"/>
          <w:szCs w:val="18"/>
        </w:rPr>
        <w:t>Civil.</w:t>
      </w:r>
      <w:r w:rsidRPr="003A0AE8">
        <w:rPr>
          <w:rFonts w:ascii="Arial" w:hAnsi="Arial" w:cs="Arial"/>
          <w:spacing w:val="-1"/>
          <w:sz w:val="18"/>
          <w:szCs w:val="18"/>
        </w:rPr>
        <w:t xml:space="preserve"> </w:t>
      </w:r>
      <w:r w:rsidRPr="003A0AE8">
        <w:rPr>
          <w:rFonts w:ascii="Arial" w:hAnsi="Arial" w:cs="Arial"/>
          <w:sz w:val="18"/>
          <w:szCs w:val="18"/>
        </w:rPr>
        <w:t>Sentencia 829-92.</w:t>
      </w:r>
      <w:r w:rsidRPr="003A0AE8">
        <w:rPr>
          <w:rFonts w:ascii="Arial" w:hAnsi="Arial" w:cs="Arial"/>
          <w:spacing w:val="-3"/>
          <w:sz w:val="18"/>
          <w:szCs w:val="18"/>
        </w:rPr>
        <w:t xml:space="preserve"> </w:t>
      </w:r>
      <w:r w:rsidRPr="003A0AE8">
        <w:rPr>
          <w:rFonts w:ascii="Arial" w:hAnsi="Arial" w:cs="Arial"/>
          <w:sz w:val="18"/>
          <w:szCs w:val="18"/>
        </w:rPr>
        <w:t>Abril</w:t>
      </w:r>
      <w:r w:rsidRPr="003A0AE8">
        <w:rPr>
          <w:rFonts w:ascii="Arial" w:hAnsi="Arial" w:cs="Arial"/>
          <w:spacing w:val="-2"/>
          <w:sz w:val="18"/>
          <w:szCs w:val="18"/>
        </w:rPr>
        <w:t xml:space="preserve"> </w:t>
      </w:r>
      <w:r w:rsidRPr="003A0AE8">
        <w:rPr>
          <w:rFonts w:ascii="Arial" w:hAnsi="Arial" w:cs="Arial"/>
          <w:sz w:val="18"/>
          <w:szCs w:val="18"/>
        </w:rPr>
        <w:t>29</w:t>
      </w:r>
      <w:r w:rsidRPr="003A0AE8">
        <w:rPr>
          <w:rFonts w:ascii="Arial" w:hAnsi="Arial" w:cs="Arial"/>
          <w:spacing w:val="-3"/>
          <w:sz w:val="18"/>
          <w:szCs w:val="18"/>
        </w:rPr>
        <w:t xml:space="preserve"> </w:t>
      </w:r>
      <w:r w:rsidRPr="003A0AE8">
        <w:rPr>
          <w:rFonts w:ascii="Arial" w:hAnsi="Arial" w:cs="Arial"/>
          <w:sz w:val="18"/>
          <w:szCs w:val="18"/>
        </w:rPr>
        <w:t>de</w:t>
      </w:r>
      <w:r w:rsidRPr="003A0AE8">
        <w:rPr>
          <w:rFonts w:ascii="Arial" w:hAnsi="Arial" w:cs="Arial"/>
          <w:spacing w:val="-3"/>
          <w:sz w:val="18"/>
          <w:szCs w:val="18"/>
        </w:rPr>
        <w:t xml:space="preserve"> </w:t>
      </w:r>
      <w:r w:rsidRPr="003A0AE8">
        <w:rPr>
          <w:rFonts w:ascii="Arial" w:hAnsi="Arial" w:cs="Arial"/>
          <w:sz w:val="18"/>
          <w:szCs w:val="18"/>
        </w:rPr>
        <w:t>2005.</w:t>
      </w:r>
    </w:p>
  </w:footnote>
  <w:footnote w:id="15">
    <w:p w14:paraId="3C5188CE" w14:textId="2E181D41" w:rsidR="003A0AE8" w:rsidRPr="003A0AE8" w:rsidRDefault="003A0AE8" w:rsidP="00807FAC">
      <w:pPr>
        <w:pStyle w:val="Textonotapie"/>
        <w:tabs>
          <w:tab w:val="left" w:pos="284"/>
        </w:tabs>
        <w:jc w:val="both"/>
        <w:rPr>
          <w:rFonts w:ascii="Arial" w:hAnsi="Arial" w:cs="Arial"/>
          <w:sz w:val="18"/>
          <w:szCs w:val="18"/>
          <w:lang w:val="es-CO"/>
        </w:rPr>
      </w:pPr>
      <w:r w:rsidRPr="003A0AE8">
        <w:rPr>
          <w:rStyle w:val="Refdenotaalpie"/>
          <w:rFonts w:ascii="Arial" w:hAnsi="Arial" w:cs="Arial"/>
          <w:sz w:val="18"/>
          <w:szCs w:val="18"/>
        </w:rPr>
        <w:footnoteRef/>
      </w:r>
      <w:r w:rsidRPr="003A0AE8">
        <w:rPr>
          <w:rFonts w:ascii="Arial" w:hAnsi="Arial" w:cs="Arial"/>
          <w:sz w:val="18"/>
          <w:szCs w:val="18"/>
        </w:rPr>
        <w:t xml:space="preserve"> </w:t>
      </w:r>
      <w:r w:rsidRPr="003A0AE8">
        <w:rPr>
          <w:rFonts w:ascii="Arial" w:hAnsi="Arial" w:cs="Arial"/>
          <w:sz w:val="18"/>
          <w:szCs w:val="18"/>
        </w:rPr>
        <w:t>Corte</w:t>
      </w:r>
      <w:r w:rsidRPr="003A0AE8">
        <w:rPr>
          <w:rFonts w:ascii="Arial" w:hAnsi="Arial" w:cs="Arial"/>
          <w:spacing w:val="-4"/>
          <w:sz w:val="18"/>
          <w:szCs w:val="18"/>
        </w:rPr>
        <w:t xml:space="preserve"> </w:t>
      </w:r>
      <w:r w:rsidRPr="003A0AE8">
        <w:rPr>
          <w:rFonts w:ascii="Arial" w:hAnsi="Arial" w:cs="Arial"/>
          <w:sz w:val="18"/>
          <w:szCs w:val="18"/>
        </w:rPr>
        <w:t>Suprema</w:t>
      </w:r>
      <w:r w:rsidRPr="003A0AE8">
        <w:rPr>
          <w:rFonts w:ascii="Arial" w:hAnsi="Arial" w:cs="Arial"/>
          <w:spacing w:val="-3"/>
          <w:sz w:val="18"/>
          <w:szCs w:val="18"/>
        </w:rPr>
        <w:t xml:space="preserve"> </w:t>
      </w:r>
      <w:r w:rsidRPr="003A0AE8">
        <w:rPr>
          <w:rFonts w:ascii="Arial" w:hAnsi="Arial" w:cs="Arial"/>
          <w:sz w:val="18"/>
          <w:szCs w:val="18"/>
        </w:rPr>
        <w:t>de</w:t>
      </w:r>
      <w:r w:rsidRPr="003A0AE8">
        <w:rPr>
          <w:rFonts w:ascii="Arial" w:hAnsi="Arial" w:cs="Arial"/>
          <w:spacing w:val="-4"/>
          <w:sz w:val="18"/>
          <w:szCs w:val="18"/>
        </w:rPr>
        <w:t xml:space="preserve"> </w:t>
      </w:r>
      <w:r w:rsidRPr="003A0AE8">
        <w:rPr>
          <w:rFonts w:ascii="Arial" w:hAnsi="Arial" w:cs="Arial"/>
          <w:sz w:val="18"/>
          <w:szCs w:val="18"/>
        </w:rPr>
        <w:t>Justicia.</w:t>
      </w:r>
      <w:r w:rsidRPr="003A0AE8">
        <w:rPr>
          <w:rFonts w:ascii="Arial" w:hAnsi="Arial" w:cs="Arial"/>
          <w:spacing w:val="-3"/>
          <w:sz w:val="18"/>
          <w:szCs w:val="18"/>
        </w:rPr>
        <w:t xml:space="preserve"> </w:t>
      </w:r>
      <w:r w:rsidRPr="003A0AE8">
        <w:rPr>
          <w:rFonts w:ascii="Arial" w:hAnsi="Arial" w:cs="Arial"/>
          <w:sz w:val="18"/>
          <w:szCs w:val="18"/>
        </w:rPr>
        <w:t>Sala</w:t>
      </w:r>
      <w:r w:rsidRPr="003A0AE8">
        <w:rPr>
          <w:rFonts w:ascii="Arial" w:hAnsi="Arial" w:cs="Arial"/>
          <w:spacing w:val="-3"/>
          <w:sz w:val="18"/>
          <w:szCs w:val="18"/>
        </w:rPr>
        <w:t xml:space="preserve"> </w:t>
      </w:r>
      <w:r w:rsidRPr="003A0AE8">
        <w:rPr>
          <w:rFonts w:ascii="Arial" w:hAnsi="Arial" w:cs="Arial"/>
          <w:sz w:val="18"/>
          <w:szCs w:val="18"/>
        </w:rPr>
        <w:t>de</w:t>
      </w:r>
      <w:r w:rsidRPr="003A0AE8">
        <w:rPr>
          <w:rFonts w:ascii="Arial" w:hAnsi="Arial" w:cs="Arial"/>
          <w:spacing w:val="-4"/>
          <w:sz w:val="18"/>
          <w:szCs w:val="18"/>
        </w:rPr>
        <w:t xml:space="preserve"> </w:t>
      </w:r>
      <w:r w:rsidRPr="003A0AE8">
        <w:rPr>
          <w:rFonts w:ascii="Arial" w:hAnsi="Arial" w:cs="Arial"/>
          <w:sz w:val="18"/>
          <w:szCs w:val="18"/>
        </w:rPr>
        <w:t>Casación</w:t>
      </w:r>
      <w:r w:rsidRPr="003A0AE8">
        <w:rPr>
          <w:rFonts w:ascii="Arial" w:hAnsi="Arial" w:cs="Arial"/>
          <w:spacing w:val="-3"/>
          <w:sz w:val="18"/>
          <w:szCs w:val="18"/>
        </w:rPr>
        <w:t xml:space="preserve"> </w:t>
      </w:r>
      <w:r w:rsidRPr="003A0AE8">
        <w:rPr>
          <w:rFonts w:ascii="Arial" w:hAnsi="Arial" w:cs="Arial"/>
          <w:sz w:val="18"/>
          <w:szCs w:val="18"/>
        </w:rPr>
        <w:t>Civil.</w:t>
      </w:r>
      <w:r w:rsidRPr="003A0AE8">
        <w:rPr>
          <w:rFonts w:ascii="Arial" w:hAnsi="Arial" w:cs="Arial"/>
          <w:spacing w:val="-2"/>
          <w:sz w:val="18"/>
          <w:szCs w:val="18"/>
        </w:rPr>
        <w:t xml:space="preserve"> </w:t>
      </w:r>
      <w:r w:rsidRPr="003A0AE8">
        <w:rPr>
          <w:rFonts w:ascii="Arial" w:hAnsi="Arial" w:cs="Arial"/>
          <w:sz w:val="18"/>
          <w:szCs w:val="18"/>
        </w:rPr>
        <w:t>SC</w:t>
      </w:r>
      <w:r w:rsidRPr="003A0AE8">
        <w:rPr>
          <w:rFonts w:ascii="Arial" w:hAnsi="Arial" w:cs="Arial"/>
          <w:spacing w:val="-4"/>
          <w:sz w:val="18"/>
          <w:szCs w:val="18"/>
        </w:rPr>
        <w:t xml:space="preserve"> </w:t>
      </w:r>
      <w:r w:rsidRPr="003A0AE8">
        <w:rPr>
          <w:rFonts w:ascii="Arial" w:hAnsi="Arial" w:cs="Arial"/>
          <w:sz w:val="18"/>
          <w:szCs w:val="18"/>
        </w:rPr>
        <w:t>17723-2016.</w:t>
      </w:r>
      <w:r w:rsidRPr="003A0AE8">
        <w:rPr>
          <w:rFonts w:ascii="Arial" w:hAnsi="Arial" w:cs="Arial"/>
          <w:spacing w:val="-3"/>
          <w:sz w:val="18"/>
          <w:szCs w:val="18"/>
        </w:rPr>
        <w:t xml:space="preserve"> </w:t>
      </w:r>
      <w:r w:rsidRPr="003A0AE8">
        <w:rPr>
          <w:rFonts w:ascii="Arial" w:hAnsi="Arial" w:cs="Arial"/>
          <w:sz w:val="18"/>
          <w:szCs w:val="18"/>
        </w:rPr>
        <w:t>Expediente</w:t>
      </w:r>
      <w:r w:rsidRPr="003A0AE8">
        <w:rPr>
          <w:rFonts w:ascii="Arial" w:hAnsi="Arial" w:cs="Arial"/>
          <w:spacing w:val="-1"/>
          <w:sz w:val="18"/>
          <w:szCs w:val="18"/>
        </w:rPr>
        <w:t xml:space="preserve"> </w:t>
      </w:r>
      <w:r w:rsidRPr="003A0AE8">
        <w:rPr>
          <w:rFonts w:ascii="Arial" w:hAnsi="Arial" w:cs="Arial"/>
          <w:sz w:val="18"/>
          <w:szCs w:val="18"/>
        </w:rPr>
        <w:t>05001-3103-011-2006-00123-02.</w:t>
      </w:r>
      <w:r w:rsidRPr="003A0AE8">
        <w:rPr>
          <w:rFonts w:ascii="Arial" w:hAnsi="Arial" w:cs="Arial"/>
          <w:spacing w:val="-42"/>
          <w:sz w:val="18"/>
          <w:szCs w:val="18"/>
        </w:rPr>
        <w:t xml:space="preserve"> </w:t>
      </w:r>
      <w:r w:rsidRPr="003A0AE8">
        <w:rPr>
          <w:rFonts w:ascii="Arial" w:hAnsi="Arial" w:cs="Arial"/>
          <w:sz w:val="18"/>
          <w:szCs w:val="18"/>
        </w:rPr>
        <w:t>Diciembre</w:t>
      </w:r>
      <w:r w:rsidRPr="003A0AE8">
        <w:rPr>
          <w:rFonts w:ascii="Arial" w:hAnsi="Arial" w:cs="Arial"/>
          <w:spacing w:val="-2"/>
          <w:sz w:val="18"/>
          <w:szCs w:val="18"/>
        </w:rPr>
        <w:t xml:space="preserve"> </w:t>
      </w:r>
      <w:r w:rsidRPr="003A0AE8">
        <w:rPr>
          <w:rFonts w:ascii="Arial" w:hAnsi="Arial" w:cs="Arial"/>
          <w:sz w:val="18"/>
          <w:szCs w:val="18"/>
        </w:rPr>
        <w:t>7 de</w:t>
      </w:r>
      <w:r w:rsidRPr="003A0AE8">
        <w:rPr>
          <w:rFonts w:ascii="Arial" w:hAnsi="Arial" w:cs="Arial"/>
          <w:spacing w:val="-1"/>
          <w:sz w:val="18"/>
          <w:szCs w:val="18"/>
        </w:rPr>
        <w:t xml:space="preserve"> </w:t>
      </w:r>
      <w:r w:rsidRPr="003A0AE8">
        <w:rPr>
          <w:rFonts w:ascii="Arial" w:hAnsi="Arial" w:cs="Arial"/>
          <w:sz w:val="18"/>
          <w:szCs w:val="18"/>
        </w:rPr>
        <w:t>2016</w:t>
      </w:r>
      <w:r w:rsidRPr="003A0AE8">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A9623" w14:textId="77777777" w:rsidR="0066223E" w:rsidRDefault="0066223E" w:rsidP="00C11AE0">
    <w:pPr>
      <w:pStyle w:val="Encabezado"/>
    </w:pPr>
  </w:p>
  <w:p w14:paraId="77C8000D" w14:textId="77777777" w:rsidR="0066223E" w:rsidRDefault="0066223E" w:rsidP="00C11AE0">
    <w:pPr>
      <w:pStyle w:val="Encabezado"/>
    </w:pPr>
  </w:p>
  <w:p w14:paraId="6B74B98B" w14:textId="065EA40B" w:rsidR="0066223E" w:rsidRDefault="0066223E" w:rsidP="00C11AE0">
    <w:pPr>
      <w:pStyle w:val="Encabezado"/>
    </w:pPr>
    <w:r>
      <w:rPr>
        <w:noProof/>
        <w:color w:val="222A35" w:themeColor="text2" w:themeShade="80"/>
        <w:lang w:eastAsia="es-CO"/>
      </w:rPr>
      <w:drawing>
        <wp:anchor distT="0" distB="0" distL="114300" distR="114300" simplePos="0" relativeHeight="251659264" behindDoc="1" locked="0" layoutInCell="1" allowOverlap="1" wp14:anchorId="0B8BE794" wp14:editId="4DCB0498">
          <wp:simplePos x="0" y="0"/>
          <wp:positionH relativeFrom="column">
            <wp:posOffset>-446551</wp:posOffset>
          </wp:positionH>
          <wp:positionV relativeFrom="page">
            <wp:posOffset>259617</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rPr>
      <w:t xml:space="preserve">         </w:t>
    </w:r>
  </w:p>
  <w:p w14:paraId="7A198EB3" w14:textId="77FEF863" w:rsidR="0066223E" w:rsidRDefault="0066223E" w:rsidP="00C11AE0">
    <w:pPr>
      <w:pStyle w:val="Encabezado"/>
      <w:tabs>
        <w:tab w:val="clear" w:pos="4419"/>
        <w:tab w:val="clear" w:pos="8838"/>
        <w:tab w:val="left" w:pos="204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6E6"/>
    <w:multiLevelType w:val="multilevel"/>
    <w:tmpl w:val="75B621FC"/>
    <w:lvl w:ilvl="0">
      <w:start w:val="1"/>
      <w:numFmt w:val="decimal"/>
      <w:lvlText w:val="%1."/>
      <w:lvlJc w:val="left"/>
      <w:pPr>
        <w:ind w:left="546" w:hanging="145"/>
        <w:jc w:val="left"/>
      </w:pPr>
      <w:rPr>
        <w:rFonts w:ascii="Arial MT" w:eastAsia="Arial MT" w:hAnsi="Arial MT" w:cs="Arial MT" w:hint="default"/>
        <w:w w:val="100"/>
        <w:sz w:val="13"/>
        <w:szCs w:val="13"/>
        <w:lang w:val="es-ES" w:eastAsia="en-US" w:bidi="ar-SA"/>
      </w:rPr>
    </w:lvl>
    <w:lvl w:ilvl="1">
      <w:start w:val="1"/>
      <w:numFmt w:val="decimal"/>
      <w:lvlText w:val="%1.%2."/>
      <w:lvlJc w:val="left"/>
      <w:pPr>
        <w:ind w:left="799" w:hanging="253"/>
        <w:jc w:val="left"/>
      </w:pPr>
      <w:rPr>
        <w:rFonts w:ascii="Arial MT" w:eastAsia="Arial MT" w:hAnsi="Arial MT" w:cs="Arial MT" w:hint="default"/>
        <w:w w:val="100"/>
        <w:sz w:val="13"/>
        <w:szCs w:val="13"/>
        <w:lang w:val="es-ES" w:eastAsia="en-US" w:bidi="ar-SA"/>
      </w:rPr>
    </w:lvl>
    <w:lvl w:ilvl="2">
      <w:numFmt w:val="bullet"/>
      <w:lvlText w:val="•"/>
      <w:lvlJc w:val="left"/>
      <w:pPr>
        <w:ind w:left="1997" w:hanging="253"/>
      </w:pPr>
      <w:rPr>
        <w:rFonts w:hint="default"/>
        <w:lang w:val="es-ES" w:eastAsia="en-US" w:bidi="ar-SA"/>
      </w:rPr>
    </w:lvl>
    <w:lvl w:ilvl="3">
      <w:numFmt w:val="bullet"/>
      <w:lvlText w:val="•"/>
      <w:lvlJc w:val="left"/>
      <w:pPr>
        <w:ind w:left="3195" w:hanging="253"/>
      </w:pPr>
      <w:rPr>
        <w:rFonts w:hint="default"/>
        <w:lang w:val="es-ES" w:eastAsia="en-US" w:bidi="ar-SA"/>
      </w:rPr>
    </w:lvl>
    <w:lvl w:ilvl="4">
      <w:numFmt w:val="bullet"/>
      <w:lvlText w:val="•"/>
      <w:lvlJc w:val="left"/>
      <w:pPr>
        <w:ind w:left="4393" w:hanging="253"/>
      </w:pPr>
      <w:rPr>
        <w:rFonts w:hint="default"/>
        <w:lang w:val="es-ES" w:eastAsia="en-US" w:bidi="ar-SA"/>
      </w:rPr>
    </w:lvl>
    <w:lvl w:ilvl="5">
      <w:numFmt w:val="bullet"/>
      <w:lvlText w:val="•"/>
      <w:lvlJc w:val="left"/>
      <w:pPr>
        <w:ind w:left="5591" w:hanging="253"/>
      </w:pPr>
      <w:rPr>
        <w:rFonts w:hint="default"/>
        <w:lang w:val="es-ES" w:eastAsia="en-US" w:bidi="ar-SA"/>
      </w:rPr>
    </w:lvl>
    <w:lvl w:ilvl="6">
      <w:numFmt w:val="bullet"/>
      <w:lvlText w:val="•"/>
      <w:lvlJc w:val="left"/>
      <w:pPr>
        <w:ind w:left="6788" w:hanging="253"/>
      </w:pPr>
      <w:rPr>
        <w:rFonts w:hint="default"/>
        <w:lang w:val="es-ES" w:eastAsia="en-US" w:bidi="ar-SA"/>
      </w:rPr>
    </w:lvl>
    <w:lvl w:ilvl="7">
      <w:numFmt w:val="bullet"/>
      <w:lvlText w:val="•"/>
      <w:lvlJc w:val="left"/>
      <w:pPr>
        <w:ind w:left="7986" w:hanging="253"/>
      </w:pPr>
      <w:rPr>
        <w:rFonts w:hint="default"/>
        <w:lang w:val="es-ES" w:eastAsia="en-US" w:bidi="ar-SA"/>
      </w:rPr>
    </w:lvl>
    <w:lvl w:ilvl="8">
      <w:numFmt w:val="bullet"/>
      <w:lvlText w:val="•"/>
      <w:lvlJc w:val="left"/>
      <w:pPr>
        <w:ind w:left="9184" w:hanging="253"/>
      </w:pPr>
      <w:rPr>
        <w:rFonts w:hint="default"/>
        <w:lang w:val="es-ES" w:eastAsia="en-US" w:bidi="ar-SA"/>
      </w:rPr>
    </w:lvl>
  </w:abstractNum>
  <w:abstractNum w:abstractNumId="1" w15:restartNumberingAfterBreak="0">
    <w:nsid w:val="054027EE"/>
    <w:multiLevelType w:val="multilevel"/>
    <w:tmpl w:val="1354D970"/>
    <w:lvl w:ilvl="0">
      <w:start w:val="2"/>
      <w:numFmt w:val="decimal"/>
      <w:lvlText w:val="%1"/>
      <w:lvlJc w:val="left"/>
      <w:pPr>
        <w:ind w:left="968" w:hanging="444"/>
        <w:jc w:val="left"/>
      </w:pPr>
      <w:rPr>
        <w:rFonts w:hint="default"/>
        <w:lang w:val="es-ES" w:eastAsia="en-US" w:bidi="ar-SA"/>
      </w:rPr>
    </w:lvl>
    <w:lvl w:ilvl="1">
      <w:start w:val="1"/>
      <w:numFmt w:val="decimal"/>
      <w:lvlText w:val="%1.%2."/>
      <w:lvlJc w:val="left"/>
      <w:pPr>
        <w:ind w:left="968" w:hanging="444"/>
        <w:jc w:val="right"/>
      </w:pPr>
      <w:rPr>
        <w:rFonts w:ascii="Arial" w:eastAsia="Arial" w:hAnsi="Arial" w:cs="Arial" w:hint="default"/>
        <w:i/>
        <w:iCs/>
        <w:w w:val="100"/>
        <w:sz w:val="22"/>
        <w:szCs w:val="22"/>
        <w:lang w:val="es-ES" w:eastAsia="en-US" w:bidi="ar-SA"/>
      </w:rPr>
    </w:lvl>
    <w:lvl w:ilvl="2">
      <w:numFmt w:val="bullet"/>
      <w:lvlText w:val="•"/>
      <w:lvlJc w:val="left"/>
      <w:pPr>
        <w:ind w:left="2696" w:hanging="444"/>
      </w:pPr>
      <w:rPr>
        <w:rFonts w:hint="default"/>
        <w:lang w:val="es-ES" w:eastAsia="en-US" w:bidi="ar-SA"/>
      </w:rPr>
    </w:lvl>
    <w:lvl w:ilvl="3">
      <w:numFmt w:val="bullet"/>
      <w:lvlText w:val="•"/>
      <w:lvlJc w:val="left"/>
      <w:pPr>
        <w:ind w:left="3564" w:hanging="444"/>
      </w:pPr>
      <w:rPr>
        <w:rFonts w:hint="default"/>
        <w:lang w:val="es-ES" w:eastAsia="en-US" w:bidi="ar-SA"/>
      </w:rPr>
    </w:lvl>
    <w:lvl w:ilvl="4">
      <w:numFmt w:val="bullet"/>
      <w:lvlText w:val="•"/>
      <w:lvlJc w:val="left"/>
      <w:pPr>
        <w:ind w:left="4432" w:hanging="444"/>
      </w:pPr>
      <w:rPr>
        <w:rFonts w:hint="default"/>
        <w:lang w:val="es-ES" w:eastAsia="en-US" w:bidi="ar-SA"/>
      </w:rPr>
    </w:lvl>
    <w:lvl w:ilvl="5">
      <w:numFmt w:val="bullet"/>
      <w:lvlText w:val="•"/>
      <w:lvlJc w:val="left"/>
      <w:pPr>
        <w:ind w:left="5300" w:hanging="444"/>
      </w:pPr>
      <w:rPr>
        <w:rFonts w:hint="default"/>
        <w:lang w:val="es-ES" w:eastAsia="en-US" w:bidi="ar-SA"/>
      </w:rPr>
    </w:lvl>
    <w:lvl w:ilvl="6">
      <w:numFmt w:val="bullet"/>
      <w:lvlText w:val="•"/>
      <w:lvlJc w:val="left"/>
      <w:pPr>
        <w:ind w:left="6168" w:hanging="444"/>
      </w:pPr>
      <w:rPr>
        <w:rFonts w:hint="default"/>
        <w:lang w:val="es-ES" w:eastAsia="en-US" w:bidi="ar-SA"/>
      </w:rPr>
    </w:lvl>
    <w:lvl w:ilvl="7">
      <w:numFmt w:val="bullet"/>
      <w:lvlText w:val="•"/>
      <w:lvlJc w:val="left"/>
      <w:pPr>
        <w:ind w:left="7036" w:hanging="444"/>
      </w:pPr>
      <w:rPr>
        <w:rFonts w:hint="default"/>
        <w:lang w:val="es-ES" w:eastAsia="en-US" w:bidi="ar-SA"/>
      </w:rPr>
    </w:lvl>
    <w:lvl w:ilvl="8">
      <w:numFmt w:val="bullet"/>
      <w:lvlText w:val="•"/>
      <w:lvlJc w:val="left"/>
      <w:pPr>
        <w:ind w:left="7904" w:hanging="444"/>
      </w:pPr>
      <w:rPr>
        <w:rFonts w:hint="default"/>
        <w:lang w:val="es-ES" w:eastAsia="en-US" w:bidi="ar-SA"/>
      </w:rPr>
    </w:lvl>
  </w:abstractNum>
  <w:abstractNum w:abstractNumId="2" w15:restartNumberingAfterBreak="0">
    <w:nsid w:val="086D7B24"/>
    <w:multiLevelType w:val="multilevel"/>
    <w:tmpl w:val="E1D090F2"/>
    <w:lvl w:ilvl="0">
      <w:start w:val="1"/>
      <w:numFmt w:val="decimal"/>
      <w:lvlText w:val="%1."/>
      <w:lvlJc w:val="left"/>
      <w:pPr>
        <w:ind w:left="1570" w:hanging="720"/>
        <w:jc w:val="left"/>
      </w:pPr>
      <w:rPr>
        <w:rFonts w:ascii="Times New Roman" w:eastAsia="Times New Roman" w:hAnsi="Times New Roman" w:cs="Times New Roman" w:hint="default"/>
        <w:b/>
        <w:bCs/>
        <w:i/>
        <w:iCs/>
        <w:color w:val="38B54A"/>
        <w:w w:val="100"/>
        <w:sz w:val="23"/>
        <w:szCs w:val="23"/>
        <w:lang w:val="es-ES" w:eastAsia="en-US" w:bidi="ar-SA"/>
      </w:rPr>
    </w:lvl>
    <w:lvl w:ilvl="1">
      <w:start w:val="1"/>
      <w:numFmt w:val="decimal"/>
      <w:lvlText w:val="%1.%2."/>
      <w:lvlJc w:val="left"/>
      <w:pPr>
        <w:ind w:left="1570" w:hanging="720"/>
        <w:jc w:val="left"/>
      </w:pPr>
      <w:rPr>
        <w:rFonts w:ascii="Times New Roman" w:eastAsia="Times New Roman" w:hAnsi="Times New Roman" w:cs="Times New Roman" w:hint="default"/>
        <w:color w:val="231F20"/>
        <w:w w:val="100"/>
        <w:sz w:val="23"/>
        <w:szCs w:val="23"/>
        <w:lang w:val="es-ES" w:eastAsia="en-US" w:bidi="ar-SA"/>
      </w:rPr>
    </w:lvl>
    <w:lvl w:ilvl="2">
      <w:start w:val="1"/>
      <w:numFmt w:val="decimal"/>
      <w:lvlText w:val="%1.%2.%3."/>
      <w:lvlJc w:val="left"/>
      <w:pPr>
        <w:ind w:left="1570" w:hanging="720"/>
        <w:jc w:val="left"/>
      </w:pPr>
      <w:rPr>
        <w:rFonts w:ascii="Times New Roman" w:eastAsia="Times New Roman" w:hAnsi="Times New Roman" w:cs="Times New Roman" w:hint="default"/>
        <w:color w:val="231F20"/>
        <w:w w:val="100"/>
        <w:sz w:val="23"/>
        <w:szCs w:val="23"/>
        <w:lang w:val="es-ES" w:eastAsia="en-US" w:bidi="ar-SA"/>
      </w:rPr>
    </w:lvl>
    <w:lvl w:ilvl="3">
      <w:numFmt w:val="bullet"/>
      <w:lvlText w:val="•"/>
      <w:lvlJc w:val="left"/>
      <w:pPr>
        <w:ind w:left="2992" w:hanging="720"/>
      </w:pPr>
      <w:rPr>
        <w:rFonts w:hint="default"/>
        <w:lang w:val="es-ES" w:eastAsia="en-US" w:bidi="ar-SA"/>
      </w:rPr>
    </w:lvl>
    <w:lvl w:ilvl="4">
      <w:numFmt w:val="bullet"/>
      <w:lvlText w:val="•"/>
      <w:lvlJc w:val="left"/>
      <w:pPr>
        <w:ind w:left="3699" w:hanging="720"/>
      </w:pPr>
      <w:rPr>
        <w:rFonts w:hint="default"/>
        <w:lang w:val="es-ES" w:eastAsia="en-US" w:bidi="ar-SA"/>
      </w:rPr>
    </w:lvl>
    <w:lvl w:ilvl="5">
      <w:numFmt w:val="bullet"/>
      <w:lvlText w:val="•"/>
      <w:lvlJc w:val="left"/>
      <w:pPr>
        <w:ind w:left="4405" w:hanging="720"/>
      </w:pPr>
      <w:rPr>
        <w:rFonts w:hint="default"/>
        <w:lang w:val="es-ES" w:eastAsia="en-US" w:bidi="ar-SA"/>
      </w:rPr>
    </w:lvl>
    <w:lvl w:ilvl="6">
      <w:numFmt w:val="bullet"/>
      <w:lvlText w:val="•"/>
      <w:lvlJc w:val="left"/>
      <w:pPr>
        <w:ind w:left="5111" w:hanging="720"/>
      </w:pPr>
      <w:rPr>
        <w:rFonts w:hint="default"/>
        <w:lang w:val="es-ES" w:eastAsia="en-US" w:bidi="ar-SA"/>
      </w:rPr>
    </w:lvl>
    <w:lvl w:ilvl="7">
      <w:numFmt w:val="bullet"/>
      <w:lvlText w:val="•"/>
      <w:lvlJc w:val="left"/>
      <w:pPr>
        <w:ind w:left="5818" w:hanging="720"/>
      </w:pPr>
      <w:rPr>
        <w:rFonts w:hint="default"/>
        <w:lang w:val="es-ES" w:eastAsia="en-US" w:bidi="ar-SA"/>
      </w:rPr>
    </w:lvl>
    <w:lvl w:ilvl="8">
      <w:numFmt w:val="bullet"/>
      <w:lvlText w:val="•"/>
      <w:lvlJc w:val="left"/>
      <w:pPr>
        <w:ind w:left="6524" w:hanging="720"/>
      </w:pPr>
      <w:rPr>
        <w:rFonts w:hint="default"/>
        <w:lang w:val="es-ES" w:eastAsia="en-US" w:bidi="ar-SA"/>
      </w:rPr>
    </w:lvl>
  </w:abstractNum>
  <w:abstractNum w:abstractNumId="3" w15:restartNumberingAfterBreak="0">
    <w:nsid w:val="0F737223"/>
    <w:multiLevelType w:val="hybridMultilevel"/>
    <w:tmpl w:val="14D8ECC2"/>
    <w:lvl w:ilvl="0" w:tplc="92EE58EE">
      <w:numFmt w:val="bullet"/>
      <w:lvlText w:val="-"/>
      <w:lvlJc w:val="left"/>
      <w:pPr>
        <w:ind w:left="850" w:hanging="135"/>
      </w:pPr>
      <w:rPr>
        <w:rFonts w:ascii="Times New Roman" w:eastAsia="Times New Roman" w:hAnsi="Times New Roman" w:cs="Times New Roman" w:hint="default"/>
        <w:color w:val="231F20"/>
        <w:w w:val="100"/>
        <w:sz w:val="23"/>
        <w:szCs w:val="23"/>
        <w:lang w:val="es-ES" w:eastAsia="en-US" w:bidi="ar-SA"/>
      </w:rPr>
    </w:lvl>
    <w:lvl w:ilvl="1" w:tplc="F6DCEF66">
      <w:numFmt w:val="bullet"/>
      <w:lvlText w:val="•"/>
      <w:lvlJc w:val="left"/>
      <w:pPr>
        <w:ind w:left="1567" w:hanging="135"/>
      </w:pPr>
      <w:rPr>
        <w:rFonts w:hint="default"/>
        <w:lang w:val="es-ES" w:eastAsia="en-US" w:bidi="ar-SA"/>
      </w:rPr>
    </w:lvl>
    <w:lvl w:ilvl="2" w:tplc="A5F66988">
      <w:numFmt w:val="bullet"/>
      <w:lvlText w:val="•"/>
      <w:lvlJc w:val="left"/>
      <w:pPr>
        <w:ind w:left="2275" w:hanging="135"/>
      </w:pPr>
      <w:rPr>
        <w:rFonts w:hint="default"/>
        <w:lang w:val="es-ES" w:eastAsia="en-US" w:bidi="ar-SA"/>
      </w:rPr>
    </w:lvl>
    <w:lvl w:ilvl="3" w:tplc="2324A4EC">
      <w:numFmt w:val="bullet"/>
      <w:lvlText w:val="•"/>
      <w:lvlJc w:val="left"/>
      <w:pPr>
        <w:ind w:left="2983" w:hanging="135"/>
      </w:pPr>
      <w:rPr>
        <w:rFonts w:hint="default"/>
        <w:lang w:val="es-ES" w:eastAsia="en-US" w:bidi="ar-SA"/>
      </w:rPr>
    </w:lvl>
    <w:lvl w:ilvl="4" w:tplc="85E2D6CC">
      <w:numFmt w:val="bullet"/>
      <w:lvlText w:val="•"/>
      <w:lvlJc w:val="left"/>
      <w:pPr>
        <w:ind w:left="3690" w:hanging="135"/>
      </w:pPr>
      <w:rPr>
        <w:rFonts w:hint="default"/>
        <w:lang w:val="es-ES" w:eastAsia="en-US" w:bidi="ar-SA"/>
      </w:rPr>
    </w:lvl>
    <w:lvl w:ilvl="5" w:tplc="DE7E29A8">
      <w:numFmt w:val="bullet"/>
      <w:lvlText w:val="•"/>
      <w:lvlJc w:val="left"/>
      <w:pPr>
        <w:ind w:left="4398" w:hanging="135"/>
      </w:pPr>
      <w:rPr>
        <w:rFonts w:hint="default"/>
        <w:lang w:val="es-ES" w:eastAsia="en-US" w:bidi="ar-SA"/>
      </w:rPr>
    </w:lvl>
    <w:lvl w:ilvl="6" w:tplc="86BEA01E">
      <w:numFmt w:val="bullet"/>
      <w:lvlText w:val="•"/>
      <w:lvlJc w:val="left"/>
      <w:pPr>
        <w:ind w:left="5106" w:hanging="135"/>
      </w:pPr>
      <w:rPr>
        <w:rFonts w:hint="default"/>
        <w:lang w:val="es-ES" w:eastAsia="en-US" w:bidi="ar-SA"/>
      </w:rPr>
    </w:lvl>
    <w:lvl w:ilvl="7" w:tplc="2022F906">
      <w:numFmt w:val="bullet"/>
      <w:lvlText w:val="•"/>
      <w:lvlJc w:val="left"/>
      <w:pPr>
        <w:ind w:left="5813" w:hanging="135"/>
      </w:pPr>
      <w:rPr>
        <w:rFonts w:hint="default"/>
        <w:lang w:val="es-ES" w:eastAsia="en-US" w:bidi="ar-SA"/>
      </w:rPr>
    </w:lvl>
    <w:lvl w:ilvl="8" w:tplc="EF7C18AA">
      <w:numFmt w:val="bullet"/>
      <w:lvlText w:val="•"/>
      <w:lvlJc w:val="left"/>
      <w:pPr>
        <w:ind w:left="6521" w:hanging="135"/>
      </w:pPr>
      <w:rPr>
        <w:rFonts w:hint="default"/>
        <w:lang w:val="es-ES" w:eastAsia="en-US" w:bidi="ar-SA"/>
      </w:rPr>
    </w:lvl>
  </w:abstractNum>
  <w:abstractNum w:abstractNumId="4" w15:restartNumberingAfterBreak="0">
    <w:nsid w:val="10525A52"/>
    <w:multiLevelType w:val="hybridMultilevel"/>
    <w:tmpl w:val="A0DCABBE"/>
    <w:lvl w:ilvl="0" w:tplc="39F4CA2A">
      <w:numFmt w:val="bullet"/>
      <w:lvlText w:val=""/>
      <w:lvlJc w:val="left"/>
      <w:pPr>
        <w:ind w:left="762" w:hanging="360"/>
      </w:pPr>
      <w:rPr>
        <w:rFonts w:ascii="Symbol" w:eastAsia="Symbol" w:hAnsi="Symbol" w:cs="Symbol" w:hint="default"/>
        <w:w w:val="100"/>
        <w:sz w:val="22"/>
        <w:szCs w:val="22"/>
        <w:lang w:val="es-ES" w:eastAsia="en-US" w:bidi="ar-SA"/>
      </w:rPr>
    </w:lvl>
    <w:lvl w:ilvl="1" w:tplc="62CEEE98">
      <w:numFmt w:val="bullet"/>
      <w:lvlText w:val="•"/>
      <w:lvlJc w:val="left"/>
      <w:pPr>
        <w:ind w:left="1648" w:hanging="360"/>
      </w:pPr>
      <w:rPr>
        <w:rFonts w:hint="default"/>
        <w:lang w:val="es-ES" w:eastAsia="en-US" w:bidi="ar-SA"/>
      </w:rPr>
    </w:lvl>
    <w:lvl w:ilvl="2" w:tplc="FB0A59B8">
      <w:numFmt w:val="bullet"/>
      <w:lvlText w:val="•"/>
      <w:lvlJc w:val="left"/>
      <w:pPr>
        <w:ind w:left="2536" w:hanging="360"/>
      </w:pPr>
      <w:rPr>
        <w:rFonts w:hint="default"/>
        <w:lang w:val="es-ES" w:eastAsia="en-US" w:bidi="ar-SA"/>
      </w:rPr>
    </w:lvl>
    <w:lvl w:ilvl="3" w:tplc="439AD7AC">
      <w:numFmt w:val="bullet"/>
      <w:lvlText w:val="•"/>
      <w:lvlJc w:val="left"/>
      <w:pPr>
        <w:ind w:left="3424" w:hanging="360"/>
      </w:pPr>
      <w:rPr>
        <w:rFonts w:hint="default"/>
        <w:lang w:val="es-ES" w:eastAsia="en-US" w:bidi="ar-SA"/>
      </w:rPr>
    </w:lvl>
    <w:lvl w:ilvl="4" w:tplc="914C8732">
      <w:numFmt w:val="bullet"/>
      <w:lvlText w:val="•"/>
      <w:lvlJc w:val="left"/>
      <w:pPr>
        <w:ind w:left="4312" w:hanging="360"/>
      </w:pPr>
      <w:rPr>
        <w:rFonts w:hint="default"/>
        <w:lang w:val="es-ES" w:eastAsia="en-US" w:bidi="ar-SA"/>
      </w:rPr>
    </w:lvl>
    <w:lvl w:ilvl="5" w:tplc="1610EA12">
      <w:numFmt w:val="bullet"/>
      <w:lvlText w:val="•"/>
      <w:lvlJc w:val="left"/>
      <w:pPr>
        <w:ind w:left="5200" w:hanging="360"/>
      </w:pPr>
      <w:rPr>
        <w:rFonts w:hint="default"/>
        <w:lang w:val="es-ES" w:eastAsia="en-US" w:bidi="ar-SA"/>
      </w:rPr>
    </w:lvl>
    <w:lvl w:ilvl="6" w:tplc="54409FFE">
      <w:numFmt w:val="bullet"/>
      <w:lvlText w:val="•"/>
      <w:lvlJc w:val="left"/>
      <w:pPr>
        <w:ind w:left="6088" w:hanging="360"/>
      </w:pPr>
      <w:rPr>
        <w:rFonts w:hint="default"/>
        <w:lang w:val="es-ES" w:eastAsia="en-US" w:bidi="ar-SA"/>
      </w:rPr>
    </w:lvl>
    <w:lvl w:ilvl="7" w:tplc="536012C6">
      <w:numFmt w:val="bullet"/>
      <w:lvlText w:val="•"/>
      <w:lvlJc w:val="left"/>
      <w:pPr>
        <w:ind w:left="6976" w:hanging="360"/>
      </w:pPr>
      <w:rPr>
        <w:rFonts w:hint="default"/>
        <w:lang w:val="es-ES" w:eastAsia="en-US" w:bidi="ar-SA"/>
      </w:rPr>
    </w:lvl>
    <w:lvl w:ilvl="8" w:tplc="A5622172">
      <w:numFmt w:val="bullet"/>
      <w:lvlText w:val="•"/>
      <w:lvlJc w:val="left"/>
      <w:pPr>
        <w:ind w:left="7864" w:hanging="360"/>
      </w:pPr>
      <w:rPr>
        <w:rFonts w:hint="default"/>
        <w:lang w:val="es-ES" w:eastAsia="en-US" w:bidi="ar-SA"/>
      </w:rPr>
    </w:lvl>
  </w:abstractNum>
  <w:abstractNum w:abstractNumId="5" w15:restartNumberingAfterBreak="0">
    <w:nsid w:val="10931901"/>
    <w:multiLevelType w:val="hybridMultilevel"/>
    <w:tmpl w:val="D2A2204C"/>
    <w:lvl w:ilvl="0" w:tplc="57605780">
      <w:start w:val="1"/>
      <w:numFmt w:val="lowerLetter"/>
      <w:lvlText w:val="%1."/>
      <w:lvlJc w:val="left"/>
      <w:pPr>
        <w:ind w:left="1067" w:hanging="218"/>
        <w:jc w:val="left"/>
      </w:pPr>
      <w:rPr>
        <w:rFonts w:ascii="Times New Roman" w:eastAsia="Times New Roman" w:hAnsi="Times New Roman" w:cs="Times New Roman" w:hint="default"/>
        <w:color w:val="231F20"/>
        <w:w w:val="100"/>
        <w:sz w:val="23"/>
        <w:szCs w:val="23"/>
        <w:lang w:val="es-ES" w:eastAsia="en-US" w:bidi="ar-SA"/>
      </w:rPr>
    </w:lvl>
    <w:lvl w:ilvl="1" w:tplc="3F9E0590">
      <w:numFmt w:val="bullet"/>
      <w:lvlText w:val="•"/>
      <w:lvlJc w:val="left"/>
      <w:pPr>
        <w:ind w:left="1747" w:hanging="218"/>
      </w:pPr>
      <w:rPr>
        <w:rFonts w:hint="default"/>
        <w:lang w:val="es-ES" w:eastAsia="en-US" w:bidi="ar-SA"/>
      </w:rPr>
    </w:lvl>
    <w:lvl w:ilvl="2" w:tplc="D5FCD266">
      <w:numFmt w:val="bullet"/>
      <w:lvlText w:val="•"/>
      <w:lvlJc w:val="left"/>
      <w:pPr>
        <w:ind w:left="2435" w:hanging="218"/>
      </w:pPr>
      <w:rPr>
        <w:rFonts w:hint="default"/>
        <w:lang w:val="es-ES" w:eastAsia="en-US" w:bidi="ar-SA"/>
      </w:rPr>
    </w:lvl>
    <w:lvl w:ilvl="3" w:tplc="29981A1A">
      <w:numFmt w:val="bullet"/>
      <w:lvlText w:val="•"/>
      <w:lvlJc w:val="left"/>
      <w:pPr>
        <w:ind w:left="3123" w:hanging="218"/>
      </w:pPr>
      <w:rPr>
        <w:rFonts w:hint="default"/>
        <w:lang w:val="es-ES" w:eastAsia="en-US" w:bidi="ar-SA"/>
      </w:rPr>
    </w:lvl>
    <w:lvl w:ilvl="4" w:tplc="9ABA47B6">
      <w:numFmt w:val="bullet"/>
      <w:lvlText w:val="•"/>
      <w:lvlJc w:val="left"/>
      <w:pPr>
        <w:ind w:left="3810" w:hanging="218"/>
      </w:pPr>
      <w:rPr>
        <w:rFonts w:hint="default"/>
        <w:lang w:val="es-ES" w:eastAsia="en-US" w:bidi="ar-SA"/>
      </w:rPr>
    </w:lvl>
    <w:lvl w:ilvl="5" w:tplc="7A78EB5A">
      <w:numFmt w:val="bullet"/>
      <w:lvlText w:val="•"/>
      <w:lvlJc w:val="left"/>
      <w:pPr>
        <w:ind w:left="4498" w:hanging="218"/>
      </w:pPr>
      <w:rPr>
        <w:rFonts w:hint="default"/>
        <w:lang w:val="es-ES" w:eastAsia="en-US" w:bidi="ar-SA"/>
      </w:rPr>
    </w:lvl>
    <w:lvl w:ilvl="6" w:tplc="982E8932">
      <w:numFmt w:val="bullet"/>
      <w:lvlText w:val="•"/>
      <w:lvlJc w:val="left"/>
      <w:pPr>
        <w:ind w:left="5186" w:hanging="218"/>
      </w:pPr>
      <w:rPr>
        <w:rFonts w:hint="default"/>
        <w:lang w:val="es-ES" w:eastAsia="en-US" w:bidi="ar-SA"/>
      </w:rPr>
    </w:lvl>
    <w:lvl w:ilvl="7" w:tplc="DC8EB48C">
      <w:numFmt w:val="bullet"/>
      <w:lvlText w:val="•"/>
      <w:lvlJc w:val="left"/>
      <w:pPr>
        <w:ind w:left="5873" w:hanging="218"/>
      </w:pPr>
      <w:rPr>
        <w:rFonts w:hint="default"/>
        <w:lang w:val="es-ES" w:eastAsia="en-US" w:bidi="ar-SA"/>
      </w:rPr>
    </w:lvl>
    <w:lvl w:ilvl="8" w:tplc="EB98B69E">
      <w:numFmt w:val="bullet"/>
      <w:lvlText w:val="•"/>
      <w:lvlJc w:val="left"/>
      <w:pPr>
        <w:ind w:left="6561" w:hanging="218"/>
      </w:pPr>
      <w:rPr>
        <w:rFonts w:hint="default"/>
        <w:lang w:val="es-ES" w:eastAsia="en-US" w:bidi="ar-SA"/>
      </w:rPr>
    </w:lvl>
  </w:abstractNum>
  <w:abstractNum w:abstractNumId="6" w15:restartNumberingAfterBreak="0">
    <w:nsid w:val="11A4040B"/>
    <w:multiLevelType w:val="multilevel"/>
    <w:tmpl w:val="8C5E671A"/>
    <w:lvl w:ilvl="0">
      <w:start w:val="6"/>
      <w:numFmt w:val="decimal"/>
      <w:lvlText w:val="%1"/>
      <w:lvlJc w:val="left"/>
      <w:pPr>
        <w:ind w:left="252" w:hanging="253"/>
        <w:jc w:val="left"/>
      </w:pPr>
      <w:rPr>
        <w:rFonts w:hint="default"/>
        <w:lang w:val="es-ES" w:eastAsia="en-US" w:bidi="ar-SA"/>
      </w:rPr>
    </w:lvl>
    <w:lvl w:ilvl="1">
      <w:start w:val="1"/>
      <w:numFmt w:val="decimal"/>
      <w:lvlText w:val="%1.%2."/>
      <w:lvlJc w:val="left"/>
      <w:pPr>
        <w:ind w:left="252" w:hanging="253"/>
        <w:jc w:val="left"/>
      </w:pPr>
      <w:rPr>
        <w:rFonts w:ascii="Arial MT" w:eastAsia="Arial MT" w:hAnsi="Arial MT" w:cs="Arial MT" w:hint="default"/>
        <w:w w:val="100"/>
        <w:sz w:val="13"/>
        <w:szCs w:val="13"/>
        <w:lang w:val="es-ES" w:eastAsia="en-US" w:bidi="ar-SA"/>
      </w:rPr>
    </w:lvl>
    <w:lvl w:ilvl="2">
      <w:numFmt w:val="bullet"/>
      <w:lvlText w:val="•"/>
      <w:lvlJc w:val="left"/>
      <w:pPr>
        <w:ind w:left="2251" w:hanging="253"/>
      </w:pPr>
      <w:rPr>
        <w:rFonts w:hint="default"/>
        <w:lang w:val="es-ES" w:eastAsia="en-US" w:bidi="ar-SA"/>
      </w:rPr>
    </w:lvl>
    <w:lvl w:ilvl="3">
      <w:numFmt w:val="bullet"/>
      <w:lvlText w:val="•"/>
      <w:lvlJc w:val="left"/>
      <w:pPr>
        <w:ind w:left="3247" w:hanging="253"/>
      </w:pPr>
      <w:rPr>
        <w:rFonts w:hint="default"/>
        <w:lang w:val="es-ES" w:eastAsia="en-US" w:bidi="ar-SA"/>
      </w:rPr>
    </w:lvl>
    <w:lvl w:ilvl="4">
      <w:numFmt w:val="bullet"/>
      <w:lvlText w:val="•"/>
      <w:lvlJc w:val="left"/>
      <w:pPr>
        <w:ind w:left="4243" w:hanging="253"/>
      </w:pPr>
      <w:rPr>
        <w:rFonts w:hint="default"/>
        <w:lang w:val="es-ES" w:eastAsia="en-US" w:bidi="ar-SA"/>
      </w:rPr>
    </w:lvl>
    <w:lvl w:ilvl="5">
      <w:numFmt w:val="bullet"/>
      <w:lvlText w:val="•"/>
      <w:lvlJc w:val="left"/>
      <w:pPr>
        <w:ind w:left="5239" w:hanging="253"/>
      </w:pPr>
      <w:rPr>
        <w:rFonts w:hint="default"/>
        <w:lang w:val="es-ES" w:eastAsia="en-US" w:bidi="ar-SA"/>
      </w:rPr>
    </w:lvl>
    <w:lvl w:ilvl="6">
      <w:numFmt w:val="bullet"/>
      <w:lvlText w:val="•"/>
      <w:lvlJc w:val="left"/>
      <w:pPr>
        <w:ind w:left="6235" w:hanging="253"/>
      </w:pPr>
      <w:rPr>
        <w:rFonts w:hint="default"/>
        <w:lang w:val="es-ES" w:eastAsia="en-US" w:bidi="ar-SA"/>
      </w:rPr>
    </w:lvl>
    <w:lvl w:ilvl="7">
      <w:numFmt w:val="bullet"/>
      <w:lvlText w:val="•"/>
      <w:lvlJc w:val="left"/>
      <w:pPr>
        <w:ind w:left="7231" w:hanging="253"/>
      </w:pPr>
      <w:rPr>
        <w:rFonts w:hint="default"/>
        <w:lang w:val="es-ES" w:eastAsia="en-US" w:bidi="ar-SA"/>
      </w:rPr>
    </w:lvl>
    <w:lvl w:ilvl="8">
      <w:numFmt w:val="bullet"/>
      <w:lvlText w:val="•"/>
      <w:lvlJc w:val="left"/>
      <w:pPr>
        <w:ind w:left="8227" w:hanging="253"/>
      </w:pPr>
      <w:rPr>
        <w:rFonts w:hint="default"/>
        <w:lang w:val="es-ES" w:eastAsia="en-US" w:bidi="ar-SA"/>
      </w:rPr>
    </w:lvl>
  </w:abstractNum>
  <w:abstractNum w:abstractNumId="7" w15:restartNumberingAfterBreak="0">
    <w:nsid w:val="1309689F"/>
    <w:multiLevelType w:val="hybridMultilevel"/>
    <w:tmpl w:val="BE122B2E"/>
    <w:lvl w:ilvl="0" w:tplc="D0FE2B0A">
      <w:start w:val="5"/>
      <w:numFmt w:val="upperRoman"/>
      <w:lvlText w:val="%1."/>
      <w:lvlJc w:val="left"/>
      <w:pPr>
        <w:ind w:left="1078" w:hanging="360"/>
        <w:jc w:val="right"/>
      </w:pPr>
      <w:rPr>
        <w:rFonts w:ascii="Arial" w:eastAsia="Arial" w:hAnsi="Arial" w:cs="Arial" w:hint="default"/>
        <w:b/>
        <w:bCs/>
        <w:spacing w:val="-1"/>
        <w:w w:val="100"/>
        <w:sz w:val="22"/>
        <w:szCs w:val="22"/>
        <w:lang w:val="es-ES" w:eastAsia="en-US" w:bidi="ar-SA"/>
      </w:rPr>
    </w:lvl>
    <w:lvl w:ilvl="1" w:tplc="A5AE6E88">
      <w:start w:val="1"/>
      <w:numFmt w:val="decimal"/>
      <w:lvlText w:val="%2."/>
      <w:lvlJc w:val="left"/>
      <w:pPr>
        <w:ind w:left="1208" w:hanging="238"/>
        <w:jc w:val="left"/>
      </w:pPr>
      <w:rPr>
        <w:rFonts w:ascii="Arial" w:eastAsia="Arial" w:hAnsi="Arial" w:cs="Arial" w:hint="default"/>
        <w:i/>
        <w:iCs/>
        <w:w w:val="100"/>
        <w:sz w:val="22"/>
        <w:szCs w:val="22"/>
        <w:lang w:val="es-ES" w:eastAsia="en-US" w:bidi="ar-SA"/>
      </w:rPr>
    </w:lvl>
    <w:lvl w:ilvl="2" w:tplc="B5D427C2">
      <w:numFmt w:val="bullet"/>
      <w:lvlText w:val="•"/>
      <w:lvlJc w:val="left"/>
      <w:pPr>
        <w:ind w:left="2137" w:hanging="238"/>
      </w:pPr>
      <w:rPr>
        <w:rFonts w:hint="default"/>
        <w:lang w:val="es-ES" w:eastAsia="en-US" w:bidi="ar-SA"/>
      </w:rPr>
    </w:lvl>
    <w:lvl w:ilvl="3" w:tplc="8344709A">
      <w:numFmt w:val="bullet"/>
      <w:lvlText w:val="•"/>
      <w:lvlJc w:val="left"/>
      <w:pPr>
        <w:ind w:left="3075" w:hanging="238"/>
      </w:pPr>
      <w:rPr>
        <w:rFonts w:hint="default"/>
        <w:lang w:val="es-ES" w:eastAsia="en-US" w:bidi="ar-SA"/>
      </w:rPr>
    </w:lvl>
    <w:lvl w:ilvl="4" w:tplc="3BC6A61C">
      <w:numFmt w:val="bullet"/>
      <w:lvlText w:val="•"/>
      <w:lvlJc w:val="left"/>
      <w:pPr>
        <w:ind w:left="4013" w:hanging="238"/>
      </w:pPr>
      <w:rPr>
        <w:rFonts w:hint="default"/>
        <w:lang w:val="es-ES" w:eastAsia="en-US" w:bidi="ar-SA"/>
      </w:rPr>
    </w:lvl>
    <w:lvl w:ilvl="5" w:tplc="181C5F68">
      <w:numFmt w:val="bullet"/>
      <w:lvlText w:val="•"/>
      <w:lvlJc w:val="left"/>
      <w:pPr>
        <w:ind w:left="4951" w:hanging="238"/>
      </w:pPr>
      <w:rPr>
        <w:rFonts w:hint="default"/>
        <w:lang w:val="es-ES" w:eastAsia="en-US" w:bidi="ar-SA"/>
      </w:rPr>
    </w:lvl>
    <w:lvl w:ilvl="6" w:tplc="82EAC800">
      <w:numFmt w:val="bullet"/>
      <w:lvlText w:val="•"/>
      <w:lvlJc w:val="left"/>
      <w:pPr>
        <w:ind w:left="5888" w:hanging="238"/>
      </w:pPr>
      <w:rPr>
        <w:rFonts w:hint="default"/>
        <w:lang w:val="es-ES" w:eastAsia="en-US" w:bidi="ar-SA"/>
      </w:rPr>
    </w:lvl>
    <w:lvl w:ilvl="7" w:tplc="6572408A">
      <w:numFmt w:val="bullet"/>
      <w:lvlText w:val="•"/>
      <w:lvlJc w:val="left"/>
      <w:pPr>
        <w:ind w:left="6826" w:hanging="238"/>
      </w:pPr>
      <w:rPr>
        <w:rFonts w:hint="default"/>
        <w:lang w:val="es-ES" w:eastAsia="en-US" w:bidi="ar-SA"/>
      </w:rPr>
    </w:lvl>
    <w:lvl w:ilvl="8" w:tplc="4F8E88AE">
      <w:numFmt w:val="bullet"/>
      <w:lvlText w:val="•"/>
      <w:lvlJc w:val="left"/>
      <w:pPr>
        <w:ind w:left="7764" w:hanging="238"/>
      </w:pPr>
      <w:rPr>
        <w:rFonts w:hint="default"/>
        <w:lang w:val="es-ES" w:eastAsia="en-US" w:bidi="ar-SA"/>
      </w:rPr>
    </w:lvl>
  </w:abstractNum>
  <w:abstractNum w:abstractNumId="8" w15:restartNumberingAfterBreak="0">
    <w:nsid w:val="137C261F"/>
    <w:multiLevelType w:val="multilevel"/>
    <w:tmpl w:val="78D864FA"/>
    <w:lvl w:ilvl="0">
      <w:start w:val="4"/>
      <w:numFmt w:val="decimal"/>
      <w:lvlText w:val="%1"/>
      <w:lvlJc w:val="left"/>
      <w:pPr>
        <w:ind w:left="850" w:hanging="720"/>
        <w:jc w:val="left"/>
      </w:pPr>
      <w:rPr>
        <w:rFonts w:hint="default"/>
        <w:lang w:val="es-ES" w:eastAsia="en-US" w:bidi="ar-SA"/>
      </w:rPr>
    </w:lvl>
    <w:lvl w:ilvl="1">
      <w:start w:val="1"/>
      <w:numFmt w:val="decimal"/>
      <w:lvlText w:val="%1.%2."/>
      <w:lvlJc w:val="left"/>
      <w:pPr>
        <w:ind w:left="850" w:hanging="720"/>
        <w:jc w:val="left"/>
      </w:pPr>
      <w:rPr>
        <w:rFonts w:ascii="Times New Roman" w:eastAsia="Times New Roman" w:hAnsi="Times New Roman" w:cs="Times New Roman" w:hint="default"/>
        <w:color w:val="231F20"/>
        <w:w w:val="100"/>
        <w:sz w:val="23"/>
        <w:szCs w:val="23"/>
        <w:lang w:val="es-ES" w:eastAsia="en-US" w:bidi="ar-SA"/>
      </w:rPr>
    </w:lvl>
    <w:lvl w:ilvl="2">
      <w:numFmt w:val="bullet"/>
      <w:lvlText w:val="•"/>
      <w:lvlJc w:val="left"/>
      <w:pPr>
        <w:ind w:left="2275" w:hanging="720"/>
      </w:pPr>
      <w:rPr>
        <w:rFonts w:hint="default"/>
        <w:lang w:val="es-ES" w:eastAsia="en-US" w:bidi="ar-SA"/>
      </w:rPr>
    </w:lvl>
    <w:lvl w:ilvl="3">
      <w:numFmt w:val="bullet"/>
      <w:lvlText w:val="•"/>
      <w:lvlJc w:val="left"/>
      <w:pPr>
        <w:ind w:left="2983" w:hanging="720"/>
      </w:pPr>
      <w:rPr>
        <w:rFonts w:hint="default"/>
        <w:lang w:val="es-ES" w:eastAsia="en-US" w:bidi="ar-SA"/>
      </w:rPr>
    </w:lvl>
    <w:lvl w:ilvl="4">
      <w:numFmt w:val="bullet"/>
      <w:lvlText w:val="•"/>
      <w:lvlJc w:val="left"/>
      <w:pPr>
        <w:ind w:left="3690" w:hanging="720"/>
      </w:pPr>
      <w:rPr>
        <w:rFonts w:hint="default"/>
        <w:lang w:val="es-ES" w:eastAsia="en-US" w:bidi="ar-SA"/>
      </w:rPr>
    </w:lvl>
    <w:lvl w:ilvl="5">
      <w:numFmt w:val="bullet"/>
      <w:lvlText w:val="•"/>
      <w:lvlJc w:val="left"/>
      <w:pPr>
        <w:ind w:left="4398" w:hanging="720"/>
      </w:pPr>
      <w:rPr>
        <w:rFonts w:hint="default"/>
        <w:lang w:val="es-ES" w:eastAsia="en-US" w:bidi="ar-SA"/>
      </w:rPr>
    </w:lvl>
    <w:lvl w:ilvl="6">
      <w:numFmt w:val="bullet"/>
      <w:lvlText w:val="•"/>
      <w:lvlJc w:val="left"/>
      <w:pPr>
        <w:ind w:left="5106" w:hanging="720"/>
      </w:pPr>
      <w:rPr>
        <w:rFonts w:hint="default"/>
        <w:lang w:val="es-ES" w:eastAsia="en-US" w:bidi="ar-SA"/>
      </w:rPr>
    </w:lvl>
    <w:lvl w:ilvl="7">
      <w:numFmt w:val="bullet"/>
      <w:lvlText w:val="•"/>
      <w:lvlJc w:val="left"/>
      <w:pPr>
        <w:ind w:left="5813" w:hanging="720"/>
      </w:pPr>
      <w:rPr>
        <w:rFonts w:hint="default"/>
        <w:lang w:val="es-ES" w:eastAsia="en-US" w:bidi="ar-SA"/>
      </w:rPr>
    </w:lvl>
    <w:lvl w:ilvl="8">
      <w:numFmt w:val="bullet"/>
      <w:lvlText w:val="•"/>
      <w:lvlJc w:val="left"/>
      <w:pPr>
        <w:ind w:left="6521" w:hanging="720"/>
      </w:pPr>
      <w:rPr>
        <w:rFonts w:hint="default"/>
        <w:lang w:val="es-ES" w:eastAsia="en-US" w:bidi="ar-SA"/>
      </w:rPr>
    </w:lvl>
  </w:abstractNum>
  <w:abstractNum w:abstractNumId="9" w15:restartNumberingAfterBreak="0">
    <w:nsid w:val="152609C0"/>
    <w:multiLevelType w:val="multilevel"/>
    <w:tmpl w:val="62E66E7C"/>
    <w:lvl w:ilvl="0">
      <w:start w:val="6"/>
      <w:numFmt w:val="decimal"/>
      <w:lvlText w:val="%1"/>
      <w:lvlJc w:val="left"/>
      <w:pPr>
        <w:ind w:left="850" w:hanging="720"/>
        <w:jc w:val="left"/>
      </w:pPr>
      <w:rPr>
        <w:rFonts w:hint="default"/>
        <w:lang w:val="es-ES" w:eastAsia="en-US" w:bidi="ar-SA"/>
      </w:rPr>
    </w:lvl>
    <w:lvl w:ilvl="1">
      <w:start w:val="2"/>
      <w:numFmt w:val="decimal"/>
      <w:lvlText w:val="%1.%2"/>
      <w:lvlJc w:val="left"/>
      <w:pPr>
        <w:ind w:left="850" w:hanging="720"/>
        <w:jc w:val="left"/>
      </w:pPr>
      <w:rPr>
        <w:rFonts w:ascii="Times New Roman" w:eastAsia="Times New Roman" w:hAnsi="Times New Roman" w:cs="Times New Roman" w:hint="default"/>
        <w:color w:val="231F20"/>
        <w:w w:val="100"/>
        <w:sz w:val="23"/>
        <w:szCs w:val="23"/>
        <w:lang w:val="es-ES" w:eastAsia="en-US" w:bidi="ar-SA"/>
      </w:rPr>
    </w:lvl>
    <w:lvl w:ilvl="2">
      <w:numFmt w:val="bullet"/>
      <w:lvlText w:val="•"/>
      <w:lvlJc w:val="left"/>
      <w:pPr>
        <w:ind w:left="2275" w:hanging="720"/>
      </w:pPr>
      <w:rPr>
        <w:rFonts w:hint="default"/>
        <w:lang w:val="es-ES" w:eastAsia="en-US" w:bidi="ar-SA"/>
      </w:rPr>
    </w:lvl>
    <w:lvl w:ilvl="3">
      <w:numFmt w:val="bullet"/>
      <w:lvlText w:val="•"/>
      <w:lvlJc w:val="left"/>
      <w:pPr>
        <w:ind w:left="2983" w:hanging="720"/>
      </w:pPr>
      <w:rPr>
        <w:rFonts w:hint="default"/>
        <w:lang w:val="es-ES" w:eastAsia="en-US" w:bidi="ar-SA"/>
      </w:rPr>
    </w:lvl>
    <w:lvl w:ilvl="4">
      <w:numFmt w:val="bullet"/>
      <w:lvlText w:val="•"/>
      <w:lvlJc w:val="left"/>
      <w:pPr>
        <w:ind w:left="3690" w:hanging="720"/>
      </w:pPr>
      <w:rPr>
        <w:rFonts w:hint="default"/>
        <w:lang w:val="es-ES" w:eastAsia="en-US" w:bidi="ar-SA"/>
      </w:rPr>
    </w:lvl>
    <w:lvl w:ilvl="5">
      <w:numFmt w:val="bullet"/>
      <w:lvlText w:val="•"/>
      <w:lvlJc w:val="left"/>
      <w:pPr>
        <w:ind w:left="4398" w:hanging="720"/>
      </w:pPr>
      <w:rPr>
        <w:rFonts w:hint="default"/>
        <w:lang w:val="es-ES" w:eastAsia="en-US" w:bidi="ar-SA"/>
      </w:rPr>
    </w:lvl>
    <w:lvl w:ilvl="6">
      <w:numFmt w:val="bullet"/>
      <w:lvlText w:val="•"/>
      <w:lvlJc w:val="left"/>
      <w:pPr>
        <w:ind w:left="5106" w:hanging="720"/>
      </w:pPr>
      <w:rPr>
        <w:rFonts w:hint="default"/>
        <w:lang w:val="es-ES" w:eastAsia="en-US" w:bidi="ar-SA"/>
      </w:rPr>
    </w:lvl>
    <w:lvl w:ilvl="7">
      <w:numFmt w:val="bullet"/>
      <w:lvlText w:val="•"/>
      <w:lvlJc w:val="left"/>
      <w:pPr>
        <w:ind w:left="5813" w:hanging="720"/>
      </w:pPr>
      <w:rPr>
        <w:rFonts w:hint="default"/>
        <w:lang w:val="es-ES" w:eastAsia="en-US" w:bidi="ar-SA"/>
      </w:rPr>
    </w:lvl>
    <w:lvl w:ilvl="8">
      <w:numFmt w:val="bullet"/>
      <w:lvlText w:val="•"/>
      <w:lvlJc w:val="left"/>
      <w:pPr>
        <w:ind w:left="6521" w:hanging="720"/>
      </w:pPr>
      <w:rPr>
        <w:rFonts w:hint="default"/>
        <w:lang w:val="es-ES" w:eastAsia="en-US" w:bidi="ar-SA"/>
      </w:rPr>
    </w:lvl>
  </w:abstractNum>
  <w:abstractNum w:abstractNumId="10" w15:restartNumberingAfterBreak="0">
    <w:nsid w:val="16E167E8"/>
    <w:multiLevelType w:val="multilevel"/>
    <w:tmpl w:val="180831B0"/>
    <w:lvl w:ilvl="0">
      <w:start w:val="2"/>
      <w:numFmt w:val="decimal"/>
      <w:lvlText w:val="%1"/>
      <w:lvlJc w:val="left"/>
      <w:pPr>
        <w:ind w:left="968" w:hanging="444"/>
        <w:jc w:val="left"/>
      </w:pPr>
      <w:rPr>
        <w:rFonts w:hint="default"/>
        <w:lang w:val="es-ES" w:eastAsia="en-US" w:bidi="ar-SA"/>
      </w:rPr>
    </w:lvl>
    <w:lvl w:ilvl="1">
      <w:start w:val="1"/>
      <w:numFmt w:val="decimal"/>
      <w:lvlText w:val="%1.%2."/>
      <w:lvlJc w:val="left"/>
      <w:pPr>
        <w:ind w:left="968" w:hanging="444"/>
        <w:jc w:val="right"/>
      </w:pPr>
      <w:rPr>
        <w:rFonts w:ascii="Arial" w:eastAsia="Arial" w:hAnsi="Arial" w:cs="Arial" w:hint="default"/>
        <w:i/>
        <w:iCs/>
        <w:w w:val="100"/>
        <w:sz w:val="22"/>
        <w:szCs w:val="22"/>
        <w:lang w:val="es-ES" w:eastAsia="en-US" w:bidi="ar-SA"/>
      </w:rPr>
    </w:lvl>
    <w:lvl w:ilvl="2">
      <w:numFmt w:val="bullet"/>
      <w:lvlText w:val="•"/>
      <w:lvlJc w:val="left"/>
      <w:pPr>
        <w:ind w:left="2696" w:hanging="444"/>
      </w:pPr>
      <w:rPr>
        <w:rFonts w:hint="default"/>
        <w:lang w:val="es-ES" w:eastAsia="en-US" w:bidi="ar-SA"/>
      </w:rPr>
    </w:lvl>
    <w:lvl w:ilvl="3">
      <w:numFmt w:val="bullet"/>
      <w:lvlText w:val="•"/>
      <w:lvlJc w:val="left"/>
      <w:pPr>
        <w:ind w:left="3564" w:hanging="444"/>
      </w:pPr>
      <w:rPr>
        <w:rFonts w:hint="default"/>
        <w:lang w:val="es-ES" w:eastAsia="en-US" w:bidi="ar-SA"/>
      </w:rPr>
    </w:lvl>
    <w:lvl w:ilvl="4">
      <w:numFmt w:val="bullet"/>
      <w:lvlText w:val="•"/>
      <w:lvlJc w:val="left"/>
      <w:pPr>
        <w:ind w:left="4432" w:hanging="444"/>
      </w:pPr>
      <w:rPr>
        <w:rFonts w:hint="default"/>
        <w:lang w:val="es-ES" w:eastAsia="en-US" w:bidi="ar-SA"/>
      </w:rPr>
    </w:lvl>
    <w:lvl w:ilvl="5">
      <w:numFmt w:val="bullet"/>
      <w:lvlText w:val="•"/>
      <w:lvlJc w:val="left"/>
      <w:pPr>
        <w:ind w:left="5300" w:hanging="444"/>
      </w:pPr>
      <w:rPr>
        <w:rFonts w:hint="default"/>
        <w:lang w:val="es-ES" w:eastAsia="en-US" w:bidi="ar-SA"/>
      </w:rPr>
    </w:lvl>
    <w:lvl w:ilvl="6">
      <w:numFmt w:val="bullet"/>
      <w:lvlText w:val="•"/>
      <w:lvlJc w:val="left"/>
      <w:pPr>
        <w:ind w:left="6168" w:hanging="444"/>
      </w:pPr>
      <w:rPr>
        <w:rFonts w:hint="default"/>
        <w:lang w:val="es-ES" w:eastAsia="en-US" w:bidi="ar-SA"/>
      </w:rPr>
    </w:lvl>
    <w:lvl w:ilvl="7">
      <w:numFmt w:val="bullet"/>
      <w:lvlText w:val="•"/>
      <w:lvlJc w:val="left"/>
      <w:pPr>
        <w:ind w:left="7036" w:hanging="444"/>
      </w:pPr>
      <w:rPr>
        <w:rFonts w:hint="default"/>
        <w:lang w:val="es-ES" w:eastAsia="en-US" w:bidi="ar-SA"/>
      </w:rPr>
    </w:lvl>
    <w:lvl w:ilvl="8">
      <w:numFmt w:val="bullet"/>
      <w:lvlText w:val="•"/>
      <w:lvlJc w:val="left"/>
      <w:pPr>
        <w:ind w:left="7904" w:hanging="444"/>
      </w:pPr>
      <w:rPr>
        <w:rFonts w:hint="default"/>
        <w:lang w:val="es-ES" w:eastAsia="en-US" w:bidi="ar-SA"/>
      </w:rPr>
    </w:lvl>
  </w:abstractNum>
  <w:abstractNum w:abstractNumId="11" w15:restartNumberingAfterBreak="0">
    <w:nsid w:val="188F68FB"/>
    <w:multiLevelType w:val="hybridMultilevel"/>
    <w:tmpl w:val="1C5449F8"/>
    <w:lvl w:ilvl="0" w:tplc="A920BAC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36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B11DF9"/>
    <w:multiLevelType w:val="multilevel"/>
    <w:tmpl w:val="42CAA344"/>
    <w:lvl w:ilvl="0">
      <w:start w:val="7"/>
      <w:numFmt w:val="decimal"/>
      <w:lvlText w:val="%1"/>
      <w:lvlJc w:val="left"/>
      <w:pPr>
        <w:ind w:left="1570" w:hanging="720"/>
        <w:jc w:val="left"/>
      </w:pPr>
      <w:rPr>
        <w:rFonts w:hint="default"/>
        <w:lang w:val="es-ES" w:eastAsia="en-US" w:bidi="ar-SA"/>
      </w:rPr>
    </w:lvl>
    <w:lvl w:ilvl="1">
      <w:start w:val="1"/>
      <w:numFmt w:val="decimal"/>
      <w:lvlText w:val="%1.%2."/>
      <w:lvlJc w:val="left"/>
      <w:pPr>
        <w:ind w:left="1570" w:hanging="720"/>
        <w:jc w:val="left"/>
      </w:pPr>
      <w:rPr>
        <w:rFonts w:ascii="Times New Roman" w:eastAsia="Times New Roman" w:hAnsi="Times New Roman" w:cs="Times New Roman" w:hint="default"/>
        <w:color w:val="231F20"/>
        <w:w w:val="100"/>
        <w:sz w:val="23"/>
        <w:szCs w:val="23"/>
        <w:lang w:val="es-ES" w:eastAsia="en-US" w:bidi="ar-SA"/>
      </w:rPr>
    </w:lvl>
    <w:lvl w:ilvl="2">
      <w:numFmt w:val="bullet"/>
      <w:lvlText w:val="•"/>
      <w:lvlJc w:val="left"/>
      <w:pPr>
        <w:ind w:left="2851" w:hanging="720"/>
      </w:pPr>
      <w:rPr>
        <w:rFonts w:hint="default"/>
        <w:lang w:val="es-ES" w:eastAsia="en-US" w:bidi="ar-SA"/>
      </w:rPr>
    </w:lvl>
    <w:lvl w:ilvl="3">
      <w:numFmt w:val="bullet"/>
      <w:lvlText w:val="•"/>
      <w:lvlJc w:val="left"/>
      <w:pPr>
        <w:ind w:left="3487" w:hanging="720"/>
      </w:pPr>
      <w:rPr>
        <w:rFonts w:hint="default"/>
        <w:lang w:val="es-ES" w:eastAsia="en-US" w:bidi="ar-SA"/>
      </w:rPr>
    </w:lvl>
    <w:lvl w:ilvl="4">
      <w:numFmt w:val="bullet"/>
      <w:lvlText w:val="•"/>
      <w:lvlJc w:val="left"/>
      <w:pPr>
        <w:ind w:left="4122" w:hanging="720"/>
      </w:pPr>
      <w:rPr>
        <w:rFonts w:hint="default"/>
        <w:lang w:val="es-ES" w:eastAsia="en-US" w:bidi="ar-SA"/>
      </w:rPr>
    </w:lvl>
    <w:lvl w:ilvl="5">
      <w:numFmt w:val="bullet"/>
      <w:lvlText w:val="•"/>
      <w:lvlJc w:val="left"/>
      <w:pPr>
        <w:ind w:left="4758" w:hanging="720"/>
      </w:pPr>
      <w:rPr>
        <w:rFonts w:hint="default"/>
        <w:lang w:val="es-ES" w:eastAsia="en-US" w:bidi="ar-SA"/>
      </w:rPr>
    </w:lvl>
    <w:lvl w:ilvl="6">
      <w:numFmt w:val="bullet"/>
      <w:lvlText w:val="•"/>
      <w:lvlJc w:val="left"/>
      <w:pPr>
        <w:ind w:left="5394" w:hanging="720"/>
      </w:pPr>
      <w:rPr>
        <w:rFonts w:hint="default"/>
        <w:lang w:val="es-ES" w:eastAsia="en-US" w:bidi="ar-SA"/>
      </w:rPr>
    </w:lvl>
    <w:lvl w:ilvl="7">
      <w:numFmt w:val="bullet"/>
      <w:lvlText w:val="•"/>
      <w:lvlJc w:val="left"/>
      <w:pPr>
        <w:ind w:left="6029" w:hanging="720"/>
      </w:pPr>
      <w:rPr>
        <w:rFonts w:hint="default"/>
        <w:lang w:val="es-ES" w:eastAsia="en-US" w:bidi="ar-SA"/>
      </w:rPr>
    </w:lvl>
    <w:lvl w:ilvl="8">
      <w:numFmt w:val="bullet"/>
      <w:lvlText w:val="•"/>
      <w:lvlJc w:val="left"/>
      <w:pPr>
        <w:ind w:left="6665" w:hanging="720"/>
      </w:pPr>
      <w:rPr>
        <w:rFonts w:hint="default"/>
        <w:lang w:val="es-ES" w:eastAsia="en-US" w:bidi="ar-SA"/>
      </w:rPr>
    </w:lvl>
  </w:abstractNum>
  <w:abstractNum w:abstractNumId="13" w15:restartNumberingAfterBreak="0">
    <w:nsid w:val="265679D7"/>
    <w:multiLevelType w:val="hybridMultilevel"/>
    <w:tmpl w:val="FC2CF024"/>
    <w:lvl w:ilvl="0" w:tplc="231C679E">
      <w:start w:val="1"/>
      <w:numFmt w:val="upperRoman"/>
      <w:lvlText w:val="%1."/>
      <w:lvlJc w:val="left"/>
      <w:pPr>
        <w:ind w:left="1650" w:hanging="720"/>
        <w:jc w:val="right"/>
      </w:pPr>
      <w:rPr>
        <w:rFonts w:ascii="Arial" w:eastAsia="Arial" w:hAnsi="Arial" w:cs="Arial" w:hint="default"/>
        <w:b/>
        <w:bCs/>
        <w:spacing w:val="0"/>
        <w:w w:val="100"/>
        <w:sz w:val="22"/>
        <w:szCs w:val="22"/>
        <w:lang w:val="es-ES" w:eastAsia="en-US" w:bidi="ar-SA"/>
      </w:rPr>
    </w:lvl>
    <w:lvl w:ilvl="1" w:tplc="94306B1A">
      <w:numFmt w:val="bullet"/>
      <w:lvlText w:val="•"/>
      <w:lvlJc w:val="left"/>
      <w:pPr>
        <w:ind w:left="2458" w:hanging="720"/>
      </w:pPr>
      <w:rPr>
        <w:rFonts w:hint="default"/>
        <w:lang w:val="es-ES" w:eastAsia="en-US" w:bidi="ar-SA"/>
      </w:rPr>
    </w:lvl>
    <w:lvl w:ilvl="2" w:tplc="1B84ED86">
      <w:numFmt w:val="bullet"/>
      <w:lvlText w:val="•"/>
      <w:lvlJc w:val="left"/>
      <w:pPr>
        <w:ind w:left="3256" w:hanging="720"/>
      </w:pPr>
      <w:rPr>
        <w:rFonts w:hint="default"/>
        <w:lang w:val="es-ES" w:eastAsia="en-US" w:bidi="ar-SA"/>
      </w:rPr>
    </w:lvl>
    <w:lvl w:ilvl="3" w:tplc="B4E0A28A">
      <w:numFmt w:val="bullet"/>
      <w:lvlText w:val="•"/>
      <w:lvlJc w:val="left"/>
      <w:pPr>
        <w:ind w:left="4054" w:hanging="720"/>
      </w:pPr>
      <w:rPr>
        <w:rFonts w:hint="default"/>
        <w:lang w:val="es-ES" w:eastAsia="en-US" w:bidi="ar-SA"/>
      </w:rPr>
    </w:lvl>
    <w:lvl w:ilvl="4" w:tplc="F620E122">
      <w:numFmt w:val="bullet"/>
      <w:lvlText w:val="•"/>
      <w:lvlJc w:val="left"/>
      <w:pPr>
        <w:ind w:left="4852" w:hanging="720"/>
      </w:pPr>
      <w:rPr>
        <w:rFonts w:hint="default"/>
        <w:lang w:val="es-ES" w:eastAsia="en-US" w:bidi="ar-SA"/>
      </w:rPr>
    </w:lvl>
    <w:lvl w:ilvl="5" w:tplc="5C7C694E">
      <w:numFmt w:val="bullet"/>
      <w:lvlText w:val="•"/>
      <w:lvlJc w:val="left"/>
      <w:pPr>
        <w:ind w:left="5650" w:hanging="720"/>
      </w:pPr>
      <w:rPr>
        <w:rFonts w:hint="default"/>
        <w:lang w:val="es-ES" w:eastAsia="en-US" w:bidi="ar-SA"/>
      </w:rPr>
    </w:lvl>
    <w:lvl w:ilvl="6" w:tplc="685E57F0">
      <w:numFmt w:val="bullet"/>
      <w:lvlText w:val="•"/>
      <w:lvlJc w:val="left"/>
      <w:pPr>
        <w:ind w:left="6448" w:hanging="720"/>
      </w:pPr>
      <w:rPr>
        <w:rFonts w:hint="default"/>
        <w:lang w:val="es-ES" w:eastAsia="en-US" w:bidi="ar-SA"/>
      </w:rPr>
    </w:lvl>
    <w:lvl w:ilvl="7" w:tplc="28407664">
      <w:numFmt w:val="bullet"/>
      <w:lvlText w:val="•"/>
      <w:lvlJc w:val="left"/>
      <w:pPr>
        <w:ind w:left="7246" w:hanging="720"/>
      </w:pPr>
      <w:rPr>
        <w:rFonts w:hint="default"/>
        <w:lang w:val="es-ES" w:eastAsia="en-US" w:bidi="ar-SA"/>
      </w:rPr>
    </w:lvl>
    <w:lvl w:ilvl="8" w:tplc="645CB2B0">
      <w:numFmt w:val="bullet"/>
      <w:lvlText w:val="•"/>
      <w:lvlJc w:val="left"/>
      <w:pPr>
        <w:ind w:left="8044" w:hanging="720"/>
      </w:pPr>
      <w:rPr>
        <w:rFonts w:hint="default"/>
        <w:lang w:val="es-ES" w:eastAsia="en-US" w:bidi="ar-SA"/>
      </w:rPr>
    </w:lvl>
  </w:abstractNum>
  <w:abstractNum w:abstractNumId="14" w15:restartNumberingAfterBreak="0">
    <w:nsid w:val="292E0F4C"/>
    <w:multiLevelType w:val="hybridMultilevel"/>
    <w:tmpl w:val="1B1C66D2"/>
    <w:lvl w:ilvl="0" w:tplc="0616F6DC">
      <w:start w:val="1"/>
      <w:numFmt w:val="lowerLetter"/>
      <w:lvlText w:val="%1)"/>
      <w:lvlJc w:val="left"/>
      <w:pPr>
        <w:ind w:left="850" w:hanging="720"/>
        <w:jc w:val="left"/>
      </w:pPr>
      <w:rPr>
        <w:rFonts w:ascii="Times New Roman" w:eastAsia="Times New Roman" w:hAnsi="Times New Roman" w:cs="Times New Roman" w:hint="default"/>
        <w:color w:val="231F20"/>
        <w:w w:val="100"/>
        <w:sz w:val="23"/>
        <w:szCs w:val="23"/>
        <w:lang w:val="es-ES" w:eastAsia="en-US" w:bidi="ar-SA"/>
      </w:rPr>
    </w:lvl>
    <w:lvl w:ilvl="1" w:tplc="E89EA56C">
      <w:numFmt w:val="bullet"/>
      <w:lvlText w:val="•"/>
      <w:lvlJc w:val="left"/>
      <w:pPr>
        <w:ind w:left="1567" w:hanging="720"/>
      </w:pPr>
      <w:rPr>
        <w:rFonts w:hint="default"/>
        <w:lang w:val="es-ES" w:eastAsia="en-US" w:bidi="ar-SA"/>
      </w:rPr>
    </w:lvl>
    <w:lvl w:ilvl="2" w:tplc="8D126E46">
      <w:numFmt w:val="bullet"/>
      <w:lvlText w:val="•"/>
      <w:lvlJc w:val="left"/>
      <w:pPr>
        <w:ind w:left="2275" w:hanging="720"/>
      </w:pPr>
      <w:rPr>
        <w:rFonts w:hint="default"/>
        <w:lang w:val="es-ES" w:eastAsia="en-US" w:bidi="ar-SA"/>
      </w:rPr>
    </w:lvl>
    <w:lvl w:ilvl="3" w:tplc="D4EE2F3E">
      <w:numFmt w:val="bullet"/>
      <w:lvlText w:val="•"/>
      <w:lvlJc w:val="left"/>
      <w:pPr>
        <w:ind w:left="2983" w:hanging="720"/>
      </w:pPr>
      <w:rPr>
        <w:rFonts w:hint="default"/>
        <w:lang w:val="es-ES" w:eastAsia="en-US" w:bidi="ar-SA"/>
      </w:rPr>
    </w:lvl>
    <w:lvl w:ilvl="4" w:tplc="CF600D88">
      <w:numFmt w:val="bullet"/>
      <w:lvlText w:val="•"/>
      <w:lvlJc w:val="left"/>
      <w:pPr>
        <w:ind w:left="3690" w:hanging="720"/>
      </w:pPr>
      <w:rPr>
        <w:rFonts w:hint="default"/>
        <w:lang w:val="es-ES" w:eastAsia="en-US" w:bidi="ar-SA"/>
      </w:rPr>
    </w:lvl>
    <w:lvl w:ilvl="5" w:tplc="61D8F98C">
      <w:numFmt w:val="bullet"/>
      <w:lvlText w:val="•"/>
      <w:lvlJc w:val="left"/>
      <w:pPr>
        <w:ind w:left="4398" w:hanging="720"/>
      </w:pPr>
      <w:rPr>
        <w:rFonts w:hint="default"/>
        <w:lang w:val="es-ES" w:eastAsia="en-US" w:bidi="ar-SA"/>
      </w:rPr>
    </w:lvl>
    <w:lvl w:ilvl="6" w:tplc="F1201EDE">
      <w:numFmt w:val="bullet"/>
      <w:lvlText w:val="•"/>
      <w:lvlJc w:val="left"/>
      <w:pPr>
        <w:ind w:left="5106" w:hanging="720"/>
      </w:pPr>
      <w:rPr>
        <w:rFonts w:hint="default"/>
        <w:lang w:val="es-ES" w:eastAsia="en-US" w:bidi="ar-SA"/>
      </w:rPr>
    </w:lvl>
    <w:lvl w:ilvl="7" w:tplc="8C729BDA">
      <w:numFmt w:val="bullet"/>
      <w:lvlText w:val="•"/>
      <w:lvlJc w:val="left"/>
      <w:pPr>
        <w:ind w:left="5813" w:hanging="720"/>
      </w:pPr>
      <w:rPr>
        <w:rFonts w:hint="default"/>
        <w:lang w:val="es-ES" w:eastAsia="en-US" w:bidi="ar-SA"/>
      </w:rPr>
    </w:lvl>
    <w:lvl w:ilvl="8" w:tplc="A3AC747E">
      <w:numFmt w:val="bullet"/>
      <w:lvlText w:val="•"/>
      <w:lvlJc w:val="left"/>
      <w:pPr>
        <w:ind w:left="6521" w:hanging="720"/>
      </w:pPr>
      <w:rPr>
        <w:rFonts w:hint="default"/>
        <w:lang w:val="es-ES" w:eastAsia="en-US" w:bidi="ar-SA"/>
      </w:rPr>
    </w:lvl>
  </w:abstractNum>
  <w:abstractNum w:abstractNumId="15" w15:restartNumberingAfterBreak="0">
    <w:nsid w:val="2B3A0D1C"/>
    <w:multiLevelType w:val="hybridMultilevel"/>
    <w:tmpl w:val="32CC2AF8"/>
    <w:lvl w:ilvl="0" w:tplc="C2CC9A50">
      <w:start w:val="1"/>
      <w:numFmt w:val="upperRoman"/>
      <w:lvlText w:val="%1."/>
      <w:lvlJc w:val="left"/>
      <w:pPr>
        <w:ind w:left="1794" w:hanging="360"/>
        <w:jc w:val="right"/>
      </w:pPr>
      <w:rPr>
        <w:rFonts w:ascii="Arial" w:eastAsia="Arial" w:hAnsi="Arial" w:cs="Arial" w:hint="default"/>
        <w:b/>
        <w:bCs/>
        <w:spacing w:val="0"/>
        <w:w w:val="100"/>
        <w:sz w:val="22"/>
        <w:szCs w:val="22"/>
        <w:lang w:val="es-ES" w:eastAsia="en-US" w:bidi="ar-SA"/>
      </w:rPr>
    </w:lvl>
    <w:lvl w:ilvl="1" w:tplc="62BADA26">
      <w:numFmt w:val="bullet"/>
      <w:lvlText w:val="•"/>
      <w:lvlJc w:val="left"/>
      <w:pPr>
        <w:ind w:left="2584" w:hanging="360"/>
      </w:pPr>
      <w:rPr>
        <w:rFonts w:hint="default"/>
        <w:lang w:val="es-ES" w:eastAsia="en-US" w:bidi="ar-SA"/>
      </w:rPr>
    </w:lvl>
    <w:lvl w:ilvl="2" w:tplc="7EB8ED90">
      <w:numFmt w:val="bullet"/>
      <w:lvlText w:val="•"/>
      <w:lvlJc w:val="left"/>
      <w:pPr>
        <w:ind w:left="3368" w:hanging="360"/>
      </w:pPr>
      <w:rPr>
        <w:rFonts w:hint="default"/>
        <w:lang w:val="es-ES" w:eastAsia="en-US" w:bidi="ar-SA"/>
      </w:rPr>
    </w:lvl>
    <w:lvl w:ilvl="3" w:tplc="55CC09E8">
      <w:numFmt w:val="bullet"/>
      <w:lvlText w:val="•"/>
      <w:lvlJc w:val="left"/>
      <w:pPr>
        <w:ind w:left="4152" w:hanging="360"/>
      </w:pPr>
      <w:rPr>
        <w:rFonts w:hint="default"/>
        <w:lang w:val="es-ES" w:eastAsia="en-US" w:bidi="ar-SA"/>
      </w:rPr>
    </w:lvl>
    <w:lvl w:ilvl="4" w:tplc="66E834DA">
      <w:numFmt w:val="bullet"/>
      <w:lvlText w:val="•"/>
      <w:lvlJc w:val="left"/>
      <w:pPr>
        <w:ind w:left="4936" w:hanging="360"/>
      </w:pPr>
      <w:rPr>
        <w:rFonts w:hint="default"/>
        <w:lang w:val="es-ES" w:eastAsia="en-US" w:bidi="ar-SA"/>
      </w:rPr>
    </w:lvl>
    <w:lvl w:ilvl="5" w:tplc="0C6C0630">
      <w:numFmt w:val="bullet"/>
      <w:lvlText w:val="•"/>
      <w:lvlJc w:val="left"/>
      <w:pPr>
        <w:ind w:left="5720" w:hanging="360"/>
      </w:pPr>
      <w:rPr>
        <w:rFonts w:hint="default"/>
        <w:lang w:val="es-ES" w:eastAsia="en-US" w:bidi="ar-SA"/>
      </w:rPr>
    </w:lvl>
    <w:lvl w:ilvl="6" w:tplc="BA2CDA36">
      <w:numFmt w:val="bullet"/>
      <w:lvlText w:val="•"/>
      <w:lvlJc w:val="left"/>
      <w:pPr>
        <w:ind w:left="6504" w:hanging="360"/>
      </w:pPr>
      <w:rPr>
        <w:rFonts w:hint="default"/>
        <w:lang w:val="es-ES" w:eastAsia="en-US" w:bidi="ar-SA"/>
      </w:rPr>
    </w:lvl>
    <w:lvl w:ilvl="7" w:tplc="E354B316">
      <w:numFmt w:val="bullet"/>
      <w:lvlText w:val="•"/>
      <w:lvlJc w:val="left"/>
      <w:pPr>
        <w:ind w:left="7288" w:hanging="360"/>
      </w:pPr>
      <w:rPr>
        <w:rFonts w:hint="default"/>
        <w:lang w:val="es-ES" w:eastAsia="en-US" w:bidi="ar-SA"/>
      </w:rPr>
    </w:lvl>
    <w:lvl w:ilvl="8" w:tplc="08D8B532">
      <w:numFmt w:val="bullet"/>
      <w:lvlText w:val="•"/>
      <w:lvlJc w:val="left"/>
      <w:pPr>
        <w:ind w:left="8072" w:hanging="360"/>
      </w:pPr>
      <w:rPr>
        <w:rFonts w:hint="default"/>
        <w:lang w:val="es-ES" w:eastAsia="en-US" w:bidi="ar-SA"/>
      </w:rPr>
    </w:lvl>
  </w:abstractNum>
  <w:abstractNum w:abstractNumId="16" w15:restartNumberingAfterBreak="0">
    <w:nsid w:val="2D9D18E3"/>
    <w:multiLevelType w:val="multilevel"/>
    <w:tmpl w:val="DBBAF08C"/>
    <w:lvl w:ilvl="0">
      <w:start w:val="6"/>
      <w:numFmt w:val="decimal"/>
      <w:lvlText w:val="%1."/>
      <w:lvlJc w:val="left"/>
      <w:pPr>
        <w:ind w:left="691" w:hanging="145"/>
        <w:jc w:val="left"/>
      </w:pPr>
      <w:rPr>
        <w:rFonts w:ascii="Arial MT" w:eastAsia="Arial MT" w:hAnsi="Arial MT" w:cs="Arial MT" w:hint="default"/>
        <w:w w:val="100"/>
        <w:sz w:val="13"/>
        <w:szCs w:val="13"/>
        <w:lang w:val="es-ES" w:eastAsia="en-US" w:bidi="ar-SA"/>
      </w:rPr>
    </w:lvl>
    <w:lvl w:ilvl="1">
      <w:start w:val="1"/>
      <w:numFmt w:val="decimal"/>
      <w:lvlText w:val="%1.%2."/>
      <w:lvlJc w:val="left"/>
      <w:pPr>
        <w:ind w:left="546" w:hanging="253"/>
        <w:jc w:val="left"/>
      </w:pPr>
      <w:rPr>
        <w:rFonts w:ascii="Arial MT" w:eastAsia="Arial MT" w:hAnsi="Arial MT" w:cs="Arial MT" w:hint="default"/>
        <w:w w:val="100"/>
        <w:sz w:val="13"/>
        <w:szCs w:val="13"/>
        <w:lang w:val="es-ES" w:eastAsia="en-US" w:bidi="ar-SA"/>
      </w:rPr>
    </w:lvl>
    <w:lvl w:ilvl="2">
      <w:numFmt w:val="bullet"/>
      <w:lvlText w:val="•"/>
      <w:lvlJc w:val="left"/>
      <w:pPr>
        <w:ind w:left="1908" w:hanging="253"/>
      </w:pPr>
      <w:rPr>
        <w:rFonts w:hint="default"/>
        <w:lang w:val="es-ES" w:eastAsia="en-US" w:bidi="ar-SA"/>
      </w:rPr>
    </w:lvl>
    <w:lvl w:ilvl="3">
      <w:numFmt w:val="bullet"/>
      <w:lvlText w:val="•"/>
      <w:lvlJc w:val="left"/>
      <w:pPr>
        <w:ind w:left="3117" w:hanging="253"/>
      </w:pPr>
      <w:rPr>
        <w:rFonts w:hint="default"/>
        <w:lang w:val="es-ES" w:eastAsia="en-US" w:bidi="ar-SA"/>
      </w:rPr>
    </w:lvl>
    <w:lvl w:ilvl="4">
      <w:numFmt w:val="bullet"/>
      <w:lvlText w:val="•"/>
      <w:lvlJc w:val="left"/>
      <w:pPr>
        <w:ind w:left="4326" w:hanging="253"/>
      </w:pPr>
      <w:rPr>
        <w:rFonts w:hint="default"/>
        <w:lang w:val="es-ES" w:eastAsia="en-US" w:bidi="ar-SA"/>
      </w:rPr>
    </w:lvl>
    <w:lvl w:ilvl="5">
      <w:numFmt w:val="bullet"/>
      <w:lvlText w:val="•"/>
      <w:lvlJc w:val="left"/>
      <w:pPr>
        <w:ind w:left="5535" w:hanging="253"/>
      </w:pPr>
      <w:rPr>
        <w:rFonts w:hint="default"/>
        <w:lang w:val="es-ES" w:eastAsia="en-US" w:bidi="ar-SA"/>
      </w:rPr>
    </w:lvl>
    <w:lvl w:ilvl="6">
      <w:numFmt w:val="bullet"/>
      <w:lvlText w:val="•"/>
      <w:lvlJc w:val="left"/>
      <w:pPr>
        <w:ind w:left="6744" w:hanging="253"/>
      </w:pPr>
      <w:rPr>
        <w:rFonts w:hint="default"/>
        <w:lang w:val="es-ES" w:eastAsia="en-US" w:bidi="ar-SA"/>
      </w:rPr>
    </w:lvl>
    <w:lvl w:ilvl="7">
      <w:numFmt w:val="bullet"/>
      <w:lvlText w:val="•"/>
      <w:lvlJc w:val="left"/>
      <w:pPr>
        <w:ind w:left="7953" w:hanging="253"/>
      </w:pPr>
      <w:rPr>
        <w:rFonts w:hint="default"/>
        <w:lang w:val="es-ES" w:eastAsia="en-US" w:bidi="ar-SA"/>
      </w:rPr>
    </w:lvl>
    <w:lvl w:ilvl="8">
      <w:numFmt w:val="bullet"/>
      <w:lvlText w:val="•"/>
      <w:lvlJc w:val="left"/>
      <w:pPr>
        <w:ind w:left="9162" w:hanging="253"/>
      </w:pPr>
      <w:rPr>
        <w:rFonts w:hint="default"/>
        <w:lang w:val="es-ES" w:eastAsia="en-US" w:bidi="ar-SA"/>
      </w:rPr>
    </w:lvl>
  </w:abstractNum>
  <w:abstractNum w:abstractNumId="17" w15:restartNumberingAfterBreak="0">
    <w:nsid w:val="32774B9F"/>
    <w:multiLevelType w:val="hybridMultilevel"/>
    <w:tmpl w:val="99B4149E"/>
    <w:lvl w:ilvl="0" w:tplc="782C9546">
      <w:start w:val="1"/>
      <w:numFmt w:val="lowerLetter"/>
      <w:lvlText w:val="%1)"/>
      <w:lvlJc w:val="left"/>
      <w:pPr>
        <w:ind w:left="850" w:hanging="720"/>
        <w:jc w:val="left"/>
      </w:pPr>
      <w:rPr>
        <w:rFonts w:ascii="Times New Roman" w:eastAsia="Times New Roman" w:hAnsi="Times New Roman" w:cs="Times New Roman" w:hint="default"/>
        <w:color w:val="231F20"/>
        <w:w w:val="100"/>
        <w:sz w:val="23"/>
        <w:szCs w:val="23"/>
        <w:lang w:val="es-ES" w:eastAsia="en-US" w:bidi="ar-SA"/>
      </w:rPr>
    </w:lvl>
    <w:lvl w:ilvl="1" w:tplc="08367420">
      <w:numFmt w:val="bullet"/>
      <w:lvlText w:val="•"/>
      <w:lvlJc w:val="left"/>
      <w:pPr>
        <w:ind w:left="1567" w:hanging="720"/>
      </w:pPr>
      <w:rPr>
        <w:rFonts w:hint="default"/>
        <w:lang w:val="es-ES" w:eastAsia="en-US" w:bidi="ar-SA"/>
      </w:rPr>
    </w:lvl>
    <w:lvl w:ilvl="2" w:tplc="859C4DD4">
      <w:numFmt w:val="bullet"/>
      <w:lvlText w:val="•"/>
      <w:lvlJc w:val="left"/>
      <w:pPr>
        <w:ind w:left="2275" w:hanging="720"/>
      </w:pPr>
      <w:rPr>
        <w:rFonts w:hint="default"/>
        <w:lang w:val="es-ES" w:eastAsia="en-US" w:bidi="ar-SA"/>
      </w:rPr>
    </w:lvl>
    <w:lvl w:ilvl="3" w:tplc="14D6DE4E">
      <w:numFmt w:val="bullet"/>
      <w:lvlText w:val="•"/>
      <w:lvlJc w:val="left"/>
      <w:pPr>
        <w:ind w:left="2983" w:hanging="720"/>
      </w:pPr>
      <w:rPr>
        <w:rFonts w:hint="default"/>
        <w:lang w:val="es-ES" w:eastAsia="en-US" w:bidi="ar-SA"/>
      </w:rPr>
    </w:lvl>
    <w:lvl w:ilvl="4" w:tplc="EF5ADCA4">
      <w:numFmt w:val="bullet"/>
      <w:lvlText w:val="•"/>
      <w:lvlJc w:val="left"/>
      <w:pPr>
        <w:ind w:left="3690" w:hanging="720"/>
      </w:pPr>
      <w:rPr>
        <w:rFonts w:hint="default"/>
        <w:lang w:val="es-ES" w:eastAsia="en-US" w:bidi="ar-SA"/>
      </w:rPr>
    </w:lvl>
    <w:lvl w:ilvl="5" w:tplc="2F1A78C8">
      <w:numFmt w:val="bullet"/>
      <w:lvlText w:val="•"/>
      <w:lvlJc w:val="left"/>
      <w:pPr>
        <w:ind w:left="4398" w:hanging="720"/>
      </w:pPr>
      <w:rPr>
        <w:rFonts w:hint="default"/>
        <w:lang w:val="es-ES" w:eastAsia="en-US" w:bidi="ar-SA"/>
      </w:rPr>
    </w:lvl>
    <w:lvl w:ilvl="6" w:tplc="287EB392">
      <w:numFmt w:val="bullet"/>
      <w:lvlText w:val="•"/>
      <w:lvlJc w:val="left"/>
      <w:pPr>
        <w:ind w:left="5106" w:hanging="720"/>
      </w:pPr>
      <w:rPr>
        <w:rFonts w:hint="default"/>
        <w:lang w:val="es-ES" w:eastAsia="en-US" w:bidi="ar-SA"/>
      </w:rPr>
    </w:lvl>
    <w:lvl w:ilvl="7" w:tplc="5ED6B4AA">
      <w:numFmt w:val="bullet"/>
      <w:lvlText w:val="•"/>
      <w:lvlJc w:val="left"/>
      <w:pPr>
        <w:ind w:left="5813" w:hanging="720"/>
      </w:pPr>
      <w:rPr>
        <w:rFonts w:hint="default"/>
        <w:lang w:val="es-ES" w:eastAsia="en-US" w:bidi="ar-SA"/>
      </w:rPr>
    </w:lvl>
    <w:lvl w:ilvl="8" w:tplc="948A0D8A">
      <w:numFmt w:val="bullet"/>
      <w:lvlText w:val="•"/>
      <w:lvlJc w:val="left"/>
      <w:pPr>
        <w:ind w:left="6521" w:hanging="720"/>
      </w:pPr>
      <w:rPr>
        <w:rFonts w:hint="default"/>
        <w:lang w:val="es-ES" w:eastAsia="en-US" w:bidi="ar-SA"/>
      </w:rPr>
    </w:lvl>
  </w:abstractNum>
  <w:abstractNum w:abstractNumId="18" w15:restartNumberingAfterBreak="0">
    <w:nsid w:val="33946D3B"/>
    <w:multiLevelType w:val="multilevel"/>
    <w:tmpl w:val="7176582E"/>
    <w:lvl w:ilvl="0">
      <w:start w:val="1"/>
      <w:numFmt w:val="decimal"/>
      <w:lvlText w:val="%1."/>
      <w:lvlJc w:val="left"/>
      <w:pPr>
        <w:ind w:left="1570" w:hanging="720"/>
        <w:jc w:val="left"/>
      </w:pPr>
      <w:rPr>
        <w:rFonts w:ascii="Times New Roman" w:eastAsia="Times New Roman" w:hAnsi="Times New Roman" w:cs="Times New Roman" w:hint="default"/>
        <w:b/>
        <w:bCs/>
        <w:i/>
        <w:iCs/>
        <w:color w:val="38B54A"/>
        <w:w w:val="100"/>
        <w:sz w:val="23"/>
        <w:szCs w:val="23"/>
        <w:lang w:val="es-ES" w:eastAsia="en-US" w:bidi="ar-SA"/>
      </w:rPr>
    </w:lvl>
    <w:lvl w:ilvl="1">
      <w:start w:val="1"/>
      <w:numFmt w:val="decimal"/>
      <w:lvlText w:val="%1.%2"/>
      <w:lvlJc w:val="left"/>
      <w:pPr>
        <w:ind w:left="1570" w:hanging="720"/>
        <w:jc w:val="left"/>
      </w:pPr>
      <w:rPr>
        <w:rFonts w:ascii="Times New Roman" w:eastAsia="Times New Roman" w:hAnsi="Times New Roman" w:cs="Times New Roman" w:hint="default"/>
        <w:color w:val="231F20"/>
        <w:w w:val="100"/>
        <w:sz w:val="23"/>
        <w:szCs w:val="23"/>
        <w:lang w:val="es-ES" w:eastAsia="en-US" w:bidi="ar-SA"/>
      </w:rPr>
    </w:lvl>
    <w:lvl w:ilvl="2">
      <w:numFmt w:val="bullet"/>
      <w:lvlText w:val="•"/>
      <w:lvlJc w:val="left"/>
      <w:pPr>
        <w:ind w:left="2851" w:hanging="720"/>
      </w:pPr>
      <w:rPr>
        <w:rFonts w:hint="default"/>
        <w:lang w:val="es-ES" w:eastAsia="en-US" w:bidi="ar-SA"/>
      </w:rPr>
    </w:lvl>
    <w:lvl w:ilvl="3">
      <w:numFmt w:val="bullet"/>
      <w:lvlText w:val="•"/>
      <w:lvlJc w:val="left"/>
      <w:pPr>
        <w:ind w:left="3487" w:hanging="720"/>
      </w:pPr>
      <w:rPr>
        <w:rFonts w:hint="default"/>
        <w:lang w:val="es-ES" w:eastAsia="en-US" w:bidi="ar-SA"/>
      </w:rPr>
    </w:lvl>
    <w:lvl w:ilvl="4">
      <w:numFmt w:val="bullet"/>
      <w:lvlText w:val="•"/>
      <w:lvlJc w:val="left"/>
      <w:pPr>
        <w:ind w:left="4122" w:hanging="720"/>
      </w:pPr>
      <w:rPr>
        <w:rFonts w:hint="default"/>
        <w:lang w:val="es-ES" w:eastAsia="en-US" w:bidi="ar-SA"/>
      </w:rPr>
    </w:lvl>
    <w:lvl w:ilvl="5">
      <w:numFmt w:val="bullet"/>
      <w:lvlText w:val="•"/>
      <w:lvlJc w:val="left"/>
      <w:pPr>
        <w:ind w:left="4758" w:hanging="720"/>
      </w:pPr>
      <w:rPr>
        <w:rFonts w:hint="default"/>
        <w:lang w:val="es-ES" w:eastAsia="en-US" w:bidi="ar-SA"/>
      </w:rPr>
    </w:lvl>
    <w:lvl w:ilvl="6">
      <w:numFmt w:val="bullet"/>
      <w:lvlText w:val="•"/>
      <w:lvlJc w:val="left"/>
      <w:pPr>
        <w:ind w:left="5394" w:hanging="720"/>
      </w:pPr>
      <w:rPr>
        <w:rFonts w:hint="default"/>
        <w:lang w:val="es-ES" w:eastAsia="en-US" w:bidi="ar-SA"/>
      </w:rPr>
    </w:lvl>
    <w:lvl w:ilvl="7">
      <w:numFmt w:val="bullet"/>
      <w:lvlText w:val="•"/>
      <w:lvlJc w:val="left"/>
      <w:pPr>
        <w:ind w:left="6029" w:hanging="720"/>
      </w:pPr>
      <w:rPr>
        <w:rFonts w:hint="default"/>
        <w:lang w:val="es-ES" w:eastAsia="en-US" w:bidi="ar-SA"/>
      </w:rPr>
    </w:lvl>
    <w:lvl w:ilvl="8">
      <w:numFmt w:val="bullet"/>
      <w:lvlText w:val="•"/>
      <w:lvlJc w:val="left"/>
      <w:pPr>
        <w:ind w:left="6665" w:hanging="720"/>
      </w:pPr>
      <w:rPr>
        <w:rFonts w:hint="default"/>
        <w:lang w:val="es-ES" w:eastAsia="en-US" w:bidi="ar-SA"/>
      </w:rPr>
    </w:lvl>
  </w:abstractNum>
  <w:abstractNum w:abstractNumId="19" w15:restartNumberingAfterBreak="0">
    <w:nsid w:val="37625EC5"/>
    <w:multiLevelType w:val="hybridMultilevel"/>
    <w:tmpl w:val="D6A61C3E"/>
    <w:lvl w:ilvl="0" w:tplc="FE9E7F24">
      <w:start w:val="14"/>
      <w:numFmt w:val="decimal"/>
      <w:lvlText w:val="%1"/>
      <w:lvlJc w:val="left"/>
      <w:pPr>
        <w:ind w:left="800" w:hanging="552"/>
        <w:jc w:val="left"/>
      </w:pPr>
      <w:rPr>
        <w:rFonts w:ascii="Courier New" w:eastAsia="Courier New" w:hAnsi="Courier New" w:cs="Courier New" w:hint="default"/>
        <w:spacing w:val="-1"/>
        <w:w w:val="100"/>
        <w:sz w:val="23"/>
        <w:szCs w:val="23"/>
        <w:lang w:val="es-ES" w:eastAsia="en-US" w:bidi="ar-SA"/>
      </w:rPr>
    </w:lvl>
    <w:lvl w:ilvl="1" w:tplc="26EED68E">
      <w:numFmt w:val="bullet"/>
      <w:lvlText w:val="•"/>
      <w:lvlJc w:val="left"/>
      <w:pPr>
        <w:ind w:left="1782" w:hanging="552"/>
      </w:pPr>
      <w:rPr>
        <w:rFonts w:hint="default"/>
        <w:lang w:val="es-ES" w:eastAsia="en-US" w:bidi="ar-SA"/>
      </w:rPr>
    </w:lvl>
    <w:lvl w:ilvl="2" w:tplc="8D9C44C2">
      <w:numFmt w:val="bullet"/>
      <w:lvlText w:val="•"/>
      <w:lvlJc w:val="left"/>
      <w:pPr>
        <w:ind w:left="2764" w:hanging="552"/>
      </w:pPr>
      <w:rPr>
        <w:rFonts w:hint="default"/>
        <w:lang w:val="es-ES" w:eastAsia="en-US" w:bidi="ar-SA"/>
      </w:rPr>
    </w:lvl>
    <w:lvl w:ilvl="3" w:tplc="1EB0A596">
      <w:numFmt w:val="bullet"/>
      <w:lvlText w:val="•"/>
      <w:lvlJc w:val="left"/>
      <w:pPr>
        <w:ind w:left="3746" w:hanging="552"/>
      </w:pPr>
      <w:rPr>
        <w:rFonts w:hint="default"/>
        <w:lang w:val="es-ES" w:eastAsia="en-US" w:bidi="ar-SA"/>
      </w:rPr>
    </w:lvl>
    <w:lvl w:ilvl="4" w:tplc="09BE3B3A">
      <w:numFmt w:val="bullet"/>
      <w:lvlText w:val="•"/>
      <w:lvlJc w:val="left"/>
      <w:pPr>
        <w:ind w:left="4728" w:hanging="552"/>
      </w:pPr>
      <w:rPr>
        <w:rFonts w:hint="default"/>
        <w:lang w:val="es-ES" w:eastAsia="en-US" w:bidi="ar-SA"/>
      </w:rPr>
    </w:lvl>
    <w:lvl w:ilvl="5" w:tplc="9AD0A316">
      <w:numFmt w:val="bullet"/>
      <w:lvlText w:val="•"/>
      <w:lvlJc w:val="left"/>
      <w:pPr>
        <w:ind w:left="5710" w:hanging="552"/>
      </w:pPr>
      <w:rPr>
        <w:rFonts w:hint="default"/>
        <w:lang w:val="es-ES" w:eastAsia="en-US" w:bidi="ar-SA"/>
      </w:rPr>
    </w:lvl>
    <w:lvl w:ilvl="6" w:tplc="0DF82B3C">
      <w:numFmt w:val="bullet"/>
      <w:lvlText w:val="•"/>
      <w:lvlJc w:val="left"/>
      <w:pPr>
        <w:ind w:left="6692" w:hanging="552"/>
      </w:pPr>
      <w:rPr>
        <w:rFonts w:hint="default"/>
        <w:lang w:val="es-ES" w:eastAsia="en-US" w:bidi="ar-SA"/>
      </w:rPr>
    </w:lvl>
    <w:lvl w:ilvl="7" w:tplc="02609D82">
      <w:numFmt w:val="bullet"/>
      <w:lvlText w:val="•"/>
      <w:lvlJc w:val="left"/>
      <w:pPr>
        <w:ind w:left="7674" w:hanging="552"/>
      </w:pPr>
      <w:rPr>
        <w:rFonts w:hint="default"/>
        <w:lang w:val="es-ES" w:eastAsia="en-US" w:bidi="ar-SA"/>
      </w:rPr>
    </w:lvl>
    <w:lvl w:ilvl="8" w:tplc="289E9C54">
      <w:numFmt w:val="bullet"/>
      <w:lvlText w:val="•"/>
      <w:lvlJc w:val="left"/>
      <w:pPr>
        <w:ind w:left="8656" w:hanging="552"/>
      </w:pPr>
      <w:rPr>
        <w:rFonts w:hint="default"/>
        <w:lang w:val="es-ES" w:eastAsia="en-US" w:bidi="ar-SA"/>
      </w:rPr>
    </w:lvl>
  </w:abstractNum>
  <w:abstractNum w:abstractNumId="20" w15:restartNumberingAfterBreak="0">
    <w:nsid w:val="39913AB0"/>
    <w:multiLevelType w:val="multilevel"/>
    <w:tmpl w:val="45E48D1E"/>
    <w:lvl w:ilvl="0">
      <w:start w:val="1"/>
      <w:numFmt w:val="decimal"/>
      <w:lvlText w:val="%1"/>
      <w:lvlJc w:val="left"/>
      <w:pPr>
        <w:ind w:left="850" w:hanging="720"/>
        <w:jc w:val="left"/>
      </w:pPr>
      <w:rPr>
        <w:rFonts w:hint="default"/>
        <w:lang w:val="es-ES" w:eastAsia="en-US" w:bidi="ar-SA"/>
      </w:rPr>
    </w:lvl>
    <w:lvl w:ilvl="1">
      <w:start w:val="1"/>
      <w:numFmt w:val="decimal"/>
      <w:lvlText w:val="%1.%2"/>
      <w:lvlJc w:val="left"/>
      <w:pPr>
        <w:ind w:left="850" w:hanging="720"/>
        <w:jc w:val="left"/>
      </w:pPr>
      <w:rPr>
        <w:rFonts w:hint="default"/>
        <w:lang w:val="es-ES" w:eastAsia="en-US" w:bidi="ar-SA"/>
      </w:rPr>
    </w:lvl>
    <w:lvl w:ilvl="2">
      <w:start w:val="2"/>
      <w:numFmt w:val="decimal"/>
      <w:lvlText w:val="%1.%2.%3."/>
      <w:lvlJc w:val="left"/>
      <w:pPr>
        <w:ind w:left="850" w:hanging="720"/>
        <w:jc w:val="left"/>
      </w:pPr>
      <w:rPr>
        <w:rFonts w:ascii="Times New Roman" w:eastAsia="Times New Roman" w:hAnsi="Times New Roman" w:cs="Times New Roman" w:hint="default"/>
        <w:color w:val="231F20"/>
        <w:w w:val="100"/>
        <w:sz w:val="23"/>
        <w:szCs w:val="23"/>
        <w:lang w:val="es-ES" w:eastAsia="en-US" w:bidi="ar-SA"/>
      </w:rPr>
    </w:lvl>
    <w:lvl w:ilvl="3">
      <w:numFmt w:val="bullet"/>
      <w:lvlText w:val="•"/>
      <w:lvlJc w:val="left"/>
      <w:pPr>
        <w:ind w:left="2983" w:hanging="720"/>
      </w:pPr>
      <w:rPr>
        <w:rFonts w:hint="default"/>
        <w:lang w:val="es-ES" w:eastAsia="en-US" w:bidi="ar-SA"/>
      </w:rPr>
    </w:lvl>
    <w:lvl w:ilvl="4">
      <w:numFmt w:val="bullet"/>
      <w:lvlText w:val="•"/>
      <w:lvlJc w:val="left"/>
      <w:pPr>
        <w:ind w:left="3690" w:hanging="720"/>
      </w:pPr>
      <w:rPr>
        <w:rFonts w:hint="default"/>
        <w:lang w:val="es-ES" w:eastAsia="en-US" w:bidi="ar-SA"/>
      </w:rPr>
    </w:lvl>
    <w:lvl w:ilvl="5">
      <w:numFmt w:val="bullet"/>
      <w:lvlText w:val="•"/>
      <w:lvlJc w:val="left"/>
      <w:pPr>
        <w:ind w:left="4398" w:hanging="720"/>
      </w:pPr>
      <w:rPr>
        <w:rFonts w:hint="default"/>
        <w:lang w:val="es-ES" w:eastAsia="en-US" w:bidi="ar-SA"/>
      </w:rPr>
    </w:lvl>
    <w:lvl w:ilvl="6">
      <w:numFmt w:val="bullet"/>
      <w:lvlText w:val="•"/>
      <w:lvlJc w:val="left"/>
      <w:pPr>
        <w:ind w:left="5106" w:hanging="720"/>
      </w:pPr>
      <w:rPr>
        <w:rFonts w:hint="default"/>
        <w:lang w:val="es-ES" w:eastAsia="en-US" w:bidi="ar-SA"/>
      </w:rPr>
    </w:lvl>
    <w:lvl w:ilvl="7">
      <w:numFmt w:val="bullet"/>
      <w:lvlText w:val="•"/>
      <w:lvlJc w:val="left"/>
      <w:pPr>
        <w:ind w:left="5813" w:hanging="720"/>
      </w:pPr>
      <w:rPr>
        <w:rFonts w:hint="default"/>
        <w:lang w:val="es-ES" w:eastAsia="en-US" w:bidi="ar-SA"/>
      </w:rPr>
    </w:lvl>
    <w:lvl w:ilvl="8">
      <w:numFmt w:val="bullet"/>
      <w:lvlText w:val="•"/>
      <w:lvlJc w:val="left"/>
      <w:pPr>
        <w:ind w:left="6521" w:hanging="720"/>
      </w:pPr>
      <w:rPr>
        <w:rFonts w:hint="default"/>
        <w:lang w:val="es-ES" w:eastAsia="en-US" w:bidi="ar-SA"/>
      </w:rPr>
    </w:lvl>
  </w:abstractNum>
  <w:abstractNum w:abstractNumId="21" w15:restartNumberingAfterBreak="0">
    <w:nsid w:val="39F11614"/>
    <w:multiLevelType w:val="hybridMultilevel"/>
    <w:tmpl w:val="5C0E0506"/>
    <w:lvl w:ilvl="0" w:tplc="F6782168">
      <w:numFmt w:val="bullet"/>
      <w:lvlText w:val=""/>
      <w:lvlJc w:val="left"/>
      <w:pPr>
        <w:ind w:left="838" w:hanging="360"/>
      </w:pPr>
      <w:rPr>
        <w:rFonts w:ascii="Symbol" w:eastAsia="Symbol" w:hAnsi="Symbol" w:cs="Symbol" w:hint="default"/>
        <w:w w:val="100"/>
        <w:sz w:val="22"/>
        <w:szCs w:val="22"/>
        <w:lang w:val="es-ES" w:eastAsia="en-US" w:bidi="ar-SA"/>
      </w:rPr>
    </w:lvl>
    <w:lvl w:ilvl="1" w:tplc="F42E4A12">
      <w:numFmt w:val="bullet"/>
      <w:lvlText w:val="•"/>
      <w:lvlJc w:val="left"/>
      <w:pPr>
        <w:ind w:left="1720" w:hanging="360"/>
      </w:pPr>
      <w:rPr>
        <w:rFonts w:hint="default"/>
        <w:lang w:val="es-ES" w:eastAsia="en-US" w:bidi="ar-SA"/>
      </w:rPr>
    </w:lvl>
    <w:lvl w:ilvl="2" w:tplc="2B9EA43C">
      <w:numFmt w:val="bullet"/>
      <w:lvlText w:val="•"/>
      <w:lvlJc w:val="left"/>
      <w:pPr>
        <w:ind w:left="2600" w:hanging="360"/>
      </w:pPr>
      <w:rPr>
        <w:rFonts w:hint="default"/>
        <w:lang w:val="es-ES" w:eastAsia="en-US" w:bidi="ar-SA"/>
      </w:rPr>
    </w:lvl>
    <w:lvl w:ilvl="3" w:tplc="1A4C34DE">
      <w:numFmt w:val="bullet"/>
      <w:lvlText w:val="•"/>
      <w:lvlJc w:val="left"/>
      <w:pPr>
        <w:ind w:left="3480" w:hanging="360"/>
      </w:pPr>
      <w:rPr>
        <w:rFonts w:hint="default"/>
        <w:lang w:val="es-ES" w:eastAsia="en-US" w:bidi="ar-SA"/>
      </w:rPr>
    </w:lvl>
    <w:lvl w:ilvl="4" w:tplc="7AB4C010">
      <w:numFmt w:val="bullet"/>
      <w:lvlText w:val="•"/>
      <w:lvlJc w:val="left"/>
      <w:pPr>
        <w:ind w:left="4360" w:hanging="360"/>
      </w:pPr>
      <w:rPr>
        <w:rFonts w:hint="default"/>
        <w:lang w:val="es-ES" w:eastAsia="en-US" w:bidi="ar-SA"/>
      </w:rPr>
    </w:lvl>
    <w:lvl w:ilvl="5" w:tplc="AFD642AC">
      <w:numFmt w:val="bullet"/>
      <w:lvlText w:val="•"/>
      <w:lvlJc w:val="left"/>
      <w:pPr>
        <w:ind w:left="5240" w:hanging="360"/>
      </w:pPr>
      <w:rPr>
        <w:rFonts w:hint="default"/>
        <w:lang w:val="es-ES" w:eastAsia="en-US" w:bidi="ar-SA"/>
      </w:rPr>
    </w:lvl>
    <w:lvl w:ilvl="6" w:tplc="3A843508">
      <w:numFmt w:val="bullet"/>
      <w:lvlText w:val="•"/>
      <w:lvlJc w:val="left"/>
      <w:pPr>
        <w:ind w:left="6120" w:hanging="360"/>
      </w:pPr>
      <w:rPr>
        <w:rFonts w:hint="default"/>
        <w:lang w:val="es-ES" w:eastAsia="en-US" w:bidi="ar-SA"/>
      </w:rPr>
    </w:lvl>
    <w:lvl w:ilvl="7" w:tplc="BD505C1A">
      <w:numFmt w:val="bullet"/>
      <w:lvlText w:val="•"/>
      <w:lvlJc w:val="left"/>
      <w:pPr>
        <w:ind w:left="7000" w:hanging="360"/>
      </w:pPr>
      <w:rPr>
        <w:rFonts w:hint="default"/>
        <w:lang w:val="es-ES" w:eastAsia="en-US" w:bidi="ar-SA"/>
      </w:rPr>
    </w:lvl>
    <w:lvl w:ilvl="8" w:tplc="B1C439AA">
      <w:numFmt w:val="bullet"/>
      <w:lvlText w:val="•"/>
      <w:lvlJc w:val="left"/>
      <w:pPr>
        <w:ind w:left="7880" w:hanging="360"/>
      </w:pPr>
      <w:rPr>
        <w:rFonts w:hint="default"/>
        <w:lang w:val="es-ES" w:eastAsia="en-US" w:bidi="ar-SA"/>
      </w:rPr>
    </w:lvl>
  </w:abstractNum>
  <w:abstractNum w:abstractNumId="22" w15:restartNumberingAfterBreak="0">
    <w:nsid w:val="3AA91D26"/>
    <w:multiLevelType w:val="hybridMultilevel"/>
    <w:tmpl w:val="DFECE946"/>
    <w:lvl w:ilvl="0" w:tplc="E31EB58A">
      <w:start w:val="1"/>
      <w:numFmt w:val="decimal"/>
      <w:lvlText w:val="%1."/>
      <w:lvlJc w:val="left"/>
      <w:pPr>
        <w:ind w:left="478" w:hanging="360"/>
        <w:jc w:val="left"/>
      </w:pPr>
      <w:rPr>
        <w:rFonts w:ascii="Arial" w:eastAsia="Arial" w:hAnsi="Arial" w:cs="Arial" w:hint="default"/>
        <w:b/>
        <w:bCs/>
        <w:spacing w:val="-1"/>
        <w:w w:val="100"/>
        <w:sz w:val="22"/>
        <w:szCs w:val="22"/>
        <w:lang w:val="es-ES" w:eastAsia="en-US" w:bidi="ar-SA"/>
      </w:rPr>
    </w:lvl>
    <w:lvl w:ilvl="1" w:tplc="1F12633E">
      <w:start w:val="1"/>
      <w:numFmt w:val="lowerRoman"/>
      <w:lvlText w:val="%2."/>
      <w:lvlJc w:val="left"/>
      <w:pPr>
        <w:ind w:left="1198" w:hanging="720"/>
        <w:jc w:val="left"/>
      </w:pPr>
      <w:rPr>
        <w:rFonts w:ascii="Calibri" w:eastAsia="Calibri" w:hAnsi="Calibri" w:cs="Calibri" w:hint="default"/>
        <w:b/>
        <w:bCs/>
        <w:w w:val="100"/>
        <w:sz w:val="22"/>
        <w:szCs w:val="22"/>
        <w:lang w:val="es-ES" w:eastAsia="en-US" w:bidi="ar-SA"/>
      </w:rPr>
    </w:lvl>
    <w:lvl w:ilvl="2" w:tplc="C1A8D968">
      <w:numFmt w:val="bullet"/>
      <w:lvlText w:val="•"/>
      <w:lvlJc w:val="left"/>
      <w:pPr>
        <w:ind w:left="2137" w:hanging="720"/>
      </w:pPr>
      <w:rPr>
        <w:rFonts w:hint="default"/>
        <w:lang w:val="es-ES" w:eastAsia="en-US" w:bidi="ar-SA"/>
      </w:rPr>
    </w:lvl>
    <w:lvl w:ilvl="3" w:tplc="0660DAA0">
      <w:numFmt w:val="bullet"/>
      <w:lvlText w:val="•"/>
      <w:lvlJc w:val="left"/>
      <w:pPr>
        <w:ind w:left="3075" w:hanging="720"/>
      </w:pPr>
      <w:rPr>
        <w:rFonts w:hint="default"/>
        <w:lang w:val="es-ES" w:eastAsia="en-US" w:bidi="ar-SA"/>
      </w:rPr>
    </w:lvl>
    <w:lvl w:ilvl="4" w:tplc="E9B2E2D6">
      <w:numFmt w:val="bullet"/>
      <w:lvlText w:val="•"/>
      <w:lvlJc w:val="left"/>
      <w:pPr>
        <w:ind w:left="4013" w:hanging="720"/>
      </w:pPr>
      <w:rPr>
        <w:rFonts w:hint="default"/>
        <w:lang w:val="es-ES" w:eastAsia="en-US" w:bidi="ar-SA"/>
      </w:rPr>
    </w:lvl>
    <w:lvl w:ilvl="5" w:tplc="B0207234">
      <w:numFmt w:val="bullet"/>
      <w:lvlText w:val="•"/>
      <w:lvlJc w:val="left"/>
      <w:pPr>
        <w:ind w:left="4951" w:hanging="720"/>
      </w:pPr>
      <w:rPr>
        <w:rFonts w:hint="default"/>
        <w:lang w:val="es-ES" w:eastAsia="en-US" w:bidi="ar-SA"/>
      </w:rPr>
    </w:lvl>
    <w:lvl w:ilvl="6" w:tplc="915639F8">
      <w:numFmt w:val="bullet"/>
      <w:lvlText w:val="•"/>
      <w:lvlJc w:val="left"/>
      <w:pPr>
        <w:ind w:left="5888" w:hanging="720"/>
      </w:pPr>
      <w:rPr>
        <w:rFonts w:hint="default"/>
        <w:lang w:val="es-ES" w:eastAsia="en-US" w:bidi="ar-SA"/>
      </w:rPr>
    </w:lvl>
    <w:lvl w:ilvl="7" w:tplc="71625712">
      <w:numFmt w:val="bullet"/>
      <w:lvlText w:val="•"/>
      <w:lvlJc w:val="left"/>
      <w:pPr>
        <w:ind w:left="6826" w:hanging="720"/>
      </w:pPr>
      <w:rPr>
        <w:rFonts w:hint="default"/>
        <w:lang w:val="es-ES" w:eastAsia="en-US" w:bidi="ar-SA"/>
      </w:rPr>
    </w:lvl>
    <w:lvl w:ilvl="8" w:tplc="BC0A86A0">
      <w:numFmt w:val="bullet"/>
      <w:lvlText w:val="•"/>
      <w:lvlJc w:val="left"/>
      <w:pPr>
        <w:ind w:left="7764" w:hanging="720"/>
      </w:pPr>
      <w:rPr>
        <w:rFonts w:hint="default"/>
        <w:lang w:val="es-ES" w:eastAsia="en-US" w:bidi="ar-SA"/>
      </w:rPr>
    </w:lvl>
  </w:abstractNum>
  <w:abstractNum w:abstractNumId="23" w15:restartNumberingAfterBreak="0">
    <w:nsid w:val="3CE60413"/>
    <w:multiLevelType w:val="multilevel"/>
    <w:tmpl w:val="0B5E9A1E"/>
    <w:lvl w:ilvl="0">
      <w:start w:val="1"/>
      <w:numFmt w:val="decimal"/>
      <w:lvlText w:val="%1."/>
      <w:lvlJc w:val="left"/>
      <w:pPr>
        <w:ind w:left="478" w:hanging="360"/>
        <w:jc w:val="left"/>
      </w:pPr>
      <w:rPr>
        <w:rFonts w:hint="default"/>
        <w:b/>
        <w:bCs/>
        <w:spacing w:val="-1"/>
        <w:w w:val="100"/>
        <w:lang w:val="es-ES" w:eastAsia="en-US" w:bidi="ar-SA"/>
      </w:rPr>
    </w:lvl>
    <w:lvl w:ilvl="1">
      <w:start w:val="1"/>
      <w:numFmt w:val="decimal"/>
      <w:lvlText w:val="%1.%2."/>
      <w:lvlJc w:val="left"/>
      <w:pPr>
        <w:ind w:left="1397" w:hanging="430"/>
        <w:jc w:val="left"/>
      </w:pPr>
      <w:rPr>
        <w:rFonts w:ascii="Arial" w:eastAsia="Arial" w:hAnsi="Arial" w:cs="Arial" w:hint="default"/>
        <w:i/>
        <w:iCs/>
        <w:spacing w:val="-1"/>
        <w:w w:val="100"/>
        <w:sz w:val="22"/>
        <w:szCs w:val="22"/>
        <w:lang w:val="es-ES" w:eastAsia="en-US" w:bidi="ar-SA"/>
      </w:rPr>
    </w:lvl>
    <w:lvl w:ilvl="2">
      <w:numFmt w:val="bullet"/>
      <w:lvlText w:val="•"/>
      <w:lvlJc w:val="left"/>
      <w:pPr>
        <w:ind w:left="2315" w:hanging="430"/>
      </w:pPr>
      <w:rPr>
        <w:rFonts w:hint="default"/>
        <w:lang w:val="es-ES" w:eastAsia="en-US" w:bidi="ar-SA"/>
      </w:rPr>
    </w:lvl>
    <w:lvl w:ilvl="3">
      <w:numFmt w:val="bullet"/>
      <w:lvlText w:val="•"/>
      <w:lvlJc w:val="left"/>
      <w:pPr>
        <w:ind w:left="3231" w:hanging="430"/>
      </w:pPr>
      <w:rPr>
        <w:rFonts w:hint="default"/>
        <w:lang w:val="es-ES" w:eastAsia="en-US" w:bidi="ar-SA"/>
      </w:rPr>
    </w:lvl>
    <w:lvl w:ilvl="4">
      <w:numFmt w:val="bullet"/>
      <w:lvlText w:val="•"/>
      <w:lvlJc w:val="left"/>
      <w:pPr>
        <w:ind w:left="4146" w:hanging="430"/>
      </w:pPr>
      <w:rPr>
        <w:rFonts w:hint="default"/>
        <w:lang w:val="es-ES" w:eastAsia="en-US" w:bidi="ar-SA"/>
      </w:rPr>
    </w:lvl>
    <w:lvl w:ilvl="5">
      <w:numFmt w:val="bullet"/>
      <w:lvlText w:val="•"/>
      <w:lvlJc w:val="left"/>
      <w:pPr>
        <w:ind w:left="5062" w:hanging="430"/>
      </w:pPr>
      <w:rPr>
        <w:rFonts w:hint="default"/>
        <w:lang w:val="es-ES" w:eastAsia="en-US" w:bidi="ar-SA"/>
      </w:rPr>
    </w:lvl>
    <w:lvl w:ilvl="6">
      <w:numFmt w:val="bullet"/>
      <w:lvlText w:val="•"/>
      <w:lvlJc w:val="left"/>
      <w:pPr>
        <w:ind w:left="5977" w:hanging="430"/>
      </w:pPr>
      <w:rPr>
        <w:rFonts w:hint="default"/>
        <w:lang w:val="es-ES" w:eastAsia="en-US" w:bidi="ar-SA"/>
      </w:rPr>
    </w:lvl>
    <w:lvl w:ilvl="7">
      <w:numFmt w:val="bullet"/>
      <w:lvlText w:val="•"/>
      <w:lvlJc w:val="left"/>
      <w:pPr>
        <w:ind w:left="6893" w:hanging="430"/>
      </w:pPr>
      <w:rPr>
        <w:rFonts w:hint="default"/>
        <w:lang w:val="es-ES" w:eastAsia="en-US" w:bidi="ar-SA"/>
      </w:rPr>
    </w:lvl>
    <w:lvl w:ilvl="8">
      <w:numFmt w:val="bullet"/>
      <w:lvlText w:val="•"/>
      <w:lvlJc w:val="left"/>
      <w:pPr>
        <w:ind w:left="7808" w:hanging="430"/>
      </w:pPr>
      <w:rPr>
        <w:rFonts w:hint="default"/>
        <w:lang w:val="es-ES" w:eastAsia="en-US" w:bidi="ar-SA"/>
      </w:rPr>
    </w:lvl>
  </w:abstractNum>
  <w:abstractNum w:abstractNumId="24" w15:restartNumberingAfterBreak="0">
    <w:nsid w:val="3D164777"/>
    <w:multiLevelType w:val="hybridMultilevel"/>
    <w:tmpl w:val="ABB6D46A"/>
    <w:lvl w:ilvl="0" w:tplc="A33E09E6">
      <w:start w:val="1"/>
      <w:numFmt w:val="decimal"/>
      <w:lvlText w:val="%1."/>
      <w:lvlJc w:val="left"/>
      <w:pPr>
        <w:ind w:left="838" w:hanging="360"/>
        <w:jc w:val="left"/>
      </w:pPr>
      <w:rPr>
        <w:rFonts w:ascii="Arial" w:eastAsia="Arial" w:hAnsi="Arial" w:cs="Arial" w:hint="default"/>
        <w:b/>
        <w:bCs/>
        <w:spacing w:val="-1"/>
        <w:w w:val="100"/>
        <w:sz w:val="22"/>
        <w:szCs w:val="22"/>
        <w:lang w:val="es-ES" w:eastAsia="en-US" w:bidi="ar-SA"/>
      </w:rPr>
    </w:lvl>
    <w:lvl w:ilvl="1" w:tplc="30C69F6A">
      <w:numFmt w:val="bullet"/>
      <w:lvlText w:val="•"/>
      <w:lvlJc w:val="left"/>
      <w:pPr>
        <w:ind w:left="1720" w:hanging="360"/>
      </w:pPr>
      <w:rPr>
        <w:rFonts w:hint="default"/>
        <w:lang w:val="es-ES" w:eastAsia="en-US" w:bidi="ar-SA"/>
      </w:rPr>
    </w:lvl>
    <w:lvl w:ilvl="2" w:tplc="43D0CE88">
      <w:numFmt w:val="bullet"/>
      <w:lvlText w:val="•"/>
      <w:lvlJc w:val="left"/>
      <w:pPr>
        <w:ind w:left="2600" w:hanging="360"/>
      </w:pPr>
      <w:rPr>
        <w:rFonts w:hint="default"/>
        <w:lang w:val="es-ES" w:eastAsia="en-US" w:bidi="ar-SA"/>
      </w:rPr>
    </w:lvl>
    <w:lvl w:ilvl="3" w:tplc="DA76A4F6">
      <w:numFmt w:val="bullet"/>
      <w:lvlText w:val="•"/>
      <w:lvlJc w:val="left"/>
      <w:pPr>
        <w:ind w:left="3480" w:hanging="360"/>
      </w:pPr>
      <w:rPr>
        <w:rFonts w:hint="default"/>
        <w:lang w:val="es-ES" w:eastAsia="en-US" w:bidi="ar-SA"/>
      </w:rPr>
    </w:lvl>
    <w:lvl w:ilvl="4" w:tplc="F9025CA0">
      <w:numFmt w:val="bullet"/>
      <w:lvlText w:val="•"/>
      <w:lvlJc w:val="left"/>
      <w:pPr>
        <w:ind w:left="4360" w:hanging="360"/>
      </w:pPr>
      <w:rPr>
        <w:rFonts w:hint="default"/>
        <w:lang w:val="es-ES" w:eastAsia="en-US" w:bidi="ar-SA"/>
      </w:rPr>
    </w:lvl>
    <w:lvl w:ilvl="5" w:tplc="F314EEE6">
      <w:numFmt w:val="bullet"/>
      <w:lvlText w:val="•"/>
      <w:lvlJc w:val="left"/>
      <w:pPr>
        <w:ind w:left="5240" w:hanging="360"/>
      </w:pPr>
      <w:rPr>
        <w:rFonts w:hint="default"/>
        <w:lang w:val="es-ES" w:eastAsia="en-US" w:bidi="ar-SA"/>
      </w:rPr>
    </w:lvl>
    <w:lvl w:ilvl="6" w:tplc="A1F6CE48">
      <w:numFmt w:val="bullet"/>
      <w:lvlText w:val="•"/>
      <w:lvlJc w:val="left"/>
      <w:pPr>
        <w:ind w:left="6120" w:hanging="360"/>
      </w:pPr>
      <w:rPr>
        <w:rFonts w:hint="default"/>
        <w:lang w:val="es-ES" w:eastAsia="en-US" w:bidi="ar-SA"/>
      </w:rPr>
    </w:lvl>
    <w:lvl w:ilvl="7" w:tplc="274CD530">
      <w:numFmt w:val="bullet"/>
      <w:lvlText w:val="•"/>
      <w:lvlJc w:val="left"/>
      <w:pPr>
        <w:ind w:left="7000" w:hanging="360"/>
      </w:pPr>
      <w:rPr>
        <w:rFonts w:hint="default"/>
        <w:lang w:val="es-ES" w:eastAsia="en-US" w:bidi="ar-SA"/>
      </w:rPr>
    </w:lvl>
    <w:lvl w:ilvl="8" w:tplc="44A4C652">
      <w:numFmt w:val="bullet"/>
      <w:lvlText w:val="•"/>
      <w:lvlJc w:val="left"/>
      <w:pPr>
        <w:ind w:left="7880" w:hanging="360"/>
      </w:pPr>
      <w:rPr>
        <w:rFonts w:hint="default"/>
        <w:lang w:val="es-ES" w:eastAsia="en-US" w:bidi="ar-SA"/>
      </w:rPr>
    </w:lvl>
  </w:abstractNum>
  <w:abstractNum w:abstractNumId="25" w15:restartNumberingAfterBreak="0">
    <w:nsid w:val="40C32C65"/>
    <w:multiLevelType w:val="multilevel"/>
    <w:tmpl w:val="B79A27C4"/>
    <w:lvl w:ilvl="0">
      <w:start w:val="1"/>
      <w:numFmt w:val="decimal"/>
      <w:lvlText w:val="%1."/>
      <w:lvlJc w:val="left"/>
      <w:pPr>
        <w:ind w:left="360" w:hanging="360"/>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26" w15:restartNumberingAfterBreak="0">
    <w:nsid w:val="44844056"/>
    <w:multiLevelType w:val="multilevel"/>
    <w:tmpl w:val="D5E6593E"/>
    <w:lvl w:ilvl="0">
      <w:start w:val="6"/>
      <w:numFmt w:val="decimal"/>
      <w:lvlText w:val="%1"/>
      <w:lvlJc w:val="left"/>
      <w:pPr>
        <w:ind w:left="546" w:hanging="217"/>
        <w:jc w:val="left"/>
      </w:pPr>
      <w:rPr>
        <w:rFonts w:hint="default"/>
        <w:lang w:val="es-ES" w:eastAsia="en-US" w:bidi="ar-SA"/>
      </w:rPr>
    </w:lvl>
    <w:lvl w:ilvl="1">
      <w:start w:val="2"/>
      <w:numFmt w:val="decimal"/>
      <w:lvlText w:val="%1.%2"/>
      <w:lvlJc w:val="left"/>
      <w:pPr>
        <w:ind w:left="546" w:hanging="217"/>
        <w:jc w:val="left"/>
      </w:pPr>
      <w:rPr>
        <w:rFonts w:ascii="Arial MT" w:eastAsia="Arial MT" w:hAnsi="Arial MT" w:cs="Arial MT" w:hint="default"/>
        <w:w w:val="99"/>
        <w:sz w:val="13"/>
        <w:szCs w:val="13"/>
        <w:lang w:val="es-ES" w:eastAsia="en-US" w:bidi="ar-SA"/>
      </w:rPr>
    </w:lvl>
    <w:lvl w:ilvl="2">
      <w:numFmt w:val="bullet"/>
      <w:lvlText w:val="•"/>
      <w:lvlJc w:val="left"/>
      <w:pPr>
        <w:ind w:left="2748" w:hanging="217"/>
      </w:pPr>
      <w:rPr>
        <w:rFonts w:hint="default"/>
        <w:lang w:val="es-ES" w:eastAsia="en-US" w:bidi="ar-SA"/>
      </w:rPr>
    </w:lvl>
    <w:lvl w:ilvl="3">
      <w:numFmt w:val="bullet"/>
      <w:lvlText w:val="•"/>
      <w:lvlJc w:val="left"/>
      <w:pPr>
        <w:ind w:left="3852" w:hanging="217"/>
      </w:pPr>
      <w:rPr>
        <w:rFonts w:hint="default"/>
        <w:lang w:val="es-ES" w:eastAsia="en-US" w:bidi="ar-SA"/>
      </w:rPr>
    </w:lvl>
    <w:lvl w:ilvl="4">
      <w:numFmt w:val="bullet"/>
      <w:lvlText w:val="•"/>
      <w:lvlJc w:val="left"/>
      <w:pPr>
        <w:ind w:left="4956" w:hanging="217"/>
      </w:pPr>
      <w:rPr>
        <w:rFonts w:hint="default"/>
        <w:lang w:val="es-ES" w:eastAsia="en-US" w:bidi="ar-SA"/>
      </w:rPr>
    </w:lvl>
    <w:lvl w:ilvl="5">
      <w:numFmt w:val="bullet"/>
      <w:lvlText w:val="•"/>
      <w:lvlJc w:val="left"/>
      <w:pPr>
        <w:ind w:left="6060" w:hanging="217"/>
      </w:pPr>
      <w:rPr>
        <w:rFonts w:hint="default"/>
        <w:lang w:val="es-ES" w:eastAsia="en-US" w:bidi="ar-SA"/>
      </w:rPr>
    </w:lvl>
    <w:lvl w:ilvl="6">
      <w:numFmt w:val="bullet"/>
      <w:lvlText w:val="•"/>
      <w:lvlJc w:val="left"/>
      <w:pPr>
        <w:ind w:left="7164" w:hanging="217"/>
      </w:pPr>
      <w:rPr>
        <w:rFonts w:hint="default"/>
        <w:lang w:val="es-ES" w:eastAsia="en-US" w:bidi="ar-SA"/>
      </w:rPr>
    </w:lvl>
    <w:lvl w:ilvl="7">
      <w:numFmt w:val="bullet"/>
      <w:lvlText w:val="•"/>
      <w:lvlJc w:val="left"/>
      <w:pPr>
        <w:ind w:left="8268" w:hanging="217"/>
      </w:pPr>
      <w:rPr>
        <w:rFonts w:hint="default"/>
        <w:lang w:val="es-ES" w:eastAsia="en-US" w:bidi="ar-SA"/>
      </w:rPr>
    </w:lvl>
    <w:lvl w:ilvl="8">
      <w:numFmt w:val="bullet"/>
      <w:lvlText w:val="•"/>
      <w:lvlJc w:val="left"/>
      <w:pPr>
        <w:ind w:left="9372" w:hanging="217"/>
      </w:pPr>
      <w:rPr>
        <w:rFonts w:hint="default"/>
        <w:lang w:val="es-ES" w:eastAsia="en-US" w:bidi="ar-SA"/>
      </w:rPr>
    </w:lvl>
  </w:abstractNum>
  <w:abstractNum w:abstractNumId="27" w15:restartNumberingAfterBreak="0">
    <w:nsid w:val="4954722A"/>
    <w:multiLevelType w:val="hybridMultilevel"/>
    <w:tmpl w:val="F4DA0DB6"/>
    <w:lvl w:ilvl="0" w:tplc="58A07BA0">
      <w:start w:val="1"/>
      <w:numFmt w:val="decimal"/>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CB3FB4"/>
    <w:multiLevelType w:val="hybridMultilevel"/>
    <w:tmpl w:val="2CBA402E"/>
    <w:lvl w:ilvl="0" w:tplc="A4A871FE">
      <w:start w:val="1"/>
      <w:numFmt w:val="decimal"/>
      <w:lvlText w:val="%1."/>
      <w:lvlJc w:val="left"/>
      <w:pPr>
        <w:ind w:left="838" w:hanging="360"/>
        <w:jc w:val="left"/>
      </w:pPr>
      <w:rPr>
        <w:rFonts w:ascii="Arial MT" w:eastAsia="Arial MT" w:hAnsi="Arial MT" w:cs="Arial MT" w:hint="default"/>
        <w:spacing w:val="-1"/>
        <w:w w:val="100"/>
        <w:sz w:val="22"/>
        <w:szCs w:val="22"/>
        <w:lang w:val="es-ES" w:eastAsia="en-US" w:bidi="ar-SA"/>
      </w:rPr>
    </w:lvl>
    <w:lvl w:ilvl="1" w:tplc="95D484E0">
      <w:numFmt w:val="bullet"/>
      <w:lvlText w:val="•"/>
      <w:lvlJc w:val="left"/>
      <w:pPr>
        <w:ind w:left="1720" w:hanging="360"/>
      </w:pPr>
      <w:rPr>
        <w:rFonts w:hint="default"/>
        <w:lang w:val="es-ES" w:eastAsia="en-US" w:bidi="ar-SA"/>
      </w:rPr>
    </w:lvl>
    <w:lvl w:ilvl="2" w:tplc="FA006E86">
      <w:numFmt w:val="bullet"/>
      <w:lvlText w:val="•"/>
      <w:lvlJc w:val="left"/>
      <w:pPr>
        <w:ind w:left="2600" w:hanging="360"/>
      </w:pPr>
      <w:rPr>
        <w:rFonts w:hint="default"/>
        <w:lang w:val="es-ES" w:eastAsia="en-US" w:bidi="ar-SA"/>
      </w:rPr>
    </w:lvl>
    <w:lvl w:ilvl="3" w:tplc="7DA241AC">
      <w:numFmt w:val="bullet"/>
      <w:lvlText w:val="•"/>
      <w:lvlJc w:val="left"/>
      <w:pPr>
        <w:ind w:left="3480" w:hanging="360"/>
      </w:pPr>
      <w:rPr>
        <w:rFonts w:hint="default"/>
        <w:lang w:val="es-ES" w:eastAsia="en-US" w:bidi="ar-SA"/>
      </w:rPr>
    </w:lvl>
    <w:lvl w:ilvl="4" w:tplc="E7FC5ABA">
      <w:numFmt w:val="bullet"/>
      <w:lvlText w:val="•"/>
      <w:lvlJc w:val="left"/>
      <w:pPr>
        <w:ind w:left="4360" w:hanging="360"/>
      </w:pPr>
      <w:rPr>
        <w:rFonts w:hint="default"/>
        <w:lang w:val="es-ES" w:eastAsia="en-US" w:bidi="ar-SA"/>
      </w:rPr>
    </w:lvl>
    <w:lvl w:ilvl="5" w:tplc="F53476AA">
      <w:numFmt w:val="bullet"/>
      <w:lvlText w:val="•"/>
      <w:lvlJc w:val="left"/>
      <w:pPr>
        <w:ind w:left="5240" w:hanging="360"/>
      </w:pPr>
      <w:rPr>
        <w:rFonts w:hint="default"/>
        <w:lang w:val="es-ES" w:eastAsia="en-US" w:bidi="ar-SA"/>
      </w:rPr>
    </w:lvl>
    <w:lvl w:ilvl="6" w:tplc="F84C17BE">
      <w:numFmt w:val="bullet"/>
      <w:lvlText w:val="•"/>
      <w:lvlJc w:val="left"/>
      <w:pPr>
        <w:ind w:left="6120" w:hanging="360"/>
      </w:pPr>
      <w:rPr>
        <w:rFonts w:hint="default"/>
        <w:lang w:val="es-ES" w:eastAsia="en-US" w:bidi="ar-SA"/>
      </w:rPr>
    </w:lvl>
    <w:lvl w:ilvl="7" w:tplc="258AAB5E">
      <w:numFmt w:val="bullet"/>
      <w:lvlText w:val="•"/>
      <w:lvlJc w:val="left"/>
      <w:pPr>
        <w:ind w:left="7000" w:hanging="360"/>
      </w:pPr>
      <w:rPr>
        <w:rFonts w:hint="default"/>
        <w:lang w:val="es-ES" w:eastAsia="en-US" w:bidi="ar-SA"/>
      </w:rPr>
    </w:lvl>
    <w:lvl w:ilvl="8" w:tplc="EA68565C">
      <w:numFmt w:val="bullet"/>
      <w:lvlText w:val="•"/>
      <w:lvlJc w:val="left"/>
      <w:pPr>
        <w:ind w:left="7880" w:hanging="360"/>
      </w:pPr>
      <w:rPr>
        <w:rFonts w:hint="default"/>
        <w:lang w:val="es-ES" w:eastAsia="en-US" w:bidi="ar-SA"/>
      </w:rPr>
    </w:lvl>
  </w:abstractNum>
  <w:abstractNum w:abstractNumId="29" w15:restartNumberingAfterBreak="0">
    <w:nsid w:val="4D6C6047"/>
    <w:multiLevelType w:val="hybridMultilevel"/>
    <w:tmpl w:val="92D0ADB0"/>
    <w:lvl w:ilvl="0" w:tplc="ACFE1570">
      <w:start w:val="1"/>
      <w:numFmt w:val="decimal"/>
      <w:lvlText w:val="%1."/>
      <w:lvlJc w:val="left"/>
      <w:pPr>
        <w:ind w:left="838" w:hanging="360"/>
        <w:jc w:val="left"/>
      </w:pPr>
      <w:rPr>
        <w:rFonts w:ascii="Arial" w:eastAsia="Arial" w:hAnsi="Arial" w:cs="Arial" w:hint="default"/>
        <w:b/>
        <w:bCs/>
        <w:spacing w:val="-1"/>
        <w:w w:val="100"/>
        <w:sz w:val="22"/>
        <w:szCs w:val="22"/>
        <w:lang w:val="es-ES" w:eastAsia="en-US" w:bidi="ar-SA"/>
      </w:rPr>
    </w:lvl>
    <w:lvl w:ilvl="1" w:tplc="C4569AB4">
      <w:numFmt w:val="bullet"/>
      <w:lvlText w:val="•"/>
      <w:lvlJc w:val="left"/>
      <w:pPr>
        <w:ind w:left="1720" w:hanging="360"/>
      </w:pPr>
      <w:rPr>
        <w:rFonts w:hint="default"/>
        <w:lang w:val="es-ES" w:eastAsia="en-US" w:bidi="ar-SA"/>
      </w:rPr>
    </w:lvl>
    <w:lvl w:ilvl="2" w:tplc="84902456">
      <w:numFmt w:val="bullet"/>
      <w:lvlText w:val="•"/>
      <w:lvlJc w:val="left"/>
      <w:pPr>
        <w:ind w:left="2600" w:hanging="360"/>
      </w:pPr>
      <w:rPr>
        <w:rFonts w:hint="default"/>
        <w:lang w:val="es-ES" w:eastAsia="en-US" w:bidi="ar-SA"/>
      </w:rPr>
    </w:lvl>
    <w:lvl w:ilvl="3" w:tplc="48126AE8">
      <w:numFmt w:val="bullet"/>
      <w:lvlText w:val="•"/>
      <w:lvlJc w:val="left"/>
      <w:pPr>
        <w:ind w:left="3480" w:hanging="360"/>
      </w:pPr>
      <w:rPr>
        <w:rFonts w:hint="default"/>
        <w:lang w:val="es-ES" w:eastAsia="en-US" w:bidi="ar-SA"/>
      </w:rPr>
    </w:lvl>
    <w:lvl w:ilvl="4" w:tplc="CF0690C8">
      <w:numFmt w:val="bullet"/>
      <w:lvlText w:val="•"/>
      <w:lvlJc w:val="left"/>
      <w:pPr>
        <w:ind w:left="4360" w:hanging="360"/>
      </w:pPr>
      <w:rPr>
        <w:rFonts w:hint="default"/>
        <w:lang w:val="es-ES" w:eastAsia="en-US" w:bidi="ar-SA"/>
      </w:rPr>
    </w:lvl>
    <w:lvl w:ilvl="5" w:tplc="ECE82108">
      <w:numFmt w:val="bullet"/>
      <w:lvlText w:val="•"/>
      <w:lvlJc w:val="left"/>
      <w:pPr>
        <w:ind w:left="5240" w:hanging="360"/>
      </w:pPr>
      <w:rPr>
        <w:rFonts w:hint="default"/>
        <w:lang w:val="es-ES" w:eastAsia="en-US" w:bidi="ar-SA"/>
      </w:rPr>
    </w:lvl>
    <w:lvl w:ilvl="6" w:tplc="B51444CC">
      <w:numFmt w:val="bullet"/>
      <w:lvlText w:val="•"/>
      <w:lvlJc w:val="left"/>
      <w:pPr>
        <w:ind w:left="6120" w:hanging="360"/>
      </w:pPr>
      <w:rPr>
        <w:rFonts w:hint="default"/>
        <w:lang w:val="es-ES" w:eastAsia="en-US" w:bidi="ar-SA"/>
      </w:rPr>
    </w:lvl>
    <w:lvl w:ilvl="7" w:tplc="93383766">
      <w:numFmt w:val="bullet"/>
      <w:lvlText w:val="•"/>
      <w:lvlJc w:val="left"/>
      <w:pPr>
        <w:ind w:left="7000" w:hanging="360"/>
      </w:pPr>
      <w:rPr>
        <w:rFonts w:hint="default"/>
        <w:lang w:val="es-ES" w:eastAsia="en-US" w:bidi="ar-SA"/>
      </w:rPr>
    </w:lvl>
    <w:lvl w:ilvl="8" w:tplc="9476EFBA">
      <w:numFmt w:val="bullet"/>
      <w:lvlText w:val="•"/>
      <w:lvlJc w:val="left"/>
      <w:pPr>
        <w:ind w:left="7880" w:hanging="360"/>
      </w:pPr>
      <w:rPr>
        <w:rFonts w:hint="default"/>
        <w:lang w:val="es-ES" w:eastAsia="en-US" w:bidi="ar-SA"/>
      </w:rPr>
    </w:lvl>
  </w:abstractNum>
  <w:abstractNum w:abstractNumId="30" w15:restartNumberingAfterBreak="0">
    <w:nsid w:val="50AC0A95"/>
    <w:multiLevelType w:val="hybridMultilevel"/>
    <w:tmpl w:val="38DCCB0A"/>
    <w:lvl w:ilvl="0" w:tplc="D04EFB8C">
      <w:start w:val="1"/>
      <w:numFmt w:val="decimal"/>
      <w:lvlText w:val="%1."/>
      <w:lvlJc w:val="left"/>
      <w:pPr>
        <w:ind w:left="838" w:hanging="360"/>
        <w:jc w:val="left"/>
      </w:pPr>
      <w:rPr>
        <w:rFonts w:ascii="Arial" w:eastAsia="Arial" w:hAnsi="Arial" w:cs="Arial" w:hint="default"/>
        <w:b/>
        <w:bCs/>
        <w:spacing w:val="-1"/>
        <w:w w:val="100"/>
        <w:sz w:val="22"/>
        <w:szCs w:val="22"/>
        <w:lang w:val="es-ES" w:eastAsia="en-US" w:bidi="ar-SA"/>
      </w:rPr>
    </w:lvl>
    <w:lvl w:ilvl="1" w:tplc="F7A6234A">
      <w:numFmt w:val="bullet"/>
      <w:lvlText w:val="•"/>
      <w:lvlJc w:val="left"/>
      <w:pPr>
        <w:ind w:left="1720" w:hanging="360"/>
      </w:pPr>
      <w:rPr>
        <w:rFonts w:hint="default"/>
        <w:lang w:val="es-ES" w:eastAsia="en-US" w:bidi="ar-SA"/>
      </w:rPr>
    </w:lvl>
    <w:lvl w:ilvl="2" w:tplc="1E88BF66">
      <w:numFmt w:val="bullet"/>
      <w:lvlText w:val="•"/>
      <w:lvlJc w:val="left"/>
      <w:pPr>
        <w:ind w:left="2600" w:hanging="360"/>
      </w:pPr>
      <w:rPr>
        <w:rFonts w:hint="default"/>
        <w:lang w:val="es-ES" w:eastAsia="en-US" w:bidi="ar-SA"/>
      </w:rPr>
    </w:lvl>
    <w:lvl w:ilvl="3" w:tplc="647426B8">
      <w:numFmt w:val="bullet"/>
      <w:lvlText w:val="•"/>
      <w:lvlJc w:val="left"/>
      <w:pPr>
        <w:ind w:left="3480" w:hanging="360"/>
      </w:pPr>
      <w:rPr>
        <w:rFonts w:hint="default"/>
        <w:lang w:val="es-ES" w:eastAsia="en-US" w:bidi="ar-SA"/>
      </w:rPr>
    </w:lvl>
    <w:lvl w:ilvl="4" w:tplc="B570F78C">
      <w:numFmt w:val="bullet"/>
      <w:lvlText w:val="•"/>
      <w:lvlJc w:val="left"/>
      <w:pPr>
        <w:ind w:left="4360" w:hanging="360"/>
      </w:pPr>
      <w:rPr>
        <w:rFonts w:hint="default"/>
        <w:lang w:val="es-ES" w:eastAsia="en-US" w:bidi="ar-SA"/>
      </w:rPr>
    </w:lvl>
    <w:lvl w:ilvl="5" w:tplc="75F47DD4">
      <w:numFmt w:val="bullet"/>
      <w:lvlText w:val="•"/>
      <w:lvlJc w:val="left"/>
      <w:pPr>
        <w:ind w:left="5240" w:hanging="360"/>
      </w:pPr>
      <w:rPr>
        <w:rFonts w:hint="default"/>
        <w:lang w:val="es-ES" w:eastAsia="en-US" w:bidi="ar-SA"/>
      </w:rPr>
    </w:lvl>
    <w:lvl w:ilvl="6" w:tplc="A87AE708">
      <w:numFmt w:val="bullet"/>
      <w:lvlText w:val="•"/>
      <w:lvlJc w:val="left"/>
      <w:pPr>
        <w:ind w:left="6120" w:hanging="360"/>
      </w:pPr>
      <w:rPr>
        <w:rFonts w:hint="default"/>
        <w:lang w:val="es-ES" w:eastAsia="en-US" w:bidi="ar-SA"/>
      </w:rPr>
    </w:lvl>
    <w:lvl w:ilvl="7" w:tplc="E258068A">
      <w:numFmt w:val="bullet"/>
      <w:lvlText w:val="•"/>
      <w:lvlJc w:val="left"/>
      <w:pPr>
        <w:ind w:left="7000" w:hanging="360"/>
      </w:pPr>
      <w:rPr>
        <w:rFonts w:hint="default"/>
        <w:lang w:val="es-ES" w:eastAsia="en-US" w:bidi="ar-SA"/>
      </w:rPr>
    </w:lvl>
    <w:lvl w:ilvl="8" w:tplc="299E027A">
      <w:numFmt w:val="bullet"/>
      <w:lvlText w:val="•"/>
      <w:lvlJc w:val="left"/>
      <w:pPr>
        <w:ind w:left="7880" w:hanging="360"/>
      </w:pPr>
      <w:rPr>
        <w:rFonts w:hint="default"/>
        <w:lang w:val="es-ES" w:eastAsia="en-US" w:bidi="ar-SA"/>
      </w:rPr>
    </w:lvl>
  </w:abstractNum>
  <w:abstractNum w:abstractNumId="31" w15:restartNumberingAfterBreak="0">
    <w:nsid w:val="531D54A0"/>
    <w:multiLevelType w:val="multilevel"/>
    <w:tmpl w:val="66427364"/>
    <w:lvl w:ilvl="0">
      <w:start w:val="2"/>
      <w:numFmt w:val="decimal"/>
      <w:lvlText w:val="%1"/>
      <w:lvlJc w:val="left"/>
      <w:pPr>
        <w:ind w:left="968" w:hanging="428"/>
        <w:jc w:val="left"/>
      </w:pPr>
      <w:rPr>
        <w:rFonts w:hint="default"/>
        <w:lang w:val="es-ES" w:eastAsia="en-US" w:bidi="ar-SA"/>
      </w:rPr>
    </w:lvl>
    <w:lvl w:ilvl="1">
      <w:start w:val="2"/>
      <w:numFmt w:val="decimal"/>
      <w:lvlText w:val="%1.%2."/>
      <w:lvlJc w:val="left"/>
      <w:pPr>
        <w:ind w:left="968" w:hanging="428"/>
        <w:jc w:val="left"/>
      </w:pPr>
      <w:rPr>
        <w:rFonts w:ascii="Arial" w:eastAsia="Arial" w:hAnsi="Arial" w:cs="Arial" w:hint="default"/>
        <w:i/>
        <w:iCs/>
        <w:spacing w:val="-1"/>
        <w:w w:val="100"/>
        <w:sz w:val="22"/>
        <w:szCs w:val="22"/>
        <w:lang w:val="es-ES" w:eastAsia="en-US" w:bidi="ar-SA"/>
      </w:rPr>
    </w:lvl>
    <w:lvl w:ilvl="2">
      <w:numFmt w:val="bullet"/>
      <w:lvlText w:val="•"/>
      <w:lvlJc w:val="left"/>
      <w:pPr>
        <w:ind w:left="2696" w:hanging="428"/>
      </w:pPr>
      <w:rPr>
        <w:rFonts w:hint="default"/>
        <w:lang w:val="es-ES" w:eastAsia="en-US" w:bidi="ar-SA"/>
      </w:rPr>
    </w:lvl>
    <w:lvl w:ilvl="3">
      <w:numFmt w:val="bullet"/>
      <w:lvlText w:val="•"/>
      <w:lvlJc w:val="left"/>
      <w:pPr>
        <w:ind w:left="3564" w:hanging="428"/>
      </w:pPr>
      <w:rPr>
        <w:rFonts w:hint="default"/>
        <w:lang w:val="es-ES" w:eastAsia="en-US" w:bidi="ar-SA"/>
      </w:rPr>
    </w:lvl>
    <w:lvl w:ilvl="4">
      <w:numFmt w:val="bullet"/>
      <w:lvlText w:val="•"/>
      <w:lvlJc w:val="left"/>
      <w:pPr>
        <w:ind w:left="4432" w:hanging="428"/>
      </w:pPr>
      <w:rPr>
        <w:rFonts w:hint="default"/>
        <w:lang w:val="es-ES" w:eastAsia="en-US" w:bidi="ar-SA"/>
      </w:rPr>
    </w:lvl>
    <w:lvl w:ilvl="5">
      <w:numFmt w:val="bullet"/>
      <w:lvlText w:val="•"/>
      <w:lvlJc w:val="left"/>
      <w:pPr>
        <w:ind w:left="5300" w:hanging="428"/>
      </w:pPr>
      <w:rPr>
        <w:rFonts w:hint="default"/>
        <w:lang w:val="es-ES" w:eastAsia="en-US" w:bidi="ar-SA"/>
      </w:rPr>
    </w:lvl>
    <w:lvl w:ilvl="6">
      <w:numFmt w:val="bullet"/>
      <w:lvlText w:val="•"/>
      <w:lvlJc w:val="left"/>
      <w:pPr>
        <w:ind w:left="6168" w:hanging="428"/>
      </w:pPr>
      <w:rPr>
        <w:rFonts w:hint="default"/>
        <w:lang w:val="es-ES" w:eastAsia="en-US" w:bidi="ar-SA"/>
      </w:rPr>
    </w:lvl>
    <w:lvl w:ilvl="7">
      <w:numFmt w:val="bullet"/>
      <w:lvlText w:val="•"/>
      <w:lvlJc w:val="left"/>
      <w:pPr>
        <w:ind w:left="7036" w:hanging="428"/>
      </w:pPr>
      <w:rPr>
        <w:rFonts w:hint="default"/>
        <w:lang w:val="es-ES" w:eastAsia="en-US" w:bidi="ar-SA"/>
      </w:rPr>
    </w:lvl>
    <w:lvl w:ilvl="8">
      <w:numFmt w:val="bullet"/>
      <w:lvlText w:val="•"/>
      <w:lvlJc w:val="left"/>
      <w:pPr>
        <w:ind w:left="7904" w:hanging="428"/>
      </w:pPr>
      <w:rPr>
        <w:rFonts w:hint="default"/>
        <w:lang w:val="es-ES" w:eastAsia="en-US" w:bidi="ar-SA"/>
      </w:rPr>
    </w:lvl>
  </w:abstractNum>
  <w:abstractNum w:abstractNumId="32" w15:restartNumberingAfterBreak="0">
    <w:nsid w:val="55154A80"/>
    <w:multiLevelType w:val="hybridMultilevel"/>
    <w:tmpl w:val="9B80F0D2"/>
    <w:lvl w:ilvl="0" w:tplc="5CB634B2">
      <w:numFmt w:val="bullet"/>
      <w:lvlText w:val=""/>
      <w:lvlJc w:val="left"/>
      <w:pPr>
        <w:ind w:left="478" w:hanging="284"/>
      </w:pPr>
      <w:rPr>
        <w:rFonts w:hint="default"/>
        <w:w w:val="100"/>
        <w:lang w:val="es-ES" w:eastAsia="en-US" w:bidi="ar-SA"/>
      </w:rPr>
    </w:lvl>
    <w:lvl w:ilvl="1" w:tplc="EEFE3E00">
      <w:numFmt w:val="bullet"/>
      <w:lvlText w:val=""/>
      <w:lvlJc w:val="left"/>
      <w:pPr>
        <w:ind w:left="838" w:hanging="360"/>
      </w:pPr>
      <w:rPr>
        <w:rFonts w:ascii="Symbol" w:eastAsia="Symbol" w:hAnsi="Symbol" w:cs="Symbol" w:hint="default"/>
        <w:w w:val="100"/>
        <w:sz w:val="22"/>
        <w:szCs w:val="22"/>
        <w:lang w:val="es-ES" w:eastAsia="en-US" w:bidi="ar-SA"/>
      </w:rPr>
    </w:lvl>
    <w:lvl w:ilvl="2" w:tplc="02D4F314">
      <w:numFmt w:val="bullet"/>
      <w:lvlText w:val="•"/>
      <w:lvlJc w:val="left"/>
      <w:pPr>
        <w:ind w:left="1817" w:hanging="360"/>
      </w:pPr>
      <w:rPr>
        <w:rFonts w:hint="default"/>
        <w:lang w:val="es-ES" w:eastAsia="en-US" w:bidi="ar-SA"/>
      </w:rPr>
    </w:lvl>
    <w:lvl w:ilvl="3" w:tplc="052E022A">
      <w:numFmt w:val="bullet"/>
      <w:lvlText w:val="•"/>
      <w:lvlJc w:val="left"/>
      <w:pPr>
        <w:ind w:left="2795" w:hanging="360"/>
      </w:pPr>
      <w:rPr>
        <w:rFonts w:hint="default"/>
        <w:lang w:val="es-ES" w:eastAsia="en-US" w:bidi="ar-SA"/>
      </w:rPr>
    </w:lvl>
    <w:lvl w:ilvl="4" w:tplc="507C2CDA">
      <w:numFmt w:val="bullet"/>
      <w:lvlText w:val="•"/>
      <w:lvlJc w:val="left"/>
      <w:pPr>
        <w:ind w:left="3773" w:hanging="360"/>
      </w:pPr>
      <w:rPr>
        <w:rFonts w:hint="default"/>
        <w:lang w:val="es-ES" w:eastAsia="en-US" w:bidi="ar-SA"/>
      </w:rPr>
    </w:lvl>
    <w:lvl w:ilvl="5" w:tplc="FBDA8C52">
      <w:numFmt w:val="bullet"/>
      <w:lvlText w:val="•"/>
      <w:lvlJc w:val="left"/>
      <w:pPr>
        <w:ind w:left="4751" w:hanging="360"/>
      </w:pPr>
      <w:rPr>
        <w:rFonts w:hint="default"/>
        <w:lang w:val="es-ES" w:eastAsia="en-US" w:bidi="ar-SA"/>
      </w:rPr>
    </w:lvl>
    <w:lvl w:ilvl="6" w:tplc="C6BA44A2">
      <w:numFmt w:val="bullet"/>
      <w:lvlText w:val="•"/>
      <w:lvlJc w:val="left"/>
      <w:pPr>
        <w:ind w:left="5728" w:hanging="360"/>
      </w:pPr>
      <w:rPr>
        <w:rFonts w:hint="default"/>
        <w:lang w:val="es-ES" w:eastAsia="en-US" w:bidi="ar-SA"/>
      </w:rPr>
    </w:lvl>
    <w:lvl w:ilvl="7" w:tplc="64021ECE">
      <w:numFmt w:val="bullet"/>
      <w:lvlText w:val="•"/>
      <w:lvlJc w:val="left"/>
      <w:pPr>
        <w:ind w:left="6706" w:hanging="360"/>
      </w:pPr>
      <w:rPr>
        <w:rFonts w:hint="default"/>
        <w:lang w:val="es-ES" w:eastAsia="en-US" w:bidi="ar-SA"/>
      </w:rPr>
    </w:lvl>
    <w:lvl w:ilvl="8" w:tplc="3D3EC86A">
      <w:numFmt w:val="bullet"/>
      <w:lvlText w:val="•"/>
      <w:lvlJc w:val="left"/>
      <w:pPr>
        <w:ind w:left="7684" w:hanging="360"/>
      </w:pPr>
      <w:rPr>
        <w:rFonts w:hint="default"/>
        <w:lang w:val="es-ES" w:eastAsia="en-US" w:bidi="ar-SA"/>
      </w:rPr>
    </w:lvl>
  </w:abstractNum>
  <w:abstractNum w:abstractNumId="33" w15:restartNumberingAfterBreak="0">
    <w:nsid w:val="57AE7A5D"/>
    <w:multiLevelType w:val="hybridMultilevel"/>
    <w:tmpl w:val="4344016E"/>
    <w:lvl w:ilvl="0" w:tplc="17AEED74">
      <w:start w:val="1"/>
      <w:numFmt w:val="decimal"/>
      <w:lvlText w:val="%1."/>
      <w:lvlJc w:val="left"/>
      <w:pPr>
        <w:ind w:left="783" w:hanging="382"/>
        <w:jc w:val="left"/>
      </w:pPr>
      <w:rPr>
        <w:rFonts w:ascii="Arial MT" w:eastAsia="Arial MT" w:hAnsi="Arial MT" w:cs="Arial MT" w:hint="default"/>
        <w:spacing w:val="-1"/>
        <w:w w:val="100"/>
        <w:sz w:val="22"/>
        <w:szCs w:val="22"/>
        <w:lang w:val="es-ES" w:eastAsia="en-US" w:bidi="ar-SA"/>
      </w:rPr>
    </w:lvl>
    <w:lvl w:ilvl="1" w:tplc="29A87C5C">
      <w:numFmt w:val="bullet"/>
      <w:lvlText w:val="•"/>
      <w:lvlJc w:val="left"/>
      <w:pPr>
        <w:ind w:left="1666" w:hanging="382"/>
      </w:pPr>
      <w:rPr>
        <w:rFonts w:hint="default"/>
        <w:lang w:val="es-ES" w:eastAsia="en-US" w:bidi="ar-SA"/>
      </w:rPr>
    </w:lvl>
    <w:lvl w:ilvl="2" w:tplc="60A89CD0">
      <w:numFmt w:val="bullet"/>
      <w:lvlText w:val="•"/>
      <w:lvlJc w:val="left"/>
      <w:pPr>
        <w:ind w:left="2552" w:hanging="382"/>
      </w:pPr>
      <w:rPr>
        <w:rFonts w:hint="default"/>
        <w:lang w:val="es-ES" w:eastAsia="en-US" w:bidi="ar-SA"/>
      </w:rPr>
    </w:lvl>
    <w:lvl w:ilvl="3" w:tplc="4AFE779E">
      <w:numFmt w:val="bullet"/>
      <w:lvlText w:val="•"/>
      <w:lvlJc w:val="left"/>
      <w:pPr>
        <w:ind w:left="3438" w:hanging="382"/>
      </w:pPr>
      <w:rPr>
        <w:rFonts w:hint="default"/>
        <w:lang w:val="es-ES" w:eastAsia="en-US" w:bidi="ar-SA"/>
      </w:rPr>
    </w:lvl>
    <w:lvl w:ilvl="4" w:tplc="62EEA4FA">
      <w:numFmt w:val="bullet"/>
      <w:lvlText w:val="•"/>
      <w:lvlJc w:val="left"/>
      <w:pPr>
        <w:ind w:left="4324" w:hanging="382"/>
      </w:pPr>
      <w:rPr>
        <w:rFonts w:hint="default"/>
        <w:lang w:val="es-ES" w:eastAsia="en-US" w:bidi="ar-SA"/>
      </w:rPr>
    </w:lvl>
    <w:lvl w:ilvl="5" w:tplc="B71C584E">
      <w:numFmt w:val="bullet"/>
      <w:lvlText w:val="•"/>
      <w:lvlJc w:val="left"/>
      <w:pPr>
        <w:ind w:left="5210" w:hanging="382"/>
      </w:pPr>
      <w:rPr>
        <w:rFonts w:hint="default"/>
        <w:lang w:val="es-ES" w:eastAsia="en-US" w:bidi="ar-SA"/>
      </w:rPr>
    </w:lvl>
    <w:lvl w:ilvl="6" w:tplc="17D23C30">
      <w:numFmt w:val="bullet"/>
      <w:lvlText w:val="•"/>
      <w:lvlJc w:val="left"/>
      <w:pPr>
        <w:ind w:left="6096" w:hanging="382"/>
      </w:pPr>
      <w:rPr>
        <w:rFonts w:hint="default"/>
        <w:lang w:val="es-ES" w:eastAsia="en-US" w:bidi="ar-SA"/>
      </w:rPr>
    </w:lvl>
    <w:lvl w:ilvl="7" w:tplc="52F4DC44">
      <w:numFmt w:val="bullet"/>
      <w:lvlText w:val="•"/>
      <w:lvlJc w:val="left"/>
      <w:pPr>
        <w:ind w:left="6982" w:hanging="382"/>
      </w:pPr>
      <w:rPr>
        <w:rFonts w:hint="default"/>
        <w:lang w:val="es-ES" w:eastAsia="en-US" w:bidi="ar-SA"/>
      </w:rPr>
    </w:lvl>
    <w:lvl w:ilvl="8" w:tplc="DDC8EDE0">
      <w:numFmt w:val="bullet"/>
      <w:lvlText w:val="•"/>
      <w:lvlJc w:val="left"/>
      <w:pPr>
        <w:ind w:left="7868" w:hanging="382"/>
      </w:pPr>
      <w:rPr>
        <w:rFonts w:hint="default"/>
        <w:lang w:val="es-ES" w:eastAsia="en-US" w:bidi="ar-SA"/>
      </w:rPr>
    </w:lvl>
  </w:abstractNum>
  <w:abstractNum w:abstractNumId="34" w15:restartNumberingAfterBreak="0">
    <w:nsid w:val="5EE118AC"/>
    <w:multiLevelType w:val="multilevel"/>
    <w:tmpl w:val="7B74A9E0"/>
    <w:lvl w:ilvl="0">
      <w:start w:val="10"/>
      <w:numFmt w:val="decimal"/>
      <w:lvlText w:val="%1"/>
      <w:lvlJc w:val="left"/>
      <w:pPr>
        <w:ind w:left="850" w:hanging="720"/>
        <w:jc w:val="left"/>
      </w:pPr>
      <w:rPr>
        <w:rFonts w:hint="default"/>
        <w:lang w:val="es-ES" w:eastAsia="en-US" w:bidi="ar-SA"/>
      </w:rPr>
    </w:lvl>
    <w:lvl w:ilvl="1">
      <w:start w:val="2"/>
      <w:numFmt w:val="decimal"/>
      <w:lvlText w:val="%1.%2"/>
      <w:lvlJc w:val="left"/>
      <w:pPr>
        <w:ind w:left="850" w:hanging="720"/>
        <w:jc w:val="left"/>
      </w:pPr>
      <w:rPr>
        <w:rFonts w:ascii="Times New Roman" w:eastAsia="Times New Roman" w:hAnsi="Times New Roman" w:cs="Times New Roman" w:hint="default"/>
        <w:color w:val="231F20"/>
        <w:w w:val="100"/>
        <w:sz w:val="23"/>
        <w:szCs w:val="23"/>
        <w:lang w:val="es-ES" w:eastAsia="en-US" w:bidi="ar-SA"/>
      </w:rPr>
    </w:lvl>
    <w:lvl w:ilvl="2">
      <w:numFmt w:val="bullet"/>
      <w:lvlText w:val="•"/>
      <w:lvlJc w:val="left"/>
      <w:pPr>
        <w:ind w:left="2275" w:hanging="720"/>
      </w:pPr>
      <w:rPr>
        <w:rFonts w:hint="default"/>
        <w:lang w:val="es-ES" w:eastAsia="en-US" w:bidi="ar-SA"/>
      </w:rPr>
    </w:lvl>
    <w:lvl w:ilvl="3">
      <w:numFmt w:val="bullet"/>
      <w:lvlText w:val="•"/>
      <w:lvlJc w:val="left"/>
      <w:pPr>
        <w:ind w:left="2983" w:hanging="720"/>
      </w:pPr>
      <w:rPr>
        <w:rFonts w:hint="default"/>
        <w:lang w:val="es-ES" w:eastAsia="en-US" w:bidi="ar-SA"/>
      </w:rPr>
    </w:lvl>
    <w:lvl w:ilvl="4">
      <w:numFmt w:val="bullet"/>
      <w:lvlText w:val="•"/>
      <w:lvlJc w:val="left"/>
      <w:pPr>
        <w:ind w:left="3690" w:hanging="720"/>
      </w:pPr>
      <w:rPr>
        <w:rFonts w:hint="default"/>
        <w:lang w:val="es-ES" w:eastAsia="en-US" w:bidi="ar-SA"/>
      </w:rPr>
    </w:lvl>
    <w:lvl w:ilvl="5">
      <w:numFmt w:val="bullet"/>
      <w:lvlText w:val="•"/>
      <w:lvlJc w:val="left"/>
      <w:pPr>
        <w:ind w:left="4398" w:hanging="720"/>
      </w:pPr>
      <w:rPr>
        <w:rFonts w:hint="default"/>
        <w:lang w:val="es-ES" w:eastAsia="en-US" w:bidi="ar-SA"/>
      </w:rPr>
    </w:lvl>
    <w:lvl w:ilvl="6">
      <w:numFmt w:val="bullet"/>
      <w:lvlText w:val="•"/>
      <w:lvlJc w:val="left"/>
      <w:pPr>
        <w:ind w:left="5106" w:hanging="720"/>
      </w:pPr>
      <w:rPr>
        <w:rFonts w:hint="default"/>
        <w:lang w:val="es-ES" w:eastAsia="en-US" w:bidi="ar-SA"/>
      </w:rPr>
    </w:lvl>
    <w:lvl w:ilvl="7">
      <w:numFmt w:val="bullet"/>
      <w:lvlText w:val="•"/>
      <w:lvlJc w:val="left"/>
      <w:pPr>
        <w:ind w:left="5813" w:hanging="720"/>
      </w:pPr>
      <w:rPr>
        <w:rFonts w:hint="default"/>
        <w:lang w:val="es-ES" w:eastAsia="en-US" w:bidi="ar-SA"/>
      </w:rPr>
    </w:lvl>
    <w:lvl w:ilvl="8">
      <w:numFmt w:val="bullet"/>
      <w:lvlText w:val="•"/>
      <w:lvlJc w:val="left"/>
      <w:pPr>
        <w:ind w:left="6521" w:hanging="720"/>
      </w:pPr>
      <w:rPr>
        <w:rFonts w:hint="default"/>
        <w:lang w:val="es-ES" w:eastAsia="en-US" w:bidi="ar-SA"/>
      </w:rPr>
    </w:lvl>
  </w:abstractNum>
  <w:abstractNum w:abstractNumId="35" w15:restartNumberingAfterBreak="0">
    <w:nsid w:val="60E92029"/>
    <w:multiLevelType w:val="hybridMultilevel"/>
    <w:tmpl w:val="1E0E5D48"/>
    <w:lvl w:ilvl="0" w:tplc="0F663D1C">
      <w:numFmt w:val="bullet"/>
      <w:lvlText w:val="*"/>
      <w:lvlJc w:val="left"/>
      <w:pPr>
        <w:ind w:left="86" w:hanging="87"/>
      </w:pPr>
      <w:rPr>
        <w:rFonts w:ascii="Arial MT" w:eastAsia="Arial MT" w:hAnsi="Arial MT" w:cs="Arial MT" w:hint="default"/>
        <w:w w:val="99"/>
        <w:sz w:val="13"/>
        <w:szCs w:val="13"/>
        <w:lang w:val="es-ES" w:eastAsia="en-US" w:bidi="ar-SA"/>
      </w:rPr>
    </w:lvl>
    <w:lvl w:ilvl="1" w:tplc="A97EE5E2">
      <w:numFmt w:val="bullet"/>
      <w:lvlText w:val="•"/>
      <w:lvlJc w:val="left"/>
      <w:pPr>
        <w:ind w:left="934" w:hanging="87"/>
      </w:pPr>
      <w:rPr>
        <w:rFonts w:hint="default"/>
        <w:lang w:val="es-ES" w:eastAsia="en-US" w:bidi="ar-SA"/>
      </w:rPr>
    </w:lvl>
    <w:lvl w:ilvl="2" w:tplc="CE86A0F2">
      <w:numFmt w:val="bullet"/>
      <w:lvlText w:val="•"/>
      <w:lvlJc w:val="left"/>
      <w:pPr>
        <w:ind w:left="1788" w:hanging="87"/>
      </w:pPr>
      <w:rPr>
        <w:rFonts w:hint="default"/>
        <w:lang w:val="es-ES" w:eastAsia="en-US" w:bidi="ar-SA"/>
      </w:rPr>
    </w:lvl>
    <w:lvl w:ilvl="3" w:tplc="D63C5602">
      <w:numFmt w:val="bullet"/>
      <w:lvlText w:val="•"/>
      <w:lvlJc w:val="left"/>
      <w:pPr>
        <w:ind w:left="2643" w:hanging="87"/>
      </w:pPr>
      <w:rPr>
        <w:rFonts w:hint="default"/>
        <w:lang w:val="es-ES" w:eastAsia="en-US" w:bidi="ar-SA"/>
      </w:rPr>
    </w:lvl>
    <w:lvl w:ilvl="4" w:tplc="0E9CE330">
      <w:numFmt w:val="bullet"/>
      <w:lvlText w:val="•"/>
      <w:lvlJc w:val="left"/>
      <w:pPr>
        <w:ind w:left="3497" w:hanging="87"/>
      </w:pPr>
      <w:rPr>
        <w:rFonts w:hint="default"/>
        <w:lang w:val="es-ES" w:eastAsia="en-US" w:bidi="ar-SA"/>
      </w:rPr>
    </w:lvl>
    <w:lvl w:ilvl="5" w:tplc="5B88FC52">
      <w:numFmt w:val="bullet"/>
      <w:lvlText w:val="•"/>
      <w:lvlJc w:val="left"/>
      <w:pPr>
        <w:ind w:left="4351" w:hanging="87"/>
      </w:pPr>
      <w:rPr>
        <w:rFonts w:hint="default"/>
        <w:lang w:val="es-ES" w:eastAsia="en-US" w:bidi="ar-SA"/>
      </w:rPr>
    </w:lvl>
    <w:lvl w:ilvl="6" w:tplc="7DB4F614">
      <w:numFmt w:val="bullet"/>
      <w:lvlText w:val="•"/>
      <w:lvlJc w:val="left"/>
      <w:pPr>
        <w:ind w:left="5206" w:hanging="87"/>
      </w:pPr>
      <w:rPr>
        <w:rFonts w:hint="default"/>
        <w:lang w:val="es-ES" w:eastAsia="en-US" w:bidi="ar-SA"/>
      </w:rPr>
    </w:lvl>
    <w:lvl w:ilvl="7" w:tplc="F9A6073A">
      <w:numFmt w:val="bullet"/>
      <w:lvlText w:val="•"/>
      <w:lvlJc w:val="left"/>
      <w:pPr>
        <w:ind w:left="6060" w:hanging="87"/>
      </w:pPr>
      <w:rPr>
        <w:rFonts w:hint="default"/>
        <w:lang w:val="es-ES" w:eastAsia="en-US" w:bidi="ar-SA"/>
      </w:rPr>
    </w:lvl>
    <w:lvl w:ilvl="8" w:tplc="A9944112">
      <w:numFmt w:val="bullet"/>
      <w:lvlText w:val="•"/>
      <w:lvlJc w:val="left"/>
      <w:pPr>
        <w:ind w:left="6914" w:hanging="87"/>
      </w:pPr>
      <w:rPr>
        <w:rFonts w:hint="default"/>
        <w:lang w:val="es-ES" w:eastAsia="en-US" w:bidi="ar-SA"/>
      </w:rPr>
    </w:lvl>
  </w:abstractNum>
  <w:abstractNum w:abstractNumId="36" w15:restartNumberingAfterBreak="0">
    <w:nsid w:val="62BA4ADB"/>
    <w:multiLevelType w:val="multilevel"/>
    <w:tmpl w:val="15CC8A4E"/>
    <w:lvl w:ilvl="0">
      <w:start w:val="8"/>
      <w:numFmt w:val="decimal"/>
      <w:lvlText w:val="%1"/>
      <w:lvlJc w:val="left"/>
      <w:pPr>
        <w:ind w:left="850" w:hanging="720"/>
        <w:jc w:val="left"/>
      </w:pPr>
      <w:rPr>
        <w:rFonts w:hint="default"/>
        <w:lang w:val="es-ES" w:eastAsia="en-US" w:bidi="ar-SA"/>
      </w:rPr>
    </w:lvl>
    <w:lvl w:ilvl="1">
      <w:start w:val="1"/>
      <w:numFmt w:val="decimal"/>
      <w:lvlText w:val="%1.%2."/>
      <w:lvlJc w:val="left"/>
      <w:pPr>
        <w:ind w:left="850" w:hanging="720"/>
        <w:jc w:val="left"/>
      </w:pPr>
      <w:rPr>
        <w:rFonts w:ascii="Times New Roman" w:eastAsia="Times New Roman" w:hAnsi="Times New Roman" w:cs="Times New Roman" w:hint="default"/>
        <w:color w:val="231F20"/>
        <w:w w:val="100"/>
        <w:sz w:val="23"/>
        <w:szCs w:val="23"/>
        <w:lang w:val="es-ES" w:eastAsia="en-US" w:bidi="ar-SA"/>
      </w:rPr>
    </w:lvl>
    <w:lvl w:ilvl="2">
      <w:numFmt w:val="bullet"/>
      <w:lvlText w:val="•"/>
      <w:lvlJc w:val="left"/>
      <w:pPr>
        <w:ind w:left="2275" w:hanging="720"/>
      </w:pPr>
      <w:rPr>
        <w:rFonts w:hint="default"/>
        <w:lang w:val="es-ES" w:eastAsia="en-US" w:bidi="ar-SA"/>
      </w:rPr>
    </w:lvl>
    <w:lvl w:ilvl="3">
      <w:numFmt w:val="bullet"/>
      <w:lvlText w:val="•"/>
      <w:lvlJc w:val="left"/>
      <w:pPr>
        <w:ind w:left="2983" w:hanging="720"/>
      </w:pPr>
      <w:rPr>
        <w:rFonts w:hint="default"/>
        <w:lang w:val="es-ES" w:eastAsia="en-US" w:bidi="ar-SA"/>
      </w:rPr>
    </w:lvl>
    <w:lvl w:ilvl="4">
      <w:numFmt w:val="bullet"/>
      <w:lvlText w:val="•"/>
      <w:lvlJc w:val="left"/>
      <w:pPr>
        <w:ind w:left="3690" w:hanging="720"/>
      </w:pPr>
      <w:rPr>
        <w:rFonts w:hint="default"/>
        <w:lang w:val="es-ES" w:eastAsia="en-US" w:bidi="ar-SA"/>
      </w:rPr>
    </w:lvl>
    <w:lvl w:ilvl="5">
      <w:numFmt w:val="bullet"/>
      <w:lvlText w:val="•"/>
      <w:lvlJc w:val="left"/>
      <w:pPr>
        <w:ind w:left="4398" w:hanging="720"/>
      </w:pPr>
      <w:rPr>
        <w:rFonts w:hint="default"/>
        <w:lang w:val="es-ES" w:eastAsia="en-US" w:bidi="ar-SA"/>
      </w:rPr>
    </w:lvl>
    <w:lvl w:ilvl="6">
      <w:numFmt w:val="bullet"/>
      <w:lvlText w:val="•"/>
      <w:lvlJc w:val="left"/>
      <w:pPr>
        <w:ind w:left="5106" w:hanging="720"/>
      </w:pPr>
      <w:rPr>
        <w:rFonts w:hint="default"/>
        <w:lang w:val="es-ES" w:eastAsia="en-US" w:bidi="ar-SA"/>
      </w:rPr>
    </w:lvl>
    <w:lvl w:ilvl="7">
      <w:numFmt w:val="bullet"/>
      <w:lvlText w:val="•"/>
      <w:lvlJc w:val="left"/>
      <w:pPr>
        <w:ind w:left="5813" w:hanging="720"/>
      </w:pPr>
      <w:rPr>
        <w:rFonts w:hint="default"/>
        <w:lang w:val="es-ES" w:eastAsia="en-US" w:bidi="ar-SA"/>
      </w:rPr>
    </w:lvl>
    <w:lvl w:ilvl="8">
      <w:numFmt w:val="bullet"/>
      <w:lvlText w:val="•"/>
      <w:lvlJc w:val="left"/>
      <w:pPr>
        <w:ind w:left="6521" w:hanging="720"/>
      </w:pPr>
      <w:rPr>
        <w:rFonts w:hint="default"/>
        <w:lang w:val="es-ES" w:eastAsia="en-US" w:bidi="ar-SA"/>
      </w:rPr>
    </w:lvl>
  </w:abstractNum>
  <w:abstractNum w:abstractNumId="37" w15:restartNumberingAfterBreak="0">
    <w:nsid w:val="6C781101"/>
    <w:multiLevelType w:val="hybridMultilevel"/>
    <w:tmpl w:val="105CDC26"/>
    <w:lvl w:ilvl="0" w:tplc="9E92B96E">
      <w:start w:val="1"/>
      <w:numFmt w:val="decimal"/>
      <w:lvlText w:val="%1."/>
      <w:lvlJc w:val="left"/>
      <w:pPr>
        <w:ind w:left="83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C4024F"/>
    <w:multiLevelType w:val="hybridMultilevel"/>
    <w:tmpl w:val="9D2E955A"/>
    <w:lvl w:ilvl="0" w:tplc="19567158">
      <w:numFmt w:val="bullet"/>
      <w:lvlText w:val="-"/>
      <w:lvlJc w:val="left"/>
      <w:pPr>
        <w:ind w:left="0" w:hanging="80"/>
      </w:pPr>
      <w:rPr>
        <w:rFonts w:ascii="Arial MT" w:eastAsia="Arial MT" w:hAnsi="Arial MT" w:cs="Arial MT" w:hint="default"/>
        <w:w w:val="99"/>
        <w:sz w:val="13"/>
        <w:szCs w:val="13"/>
        <w:lang w:val="es-ES" w:eastAsia="en-US" w:bidi="ar-SA"/>
      </w:rPr>
    </w:lvl>
    <w:lvl w:ilvl="1" w:tplc="DE2E3910">
      <w:numFmt w:val="bullet"/>
      <w:lvlText w:val="•"/>
      <w:lvlJc w:val="left"/>
      <w:pPr>
        <w:ind w:left="1021" w:hanging="80"/>
      </w:pPr>
      <w:rPr>
        <w:rFonts w:hint="default"/>
        <w:lang w:val="es-ES" w:eastAsia="en-US" w:bidi="ar-SA"/>
      </w:rPr>
    </w:lvl>
    <w:lvl w:ilvl="2" w:tplc="81C61E78">
      <w:numFmt w:val="bullet"/>
      <w:lvlText w:val="•"/>
      <w:lvlJc w:val="left"/>
      <w:pPr>
        <w:ind w:left="2043" w:hanging="80"/>
      </w:pPr>
      <w:rPr>
        <w:rFonts w:hint="default"/>
        <w:lang w:val="es-ES" w:eastAsia="en-US" w:bidi="ar-SA"/>
      </w:rPr>
    </w:lvl>
    <w:lvl w:ilvl="3" w:tplc="583A1ACE">
      <w:numFmt w:val="bullet"/>
      <w:lvlText w:val="•"/>
      <w:lvlJc w:val="left"/>
      <w:pPr>
        <w:ind w:left="3065" w:hanging="80"/>
      </w:pPr>
      <w:rPr>
        <w:rFonts w:hint="default"/>
        <w:lang w:val="es-ES" w:eastAsia="en-US" w:bidi="ar-SA"/>
      </w:rPr>
    </w:lvl>
    <w:lvl w:ilvl="4" w:tplc="D77C51D4">
      <w:numFmt w:val="bullet"/>
      <w:lvlText w:val="•"/>
      <w:lvlJc w:val="left"/>
      <w:pPr>
        <w:ind w:left="4087" w:hanging="80"/>
      </w:pPr>
      <w:rPr>
        <w:rFonts w:hint="default"/>
        <w:lang w:val="es-ES" w:eastAsia="en-US" w:bidi="ar-SA"/>
      </w:rPr>
    </w:lvl>
    <w:lvl w:ilvl="5" w:tplc="8902AFBC">
      <w:numFmt w:val="bullet"/>
      <w:lvlText w:val="•"/>
      <w:lvlJc w:val="left"/>
      <w:pPr>
        <w:ind w:left="5109" w:hanging="80"/>
      </w:pPr>
      <w:rPr>
        <w:rFonts w:hint="default"/>
        <w:lang w:val="es-ES" w:eastAsia="en-US" w:bidi="ar-SA"/>
      </w:rPr>
    </w:lvl>
    <w:lvl w:ilvl="6" w:tplc="35767734">
      <w:numFmt w:val="bullet"/>
      <w:lvlText w:val="•"/>
      <w:lvlJc w:val="left"/>
      <w:pPr>
        <w:ind w:left="6131" w:hanging="80"/>
      </w:pPr>
      <w:rPr>
        <w:rFonts w:hint="default"/>
        <w:lang w:val="es-ES" w:eastAsia="en-US" w:bidi="ar-SA"/>
      </w:rPr>
    </w:lvl>
    <w:lvl w:ilvl="7" w:tplc="A5620DC4">
      <w:numFmt w:val="bullet"/>
      <w:lvlText w:val="•"/>
      <w:lvlJc w:val="left"/>
      <w:pPr>
        <w:ind w:left="7153" w:hanging="80"/>
      </w:pPr>
      <w:rPr>
        <w:rFonts w:hint="default"/>
        <w:lang w:val="es-ES" w:eastAsia="en-US" w:bidi="ar-SA"/>
      </w:rPr>
    </w:lvl>
    <w:lvl w:ilvl="8" w:tplc="5D72412E">
      <w:numFmt w:val="bullet"/>
      <w:lvlText w:val="•"/>
      <w:lvlJc w:val="left"/>
      <w:pPr>
        <w:ind w:left="8175" w:hanging="80"/>
      </w:pPr>
      <w:rPr>
        <w:rFonts w:hint="default"/>
        <w:lang w:val="es-ES" w:eastAsia="en-US" w:bidi="ar-SA"/>
      </w:rPr>
    </w:lvl>
  </w:abstractNum>
  <w:abstractNum w:abstractNumId="39" w15:restartNumberingAfterBreak="0">
    <w:nsid w:val="77791D94"/>
    <w:multiLevelType w:val="multilevel"/>
    <w:tmpl w:val="C8B0A9F0"/>
    <w:lvl w:ilvl="0">
      <w:start w:val="2"/>
      <w:numFmt w:val="decimal"/>
      <w:lvlText w:val="%1"/>
      <w:lvlJc w:val="left"/>
      <w:pPr>
        <w:ind w:left="850" w:hanging="720"/>
        <w:jc w:val="left"/>
      </w:pPr>
      <w:rPr>
        <w:rFonts w:hint="default"/>
        <w:lang w:val="es-ES" w:eastAsia="en-US" w:bidi="ar-SA"/>
      </w:rPr>
    </w:lvl>
    <w:lvl w:ilvl="1">
      <w:start w:val="1"/>
      <w:numFmt w:val="decimal"/>
      <w:lvlText w:val="%1.%2."/>
      <w:lvlJc w:val="left"/>
      <w:pPr>
        <w:ind w:left="850" w:hanging="720"/>
        <w:jc w:val="left"/>
      </w:pPr>
      <w:rPr>
        <w:rFonts w:ascii="Times New Roman" w:eastAsia="Times New Roman" w:hAnsi="Times New Roman" w:cs="Times New Roman" w:hint="default"/>
        <w:color w:val="231F20"/>
        <w:w w:val="100"/>
        <w:sz w:val="23"/>
        <w:szCs w:val="23"/>
        <w:lang w:val="es-ES" w:eastAsia="en-US" w:bidi="ar-SA"/>
      </w:rPr>
    </w:lvl>
    <w:lvl w:ilvl="2">
      <w:numFmt w:val="bullet"/>
      <w:lvlText w:val="•"/>
      <w:lvlJc w:val="left"/>
      <w:pPr>
        <w:ind w:left="2275" w:hanging="720"/>
      </w:pPr>
      <w:rPr>
        <w:rFonts w:hint="default"/>
        <w:lang w:val="es-ES" w:eastAsia="en-US" w:bidi="ar-SA"/>
      </w:rPr>
    </w:lvl>
    <w:lvl w:ilvl="3">
      <w:numFmt w:val="bullet"/>
      <w:lvlText w:val="•"/>
      <w:lvlJc w:val="left"/>
      <w:pPr>
        <w:ind w:left="2983" w:hanging="720"/>
      </w:pPr>
      <w:rPr>
        <w:rFonts w:hint="default"/>
        <w:lang w:val="es-ES" w:eastAsia="en-US" w:bidi="ar-SA"/>
      </w:rPr>
    </w:lvl>
    <w:lvl w:ilvl="4">
      <w:numFmt w:val="bullet"/>
      <w:lvlText w:val="•"/>
      <w:lvlJc w:val="left"/>
      <w:pPr>
        <w:ind w:left="3690" w:hanging="720"/>
      </w:pPr>
      <w:rPr>
        <w:rFonts w:hint="default"/>
        <w:lang w:val="es-ES" w:eastAsia="en-US" w:bidi="ar-SA"/>
      </w:rPr>
    </w:lvl>
    <w:lvl w:ilvl="5">
      <w:numFmt w:val="bullet"/>
      <w:lvlText w:val="•"/>
      <w:lvlJc w:val="left"/>
      <w:pPr>
        <w:ind w:left="4398" w:hanging="720"/>
      </w:pPr>
      <w:rPr>
        <w:rFonts w:hint="default"/>
        <w:lang w:val="es-ES" w:eastAsia="en-US" w:bidi="ar-SA"/>
      </w:rPr>
    </w:lvl>
    <w:lvl w:ilvl="6">
      <w:numFmt w:val="bullet"/>
      <w:lvlText w:val="•"/>
      <w:lvlJc w:val="left"/>
      <w:pPr>
        <w:ind w:left="5106" w:hanging="720"/>
      </w:pPr>
      <w:rPr>
        <w:rFonts w:hint="default"/>
        <w:lang w:val="es-ES" w:eastAsia="en-US" w:bidi="ar-SA"/>
      </w:rPr>
    </w:lvl>
    <w:lvl w:ilvl="7">
      <w:numFmt w:val="bullet"/>
      <w:lvlText w:val="•"/>
      <w:lvlJc w:val="left"/>
      <w:pPr>
        <w:ind w:left="5813" w:hanging="720"/>
      </w:pPr>
      <w:rPr>
        <w:rFonts w:hint="default"/>
        <w:lang w:val="es-ES" w:eastAsia="en-US" w:bidi="ar-SA"/>
      </w:rPr>
    </w:lvl>
    <w:lvl w:ilvl="8">
      <w:numFmt w:val="bullet"/>
      <w:lvlText w:val="•"/>
      <w:lvlJc w:val="left"/>
      <w:pPr>
        <w:ind w:left="6521" w:hanging="720"/>
      </w:pPr>
      <w:rPr>
        <w:rFonts w:hint="default"/>
        <w:lang w:val="es-ES" w:eastAsia="en-US" w:bidi="ar-SA"/>
      </w:rPr>
    </w:lvl>
  </w:abstractNum>
  <w:abstractNum w:abstractNumId="40" w15:restartNumberingAfterBreak="0">
    <w:nsid w:val="7806477E"/>
    <w:multiLevelType w:val="hybridMultilevel"/>
    <w:tmpl w:val="C2DCF4A0"/>
    <w:lvl w:ilvl="0" w:tplc="2034AC16">
      <w:start w:val="1"/>
      <w:numFmt w:val="lowerLetter"/>
      <w:lvlText w:val="%1)"/>
      <w:lvlJc w:val="left"/>
      <w:pPr>
        <w:ind w:left="850" w:hanging="720"/>
        <w:jc w:val="left"/>
      </w:pPr>
      <w:rPr>
        <w:rFonts w:ascii="Times New Roman" w:eastAsia="Times New Roman" w:hAnsi="Times New Roman" w:cs="Times New Roman" w:hint="default"/>
        <w:color w:val="231F20"/>
        <w:w w:val="100"/>
        <w:sz w:val="23"/>
        <w:szCs w:val="23"/>
        <w:lang w:val="es-ES" w:eastAsia="en-US" w:bidi="ar-SA"/>
      </w:rPr>
    </w:lvl>
    <w:lvl w:ilvl="1" w:tplc="3C2A77CC">
      <w:numFmt w:val="bullet"/>
      <w:lvlText w:val="•"/>
      <w:lvlJc w:val="left"/>
      <w:pPr>
        <w:ind w:left="1567" w:hanging="720"/>
      </w:pPr>
      <w:rPr>
        <w:rFonts w:hint="default"/>
        <w:lang w:val="es-ES" w:eastAsia="en-US" w:bidi="ar-SA"/>
      </w:rPr>
    </w:lvl>
    <w:lvl w:ilvl="2" w:tplc="299839FE">
      <w:numFmt w:val="bullet"/>
      <w:lvlText w:val="•"/>
      <w:lvlJc w:val="left"/>
      <w:pPr>
        <w:ind w:left="2275" w:hanging="720"/>
      </w:pPr>
      <w:rPr>
        <w:rFonts w:hint="default"/>
        <w:lang w:val="es-ES" w:eastAsia="en-US" w:bidi="ar-SA"/>
      </w:rPr>
    </w:lvl>
    <w:lvl w:ilvl="3" w:tplc="1DF226BE">
      <w:numFmt w:val="bullet"/>
      <w:lvlText w:val="•"/>
      <w:lvlJc w:val="left"/>
      <w:pPr>
        <w:ind w:left="2983" w:hanging="720"/>
      </w:pPr>
      <w:rPr>
        <w:rFonts w:hint="default"/>
        <w:lang w:val="es-ES" w:eastAsia="en-US" w:bidi="ar-SA"/>
      </w:rPr>
    </w:lvl>
    <w:lvl w:ilvl="4" w:tplc="AF5CDFB4">
      <w:numFmt w:val="bullet"/>
      <w:lvlText w:val="•"/>
      <w:lvlJc w:val="left"/>
      <w:pPr>
        <w:ind w:left="3690" w:hanging="720"/>
      </w:pPr>
      <w:rPr>
        <w:rFonts w:hint="default"/>
        <w:lang w:val="es-ES" w:eastAsia="en-US" w:bidi="ar-SA"/>
      </w:rPr>
    </w:lvl>
    <w:lvl w:ilvl="5" w:tplc="C08A1BE2">
      <w:numFmt w:val="bullet"/>
      <w:lvlText w:val="•"/>
      <w:lvlJc w:val="left"/>
      <w:pPr>
        <w:ind w:left="4398" w:hanging="720"/>
      </w:pPr>
      <w:rPr>
        <w:rFonts w:hint="default"/>
        <w:lang w:val="es-ES" w:eastAsia="en-US" w:bidi="ar-SA"/>
      </w:rPr>
    </w:lvl>
    <w:lvl w:ilvl="6" w:tplc="1CB24490">
      <w:numFmt w:val="bullet"/>
      <w:lvlText w:val="•"/>
      <w:lvlJc w:val="left"/>
      <w:pPr>
        <w:ind w:left="5106" w:hanging="720"/>
      </w:pPr>
      <w:rPr>
        <w:rFonts w:hint="default"/>
        <w:lang w:val="es-ES" w:eastAsia="en-US" w:bidi="ar-SA"/>
      </w:rPr>
    </w:lvl>
    <w:lvl w:ilvl="7" w:tplc="9F40FD50">
      <w:numFmt w:val="bullet"/>
      <w:lvlText w:val="•"/>
      <w:lvlJc w:val="left"/>
      <w:pPr>
        <w:ind w:left="5813" w:hanging="720"/>
      </w:pPr>
      <w:rPr>
        <w:rFonts w:hint="default"/>
        <w:lang w:val="es-ES" w:eastAsia="en-US" w:bidi="ar-SA"/>
      </w:rPr>
    </w:lvl>
    <w:lvl w:ilvl="8" w:tplc="7690D82C">
      <w:numFmt w:val="bullet"/>
      <w:lvlText w:val="•"/>
      <w:lvlJc w:val="left"/>
      <w:pPr>
        <w:ind w:left="6521" w:hanging="720"/>
      </w:pPr>
      <w:rPr>
        <w:rFonts w:hint="default"/>
        <w:lang w:val="es-ES" w:eastAsia="en-US" w:bidi="ar-SA"/>
      </w:rPr>
    </w:lvl>
  </w:abstractNum>
  <w:abstractNum w:abstractNumId="41" w15:restartNumberingAfterBreak="0">
    <w:nsid w:val="79D6563A"/>
    <w:multiLevelType w:val="multilevel"/>
    <w:tmpl w:val="5CBCF0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461CA5"/>
    <w:multiLevelType w:val="hybridMultilevel"/>
    <w:tmpl w:val="284402F2"/>
    <w:lvl w:ilvl="0" w:tplc="49B4E520">
      <w:start w:val="1"/>
      <w:numFmt w:val="upperLetter"/>
      <w:lvlText w:val="%1."/>
      <w:lvlJc w:val="left"/>
      <w:pPr>
        <w:ind w:left="910" w:hanging="360"/>
        <w:jc w:val="right"/>
      </w:pPr>
      <w:rPr>
        <w:rFonts w:ascii="Arial" w:eastAsia="Arial" w:hAnsi="Arial" w:cs="Arial" w:hint="default"/>
        <w:b/>
        <w:bCs/>
        <w:spacing w:val="0"/>
        <w:w w:val="100"/>
        <w:sz w:val="22"/>
        <w:szCs w:val="22"/>
        <w:lang w:val="es-ES" w:eastAsia="en-US" w:bidi="ar-SA"/>
      </w:rPr>
    </w:lvl>
    <w:lvl w:ilvl="1" w:tplc="9E92B96E">
      <w:start w:val="1"/>
      <w:numFmt w:val="decimal"/>
      <w:lvlText w:val="%2."/>
      <w:lvlJc w:val="left"/>
      <w:pPr>
        <w:ind w:left="838" w:hanging="360"/>
        <w:jc w:val="right"/>
      </w:pPr>
      <w:rPr>
        <w:rFonts w:ascii="Arial" w:eastAsia="Arial" w:hAnsi="Arial" w:cs="Arial" w:hint="default"/>
        <w:b/>
        <w:bCs/>
        <w:spacing w:val="-1"/>
        <w:w w:val="100"/>
        <w:sz w:val="22"/>
        <w:szCs w:val="22"/>
        <w:lang w:val="es-ES" w:eastAsia="en-US" w:bidi="ar-SA"/>
      </w:rPr>
    </w:lvl>
    <w:lvl w:ilvl="2" w:tplc="2E6C41D2">
      <w:start w:val="1"/>
      <w:numFmt w:val="upperRoman"/>
      <w:lvlText w:val="%3."/>
      <w:lvlJc w:val="left"/>
      <w:pPr>
        <w:ind w:left="1198" w:hanging="720"/>
        <w:jc w:val="left"/>
      </w:pPr>
      <w:rPr>
        <w:rFonts w:ascii="Calibri" w:eastAsia="Calibri" w:hAnsi="Calibri" w:cs="Calibri" w:hint="default"/>
        <w:b/>
        <w:bCs/>
        <w:spacing w:val="0"/>
        <w:w w:val="100"/>
        <w:sz w:val="22"/>
        <w:szCs w:val="22"/>
        <w:lang w:val="es-ES" w:eastAsia="en-US" w:bidi="ar-SA"/>
      </w:rPr>
    </w:lvl>
    <w:lvl w:ilvl="3" w:tplc="A224CE0A">
      <w:numFmt w:val="bullet"/>
      <w:lvlText w:val="•"/>
      <w:lvlJc w:val="left"/>
      <w:pPr>
        <w:ind w:left="2255" w:hanging="720"/>
      </w:pPr>
      <w:rPr>
        <w:rFonts w:hint="default"/>
        <w:lang w:val="es-ES" w:eastAsia="en-US" w:bidi="ar-SA"/>
      </w:rPr>
    </w:lvl>
    <w:lvl w:ilvl="4" w:tplc="01A225E4">
      <w:numFmt w:val="bullet"/>
      <w:lvlText w:val="•"/>
      <w:lvlJc w:val="left"/>
      <w:pPr>
        <w:ind w:left="3310" w:hanging="720"/>
      </w:pPr>
      <w:rPr>
        <w:rFonts w:hint="default"/>
        <w:lang w:val="es-ES" w:eastAsia="en-US" w:bidi="ar-SA"/>
      </w:rPr>
    </w:lvl>
    <w:lvl w:ilvl="5" w:tplc="2146CF7A">
      <w:numFmt w:val="bullet"/>
      <w:lvlText w:val="•"/>
      <w:lvlJc w:val="left"/>
      <w:pPr>
        <w:ind w:left="4365" w:hanging="720"/>
      </w:pPr>
      <w:rPr>
        <w:rFonts w:hint="default"/>
        <w:lang w:val="es-ES" w:eastAsia="en-US" w:bidi="ar-SA"/>
      </w:rPr>
    </w:lvl>
    <w:lvl w:ilvl="6" w:tplc="2E54A4FC">
      <w:numFmt w:val="bullet"/>
      <w:lvlText w:val="•"/>
      <w:lvlJc w:val="left"/>
      <w:pPr>
        <w:ind w:left="5420" w:hanging="720"/>
      </w:pPr>
      <w:rPr>
        <w:rFonts w:hint="default"/>
        <w:lang w:val="es-ES" w:eastAsia="en-US" w:bidi="ar-SA"/>
      </w:rPr>
    </w:lvl>
    <w:lvl w:ilvl="7" w:tplc="F2707430">
      <w:numFmt w:val="bullet"/>
      <w:lvlText w:val="•"/>
      <w:lvlJc w:val="left"/>
      <w:pPr>
        <w:ind w:left="6475" w:hanging="720"/>
      </w:pPr>
      <w:rPr>
        <w:rFonts w:hint="default"/>
        <w:lang w:val="es-ES" w:eastAsia="en-US" w:bidi="ar-SA"/>
      </w:rPr>
    </w:lvl>
    <w:lvl w:ilvl="8" w:tplc="BE4625DC">
      <w:numFmt w:val="bullet"/>
      <w:lvlText w:val="•"/>
      <w:lvlJc w:val="left"/>
      <w:pPr>
        <w:ind w:left="7530" w:hanging="720"/>
      </w:pPr>
      <w:rPr>
        <w:rFonts w:hint="default"/>
        <w:lang w:val="es-ES" w:eastAsia="en-US" w:bidi="ar-SA"/>
      </w:rPr>
    </w:lvl>
  </w:abstractNum>
  <w:num w:numId="1" w16cid:durableId="824736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847777">
    <w:abstractNumId w:val="25"/>
  </w:num>
  <w:num w:numId="3" w16cid:durableId="356194827">
    <w:abstractNumId w:val="27"/>
  </w:num>
  <w:num w:numId="4" w16cid:durableId="1203403016">
    <w:abstractNumId w:val="41"/>
  </w:num>
  <w:num w:numId="5" w16cid:durableId="91322859">
    <w:abstractNumId w:val="42"/>
  </w:num>
  <w:num w:numId="6" w16cid:durableId="2141412014">
    <w:abstractNumId w:val="0"/>
  </w:num>
  <w:num w:numId="7" w16cid:durableId="272827134">
    <w:abstractNumId w:val="19"/>
  </w:num>
  <w:num w:numId="8" w16cid:durableId="459802948">
    <w:abstractNumId w:val="14"/>
  </w:num>
  <w:num w:numId="9" w16cid:durableId="1284537970">
    <w:abstractNumId w:val="34"/>
  </w:num>
  <w:num w:numId="10" w16cid:durableId="1742679088">
    <w:abstractNumId w:val="40"/>
  </w:num>
  <w:num w:numId="11" w16cid:durableId="1857500984">
    <w:abstractNumId w:val="36"/>
  </w:num>
  <w:num w:numId="12" w16cid:durableId="931160299">
    <w:abstractNumId w:val="12"/>
  </w:num>
  <w:num w:numId="13" w16cid:durableId="596256723">
    <w:abstractNumId w:val="9"/>
  </w:num>
  <w:num w:numId="14" w16cid:durableId="92357836">
    <w:abstractNumId w:val="8"/>
  </w:num>
  <w:num w:numId="15" w16cid:durableId="1975595511">
    <w:abstractNumId w:val="39"/>
  </w:num>
  <w:num w:numId="16" w16cid:durableId="1808357518">
    <w:abstractNumId w:val="20"/>
  </w:num>
  <w:num w:numId="17" w16cid:durableId="1600720287">
    <w:abstractNumId w:val="18"/>
  </w:num>
  <w:num w:numId="18" w16cid:durableId="722944528">
    <w:abstractNumId w:val="5"/>
  </w:num>
  <w:num w:numId="19" w16cid:durableId="234437744">
    <w:abstractNumId w:val="3"/>
  </w:num>
  <w:num w:numId="20" w16cid:durableId="2090422800">
    <w:abstractNumId w:val="17"/>
  </w:num>
  <w:num w:numId="21" w16cid:durableId="1585411534">
    <w:abstractNumId w:val="2"/>
  </w:num>
  <w:num w:numId="22" w16cid:durableId="2015837847">
    <w:abstractNumId w:val="38"/>
  </w:num>
  <w:num w:numId="23" w16cid:durableId="348795616">
    <w:abstractNumId w:val="6"/>
  </w:num>
  <w:num w:numId="24" w16cid:durableId="2065055268">
    <w:abstractNumId w:val="35"/>
  </w:num>
  <w:num w:numId="25" w16cid:durableId="1290817952">
    <w:abstractNumId w:val="26"/>
  </w:num>
  <w:num w:numId="26" w16cid:durableId="1385300858">
    <w:abstractNumId w:val="16"/>
  </w:num>
  <w:num w:numId="27" w16cid:durableId="1285229207">
    <w:abstractNumId w:val="33"/>
  </w:num>
  <w:num w:numId="28" w16cid:durableId="1838693177">
    <w:abstractNumId w:val="28"/>
  </w:num>
  <w:num w:numId="29" w16cid:durableId="616831415">
    <w:abstractNumId w:val="32"/>
  </w:num>
  <w:num w:numId="30" w16cid:durableId="1829207645">
    <w:abstractNumId w:val="4"/>
  </w:num>
  <w:num w:numId="31" w16cid:durableId="656373798">
    <w:abstractNumId w:val="7"/>
  </w:num>
  <w:num w:numId="32" w16cid:durableId="439451423">
    <w:abstractNumId w:val="21"/>
  </w:num>
  <w:num w:numId="33" w16cid:durableId="1017778365">
    <w:abstractNumId w:val="1"/>
  </w:num>
  <w:num w:numId="34" w16cid:durableId="1392465129">
    <w:abstractNumId w:val="23"/>
  </w:num>
  <w:num w:numId="35" w16cid:durableId="920875618">
    <w:abstractNumId w:val="30"/>
  </w:num>
  <w:num w:numId="36" w16cid:durableId="1916430367">
    <w:abstractNumId w:val="13"/>
  </w:num>
  <w:num w:numId="37" w16cid:durableId="1017464167">
    <w:abstractNumId w:val="10"/>
  </w:num>
  <w:num w:numId="38" w16cid:durableId="267667066">
    <w:abstractNumId w:val="31"/>
  </w:num>
  <w:num w:numId="39" w16cid:durableId="854612276">
    <w:abstractNumId w:val="22"/>
  </w:num>
  <w:num w:numId="40" w16cid:durableId="1332954628">
    <w:abstractNumId w:val="29"/>
  </w:num>
  <w:num w:numId="41" w16cid:durableId="1614241184">
    <w:abstractNumId w:val="24"/>
  </w:num>
  <w:num w:numId="42" w16cid:durableId="348878125">
    <w:abstractNumId w:val="15"/>
  </w:num>
  <w:num w:numId="43" w16cid:durableId="172348268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an David   Vergara Melo">
    <w15:presenceInfo w15:providerId="AD" w15:userId="S::jvergara@gha.com.co::c553565d-0086-41db-8e25-15c046d57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E0"/>
    <w:rsid w:val="000025A0"/>
    <w:rsid w:val="00014155"/>
    <w:rsid w:val="00047D36"/>
    <w:rsid w:val="00067021"/>
    <w:rsid w:val="00071725"/>
    <w:rsid w:val="00076201"/>
    <w:rsid w:val="000C390A"/>
    <w:rsid w:val="000D7B5F"/>
    <w:rsid w:val="000E7C05"/>
    <w:rsid w:val="000F1D31"/>
    <w:rsid w:val="000F5947"/>
    <w:rsid w:val="0012598F"/>
    <w:rsid w:val="00135585"/>
    <w:rsid w:val="0014086A"/>
    <w:rsid w:val="00150D2E"/>
    <w:rsid w:val="00162004"/>
    <w:rsid w:val="00171E2A"/>
    <w:rsid w:val="0017299D"/>
    <w:rsid w:val="0018366A"/>
    <w:rsid w:val="001C2E32"/>
    <w:rsid w:val="001D2E0C"/>
    <w:rsid w:val="001F6D44"/>
    <w:rsid w:val="00251182"/>
    <w:rsid w:val="00252C83"/>
    <w:rsid w:val="002608BE"/>
    <w:rsid w:val="002A1FF7"/>
    <w:rsid w:val="002D0295"/>
    <w:rsid w:val="002E2182"/>
    <w:rsid w:val="002E544D"/>
    <w:rsid w:val="00312645"/>
    <w:rsid w:val="003246AE"/>
    <w:rsid w:val="00324CA6"/>
    <w:rsid w:val="00340FE3"/>
    <w:rsid w:val="00341278"/>
    <w:rsid w:val="00341AD3"/>
    <w:rsid w:val="003535A3"/>
    <w:rsid w:val="003562C7"/>
    <w:rsid w:val="00361F04"/>
    <w:rsid w:val="003707F9"/>
    <w:rsid w:val="003727E6"/>
    <w:rsid w:val="003A0AE8"/>
    <w:rsid w:val="003B23D7"/>
    <w:rsid w:val="003C7E90"/>
    <w:rsid w:val="003D70C3"/>
    <w:rsid w:val="003D727A"/>
    <w:rsid w:val="003F3BC5"/>
    <w:rsid w:val="004305C5"/>
    <w:rsid w:val="00434A6E"/>
    <w:rsid w:val="00460BDA"/>
    <w:rsid w:val="0048633B"/>
    <w:rsid w:val="004950EA"/>
    <w:rsid w:val="00495BCB"/>
    <w:rsid w:val="004B609F"/>
    <w:rsid w:val="004E7234"/>
    <w:rsid w:val="00501674"/>
    <w:rsid w:val="00502934"/>
    <w:rsid w:val="00520DD8"/>
    <w:rsid w:val="0052588D"/>
    <w:rsid w:val="00550E9E"/>
    <w:rsid w:val="005570C9"/>
    <w:rsid w:val="00566BC0"/>
    <w:rsid w:val="00577F89"/>
    <w:rsid w:val="00582E10"/>
    <w:rsid w:val="005866FE"/>
    <w:rsid w:val="005A5642"/>
    <w:rsid w:val="005D7C9A"/>
    <w:rsid w:val="00600026"/>
    <w:rsid w:val="006057B8"/>
    <w:rsid w:val="0061465A"/>
    <w:rsid w:val="00620615"/>
    <w:rsid w:val="0064493B"/>
    <w:rsid w:val="00654457"/>
    <w:rsid w:val="0065770E"/>
    <w:rsid w:val="0066223E"/>
    <w:rsid w:val="006959E9"/>
    <w:rsid w:val="006A63DD"/>
    <w:rsid w:val="006E0324"/>
    <w:rsid w:val="006E215A"/>
    <w:rsid w:val="006E3103"/>
    <w:rsid w:val="006E480A"/>
    <w:rsid w:val="007113C4"/>
    <w:rsid w:val="0071299D"/>
    <w:rsid w:val="0075694A"/>
    <w:rsid w:val="0076233A"/>
    <w:rsid w:val="0078320C"/>
    <w:rsid w:val="007B18EB"/>
    <w:rsid w:val="007E3786"/>
    <w:rsid w:val="008059F4"/>
    <w:rsid w:val="00807FAC"/>
    <w:rsid w:val="00812D43"/>
    <w:rsid w:val="00823D64"/>
    <w:rsid w:val="008363C4"/>
    <w:rsid w:val="008429EE"/>
    <w:rsid w:val="00851A9D"/>
    <w:rsid w:val="008710BD"/>
    <w:rsid w:val="0089160B"/>
    <w:rsid w:val="008A034A"/>
    <w:rsid w:val="008C1C1C"/>
    <w:rsid w:val="008C3957"/>
    <w:rsid w:val="008C60E5"/>
    <w:rsid w:val="008F4090"/>
    <w:rsid w:val="008F47EC"/>
    <w:rsid w:val="009368FF"/>
    <w:rsid w:val="00937A4A"/>
    <w:rsid w:val="0094502F"/>
    <w:rsid w:val="009562E9"/>
    <w:rsid w:val="00957CB4"/>
    <w:rsid w:val="00963ECC"/>
    <w:rsid w:val="00966057"/>
    <w:rsid w:val="00995C46"/>
    <w:rsid w:val="009A510C"/>
    <w:rsid w:val="009A6AD9"/>
    <w:rsid w:val="009E3F9B"/>
    <w:rsid w:val="009E720B"/>
    <w:rsid w:val="009F671E"/>
    <w:rsid w:val="00A0382C"/>
    <w:rsid w:val="00A059BD"/>
    <w:rsid w:val="00A065C9"/>
    <w:rsid w:val="00A17B4A"/>
    <w:rsid w:val="00A57B38"/>
    <w:rsid w:val="00A63BC0"/>
    <w:rsid w:val="00A64624"/>
    <w:rsid w:val="00A6665D"/>
    <w:rsid w:val="00A94564"/>
    <w:rsid w:val="00AA7235"/>
    <w:rsid w:val="00AB0775"/>
    <w:rsid w:val="00AB15EF"/>
    <w:rsid w:val="00B06713"/>
    <w:rsid w:val="00B17DD7"/>
    <w:rsid w:val="00B255BB"/>
    <w:rsid w:val="00B41E7D"/>
    <w:rsid w:val="00B51A50"/>
    <w:rsid w:val="00B62E2F"/>
    <w:rsid w:val="00B651F5"/>
    <w:rsid w:val="00B82D45"/>
    <w:rsid w:val="00B94DB2"/>
    <w:rsid w:val="00B9556B"/>
    <w:rsid w:val="00BA1E6A"/>
    <w:rsid w:val="00BA3675"/>
    <w:rsid w:val="00BB0473"/>
    <w:rsid w:val="00BB5442"/>
    <w:rsid w:val="00BC204B"/>
    <w:rsid w:val="00BC2986"/>
    <w:rsid w:val="00BD5F25"/>
    <w:rsid w:val="00C11AE0"/>
    <w:rsid w:val="00C25208"/>
    <w:rsid w:val="00C34038"/>
    <w:rsid w:val="00C36D7D"/>
    <w:rsid w:val="00C40C58"/>
    <w:rsid w:val="00C4326D"/>
    <w:rsid w:val="00C511FD"/>
    <w:rsid w:val="00C60C34"/>
    <w:rsid w:val="00C75F8B"/>
    <w:rsid w:val="00C92A97"/>
    <w:rsid w:val="00CA497F"/>
    <w:rsid w:val="00CA7B9B"/>
    <w:rsid w:val="00CD1106"/>
    <w:rsid w:val="00CD7B22"/>
    <w:rsid w:val="00CE0678"/>
    <w:rsid w:val="00CE31C8"/>
    <w:rsid w:val="00CF3448"/>
    <w:rsid w:val="00D048D8"/>
    <w:rsid w:val="00D3543A"/>
    <w:rsid w:val="00D37C04"/>
    <w:rsid w:val="00D4351E"/>
    <w:rsid w:val="00D43BCB"/>
    <w:rsid w:val="00D80FE5"/>
    <w:rsid w:val="00D867CE"/>
    <w:rsid w:val="00D907F5"/>
    <w:rsid w:val="00DA39C7"/>
    <w:rsid w:val="00DA771E"/>
    <w:rsid w:val="00DB6684"/>
    <w:rsid w:val="00DC45DA"/>
    <w:rsid w:val="00DE6333"/>
    <w:rsid w:val="00DF0154"/>
    <w:rsid w:val="00E03AF2"/>
    <w:rsid w:val="00E0684B"/>
    <w:rsid w:val="00E1614C"/>
    <w:rsid w:val="00E40263"/>
    <w:rsid w:val="00E46410"/>
    <w:rsid w:val="00E57FF0"/>
    <w:rsid w:val="00E62977"/>
    <w:rsid w:val="00E775DF"/>
    <w:rsid w:val="00E85B20"/>
    <w:rsid w:val="00E91114"/>
    <w:rsid w:val="00EB3DB1"/>
    <w:rsid w:val="00EC37DC"/>
    <w:rsid w:val="00EC48F5"/>
    <w:rsid w:val="00EC6122"/>
    <w:rsid w:val="00EC7135"/>
    <w:rsid w:val="00F07852"/>
    <w:rsid w:val="00F45D02"/>
    <w:rsid w:val="00F60384"/>
    <w:rsid w:val="00F76F19"/>
    <w:rsid w:val="00F76F35"/>
    <w:rsid w:val="00FA2CF0"/>
    <w:rsid w:val="00FA542F"/>
    <w:rsid w:val="00FD4071"/>
    <w:rsid w:val="00FD5C73"/>
    <w:rsid w:val="00FE1D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11266"/>
  <w15:chartTrackingRefBased/>
  <w15:docId w15:val="{0466CA05-A9F4-40E1-8FAF-3C212779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674"/>
    <w:pPr>
      <w:spacing w:after="200" w:line="276" w:lineRule="auto"/>
    </w:pPr>
    <w:rPr>
      <w:kern w:val="0"/>
      <w14:ligatures w14:val="none"/>
    </w:rPr>
  </w:style>
  <w:style w:type="paragraph" w:styleId="Ttulo1">
    <w:name w:val="heading 1"/>
    <w:basedOn w:val="Normal"/>
    <w:link w:val="Ttulo1Car"/>
    <w:uiPriority w:val="9"/>
    <w:qFormat/>
    <w:rsid w:val="00150D2E"/>
    <w:pPr>
      <w:widowControl w:val="0"/>
      <w:autoSpaceDE w:val="0"/>
      <w:autoSpaceDN w:val="0"/>
      <w:spacing w:after="0" w:line="246" w:lineRule="exact"/>
      <w:ind w:left="31"/>
      <w:jc w:val="center"/>
      <w:outlineLvl w:val="0"/>
    </w:pPr>
    <w:rPr>
      <w:rFonts w:ascii="Georgia" w:eastAsia="Georgia" w:hAnsi="Georgia" w:cs="Georgia"/>
      <w:sz w:val="26"/>
      <w:szCs w:val="26"/>
      <w:lang w:val="es-ES"/>
    </w:rPr>
  </w:style>
  <w:style w:type="paragraph" w:styleId="Ttulo2">
    <w:name w:val="heading 2"/>
    <w:basedOn w:val="Normal"/>
    <w:next w:val="Normal"/>
    <w:link w:val="Ttulo2Car"/>
    <w:uiPriority w:val="9"/>
    <w:unhideWhenUsed/>
    <w:qFormat/>
    <w:rsid w:val="00340F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unhideWhenUsed/>
    <w:qFormat/>
    <w:rsid w:val="00150D2E"/>
    <w:pPr>
      <w:widowControl w:val="0"/>
      <w:autoSpaceDE w:val="0"/>
      <w:autoSpaceDN w:val="0"/>
      <w:spacing w:before="165" w:after="0" w:line="240" w:lineRule="auto"/>
      <w:ind w:left="4098" w:right="3597"/>
      <w:jc w:val="center"/>
      <w:outlineLvl w:val="2"/>
    </w:pPr>
    <w:rPr>
      <w:rFonts w:ascii="Courier New" w:eastAsia="Courier New" w:hAnsi="Courier New" w:cs="Courier New"/>
      <w:b/>
      <w:bCs/>
      <w:sz w:val="23"/>
      <w:szCs w:val="23"/>
      <w:lang w:val="es-ES"/>
    </w:rPr>
  </w:style>
  <w:style w:type="paragraph" w:styleId="Ttulo4">
    <w:name w:val="heading 4"/>
    <w:basedOn w:val="Normal"/>
    <w:link w:val="Ttulo4Car"/>
    <w:uiPriority w:val="9"/>
    <w:unhideWhenUsed/>
    <w:qFormat/>
    <w:rsid w:val="00150D2E"/>
    <w:pPr>
      <w:widowControl w:val="0"/>
      <w:autoSpaceDE w:val="0"/>
      <w:autoSpaceDN w:val="0"/>
      <w:spacing w:after="0" w:line="240" w:lineRule="auto"/>
      <w:ind w:left="1570" w:hanging="721"/>
      <w:jc w:val="both"/>
      <w:outlineLvl w:val="3"/>
    </w:pPr>
    <w:rPr>
      <w:rFonts w:ascii="Times New Roman" w:eastAsia="Times New Roman" w:hAnsi="Times New Roman" w:cs="Times New Roman"/>
      <w:b/>
      <w:bCs/>
      <w:i/>
      <w:i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1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1AE0"/>
  </w:style>
  <w:style w:type="paragraph" w:styleId="Piedepgina">
    <w:name w:val="footer"/>
    <w:basedOn w:val="Normal"/>
    <w:link w:val="PiedepginaCar"/>
    <w:uiPriority w:val="99"/>
    <w:unhideWhenUsed/>
    <w:rsid w:val="00C11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1AE0"/>
  </w:style>
  <w:style w:type="character" w:styleId="Hipervnculo">
    <w:name w:val="Hyperlink"/>
    <w:basedOn w:val="Fuentedeprrafopredeter"/>
    <w:uiPriority w:val="99"/>
    <w:unhideWhenUsed/>
    <w:rsid w:val="00C11AE0"/>
    <w:rPr>
      <w:color w:val="0563C1" w:themeColor="hyperlink"/>
      <w:u w:val="single"/>
    </w:rPr>
  </w:style>
  <w:style w:type="paragraph" w:styleId="Textoindependiente">
    <w:name w:val="Body Text"/>
    <w:basedOn w:val="Normal"/>
    <w:link w:val="TextoindependienteCar"/>
    <w:uiPriority w:val="1"/>
    <w:qFormat/>
    <w:rsid w:val="00C11AE0"/>
    <w:rPr>
      <w:sz w:val="21"/>
      <w:szCs w:val="21"/>
    </w:rPr>
  </w:style>
  <w:style w:type="character" w:customStyle="1" w:styleId="TextoindependienteCar">
    <w:name w:val="Texto independiente Car"/>
    <w:basedOn w:val="Fuentedeprrafopredeter"/>
    <w:link w:val="Textoindependiente"/>
    <w:uiPriority w:val="1"/>
    <w:rsid w:val="00C11AE0"/>
    <w:rPr>
      <w:kern w:val="0"/>
      <w:sz w:val="21"/>
      <w:szCs w:val="21"/>
      <w14:ligatures w14:val="none"/>
    </w:rPr>
  </w:style>
  <w:style w:type="paragraph" w:styleId="Sangra2detindependiente">
    <w:name w:val="Body Text Indent 2"/>
    <w:basedOn w:val="Normal"/>
    <w:link w:val="Sangra2detindependienteCar"/>
    <w:rsid w:val="00C11AE0"/>
    <w:pPr>
      <w:spacing w:after="120" w:line="480" w:lineRule="auto"/>
      <w:ind w:left="283"/>
      <w:jc w:val="both"/>
    </w:pPr>
    <w:rPr>
      <w:rFonts w:ascii="Eras Medium ITC" w:eastAsia="Times New Roman" w:hAnsi="Eras Medium ITC" w:cs="Times New Roman"/>
      <w:i/>
      <w:lang w:val="x-none" w:eastAsia="x-none"/>
    </w:rPr>
  </w:style>
  <w:style w:type="character" w:customStyle="1" w:styleId="Sangra2detindependienteCar">
    <w:name w:val="Sangría 2 de t. independiente Car"/>
    <w:basedOn w:val="Fuentedeprrafopredeter"/>
    <w:link w:val="Sangra2detindependiente"/>
    <w:rsid w:val="00C11AE0"/>
    <w:rPr>
      <w:rFonts w:ascii="Eras Medium ITC" w:eastAsia="Times New Roman" w:hAnsi="Eras Medium ITC" w:cs="Times New Roman"/>
      <w:i/>
      <w:kern w:val="0"/>
      <w:lang w:val="x-none" w:eastAsia="x-none"/>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11AE0"/>
    <w:pPr>
      <w:spacing w:after="0" w:line="240" w:lineRule="auto"/>
    </w:pPr>
    <w:rPr>
      <w:rFonts w:ascii="Calibri" w:eastAsia="Calibri" w:hAnsi="Calibri" w:cs="Times New Roman"/>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11AE0"/>
    <w:rPr>
      <w:rFonts w:ascii="Calibri" w:eastAsia="Calibri" w:hAnsi="Calibri" w:cs="Times New Roman"/>
      <w:kern w:val="0"/>
      <w:sz w:val="20"/>
      <w:szCs w:val="20"/>
      <w:lang w:val="x-none"/>
      <w14:ligatures w14:val="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Refdenotaalpie2"/>
    <w:uiPriority w:val="99"/>
    <w:unhideWhenUsed/>
    <w:qFormat/>
    <w:rsid w:val="00C11AE0"/>
    <w:rPr>
      <w:vertAlign w:val="superscript"/>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C11AE0"/>
    <w:pPr>
      <w:spacing w:after="0" w:line="240" w:lineRule="auto"/>
      <w:ind w:left="708"/>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C11AE0"/>
    <w:pPr>
      <w:spacing w:after="0" w:line="240" w:lineRule="auto"/>
    </w:pPr>
    <w:rPr>
      <w:rFonts w:ascii="Calibri" w:eastAsia="Calibri" w:hAnsi="Calibri" w:cs="Times New Roman"/>
      <w:kern w:val="0"/>
      <w:lang w:val="es-ES"/>
      <w14:ligatures w14:val="none"/>
    </w:rPr>
  </w:style>
  <w:style w:type="character" w:customStyle="1" w:styleId="SinespaciadoCar">
    <w:name w:val="Sin espaciado Car"/>
    <w:link w:val="Sinespaciado"/>
    <w:uiPriority w:val="1"/>
    <w:locked/>
    <w:rsid w:val="00C11AE0"/>
    <w:rPr>
      <w:rFonts w:ascii="Calibri" w:eastAsia="Calibri" w:hAnsi="Calibri" w:cs="Times New Roman"/>
      <w:kern w:val="0"/>
      <w:lang w:val="es-ES"/>
      <w14:ligatures w14:val="none"/>
    </w:rPr>
  </w:style>
  <w:style w:type="character" w:styleId="nfasis">
    <w:name w:val="Emphasis"/>
    <w:uiPriority w:val="20"/>
    <w:qFormat/>
    <w:rsid w:val="00C11AE0"/>
    <w:rPr>
      <w:i/>
      <w:iCs/>
    </w:rPr>
  </w:style>
  <w:style w:type="table" w:styleId="Tablaconcuadrcula">
    <w:name w:val="Table Grid"/>
    <w:basedOn w:val="Tablanormal"/>
    <w:uiPriority w:val="39"/>
    <w:rsid w:val="00C11A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denotaalpie2">
    <w:name w:val="Ref. de nota al pie2"/>
    <w:aliases w:val="Nota de pie,Pie de pagina"/>
    <w:basedOn w:val="Normal"/>
    <w:link w:val="Refdenotaalpie"/>
    <w:uiPriority w:val="99"/>
    <w:rsid w:val="00C11AE0"/>
    <w:pPr>
      <w:spacing w:after="160" w:line="240" w:lineRule="exact"/>
    </w:pPr>
    <w:rPr>
      <w:kern w:val="2"/>
      <w:vertAlign w:val="superscript"/>
      <w14:ligatures w14:val="standardContextual"/>
    </w:rPr>
  </w:style>
  <w:style w:type="paragraph" w:customStyle="1" w:styleId="Style15">
    <w:name w:val="Style 15"/>
    <w:rsid w:val="00C11AE0"/>
    <w:pPr>
      <w:widowControl w:val="0"/>
      <w:autoSpaceDE w:val="0"/>
      <w:autoSpaceDN w:val="0"/>
      <w:spacing w:after="0" w:line="240" w:lineRule="auto"/>
      <w:ind w:right="72"/>
      <w:jc w:val="both"/>
    </w:pPr>
    <w:rPr>
      <w:rFonts w:ascii="Times New Roman" w:eastAsia="Times New Roman" w:hAnsi="Times New Roman" w:cs="Times New Roman"/>
      <w:kern w:val="0"/>
      <w:sz w:val="24"/>
      <w:szCs w:val="24"/>
      <w:lang w:val="en-US" w:eastAsia="es-CO"/>
      <w14:ligatures w14:val="none"/>
    </w:rPr>
  </w:style>
  <w:style w:type="character" w:customStyle="1" w:styleId="Ttulo2Car">
    <w:name w:val="Título 2 Car"/>
    <w:basedOn w:val="Fuentedeprrafopredeter"/>
    <w:link w:val="Ttulo2"/>
    <w:uiPriority w:val="9"/>
    <w:rsid w:val="00340FE3"/>
    <w:rPr>
      <w:rFonts w:asciiTheme="majorHAnsi" w:eastAsiaTheme="majorEastAsia" w:hAnsiTheme="majorHAnsi" w:cstheme="majorBidi"/>
      <w:color w:val="2F5496" w:themeColor="accent1" w:themeShade="BF"/>
      <w:kern w:val="0"/>
      <w:sz w:val="26"/>
      <w:szCs w:val="26"/>
      <w14:ligatures w14:val="none"/>
    </w:rPr>
  </w:style>
  <w:style w:type="character" w:styleId="Refdecomentario">
    <w:name w:val="annotation reference"/>
    <w:basedOn w:val="Fuentedeprrafopredeter"/>
    <w:uiPriority w:val="99"/>
    <w:semiHidden/>
    <w:unhideWhenUsed/>
    <w:rsid w:val="00A64624"/>
    <w:rPr>
      <w:sz w:val="16"/>
      <w:szCs w:val="16"/>
    </w:rPr>
  </w:style>
  <w:style w:type="paragraph" w:styleId="Textocomentario">
    <w:name w:val="annotation text"/>
    <w:basedOn w:val="Normal"/>
    <w:link w:val="TextocomentarioCar"/>
    <w:uiPriority w:val="99"/>
    <w:unhideWhenUsed/>
    <w:rsid w:val="00A64624"/>
    <w:pPr>
      <w:spacing w:line="240" w:lineRule="auto"/>
    </w:pPr>
    <w:rPr>
      <w:sz w:val="20"/>
      <w:szCs w:val="20"/>
    </w:rPr>
  </w:style>
  <w:style w:type="character" w:customStyle="1" w:styleId="TextocomentarioCar">
    <w:name w:val="Texto comentario Car"/>
    <w:basedOn w:val="Fuentedeprrafopredeter"/>
    <w:link w:val="Textocomentario"/>
    <w:uiPriority w:val="99"/>
    <w:rsid w:val="00A6462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A64624"/>
    <w:rPr>
      <w:b/>
      <w:bCs/>
    </w:rPr>
  </w:style>
  <w:style w:type="character" w:customStyle="1" w:styleId="AsuntodelcomentarioCar">
    <w:name w:val="Asunto del comentario Car"/>
    <w:basedOn w:val="TextocomentarioCar"/>
    <w:link w:val="Asuntodelcomentario"/>
    <w:uiPriority w:val="99"/>
    <w:semiHidden/>
    <w:rsid w:val="00A64624"/>
    <w:rPr>
      <w:b/>
      <w:bCs/>
      <w:kern w:val="0"/>
      <w:sz w:val="20"/>
      <w:szCs w:val="20"/>
      <w14:ligatures w14:val="none"/>
    </w:rPr>
  </w:style>
  <w:style w:type="character" w:customStyle="1" w:styleId="Mencinsinresolver1">
    <w:name w:val="Mención sin resolver1"/>
    <w:basedOn w:val="Fuentedeprrafopredeter"/>
    <w:uiPriority w:val="99"/>
    <w:semiHidden/>
    <w:unhideWhenUsed/>
    <w:rsid w:val="00577F89"/>
    <w:rPr>
      <w:color w:val="605E5C"/>
      <w:shd w:val="clear" w:color="auto" w:fill="E1DFDD"/>
    </w:rPr>
  </w:style>
  <w:style w:type="paragraph" w:styleId="Textodeglobo">
    <w:name w:val="Balloon Text"/>
    <w:basedOn w:val="Normal"/>
    <w:link w:val="TextodegloboCar"/>
    <w:uiPriority w:val="99"/>
    <w:semiHidden/>
    <w:unhideWhenUsed/>
    <w:rsid w:val="009368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68FF"/>
    <w:rPr>
      <w:rFonts w:ascii="Segoe UI" w:hAnsi="Segoe UI" w:cs="Segoe UI"/>
      <w:kern w:val="0"/>
      <w:sz w:val="18"/>
      <w:szCs w:val="18"/>
      <w14:ligatures w14:val="none"/>
    </w:rPr>
  </w:style>
  <w:style w:type="paragraph" w:styleId="Revisin">
    <w:name w:val="Revision"/>
    <w:hidden/>
    <w:uiPriority w:val="99"/>
    <w:semiHidden/>
    <w:rsid w:val="006E3103"/>
    <w:pPr>
      <w:spacing w:after="0" w:line="240" w:lineRule="auto"/>
    </w:pPr>
    <w:rPr>
      <w:kern w:val="0"/>
      <w14:ligatures w14:val="none"/>
    </w:rPr>
  </w:style>
  <w:style w:type="character" w:customStyle="1" w:styleId="Mencinsinresolver2">
    <w:name w:val="Mención sin resolver2"/>
    <w:basedOn w:val="Fuentedeprrafopredeter"/>
    <w:uiPriority w:val="99"/>
    <w:semiHidden/>
    <w:unhideWhenUsed/>
    <w:rsid w:val="00D867CE"/>
    <w:rPr>
      <w:color w:val="605E5C"/>
      <w:shd w:val="clear" w:color="auto" w:fill="E1DFDD"/>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locked/>
    <w:rsid w:val="00D867CE"/>
    <w:rPr>
      <w:rFonts w:ascii="Times New Roman" w:eastAsia="Times New Roman" w:hAnsi="Times New Roman" w:cs="Times New Roman"/>
      <w:kern w:val="0"/>
      <w:sz w:val="24"/>
      <w:szCs w:val="24"/>
      <w:lang w:eastAsia="es-ES"/>
      <w14:ligatures w14:val="none"/>
    </w:rPr>
  </w:style>
  <w:style w:type="character" w:styleId="Mencinsinresolver">
    <w:name w:val="Unresolved Mention"/>
    <w:basedOn w:val="Fuentedeprrafopredeter"/>
    <w:uiPriority w:val="99"/>
    <w:semiHidden/>
    <w:unhideWhenUsed/>
    <w:rsid w:val="00DA39C7"/>
    <w:rPr>
      <w:color w:val="605E5C"/>
      <w:shd w:val="clear" w:color="auto" w:fill="E1DFDD"/>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9562E9"/>
    <w:rPr>
      <w:sz w:val="24"/>
      <w:szCs w:val="24"/>
      <w:lang w:val="es-ES_tradnl" w:eastAsia="es-ES"/>
    </w:rPr>
  </w:style>
  <w:style w:type="character" w:customStyle="1" w:styleId="Ttulo1Car">
    <w:name w:val="Título 1 Car"/>
    <w:basedOn w:val="Fuentedeprrafopredeter"/>
    <w:link w:val="Ttulo1"/>
    <w:uiPriority w:val="9"/>
    <w:rsid w:val="00150D2E"/>
    <w:rPr>
      <w:rFonts w:ascii="Georgia" w:eastAsia="Georgia" w:hAnsi="Georgia" w:cs="Georgia"/>
      <w:kern w:val="0"/>
      <w:sz w:val="26"/>
      <w:szCs w:val="26"/>
      <w:lang w:val="es-ES"/>
      <w14:ligatures w14:val="none"/>
    </w:rPr>
  </w:style>
  <w:style w:type="character" w:customStyle="1" w:styleId="Ttulo3Car">
    <w:name w:val="Título 3 Car"/>
    <w:basedOn w:val="Fuentedeprrafopredeter"/>
    <w:link w:val="Ttulo3"/>
    <w:uiPriority w:val="9"/>
    <w:rsid w:val="00150D2E"/>
    <w:rPr>
      <w:rFonts w:ascii="Courier New" w:eastAsia="Courier New" w:hAnsi="Courier New" w:cs="Courier New"/>
      <w:b/>
      <w:bCs/>
      <w:kern w:val="0"/>
      <w:sz w:val="23"/>
      <w:szCs w:val="23"/>
      <w:lang w:val="es-ES"/>
      <w14:ligatures w14:val="none"/>
    </w:rPr>
  </w:style>
  <w:style w:type="character" w:customStyle="1" w:styleId="Ttulo4Car">
    <w:name w:val="Título 4 Car"/>
    <w:basedOn w:val="Fuentedeprrafopredeter"/>
    <w:link w:val="Ttulo4"/>
    <w:uiPriority w:val="9"/>
    <w:rsid w:val="00150D2E"/>
    <w:rPr>
      <w:rFonts w:ascii="Times New Roman" w:eastAsia="Times New Roman" w:hAnsi="Times New Roman" w:cs="Times New Roman"/>
      <w:b/>
      <w:bCs/>
      <w:i/>
      <w:iCs/>
      <w:kern w:val="0"/>
      <w:sz w:val="23"/>
      <w:szCs w:val="23"/>
      <w:lang w:val="es-ES"/>
      <w14:ligatures w14:val="none"/>
    </w:rPr>
  </w:style>
  <w:style w:type="table" w:customStyle="1" w:styleId="TableNormal">
    <w:name w:val="Table Normal"/>
    <w:uiPriority w:val="2"/>
    <w:semiHidden/>
    <w:unhideWhenUsed/>
    <w:qFormat/>
    <w:rsid w:val="00150D2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0D2E"/>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046565">
      <w:bodyDiv w:val="1"/>
      <w:marLeft w:val="0"/>
      <w:marRight w:val="0"/>
      <w:marTop w:val="0"/>
      <w:marBottom w:val="0"/>
      <w:divBdr>
        <w:top w:val="none" w:sz="0" w:space="0" w:color="auto"/>
        <w:left w:val="none" w:sz="0" w:space="0" w:color="auto"/>
        <w:bottom w:val="none" w:sz="0" w:space="0" w:color="auto"/>
        <w:right w:val="none" w:sz="0" w:space="0" w:color="auto"/>
      </w:divBdr>
    </w:div>
    <w:div w:id="595940009">
      <w:bodyDiv w:val="1"/>
      <w:marLeft w:val="0"/>
      <w:marRight w:val="0"/>
      <w:marTop w:val="0"/>
      <w:marBottom w:val="0"/>
      <w:divBdr>
        <w:top w:val="none" w:sz="0" w:space="0" w:color="auto"/>
        <w:left w:val="none" w:sz="0" w:space="0" w:color="auto"/>
        <w:bottom w:val="none" w:sz="0" w:space="0" w:color="auto"/>
        <w:right w:val="none" w:sz="0" w:space="0" w:color="auto"/>
      </w:divBdr>
    </w:div>
    <w:div w:id="803498177">
      <w:bodyDiv w:val="1"/>
      <w:marLeft w:val="0"/>
      <w:marRight w:val="0"/>
      <w:marTop w:val="0"/>
      <w:marBottom w:val="0"/>
      <w:divBdr>
        <w:top w:val="none" w:sz="0" w:space="0" w:color="auto"/>
        <w:left w:val="none" w:sz="0" w:space="0" w:color="auto"/>
        <w:bottom w:val="none" w:sz="0" w:space="0" w:color="auto"/>
        <w:right w:val="none" w:sz="0" w:space="0" w:color="auto"/>
      </w:divBdr>
    </w:div>
    <w:div w:id="1085803531">
      <w:bodyDiv w:val="1"/>
      <w:marLeft w:val="0"/>
      <w:marRight w:val="0"/>
      <w:marTop w:val="0"/>
      <w:marBottom w:val="0"/>
      <w:divBdr>
        <w:top w:val="none" w:sz="0" w:space="0" w:color="auto"/>
        <w:left w:val="none" w:sz="0" w:space="0" w:color="auto"/>
        <w:bottom w:val="none" w:sz="0" w:space="0" w:color="auto"/>
        <w:right w:val="none" w:sz="0" w:space="0" w:color="auto"/>
      </w:divBdr>
    </w:div>
    <w:div w:id="1239562505">
      <w:bodyDiv w:val="1"/>
      <w:marLeft w:val="0"/>
      <w:marRight w:val="0"/>
      <w:marTop w:val="0"/>
      <w:marBottom w:val="0"/>
      <w:divBdr>
        <w:top w:val="none" w:sz="0" w:space="0" w:color="auto"/>
        <w:left w:val="none" w:sz="0" w:space="0" w:color="auto"/>
        <w:bottom w:val="none" w:sz="0" w:space="0" w:color="auto"/>
        <w:right w:val="none" w:sz="0" w:space="0" w:color="auto"/>
      </w:divBdr>
    </w:div>
    <w:div w:id="1303846161">
      <w:bodyDiv w:val="1"/>
      <w:marLeft w:val="0"/>
      <w:marRight w:val="0"/>
      <w:marTop w:val="0"/>
      <w:marBottom w:val="0"/>
      <w:divBdr>
        <w:top w:val="none" w:sz="0" w:space="0" w:color="auto"/>
        <w:left w:val="none" w:sz="0" w:space="0" w:color="auto"/>
        <w:bottom w:val="none" w:sz="0" w:space="0" w:color="auto"/>
        <w:right w:val="none" w:sz="0" w:space="0" w:color="auto"/>
      </w:divBdr>
    </w:div>
    <w:div w:id="1361669024">
      <w:bodyDiv w:val="1"/>
      <w:marLeft w:val="0"/>
      <w:marRight w:val="0"/>
      <w:marTop w:val="0"/>
      <w:marBottom w:val="0"/>
      <w:divBdr>
        <w:top w:val="none" w:sz="0" w:space="0" w:color="auto"/>
        <w:left w:val="none" w:sz="0" w:space="0" w:color="auto"/>
        <w:bottom w:val="none" w:sz="0" w:space="0" w:color="auto"/>
        <w:right w:val="none" w:sz="0" w:space="0" w:color="auto"/>
      </w:divBdr>
    </w:div>
    <w:div w:id="2075425351">
      <w:bodyDiv w:val="1"/>
      <w:marLeft w:val="0"/>
      <w:marRight w:val="0"/>
      <w:marTop w:val="0"/>
      <w:marBottom w:val="0"/>
      <w:divBdr>
        <w:top w:val="none" w:sz="0" w:space="0" w:color="auto"/>
        <w:left w:val="none" w:sz="0" w:space="0" w:color="auto"/>
        <w:bottom w:val="none" w:sz="0" w:space="0" w:color="auto"/>
        <w:right w:val="none" w:sz="0" w:space="0" w:color="auto"/>
      </w:divBdr>
    </w:div>
    <w:div w:id="212634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prmctoptenac@cendoj.ramajudicial.gov.co" TargetMode="External"/><Relationship Id="rId13" Type="http://schemas.openxmlformats.org/officeDocument/2006/relationships/comments" Target="comments.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commentsExtended" Target="commentsExtended.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0986E-3C6B-4BB1-8C73-1051317A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21</Pages>
  <Words>8907</Words>
  <Characters>48991</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Juan David   Vergara Melo</cp:lastModifiedBy>
  <cp:revision>5</cp:revision>
  <cp:lastPrinted>2024-04-17T20:41:00Z</cp:lastPrinted>
  <dcterms:created xsi:type="dcterms:W3CDTF">2024-06-27T04:41:00Z</dcterms:created>
  <dcterms:modified xsi:type="dcterms:W3CDTF">2024-06-28T05:56:00Z</dcterms:modified>
</cp:coreProperties>
</file>