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8A28" w14:textId="77777777" w:rsidR="00FC7F82" w:rsidRPr="009B524D" w:rsidRDefault="00FC7F82" w:rsidP="005128AD">
      <w:pPr>
        <w:spacing w:line="336" w:lineRule="auto"/>
        <w:rPr>
          <w:rFonts w:ascii="Arial" w:eastAsia="Arial" w:hAnsi="Arial" w:cs="Arial"/>
        </w:rPr>
      </w:pPr>
      <w:r w:rsidRPr="009B524D">
        <w:rPr>
          <w:rFonts w:ascii="Arial" w:eastAsia="Arial" w:hAnsi="Arial" w:cs="Arial"/>
        </w:rPr>
        <w:t xml:space="preserve">Señores: </w:t>
      </w:r>
    </w:p>
    <w:p w14:paraId="388AF9EC" w14:textId="74BB0793" w:rsidR="00FC7F82" w:rsidRPr="009B524D" w:rsidRDefault="00FC7F82" w:rsidP="005128AD">
      <w:pPr>
        <w:spacing w:line="336" w:lineRule="auto"/>
        <w:jc w:val="both"/>
        <w:rPr>
          <w:rFonts w:ascii="Arial" w:eastAsia="Arial" w:hAnsi="Arial" w:cs="Arial"/>
          <w:b/>
          <w:bCs/>
        </w:rPr>
      </w:pPr>
      <w:r w:rsidRPr="009B524D">
        <w:rPr>
          <w:rFonts w:ascii="Arial" w:eastAsia="Arial" w:hAnsi="Arial" w:cs="Arial"/>
          <w:b/>
          <w:bCs/>
        </w:rPr>
        <w:t xml:space="preserve">JUZGADO </w:t>
      </w:r>
      <w:r w:rsidR="00A81FCE" w:rsidRPr="009B524D">
        <w:rPr>
          <w:rFonts w:ascii="Arial" w:eastAsia="Arial" w:hAnsi="Arial" w:cs="Arial"/>
          <w:b/>
          <w:bCs/>
        </w:rPr>
        <w:t>NOVENO</w:t>
      </w:r>
      <w:r w:rsidRPr="009B524D">
        <w:rPr>
          <w:rFonts w:ascii="Arial" w:eastAsia="Arial" w:hAnsi="Arial" w:cs="Arial"/>
          <w:b/>
          <w:bCs/>
        </w:rPr>
        <w:t xml:space="preserve"> (</w:t>
      </w:r>
      <w:r w:rsidR="00A81FCE" w:rsidRPr="009B524D">
        <w:rPr>
          <w:rFonts w:ascii="Arial" w:eastAsia="Arial" w:hAnsi="Arial" w:cs="Arial"/>
          <w:b/>
          <w:bCs/>
        </w:rPr>
        <w:t>9</w:t>
      </w:r>
      <w:r w:rsidRPr="009B524D">
        <w:rPr>
          <w:rFonts w:ascii="Arial" w:eastAsia="Arial" w:hAnsi="Arial" w:cs="Arial"/>
          <w:b/>
          <w:bCs/>
        </w:rPr>
        <w:t>) CIVIL MUNICIPAL DE CÚCUTA</w:t>
      </w:r>
    </w:p>
    <w:p w14:paraId="760E8458" w14:textId="725ACB43" w:rsidR="00A81FCE" w:rsidRPr="009B524D" w:rsidRDefault="00A81FCE" w:rsidP="005128AD">
      <w:pPr>
        <w:spacing w:line="336" w:lineRule="auto"/>
        <w:jc w:val="both"/>
        <w:rPr>
          <w:rFonts w:ascii="Arial" w:eastAsia="Arial" w:hAnsi="Arial" w:cs="Arial"/>
        </w:rPr>
      </w:pPr>
      <w:hyperlink r:id="rId8" w:history="1">
        <w:r w:rsidRPr="009B524D">
          <w:rPr>
            <w:rStyle w:val="Hipervnculo"/>
            <w:rFonts w:ascii="Arial" w:eastAsia="Arial" w:hAnsi="Arial" w:cs="Arial"/>
            <w:color w:val="auto"/>
          </w:rPr>
          <w:t>jcivmcu9@cendoj.ramajudicial.gov.co</w:t>
        </w:r>
      </w:hyperlink>
      <w:r w:rsidRPr="009B524D">
        <w:rPr>
          <w:rFonts w:ascii="Arial" w:eastAsia="Arial" w:hAnsi="Arial" w:cs="Arial"/>
        </w:rPr>
        <w:t xml:space="preserve"> </w:t>
      </w:r>
    </w:p>
    <w:p w14:paraId="6805C91E" w14:textId="77777777" w:rsidR="00FC7F82" w:rsidRPr="009B524D" w:rsidRDefault="00FC7F82" w:rsidP="005128AD">
      <w:pPr>
        <w:spacing w:line="336" w:lineRule="auto"/>
        <w:rPr>
          <w:rFonts w:ascii="Arial" w:eastAsia="Arial" w:hAnsi="Arial" w:cs="Arial"/>
        </w:rPr>
      </w:pPr>
      <w:r w:rsidRPr="009B524D">
        <w:rPr>
          <w:rFonts w:ascii="Arial" w:eastAsia="Arial" w:hAnsi="Arial" w:cs="Arial"/>
        </w:rPr>
        <w:t xml:space="preserve">E. </w:t>
      </w:r>
      <w:r w:rsidRPr="009B524D">
        <w:rPr>
          <w:rFonts w:ascii="Arial" w:eastAsia="Arial" w:hAnsi="Arial" w:cs="Arial"/>
        </w:rPr>
        <w:tab/>
        <w:t xml:space="preserve">S. </w:t>
      </w:r>
      <w:r w:rsidRPr="009B524D">
        <w:rPr>
          <w:rFonts w:ascii="Arial" w:eastAsia="Arial" w:hAnsi="Arial" w:cs="Arial"/>
        </w:rPr>
        <w:tab/>
        <w:t xml:space="preserve">D. </w:t>
      </w:r>
    </w:p>
    <w:p w14:paraId="4101763D" w14:textId="77777777" w:rsidR="00FC7F82" w:rsidRPr="009B524D" w:rsidRDefault="00FC7F82" w:rsidP="005128AD">
      <w:pPr>
        <w:spacing w:line="336" w:lineRule="auto"/>
        <w:rPr>
          <w:rFonts w:ascii="Arial" w:eastAsia="Arial" w:hAnsi="Arial" w:cs="Arial"/>
          <w:b/>
          <w:bCs/>
        </w:rPr>
      </w:pPr>
    </w:p>
    <w:p w14:paraId="7021E30A" w14:textId="5A278BE5" w:rsidR="00FC7F82" w:rsidRPr="009B524D" w:rsidRDefault="00163E87" w:rsidP="005128AD">
      <w:pPr>
        <w:spacing w:line="336" w:lineRule="auto"/>
        <w:rPr>
          <w:rFonts w:ascii="Arial" w:eastAsia="Arial" w:hAnsi="Arial" w:cs="Arial"/>
          <w:b/>
          <w:bCs/>
        </w:rPr>
      </w:pPr>
      <w:r w:rsidRPr="009B524D">
        <w:rPr>
          <w:rFonts w:ascii="Arial" w:eastAsia="Arial" w:hAnsi="Arial" w:cs="Arial"/>
          <w:b/>
          <w:bCs/>
        </w:rPr>
        <w:t>REFERENCIA</w:t>
      </w:r>
      <w:r w:rsidR="00FC7F82" w:rsidRPr="009B524D">
        <w:rPr>
          <w:rFonts w:ascii="Arial" w:eastAsia="Arial" w:hAnsi="Arial" w:cs="Arial"/>
          <w:b/>
          <w:bCs/>
        </w:rPr>
        <w:t xml:space="preserve">: </w:t>
      </w:r>
      <w:r w:rsidR="00FC7F82" w:rsidRPr="009B524D">
        <w:rPr>
          <w:rFonts w:ascii="Arial" w:eastAsia="Arial" w:hAnsi="Arial" w:cs="Arial"/>
          <w:b/>
          <w:bCs/>
        </w:rPr>
        <w:tab/>
      </w:r>
      <w:r w:rsidR="00A81FCE" w:rsidRPr="009B524D">
        <w:rPr>
          <w:rFonts w:ascii="Arial" w:eastAsia="Arial" w:hAnsi="Arial" w:cs="Arial"/>
        </w:rPr>
        <w:t>VERBAL SUMARIO</w:t>
      </w:r>
    </w:p>
    <w:p w14:paraId="5F0FF183" w14:textId="713B2229" w:rsidR="00FC7F82" w:rsidRPr="009B524D" w:rsidRDefault="00FC7F82" w:rsidP="005128AD">
      <w:pPr>
        <w:spacing w:line="336" w:lineRule="auto"/>
        <w:rPr>
          <w:rFonts w:ascii="Arial" w:eastAsia="Arial" w:hAnsi="Arial" w:cs="Arial"/>
          <w:b/>
          <w:bCs/>
        </w:rPr>
      </w:pPr>
      <w:r w:rsidRPr="009B524D">
        <w:rPr>
          <w:rFonts w:ascii="Arial" w:eastAsia="Arial" w:hAnsi="Arial" w:cs="Arial"/>
          <w:b/>
          <w:bCs/>
        </w:rPr>
        <w:t xml:space="preserve">DEMANDANTE: </w:t>
      </w:r>
      <w:r w:rsidRPr="009B524D">
        <w:rPr>
          <w:rFonts w:ascii="Arial" w:eastAsia="Arial" w:hAnsi="Arial" w:cs="Arial"/>
          <w:b/>
          <w:bCs/>
        </w:rPr>
        <w:tab/>
      </w:r>
      <w:r w:rsidR="00A81FCE" w:rsidRPr="009B524D">
        <w:rPr>
          <w:rFonts w:ascii="Arial" w:eastAsia="Arial" w:hAnsi="Arial" w:cs="Arial"/>
        </w:rPr>
        <w:t>ALDO QUINTERO SANCHEZ</w:t>
      </w:r>
    </w:p>
    <w:p w14:paraId="01B12A9A" w14:textId="67EDF106" w:rsidR="00FC7F82" w:rsidRPr="009B524D" w:rsidRDefault="00FC7F82" w:rsidP="005128AD">
      <w:pPr>
        <w:spacing w:line="336" w:lineRule="auto"/>
        <w:ind w:left="2124" w:hanging="2124"/>
        <w:rPr>
          <w:rFonts w:ascii="Arial" w:eastAsia="Arial" w:hAnsi="Arial" w:cs="Arial"/>
        </w:rPr>
      </w:pPr>
      <w:r w:rsidRPr="009B524D">
        <w:rPr>
          <w:rFonts w:ascii="Arial" w:eastAsia="Arial" w:hAnsi="Arial" w:cs="Arial"/>
          <w:b/>
          <w:bCs/>
        </w:rPr>
        <w:t xml:space="preserve">DEMANDADOS: </w:t>
      </w:r>
      <w:r w:rsidRPr="009B524D">
        <w:rPr>
          <w:rFonts w:ascii="Arial" w:eastAsia="Arial" w:hAnsi="Arial" w:cs="Arial"/>
          <w:b/>
          <w:bCs/>
        </w:rPr>
        <w:tab/>
      </w:r>
      <w:bookmarkStart w:id="0" w:name="_Hlk184405438"/>
      <w:r w:rsidRPr="009B524D">
        <w:rPr>
          <w:rFonts w:ascii="Arial" w:eastAsia="Arial" w:hAnsi="Arial" w:cs="Arial"/>
        </w:rPr>
        <w:t xml:space="preserve">BBVA SEGUROS </w:t>
      </w:r>
      <w:r w:rsidR="00A81FCE" w:rsidRPr="009B524D">
        <w:rPr>
          <w:rFonts w:ascii="Arial" w:eastAsia="Arial" w:hAnsi="Arial" w:cs="Arial"/>
        </w:rPr>
        <w:t xml:space="preserve">DE VIDA </w:t>
      </w:r>
      <w:r w:rsidRPr="009B524D">
        <w:rPr>
          <w:rFonts w:ascii="Arial" w:eastAsia="Arial" w:hAnsi="Arial" w:cs="Arial"/>
        </w:rPr>
        <w:t xml:space="preserve">COLOMBIA S.A. </w:t>
      </w:r>
      <w:bookmarkEnd w:id="0"/>
      <w:r w:rsidRPr="009B524D">
        <w:rPr>
          <w:rFonts w:ascii="Arial" w:eastAsia="Arial" w:hAnsi="Arial" w:cs="Arial"/>
        </w:rPr>
        <w:t>Y OTRO</w:t>
      </w:r>
    </w:p>
    <w:p w14:paraId="0CBBE6ED" w14:textId="62B36A66" w:rsidR="00FC7F82" w:rsidRPr="009B524D" w:rsidRDefault="00FC7F82" w:rsidP="005128AD">
      <w:pPr>
        <w:spacing w:line="336" w:lineRule="auto"/>
        <w:ind w:left="2124" w:hanging="2124"/>
        <w:rPr>
          <w:rFonts w:ascii="Arial" w:hAnsi="Arial" w:cs="Arial"/>
          <w:b/>
          <w:bCs/>
        </w:rPr>
      </w:pPr>
      <w:r w:rsidRPr="009B524D">
        <w:rPr>
          <w:rFonts w:ascii="Arial" w:eastAsia="Arial" w:hAnsi="Arial" w:cs="Arial"/>
          <w:b/>
          <w:bCs/>
        </w:rPr>
        <w:t xml:space="preserve">RADICADO: </w:t>
      </w:r>
      <w:r w:rsidRPr="009B524D">
        <w:rPr>
          <w:rFonts w:ascii="Arial" w:eastAsia="Arial" w:hAnsi="Arial" w:cs="Arial"/>
          <w:b/>
          <w:bCs/>
        </w:rPr>
        <w:tab/>
      </w:r>
      <w:r w:rsidR="0061248B" w:rsidRPr="009B524D">
        <w:rPr>
          <w:rFonts w:ascii="Arial" w:eastAsia="Arial" w:hAnsi="Arial" w:cs="Arial"/>
        </w:rPr>
        <w:t>540014003009-</w:t>
      </w:r>
      <w:r w:rsidR="0061248B" w:rsidRPr="005128AD">
        <w:rPr>
          <w:rFonts w:ascii="Arial" w:eastAsia="Arial" w:hAnsi="Arial" w:cs="Arial"/>
          <w:b/>
          <w:bCs/>
        </w:rPr>
        <w:t>2022-00439</w:t>
      </w:r>
      <w:r w:rsidR="0061248B" w:rsidRPr="009B524D">
        <w:rPr>
          <w:rFonts w:ascii="Arial" w:eastAsia="Arial" w:hAnsi="Arial" w:cs="Arial"/>
        </w:rPr>
        <w:t>-00</w:t>
      </w:r>
    </w:p>
    <w:p w14:paraId="07A8F7B3" w14:textId="77777777" w:rsidR="00FC7F82" w:rsidRPr="009B524D" w:rsidRDefault="00FC7F82" w:rsidP="005128AD">
      <w:pPr>
        <w:spacing w:line="336" w:lineRule="auto"/>
        <w:ind w:left="2124" w:hanging="2124"/>
        <w:jc w:val="right"/>
        <w:rPr>
          <w:rFonts w:ascii="Arial" w:hAnsi="Arial" w:cs="Arial"/>
          <w:b/>
          <w:bCs/>
        </w:rPr>
      </w:pPr>
    </w:p>
    <w:p w14:paraId="46486A38" w14:textId="62B7CA62" w:rsidR="00F419B9" w:rsidRPr="009B524D" w:rsidRDefault="00F419B9" w:rsidP="005128AD">
      <w:pPr>
        <w:spacing w:line="336" w:lineRule="auto"/>
        <w:ind w:left="2124" w:hanging="2124"/>
        <w:jc w:val="right"/>
        <w:rPr>
          <w:rFonts w:ascii="Arial" w:hAnsi="Arial" w:cs="Arial"/>
        </w:rPr>
      </w:pPr>
      <w:r w:rsidRPr="009B524D">
        <w:rPr>
          <w:rFonts w:ascii="Arial" w:hAnsi="Arial" w:cs="Arial"/>
          <w:b/>
          <w:bCs/>
        </w:rPr>
        <w:t>ASUNTO</w:t>
      </w:r>
      <w:r w:rsidRPr="009B524D">
        <w:rPr>
          <w:rFonts w:ascii="Arial" w:hAnsi="Arial" w:cs="Arial"/>
        </w:rPr>
        <w:t xml:space="preserve">: </w:t>
      </w:r>
      <w:r w:rsidR="00A81FCE" w:rsidRPr="009B524D">
        <w:rPr>
          <w:rFonts w:ascii="Arial" w:hAnsi="Arial" w:cs="Arial"/>
          <w:b/>
          <w:bCs/>
        </w:rPr>
        <w:t>IMPULSO PROCESAL</w:t>
      </w:r>
      <w:r w:rsidRPr="009B524D">
        <w:rPr>
          <w:rFonts w:ascii="Arial" w:hAnsi="Arial" w:cs="Arial"/>
        </w:rPr>
        <w:t xml:space="preserve"> </w:t>
      </w:r>
    </w:p>
    <w:p w14:paraId="631FD3AA" w14:textId="77777777" w:rsidR="00F419B9" w:rsidRPr="009B524D" w:rsidRDefault="00F419B9" w:rsidP="005128AD">
      <w:pPr>
        <w:spacing w:line="336" w:lineRule="auto"/>
        <w:jc w:val="both"/>
        <w:textAlignment w:val="baseline"/>
        <w:rPr>
          <w:rFonts w:ascii="Arial" w:hAnsi="Arial" w:cs="Arial"/>
        </w:rPr>
      </w:pPr>
    </w:p>
    <w:p w14:paraId="467E31FA" w14:textId="508D7297" w:rsidR="002E53FC" w:rsidRPr="009B524D" w:rsidRDefault="00F419B9" w:rsidP="005128AD">
      <w:pPr>
        <w:spacing w:line="336" w:lineRule="auto"/>
        <w:jc w:val="both"/>
        <w:textAlignment w:val="baseline"/>
        <w:rPr>
          <w:rFonts w:ascii="Arial" w:hAnsi="Arial" w:cs="Arial"/>
          <w:bdr w:val="none" w:sz="0" w:space="0" w:color="auto" w:frame="1"/>
        </w:rPr>
      </w:pPr>
      <w:r w:rsidRPr="009B524D">
        <w:rPr>
          <w:rFonts w:ascii="Arial" w:hAnsi="Arial" w:cs="Arial"/>
          <w:b/>
        </w:rPr>
        <w:t>GUSTAVO ALBERTO HERRERA ÁVILA</w:t>
      </w:r>
      <w:r w:rsidRPr="009B524D">
        <w:rPr>
          <w:rFonts w:ascii="Arial" w:hAnsi="Arial" w:cs="Arial"/>
        </w:rPr>
        <w:t>,</w:t>
      </w:r>
      <w:r w:rsidRPr="009B524D">
        <w:rPr>
          <w:rFonts w:ascii="Arial" w:hAnsi="Arial" w:cs="Arial"/>
          <w:b/>
        </w:rPr>
        <w:t xml:space="preserve"> </w:t>
      </w:r>
      <w:r w:rsidRPr="009B524D">
        <w:rPr>
          <w:rFonts w:ascii="Arial" w:hAnsi="Arial" w:cs="Arial"/>
        </w:rPr>
        <w:t xml:space="preserve">mayor de edad, identificado con la cédula de ciudadanía No. 19.395.114, abogado titulado y en ejercicio, portador de la tarjeta profesional No. 39.116 del Consejo Superior de la Judicatura, actuando en mi calidad de apoderado </w:t>
      </w:r>
      <w:r w:rsidR="0026378D" w:rsidRPr="009B524D">
        <w:rPr>
          <w:rFonts w:ascii="Arial" w:hAnsi="Arial" w:cs="Arial"/>
        </w:rPr>
        <w:t xml:space="preserve">judicial </w:t>
      </w:r>
      <w:r w:rsidRPr="009B524D">
        <w:rPr>
          <w:rFonts w:ascii="Arial" w:hAnsi="Arial" w:cs="Arial"/>
        </w:rPr>
        <w:t xml:space="preserve">de </w:t>
      </w:r>
      <w:r w:rsidR="00EC3030" w:rsidRPr="009B524D">
        <w:rPr>
          <w:rFonts w:ascii="Arial" w:hAnsi="Arial" w:cs="Arial"/>
          <w:b/>
          <w:bCs/>
        </w:rPr>
        <w:t>BBVA SEGUROS DE VIDA COLOMBIA S.A.</w:t>
      </w:r>
      <w:r w:rsidRPr="009B524D">
        <w:rPr>
          <w:rFonts w:ascii="Arial" w:hAnsi="Arial" w:cs="Arial"/>
        </w:rPr>
        <w:t xml:space="preserve">, </w:t>
      </w:r>
      <w:r w:rsidR="0026378D" w:rsidRPr="009B524D">
        <w:rPr>
          <w:rFonts w:ascii="Arial" w:hAnsi="Arial" w:cs="Arial"/>
        </w:rPr>
        <w:t xml:space="preserve">tal como consta en el poder que obra en el expediente, </w:t>
      </w:r>
      <w:r w:rsidRPr="009B524D">
        <w:rPr>
          <w:rFonts w:ascii="Arial" w:hAnsi="Arial" w:cs="Arial"/>
        </w:rPr>
        <w:t xml:space="preserve">sociedad comercial anónima de carácter privado, legalmente constituida, identificada con NIT No. </w:t>
      </w:r>
      <w:bookmarkStart w:id="1" w:name="_Hlk188022015"/>
      <w:r w:rsidR="0026378D" w:rsidRPr="009B524D">
        <w:rPr>
          <w:rFonts w:ascii="Arial" w:hAnsi="Arial" w:cs="Arial"/>
        </w:rPr>
        <w:t>800.240.882-0</w:t>
      </w:r>
      <w:bookmarkEnd w:id="1"/>
      <w:r w:rsidR="0026378D" w:rsidRPr="009B524D">
        <w:rPr>
          <w:rFonts w:ascii="Arial" w:hAnsi="Arial" w:cs="Arial"/>
        </w:rPr>
        <w:t xml:space="preserve">. </w:t>
      </w:r>
      <w:r w:rsidRPr="009B524D">
        <w:rPr>
          <w:rFonts w:ascii="Arial" w:hAnsi="Arial" w:cs="Arial"/>
          <w:bdr w:val="none" w:sz="0" w:space="0" w:color="auto" w:frame="1"/>
        </w:rPr>
        <w:t xml:space="preserve">De manera respetuosa procedo a presentar </w:t>
      </w:r>
      <w:r w:rsidR="00A81FCE" w:rsidRPr="009B524D">
        <w:rPr>
          <w:rFonts w:ascii="Arial" w:hAnsi="Arial" w:cs="Arial"/>
          <w:b/>
          <w:bCs/>
          <w:u w:val="single"/>
          <w:bdr w:val="none" w:sz="0" w:space="0" w:color="auto" w:frame="1"/>
        </w:rPr>
        <w:t xml:space="preserve">IMPULSO PROCESAL, </w:t>
      </w:r>
      <w:r w:rsidR="00A81FCE" w:rsidRPr="009B524D">
        <w:rPr>
          <w:rFonts w:ascii="Arial" w:hAnsi="Arial" w:cs="Arial"/>
          <w:bdr w:val="none" w:sz="0" w:space="0" w:color="auto" w:frame="1"/>
        </w:rPr>
        <w:t xml:space="preserve">con el objetivo de otorgar celeridad al trámite que prosigue en el despacho, teniendo en cuenta que: </w:t>
      </w:r>
    </w:p>
    <w:p w14:paraId="5D71D87B" w14:textId="738AC76A" w:rsidR="00A81FCE" w:rsidRPr="009B524D" w:rsidRDefault="00A81FCE" w:rsidP="005128AD">
      <w:pPr>
        <w:spacing w:line="336" w:lineRule="auto"/>
        <w:jc w:val="both"/>
        <w:textAlignment w:val="baseline"/>
        <w:rPr>
          <w:rFonts w:ascii="Arial" w:hAnsi="Arial" w:cs="Arial"/>
          <w:bdr w:val="none" w:sz="0" w:space="0" w:color="auto" w:frame="1"/>
        </w:rPr>
      </w:pPr>
    </w:p>
    <w:p w14:paraId="2E111A74" w14:textId="5C1DDB55" w:rsidR="00A81FCE" w:rsidRPr="005128AD" w:rsidRDefault="00A81FCE" w:rsidP="005128AD">
      <w:pPr>
        <w:pStyle w:val="Prrafodelista"/>
        <w:numPr>
          <w:ilvl w:val="0"/>
          <w:numId w:val="23"/>
        </w:numPr>
        <w:spacing w:line="336" w:lineRule="auto"/>
        <w:jc w:val="both"/>
        <w:textAlignment w:val="baseline"/>
        <w:rPr>
          <w:rFonts w:ascii="Arial" w:hAnsi="Arial" w:cs="Arial"/>
        </w:rPr>
      </w:pPr>
      <w:r w:rsidRPr="009B524D">
        <w:rPr>
          <w:rFonts w:ascii="Arial" w:hAnsi="Arial" w:cs="Arial"/>
        </w:rPr>
        <w:t xml:space="preserve">El pasado </w:t>
      </w:r>
      <w:r w:rsidR="007058AA" w:rsidRPr="009B524D">
        <w:rPr>
          <w:rFonts w:ascii="Arial" w:hAnsi="Arial" w:cs="Arial"/>
        </w:rPr>
        <w:t>1</w:t>
      </w:r>
      <w:r w:rsidR="007058AA">
        <w:rPr>
          <w:rFonts w:ascii="Arial" w:hAnsi="Arial" w:cs="Arial"/>
        </w:rPr>
        <w:t>2</w:t>
      </w:r>
      <w:r w:rsidR="007058AA" w:rsidRPr="009B524D">
        <w:rPr>
          <w:rFonts w:ascii="Arial" w:hAnsi="Arial" w:cs="Arial"/>
        </w:rPr>
        <w:t xml:space="preserve"> </w:t>
      </w:r>
      <w:r w:rsidRPr="009B524D">
        <w:rPr>
          <w:rFonts w:ascii="Arial" w:hAnsi="Arial" w:cs="Arial"/>
        </w:rPr>
        <w:t xml:space="preserve">de julio de 2024 </w:t>
      </w:r>
      <w:r w:rsidR="007058AA">
        <w:rPr>
          <w:rFonts w:ascii="Arial" w:hAnsi="Arial" w:cs="Arial"/>
        </w:rPr>
        <w:t xml:space="preserve">el Despacho notificó en estados la </w:t>
      </w:r>
      <w:r w:rsidRPr="009B524D">
        <w:rPr>
          <w:rFonts w:ascii="Arial" w:hAnsi="Arial" w:cs="Arial"/>
        </w:rPr>
        <w:t>sentencia de única instancia</w:t>
      </w:r>
      <w:r w:rsidR="009B524D" w:rsidRPr="009B524D">
        <w:rPr>
          <w:rFonts w:ascii="Arial" w:hAnsi="Arial" w:cs="Arial"/>
        </w:rPr>
        <w:t>,</w:t>
      </w:r>
      <w:r w:rsidRPr="009B524D">
        <w:rPr>
          <w:rFonts w:ascii="Arial" w:hAnsi="Arial" w:cs="Arial"/>
        </w:rPr>
        <w:t xml:space="preserve"> </w:t>
      </w:r>
      <w:r w:rsidR="00112FEE" w:rsidRPr="009B524D">
        <w:rPr>
          <w:rFonts w:ascii="Arial" w:hAnsi="Arial" w:cs="Arial"/>
        </w:rPr>
        <w:t>en la cual se declar</w:t>
      </w:r>
      <w:r w:rsidR="007058AA">
        <w:rPr>
          <w:rFonts w:ascii="Arial" w:hAnsi="Arial" w:cs="Arial"/>
        </w:rPr>
        <w:t>ó</w:t>
      </w:r>
      <w:r w:rsidR="00112FEE" w:rsidRPr="009B524D">
        <w:rPr>
          <w:rFonts w:ascii="Arial" w:hAnsi="Arial" w:cs="Arial"/>
        </w:rPr>
        <w:t xml:space="preserve"> la falta de legitimación en la causa de mi representada</w:t>
      </w:r>
      <w:r w:rsidR="007058AA">
        <w:rPr>
          <w:rFonts w:ascii="Arial" w:hAnsi="Arial" w:cs="Arial"/>
        </w:rPr>
        <w:t xml:space="preserve">, </w:t>
      </w:r>
      <w:proofErr w:type="gramStart"/>
      <w:r w:rsidR="007058AA">
        <w:rPr>
          <w:rFonts w:ascii="Arial" w:hAnsi="Arial" w:cs="Arial"/>
        </w:rPr>
        <w:t>y</w:t>
      </w:r>
      <w:proofErr w:type="gramEnd"/>
      <w:r w:rsidR="009B524D" w:rsidRPr="009B524D">
        <w:rPr>
          <w:rFonts w:ascii="Arial" w:hAnsi="Arial" w:cs="Arial"/>
        </w:rPr>
        <w:t xml:space="preserve"> por otra parte,</w:t>
      </w:r>
      <w:r w:rsidR="00112FEE" w:rsidRPr="009B524D">
        <w:rPr>
          <w:rFonts w:ascii="Arial" w:hAnsi="Arial" w:cs="Arial"/>
        </w:rPr>
        <w:t xml:space="preserve"> acced</w:t>
      </w:r>
      <w:r w:rsidR="007058AA">
        <w:rPr>
          <w:rFonts w:ascii="Arial" w:hAnsi="Arial" w:cs="Arial"/>
        </w:rPr>
        <w:t>ió</w:t>
      </w:r>
      <w:r w:rsidR="00112FEE" w:rsidRPr="009B524D">
        <w:rPr>
          <w:rFonts w:ascii="Arial" w:hAnsi="Arial" w:cs="Arial"/>
        </w:rPr>
        <w:t xml:space="preserve"> parcialmente a las pretensiones de la parte demandante contra el banco BBVA </w:t>
      </w:r>
      <w:r w:rsidR="00112FEE" w:rsidRPr="009B524D">
        <w:rPr>
          <w:rFonts w:ascii="Arial" w:eastAsiaTheme="minorHAnsi" w:hAnsi="Arial" w:cs="Arial"/>
          <w:lang w:val="es-CO"/>
        </w:rPr>
        <w:t>COLOMBIA S.A. con NIT. 860.003.020-1</w:t>
      </w:r>
      <w:r w:rsidR="007058AA">
        <w:rPr>
          <w:rFonts w:ascii="Arial" w:eastAsiaTheme="minorHAnsi" w:hAnsi="Arial" w:cs="Arial"/>
          <w:lang w:val="es-CO"/>
        </w:rPr>
        <w:t>.</w:t>
      </w:r>
    </w:p>
    <w:p w14:paraId="7D238A30" w14:textId="77777777" w:rsidR="007058AA" w:rsidRPr="009B524D" w:rsidRDefault="007058AA" w:rsidP="005128AD">
      <w:pPr>
        <w:pStyle w:val="Prrafodelista"/>
        <w:spacing w:line="336" w:lineRule="auto"/>
        <w:jc w:val="both"/>
        <w:textAlignment w:val="baseline"/>
        <w:rPr>
          <w:rFonts w:ascii="Arial" w:hAnsi="Arial" w:cs="Arial"/>
        </w:rPr>
      </w:pPr>
    </w:p>
    <w:p w14:paraId="619603E1" w14:textId="007444E4" w:rsidR="00112FEE" w:rsidRDefault="00112FEE" w:rsidP="005128AD">
      <w:pPr>
        <w:pStyle w:val="Prrafodelista"/>
        <w:numPr>
          <w:ilvl w:val="0"/>
          <w:numId w:val="23"/>
        </w:numPr>
        <w:spacing w:line="336" w:lineRule="auto"/>
        <w:jc w:val="both"/>
        <w:textAlignment w:val="baseline"/>
        <w:rPr>
          <w:rFonts w:ascii="Arial" w:hAnsi="Arial" w:cs="Arial"/>
        </w:rPr>
      </w:pPr>
      <w:r w:rsidRPr="009B524D">
        <w:rPr>
          <w:rFonts w:ascii="Arial" w:hAnsi="Arial" w:cs="Arial"/>
        </w:rPr>
        <w:t>En esta providencia se conden</w:t>
      </w:r>
      <w:r w:rsidR="007058AA">
        <w:rPr>
          <w:rFonts w:ascii="Arial" w:hAnsi="Arial" w:cs="Arial"/>
        </w:rPr>
        <w:t>ó</w:t>
      </w:r>
      <w:r w:rsidRPr="009B524D">
        <w:rPr>
          <w:rFonts w:ascii="Arial" w:hAnsi="Arial" w:cs="Arial"/>
        </w:rPr>
        <w:t xml:space="preserve"> en costas a la parte demandante y a favor de mi mandante por concepto de agencias en derecho por la suma de UN MILLÓN QUINIENTOS MIL PESOS ($1.500.000.)</w:t>
      </w:r>
      <w:r w:rsidR="007058AA">
        <w:rPr>
          <w:rFonts w:ascii="Arial" w:hAnsi="Arial" w:cs="Arial"/>
        </w:rPr>
        <w:t>.</w:t>
      </w:r>
    </w:p>
    <w:p w14:paraId="34E27F4E" w14:textId="77777777" w:rsidR="007058AA" w:rsidRPr="005128AD" w:rsidRDefault="007058AA" w:rsidP="005128AD">
      <w:pPr>
        <w:spacing w:line="336" w:lineRule="auto"/>
        <w:jc w:val="both"/>
        <w:textAlignment w:val="baseline"/>
        <w:rPr>
          <w:rFonts w:ascii="Arial" w:hAnsi="Arial" w:cs="Arial"/>
        </w:rPr>
      </w:pPr>
    </w:p>
    <w:p w14:paraId="2AED1A6F" w14:textId="07839FB8" w:rsidR="007058AA" w:rsidRDefault="00112FEE" w:rsidP="005128AD">
      <w:pPr>
        <w:pStyle w:val="Prrafodelista"/>
        <w:numPr>
          <w:ilvl w:val="0"/>
          <w:numId w:val="23"/>
        </w:numPr>
        <w:spacing w:line="336" w:lineRule="auto"/>
        <w:jc w:val="both"/>
        <w:textAlignment w:val="baseline"/>
        <w:rPr>
          <w:rFonts w:ascii="Arial" w:hAnsi="Arial" w:cs="Arial"/>
        </w:rPr>
      </w:pPr>
      <w:r w:rsidRPr="009B524D">
        <w:rPr>
          <w:rFonts w:ascii="Arial" w:hAnsi="Arial" w:cs="Arial"/>
        </w:rPr>
        <w:t>Posteriormente, el apoderado de la parte demandante solicit</w:t>
      </w:r>
      <w:r w:rsidR="007058AA">
        <w:rPr>
          <w:rFonts w:ascii="Arial" w:hAnsi="Arial" w:cs="Arial"/>
        </w:rPr>
        <w:t>ó la</w:t>
      </w:r>
      <w:r w:rsidRPr="009B524D">
        <w:rPr>
          <w:rFonts w:ascii="Arial" w:hAnsi="Arial" w:cs="Arial"/>
        </w:rPr>
        <w:t xml:space="preserve"> aclaración de la sentencia</w:t>
      </w:r>
      <w:r w:rsidR="007058AA">
        <w:rPr>
          <w:rFonts w:ascii="Arial" w:hAnsi="Arial" w:cs="Arial"/>
        </w:rPr>
        <w:t>, la cual aún no se ha resuelto.</w:t>
      </w:r>
    </w:p>
    <w:p w14:paraId="542099FF" w14:textId="5F9314DC" w:rsidR="00112FEE" w:rsidRPr="005128AD" w:rsidRDefault="00112FEE" w:rsidP="005128AD">
      <w:pPr>
        <w:spacing w:line="336" w:lineRule="auto"/>
        <w:jc w:val="both"/>
        <w:textAlignment w:val="baseline"/>
        <w:rPr>
          <w:rFonts w:ascii="Arial" w:hAnsi="Arial" w:cs="Arial"/>
        </w:rPr>
      </w:pPr>
      <w:r w:rsidRPr="005128AD">
        <w:rPr>
          <w:rFonts w:ascii="Arial" w:hAnsi="Arial" w:cs="Arial"/>
        </w:rPr>
        <w:lastRenderedPageBreak/>
        <w:t xml:space="preserve"> </w:t>
      </w:r>
    </w:p>
    <w:p w14:paraId="43A38F01" w14:textId="2894180C" w:rsidR="00112FEE" w:rsidRPr="009B524D" w:rsidRDefault="00112FEE" w:rsidP="005128AD">
      <w:pPr>
        <w:pStyle w:val="Prrafodelista"/>
        <w:numPr>
          <w:ilvl w:val="0"/>
          <w:numId w:val="23"/>
        </w:numPr>
        <w:spacing w:line="336" w:lineRule="auto"/>
        <w:jc w:val="both"/>
        <w:textAlignment w:val="baseline"/>
        <w:rPr>
          <w:rFonts w:ascii="Arial" w:hAnsi="Arial" w:cs="Arial"/>
        </w:rPr>
      </w:pPr>
      <w:r w:rsidRPr="009B524D">
        <w:rPr>
          <w:rFonts w:ascii="Arial" w:hAnsi="Arial" w:cs="Arial"/>
        </w:rPr>
        <w:t xml:space="preserve">El banco BBVA </w:t>
      </w:r>
      <w:r w:rsidRPr="009B524D">
        <w:rPr>
          <w:rFonts w:ascii="Arial" w:eastAsiaTheme="minorHAnsi" w:hAnsi="Arial" w:cs="Arial"/>
          <w:lang w:val="es-CO"/>
        </w:rPr>
        <w:t>COLOMBIA S.A. con NIT. 860.003.020-1</w:t>
      </w:r>
      <w:r w:rsidR="009B524D" w:rsidRPr="009B524D">
        <w:rPr>
          <w:rFonts w:ascii="Arial" w:eastAsiaTheme="minorHAnsi" w:hAnsi="Arial" w:cs="Arial"/>
          <w:lang w:val="es-CO"/>
        </w:rPr>
        <w:t xml:space="preserve">, entidad condenada en el proceso, </w:t>
      </w:r>
      <w:r w:rsidRPr="009B524D">
        <w:rPr>
          <w:rFonts w:ascii="Arial" w:hAnsi="Arial" w:cs="Arial"/>
        </w:rPr>
        <w:t>constituyó depósito a órdenes del juzgado</w:t>
      </w:r>
      <w:r w:rsidR="009B524D" w:rsidRPr="009B524D">
        <w:rPr>
          <w:rFonts w:ascii="Arial" w:hAnsi="Arial" w:cs="Arial"/>
        </w:rPr>
        <w:t xml:space="preserve"> a favor de la parte demandante</w:t>
      </w:r>
      <w:r w:rsidRPr="009B524D">
        <w:rPr>
          <w:rFonts w:ascii="Arial" w:hAnsi="Arial" w:cs="Arial"/>
        </w:rPr>
        <w:t>.</w:t>
      </w:r>
    </w:p>
    <w:p w14:paraId="49AD6443" w14:textId="77777777" w:rsidR="00112FEE" w:rsidRPr="009B524D" w:rsidRDefault="00112FEE" w:rsidP="005128AD">
      <w:pPr>
        <w:spacing w:line="336" w:lineRule="auto"/>
        <w:ind w:left="360"/>
        <w:jc w:val="both"/>
        <w:textAlignment w:val="baseline"/>
        <w:rPr>
          <w:rFonts w:ascii="Arial" w:hAnsi="Arial" w:cs="Arial"/>
        </w:rPr>
      </w:pPr>
    </w:p>
    <w:p w14:paraId="6F938A3B" w14:textId="7120DD7A" w:rsidR="00112FEE" w:rsidRPr="009B524D" w:rsidRDefault="00112FEE" w:rsidP="005128AD">
      <w:pPr>
        <w:spacing w:line="336" w:lineRule="auto"/>
        <w:jc w:val="both"/>
        <w:textAlignment w:val="baseline"/>
        <w:rPr>
          <w:rFonts w:ascii="Arial" w:hAnsi="Arial" w:cs="Arial"/>
        </w:rPr>
      </w:pPr>
      <w:r w:rsidRPr="009B524D">
        <w:rPr>
          <w:rFonts w:ascii="Arial" w:hAnsi="Arial" w:cs="Arial"/>
        </w:rPr>
        <w:t xml:space="preserve">En este sentido, y teniendo en cuenta que, a la fecha no se ha resuelto sobre la solicitud </w:t>
      </w:r>
      <w:r w:rsidR="007058AA">
        <w:rPr>
          <w:rFonts w:ascii="Arial" w:hAnsi="Arial" w:cs="Arial"/>
        </w:rPr>
        <w:t xml:space="preserve">de aclaración </w:t>
      </w:r>
      <w:r w:rsidRPr="009B524D">
        <w:rPr>
          <w:rFonts w:ascii="Arial" w:hAnsi="Arial" w:cs="Arial"/>
        </w:rPr>
        <w:t xml:space="preserve">presentada por la parte demandante, se </w:t>
      </w:r>
      <w:r w:rsidR="007058AA">
        <w:rPr>
          <w:rFonts w:ascii="Arial" w:hAnsi="Arial" w:cs="Arial"/>
        </w:rPr>
        <w:t>torna</w:t>
      </w:r>
      <w:r w:rsidR="007058AA" w:rsidRPr="009B524D">
        <w:rPr>
          <w:rFonts w:ascii="Arial" w:hAnsi="Arial" w:cs="Arial"/>
        </w:rPr>
        <w:t xml:space="preserve"> </w:t>
      </w:r>
      <w:r w:rsidRPr="009B524D">
        <w:rPr>
          <w:rFonts w:ascii="Arial" w:hAnsi="Arial" w:cs="Arial"/>
        </w:rPr>
        <w:t xml:space="preserve">necesario que el </w:t>
      </w:r>
      <w:r w:rsidR="007058AA">
        <w:rPr>
          <w:rFonts w:ascii="Arial" w:hAnsi="Arial" w:cs="Arial"/>
        </w:rPr>
        <w:t>D</w:t>
      </w:r>
      <w:r w:rsidRPr="009B524D">
        <w:rPr>
          <w:rFonts w:ascii="Arial" w:hAnsi="Arial" w:cs="Arial"/>
        </w:rPr>
        <w:t>espacho otorgue celeridad en el asunto</w:t>
      </w:r>
      <w:r w:rsidR="007058AA">
        <w:rPr>
          <w:rFonts w:ascii="Arial" w:hAnsi="Arial" w:cs="Arial"/>
        </w:rPr>
        <w:t xml:space="preserve"> para que proceda a efectuar la </w:t>
      </w:r>
      <w:r w:rsidRPr="009B524D">
        <w:rPr>
          <w:rFonts w:ascii="Arial" w:hAnsi="Arial" w:cs="Arial"/>
        </w:rPr>
        <w:t xml:space="preserve">liquidación y aprobación de costas </w:t>
      </w:r>
      <w:r w:rsidR="007058AA">
        <w:rPr>
          <w:rFonts w:ascii="Arial" w:hAnsi="Arial" w:cs="Arial"/>
        </w:rPr>
        <w:t xml:space="preserve">a favor de mi representada y a cargo del demandante, anticipando su señoría que, el total de los valores consignados por el Banco BBVA a órdenes del Despacho no podrán entregarse al demandante, puesto que parte de aquellos servirán como pago de la condena en costas, atendiendo el rubro de agencias en derecho impuestas en la sentencia por valor de $1.500.000. </w:t>
      </w:r>
    </w:p>
    <w:p w14:paraId="689CD910" w14:textId="64402163" w:rsidR="00112FEE" w:rsidRPr="009B524D" w:rsidRDefault="00112FEE" w:rsidP="005128AD">
      <w:pPr>
        <w:spacing w:line="336" w:lineRule="auto"/>
        <w:jc w:val="both"/>
        <w:textAlignment w:val="baseline"/>
        <w:rPr>
          <w:rFonts w:ascii="Arial" w:hAnsi="Arial" w:cs="Arial"/>
        </w:rPr>
      </w:pPr>
    </w:p>
    <w:p w14:paraId="0B4DC65C" w14:textId="6D2C3FEA" w:rsidR="00112FEE" w:rsidRPr="009B524D" w:rsidRDefault="00112FEE" w:rsidP="005128AD">
      <w:pPr>
        <w:spacing w:line="336" w:lineRule="auto"/>
        <w:jc w:val="center"/>
        <w:textAlignment w:val="baseline"/>
        <w:rPr>
          <w:rFonts w:ascii="Arial" w:hAnsi="Arial" w:cs="Arial"/>
          <w:b/>
          <w:bCs/>
          <w:u w:val="single"/>
        </w:rPr>
      </w:pPr>
      <w:r w:rsidRPr="009B524D">
        <w:rPr>
          <w:rFonts w:ascii="Arial" w:hAnsi="Arial" w:cs="Arial"/>
          <w:b/>
          <w:bCs/>
          <w:u w:val="single"/>
        </w:rPr>
        <w:t xml:space="preserve">PETICIÓN </w:t>
      </w:r>
    </w:p>
    <w:p w14:paraId="559CE752" w14:textId="7F63239B" w:rsidR="00112FEE" w:rsidRPr="009B524D" w:rsidRDefault="00112FEE" w:rsidP="005128AD">
      <w:pPr>
        <w:spacing w:line="336" w:lineRule="auto"/>
        <w:jc w:val="center"/>
        <w:textAlignment w:val="baseline"/>
        <w:rPr>
          <w:rFonts w:ascii="Arial" w:hAnsi="Arial" w:cs="Arial"/>
          <w:b/>
          <w:bCs/>
        </w:rPr>
      </w:pPr>
    </w:p>
    <w:p w14:paraId="1959E3F4" w14:textId="17CBCF1A" w:rsidR="00112FEE" w:rsidRPr="009B524D" w:rsidRDefault="00112FEE" w:rsidP="005128AD">
      <w:pPr>
        <w:spacing w:line="336" w:lineRule="auto"/>
        <w:jc w:val="both"/>
        <w:textAlignment w:val="baseline"/>
        <w:rPr>
          <w:rFonts w:ascii="Arial" w:hAnsi="Arial" w:cs="Arial"/>
        </w:rPr>
      </w:pPr>
      <w:r w:rsidRPr="009B524D">
        <w:rPr>
          <w:rFonts w:ascii="Arial" w:hAnsi="Arial" w:cs="Arial"/>
          <w:b/>
          <w:bCs/>
        </w:rPr>
        <w:t xml:space="preserve">PRIMERA: </w:t>
      </w:r>
      <w:r w:rsidRPr="009B524D">
        <w:rPr>
          <w:rFonts w:ascii="Arial" w:hAnsi="Arial" w:cs="Arial"/>
        </w:rPr>
        <w:t>solicito respetuosamente al Despacho continuar con el trámite procesal</w:t>
      </w:r>
      <w:r w:rsidR="007058AA">
        <w:rPr>
          <w:rFonts w:ascii="Arial" w:hAnsi="Arial" w:cs="Arial"/>
        </w:rPr>
        <w:t xml:space="preserve"> correspondiente</w:t>
      </w:r>
      <w:r w:rsidRPr="009B524D">
        <w:rPr>
          <w:rFonts w:ascii="Arial" w:hAnsi="Arial" w:cs="Arial"/>
        </w:rPr>
        <w:t xml:space="preserve">, </w:t>
      </w:r>
      <w:r w:rsidR="007058AA">
        <w:rPr>
          <w:rFonts w:ascii="Arial" w:hAnsi="Arial" w:cs="Arial"/>
        </w:rPr>
        <w:t>de tal manera que se sirva resolver la solicitud de aclaración del demandante y se proceda a efectuar</w:t>
      </w:r>
      <w:r w:rsidRPr="009B524D">
        <w:rPr>
          <w:rFonts w:ascii="Arial" w:hAnsi="Arial" w:cs="Arial"/>
        </w:rPr>
        <w:t xml:space="preserve"> la liquidación y </w:t>
      </w:r>
      <w:r w:rsidR="009B524D" w:rsidRPr="009B524D">
        <w:rPr>
          <w:rFonts w:ascii="Arial" w:hAnsi="Arial" w:cs="Arial"/>
        </w:rPr>
        <w:t>aprobación</w:t>
      </w:r>
      <w:r w:rsidRPr="009B524D">
        <w:rPr>
          <w:rFonts w:ascii="Arial" w:hAnsi="Arial" w:cs="Arial"/>
        </w:rPr>
        <w:t xml:space="preserve"> de las costas y agencias en derecho</w:t>
      </w:r>
      <w:r w:rsidR="007058AA">
        <w:rPr>
          <w:rFonts w:ascii="Arial" w:hAnsi="Arial" w:cs="Arial"/>
        </w:rPr>
        <w:t xml:space="preserve"> a cargo del demandante y a favor de mi representada.</w:t>
      </w:r>
    </w:p>
    <w:p w14:paraId="24940271" w14:textId="5D2E7C25" w:rsidR="00112FEE" w:rsidRPr="009B524D" w:rsidRDefault="00112FEE" w:rsidP="005128AD">
      <w:pPr>
        <w:spacing w:line="336" w:lineRule="auto"/>
        <w:jc w:val="both"/>
        <w:textAlignment w:val="baseline"/>
        <w:rPr>
          <w:rFonts w:ascii="Arial" w:hAnsi="Arial" w:cs="Arial"/>
        </w:rPr>
      </w:pPr>
    </w:p>
    <w:p w14:paraId="7BDED6EF" w14:textId="00D4D4B1" w:rsidR="00112FEE" w:rsidRPr="009B524D" w:rsidRDefault="00112FEE" w:rsidP="005128AD">
      <w:pPr>
        <w:spacing w:line="336" w:lineRule="auto"/>
        <w:jc w:val="both"/>
        <w:textAlignment w:val="baseline"/>
        <w:rPr>
          <w:rFonts w:ascii="Arial" w:hAnsi="Arial" w:cs="Arial"/>
        </w:rPr>
      </w:pPr>
      <w:r w:rsidRPr="009B524D">
        <w:rPr>
          <w:rFonts w:ascii="Arial" w:hAnsi="Arial" w:cs="Arial"/>
          <w:b/>
          <w:bCs/>
        </w:rPr>
        <w:t xml:space="preserve">SEGUNDA: </w:t>
      </w:r>
      <w:r w:rsidR="009B524D">
        <w:rPr>
          <w:rFonts w:ascii="Arial" w:hAnsi="Arial" w:cs="Arial"/>
        </w:rPr>
        <w:t>s</w:t>
      </w:r>
      <w:r w:rsidRPr="009B524D">
        <w:rPr>
          <w:rFonts w:ascii="Arial" w:hAnsi="Arial" w:cs="Arial"/>
        </w:rPr>
        <w:t>olicito</w:t>
      </w:r>
      <w:r w:rsidRPr="009B524D">
        <w:rPr>
          <w:rFonts w:ascii="Arial" w:eastAsia="Times New Roman" w:hAnsi="Arial" w:cs="Arial"/>
          <w:lang w:val="es-CO" w:eastAsia="es-CO"/>
        </w:rPr>
        <w:t xml:space="preserve"> </w:t>
      </w:r>
      <w:r w:rsidRPr="009B524D">
        <w:rPr>
          <w:rFonts w:ascii="Arial" w:hAnsi="Arial" w:cs="Arial"/>
        </w:rPr>
        <w:t>respetuosamente al Despacho</w:t>
      </w:r>
      <w:r w:rsidR="009B524D" w:rsidRPr="009B524D">
        <w:rPr>
          <w:rFonts w:ascii="Arial" w:hAnsi="Arial" w:cs="Arial"/>
        </w:rPr>
        <w:t>,</w:t>
      </w:r>
      <w:r w:rsidRPr="009B524D">
        <w:rPr>
          <w:rFonts w:ascii="Arial" w:hAnsi="Arial" w:cs="Arial"/>
        </w:rPr>
        <w:t xml:space="preserve"> </w:t>
      </w:r>
      <w:r w:rsidR="007058AA" w:rsidRPr="009B524D">
        <w:rPr>
          <w:rFonts w:ascii="Arial" w:eastAsia="Times New Roman" w:hAnsi="Arial" w:cs="Arial"/>
          <w:lang w:val="es-CO" w:eastAsia="es-CO"/>
        </w:rPr>
        <w:t>abstenerse</w:t>
      </w:r>
      <w:r w:rsidRPr="009B524D">
        <w:rPr>
          <w:rFonts w:ascii="Arial" w:eastAsia="Times New Roman" w:hAnsi="Arial" w:cs="Arial"/>
          <w:lang w:val="es-CO" w:eastAsia="es-CO"/>
        </w:rPr>
        <w:t xml:space="preserve"> de entregar la totalidad de</w:t>
      </w:r>
      <w:r w:rsidR="009B524D" w:rsidRPr="009B524D">
        <w:rPr>
          <w:rFonts w:ascii="Arial" w:eastAsia="Times New Roman" w:hAnsi="Arial" w:cs="Arial"/>
          <w:lang w:val="es-CO" w:eastAsia="es-CO"/>
        </w:rPr>
        <w:t xml:space="preserve">l dinero consignado por el BANCO </w:t>
      </w:r>
      <w:r w:rsidR="009B524D" w:rsidRPr="009B524D">
        <w:rPr>
          <w:rFonts w:ascii="Arial" w:hAnsi="Arial" w:cs="Arial"/>
        </w:rPr>
        <w:t xml:space="preserve">BBVA </w:t>
      </w:r>
      <w:r w:rsidR="009B524D" w:rsidRPr="009B524D">
        <w:rPr>
          <w:rFonts w:ascii="Arial" w:eastAsiaTheme="minorHAnsi" w:hAnsi="Arial" w:cs="Arial"/>
          <w:lang w:val="es-CO"/>
        </w:rPr>
        <w:t xml:space="preserve">COLOMBIA S.A. con NIT. 860.003.020-1 </w:t>
      </w:r>
      <w:r w:rsidR="009B524D" w:rsidRPr="009B524D">
        <w:rPr>
          <w:rFonts w:ascii="Arial" w:hAnsi="Arial" w:cs="Arial"/>
        </w:rPr>
        <w:t xml:space="preserve">a órdenes del juzgado, </w:t>
      </w:r>
      <w:r w:rsidR="007058AA">
        <w:rPr>
          <w:rFonts w:ascii="Arial" w:hAnsi="Arial" w:cs="Arial"/>
        </w:rPr>
        <w:t xml:space="preserve">en atención a la condena impuesta en la sentencia, </w:t>
      </w:r>
      <w:r w:rsidRPr="009B524D">
        <w:rPr>
          <w:rFonts w:ascii="Arial" w:eastAsia="Times New Roman" w:hAnsi="Arial" w:cs="Arial"/>
          <w:lang w:val="es-CO" w:eastAsia="es-CO"/>
        </w:rPr>
        <w:t>puesto que</w:t>
      </w:r>
      <w:r w:rsidR="007058AA">
        <w:rPr>
          <w:rFonts w:ascii="Arial" w:eastAsia="Times New Roman" w:hAnsi="Arial" w:cs="Arial"/>
          <w:lang w:val="es-CO" w:eastAsia="es-CO"/>
        </w:rPr>
        <w:t>,</w:t>
      </w:r>
      <w:r w:rsidRPr="009B524D">
        <w:rPr>
          <w:rFonts w:ascii="Arial" w:eastAsia="Times New Roman" w:hAnsi="Arial" w:cs="Arial"/>
          <w:lang w:val="es-CO" w:eastAsia="es-CO"/>
        </w:rPr>
        <w:t xml:space="preserve"> </w:t>
      </w:r>
      <w:r w:rsidR="007058AA">
        <w:rPr>
          <w:rFonts w:ascii="Arial" w:eastAsia="Times New Roman" w:hAnsi="Arial" w:cs="Arial"/>
          <w:lang w:val="es-CO" w:eastAsia="es-CO"/>
        </w:rPr>
        <w:t>de dicho dinero deberá retenerse la suma de $1.500.000 que</w:t>
      </w:r>
      <w:r w:rsidRPr="009B524D">
        <w:rPr>
          <w:rFonts w:ascii="Arial" w:eastAsia="Times New Roman" w:hAnsi="Arial" w:cs="Arial"/>
          <w:lang w:val="es-CO" w:eastAsia="es-CO"/>
        </w:rPr>
        <w:t xml:space="preserve"> servirá como garantía de pago de la suma </w:t>
      </w:r>
      <w:r w:rsidR="007058AA">
        <w:rPr>
          <w:rFonts w:ascii="Arial" w:eastAsia="Times New Roman" w:hAnsi="Arial" w:cs="Arial"/>
          <w:lang w:val="es-CO" w:eastAsia="es-CO"/>
        </w:rPr>
        <w:t xml:space="preserve">concedida </w:t>
      </w:r>
      <w:r w:rsidRPr="009B524D">
        <w:rPr>
          <w:rFonts w:ascii="Arial" w:eastAsia="Times New Roman" w:hAnsi="Arial" w:cs="Arial"/>
          <w:lang w:val="es-CO" w:eastAsia="es-CO"/>
        </w:rPr>
        <w:t xml:space="preserve">a </w:t>
      </w:r>
      <w:r w:rsidR="009B524D" w:rsidRPr="009B524D">
        <w:rPr>
          <w:rFonts w:ascii="Arial" w:eastAsia="Times New Roman" w:hAnsi="Arial" w:cs="Arial"/>
          <w:lang w:val="es-CO" w:eastAsia="es-CO"/>
        </w:rPr>
        <w:t>favor de mi mandante por concepto de agencias en derecho.</w:t>
      </w:r>
    </w:p>
    <w:p w14:paraId="5368558E" w14:textId="77777777" w:rsidR="00F419B9" w:rsidRPr="005128AD" w:rsidRDefault="00F419B9" w:rsidP="005128AD">
      <w:pPr>
        <w:spacing w:line="336" w:lineRule="auto"/>
        <w:contextualSpacing/>
        <w:jc w:val="both"/>
        <w:rPr>
          <w:rFonts w:ascii="Arial" w:eastAsia="MS Mincho" w:hAnsi="Arial" w:cs="Arial"/>
          <w:bCs/>
          <w:lang w:eastAsia="es-ES"/>
        </w:rPr>
      </w:pPr>
    </w:p>
    <w:p w14:paraId="07FC0008" w14:textId="3850CB47" w:rsidR="00F419B9" w:rsidRPr="009B524D" w:rsidRDefault="009B524D" w:rsidP="005128AD">
      <w:pPr>
        <w:spacing w:line="336" w:lineRule="auto"/>
        <w:contextualSpacing/>
        <w:jc w:val="both"/>
        <w:rPr>
          <w:rFonts w:ascii="Arial" w:hAnsi="Arial" w:cs="Arial"/>
          <w:b/>
          <w:bCs/>
          <w:lang w:val="es-ES_tradnl" w:eastAsia="es-ES"/>
        </w:rPr>
      </w:pPr>
      <w:r w:rsidRPr="009B524D">
        <w:rPr>
          <w:rFonts w:ascii="Arial" w:hAnsi="Arial" w:cs="Arial"/>
          <w:lang w:val="es-ES_tradnl" w:eastAsia="es-ES"/>
        </w:rPr>
        <w:t>Cordialment</w:t>
      </w:r>
      <w:r w:rsidR="00F419B9" w:rsidRPr="009B524D">
        <w:rPr>
          <w:rFonts w:ascii="Arial" w:hAnsi="Arial" w:cs="Arial"/>
          <w:lang w:val="es-ES_tradnl" w:eastAsia="es-ES"/>
        </w:rPr>
        <w:t>e,</w:t>
      </w:r>
      <w:r w:rsidR="00F419B9" w:rsidRPr="009B524D">
        <w:rPr>
          <w:rFonts w:ascii="Arial" w:hAnsi="Arial" w:cs="Arial"/>
          <w:b/>
          <w:bCs/>
          <w:noProof/>
          <w:lang w:eastAsia="es-CO"/>
        </w:rPr>
        <w:drawing>
          <wp:anchor distT="0" distB="0" distL="114300" distR="114300" simplePos="0" relativeHeight="251659264" behindDoc="0" locked="0" layoutInCell="1" allowOverlap="1" wp14:anchorId="5E8DC8C9" wp14:editId="005CA702">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9">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6999D78B" w14:textId="77777777" w:rsidR="00F419B9" w:rsidRPr="009B524D" w:rsidRDefault="00F419B9" w:rsidP="005128AD">
      <w:pPr>
        <w:spacing w:line="336" w:lineRule="auto"/>
        <w:ind w:right="-113"/>
        <w:jc w:val="both"/>
        <w:rPr>
          <w:rFonts w:ascii="Arial" w:hAnsi="Arial" w:cs="Arial"/>
          <w:b/>
          <w:bCs/>
          <w:lang w:val="es-ES_tradnl" w:eastAsia="es-ES"/>
        </w:rPr>
      </w:pPr>
    </w:p>
    <w:p w14:paraId="4DEEE8E1" w14:textId="77777777" w:rsidR="00F419B9" w:rsidRPr="009B524D" w:rsidRDefault="00F419B9" w:rsidP="005128AD">
      <w:pPr>
        <w:spacing w:line="336" w:lineRule="auto"/>
        <w:ind w:right="-113"/>
        <w:jc w:val="both"/>
        <w:rPr>
          <w:rFonts w:ascii="Arial" w:hAnsi="Arial" w:cs="Arial"/>
          <w:b/>
          <w:bCs/>
          <w:lang w:val="es-ES_tradnl" w:eastAsia="es-ES"/>
        </w:rPr>
      </w:pPr>
    </w:p>
    <w:p w14:paraId="3185CFDC" w14:textId="77777777" w:rsidR="007058AA" w:rsidRDefault="007058AA" w:rsidP="007058AA">
      <w:pPr>
        <w:ind w:right="-113"/>
        <w:jc w:val="both"/>
        <w:rPr>
          <w:rFonts w:ascii="Arial" w:hAnsi="Arial" w:cs="Arial"/>
          <w:b/>
          <w:bCs/>
          <w:lang w:val="es-ES_tradnl" w:eastAsia="es-ES"/>
        </w:rPr>
      </w:pPr>
    </w:p>
    <w:p w14:paraId="6168E377" w14:textId="73341E93" w:rsidR="00F419B9" w:rsidRPr="009B524D" w:rsidRDefault="00F419B9" w:rsidP="005128AD">
      <w:pPr>
        <w:ind w:right="-113"/>
        <w:jc w:val="both"/>
        <w:rPr>
          <w:rFonts w:ascii="Arial" w:hAnsi="Arial" w:cs="Arial"/>
          <w:b/>
          <w:bCs/>
          <w:lang w:val="es-ES_tradnl" w:eastAsia="es-ES"/>
        </w:rPr>
      </w:pPr>
      <w:r w:rsidRPr="009B524D">
        <w:rPr>
          <w:rFonts w:ascii="Arial" w:hAnsi="Arial" w:cs="Arial"/>
          <w:b/>
          <w:bCs/>
          <w:lang w:val="es-ES_tradnl" w:eastAsia="es-ES"/>
        </w:rPr>
        <w:t xml:space="preserve">GUSTAVO ALBERTO HERRERA ÁVILA    </w:t>
      </w:r>
    </w:p>
    <w:p w14:paraId="0FEB435F" w14:textId="77777777" w:rsidR="00F419B9" w:rsidRPr="009B524D" w:rsidRDefault="00F419B9" w:rsidP="005128AD">
      <w:pPr>
        <w:ind w:right="-113"/>
        <w:jc w:val="both"/>
        <w:rPr>
          <w:rFonts w:ascii="Arial" w:hAnsi="Arial" w:cs="Arial"/>
          <w:b/>
          <w:lang w:val="es-ES_tradnl" w:eastAsia="es-ES"/>
        </w:rPr>
      </w:pPr>
      <w:r w:rsidRPr="009B524D">
        <w:rPr>
          <w:rFonts w:ascii="Arial" w:hAnsi="Arial" w:cs="Arial"/>
          <w:lang w:val="es-ES_tradnl" w:eastAsia="es-ES"/>
        </w:rPr>
        <w:t>C.C. No 19.395.114</w:t>
      </w:r>
    </w:p>
    <w:p w14:paraId="534292A7" w14:textId="259C94EB" w:rsidR="00A40DE9" w:rsidRPr="009B524D" w:rsidRDefault="00F419B9" w:rsidP="005128AD">
      <w:pPr>
        <w:ind w:right="-113"/>
        <w:jc w:val="both"/>
        <w:rPr>
          <w:rFonts w:ascii="Arial" w:hAnsi="Arial" w:cs="Arial"/>
        </w:rPr>
      </w:pPr>
      <w:r w:rsidRPr="009B524D">
        <w:rPr>
          <w:rFonts w:ascii="Arial" w:hAnsi="Arial" w:cs="Arial"/>
          <w:lang w:val="es-ES_tradnl" w:eastAsia="es-ES"/>
        </w:rPr>
        <w:t>T.P. No. 39.116 del C.S. de la J.</w:t>
      </w:r>
    </w:p>
    <w:sectPr w:rsidR="00A40DE9" w:rsidRPr="009B524D" w:rsidSect="00A40DE9">
      <w:headerReference w:type="default" r:id="rId10"/>
      <w:footerReference w:type="default" r:id="rId11"/>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7C0C" w14:textId="77777777" w:rsidR="00494C8E" w:rsidRDefault="00494C8E" w:rsidP="0025591F">
      <w:r>
        <w:separator/>
      </w:r>
    </w:p>
  </w:endnote>
  <w:endnote w:type="continuationSeparator" w:id="0">
    <w:p w14:paraId="1CBC287B" w14:textId="77777777" w:rsidR="00494C8E" w:rsidRDefault="00494C8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9AE166" id="Rectángulo 1"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9E11" w14:textId="77777777" w:rsidR="00494C8E" w:rsidRDefault="00494C8E" w:rsidP="0025591F">
      <w:r>
        <w:separator/>
      </w:r>
    </w:p>
  </w:footnote>
  <w:footnote w:type="continuationSeparator" w:id="0">
    <w:p w14:paraId="2574575E" w14:textId="77777777" w:rsidR="00494C8E" w:rsidRDefault="00494C8E"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219CC"/>
    <w:multiLevelType w:val="hybridMultilevel"/>
    <w:tmpl w:val="B5BA0E64"/>
    <w:lvl w:ilvl="0" w:tplc="C5D2B956">
      <w:start w:val="15"/>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1F495DEE"/>
    <w:multiLevelType w:val="hybridMultilevel"/>
    <w:tmpl w:val="D37CD65A"/>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55618D"/>
    <w:multiLevelType w:val="hybridMultilevel"/>
    <w:tmpl w:val="D4F8B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8F3FF7"/>
    <w:multiLevelType w:val="hybridMultilevel"/>
    <w:tmpl w:val="4314D7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9E4720"/>
    <w:multiLevelType w:val="hybridMultilevel"/>
    <w:tmpl w:val="769A780A"/>
    <w:lvl w:ilvl="0" w:tplc="E916AC10">
      <w:start w:val="5"/>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265AAD"/>
    <w:multiLevelType w:val="hybridMultilevel"/>
    <w:tmpl w:val="DE38A62E"/>
    <w:lvl w:ilvl="0" w:tplc="56F0ABFE">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7E6FA8"/>
    <w:multiLevelType w:val="hybridMultilevel"/>
    <w:tmpl w:val="54C6C5DC"/>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633839"/>
    <w:multiLevelType w:val="hybridMultilevel"/>
    <w:tmpl w:val="4F9472CE"/>
    <w:lvl w:ilvl="0" w:tplc="63DC5826">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9E14AF"/>
    <w:multiLevelType w:val="hybridMultilevel"/>
    <w:tmpl w:val="17CE9F94"/>
    <w:lvl w:ilvl="0" w:tplc="8BA49396">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C17602"/>
    <w:multiLevelType w:val="hybridMultilevel"/>
    <w:tmpl w:val="829C287A"/>
    <w:lvl w:ilvl="0" w:tplc="A02C2D8A">
      <w:start w:val="5"/>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2"/>
  </w:num>
  <w:num w:numId="4">
    <w:abstractNumId w:val="21"/>
  </w:num>
  <w:num w:numId="5">
    <w:abstractNumId w:val="10"/>
  </w:num>
  <w:num w:numId="6">
    <w:abstractNumId w:val="4"/>
  </w:num>
  <w:num w:numId="7">
    <w:abstractNumId w:val="6"/>
  </w:num>
  <w:num w:numId="8">
    <w:abstractNumId w:val="20"/>
  </w:num>
  <w:num w:numId="9">
    <w:abstractNumId w:val="15"/>
  </w:num>
  <w:num w:numId="10">
    <w:abstractNumId w:val="14"/>
  </w:num>
  <w:num w:numId="11">
    <w:abstractNumId w:val="7"/>
  </w:num>
  <w:num w:numId="12">
    <w:abstractNumId w:val="15"/>
    <w:lvlOverride w:ilvl="0">
      <w:startOverride w:val="8"/>
    </w:lvlOverride>
  </w:num>
  <w:num w:numId="13">
    <w:abstractNumId w:val="5"/>
  </w:num>
  <w:num w:numId="14">
    <w:abstractNumId w:val="12"/>
  </w:num>
  <w:num w:numId="15">
    <w:abstractNumId w:val="0"/>
  </w:num>
  <w:num w:numId="16">
    <w:abstractNumId w:val="18"/>
  </w:num>
  <w:num w:numId="17">
    <w:abstractNumId w:val="1"/>
  </w:num>
  <w:num w:numId="18">
    <w:abstractNumId w:val="8"/>
  </w:num>
  <w:num w:numId="19">
    <w:abstractNumId w:val="16"/>
  </w:num>
  <w:num w:numId="20">
    <w:abstractNumId w:val="13"/>
  </w:num>
  <w:num w:numId="21">
    <w:abstractNumId w:val="11"/>
  </w:num>
  <w:num w:numId="22">
    <w:abstractNumId w:val="9"/>
  </w:num>
  <w:num w:numId="2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354D"/>
    <w:rsid w:val="00003B7A"/>
    <w:rsid w:val="000128FA"/>
    <w:rsid w:val="0001325D"/>
    <w:rsid w:val="00015FE8"/>
    <w:rsid w:val="00016FA3"/>
    <w:rsid w:val="00017F8C"/>
    <w:rsid w:val="00023472"/>
    <w:rsid w:val="000257B6"/>
    <w:rsid w:val="0003111F"/>
    <w:rsid w:val="00033706"/>
    <w:rsid w:val="00033B66"/>
    <w:rsid w:val="000464B7"/>
    <w:rsid w:val="000467B6"/>
    <w:rsid w:val="00047BB5"/>
    <w:rsid w:val="0005768B"/>
    <w:rsid w:val="00080DDB"/>
    <w:rsid w:val="00081C27"/>
    <w:rsid w:val="00085EC5"/>
    <w:rsid w:val="000918DB"/>
    <w:rsid w:val="0009209B"/>
    <w:rsid w:val="000A032D"/>
    <w:rsid w:val="000A38D3"/>
    <w:rsid w:val="000B21FC"/>
    <w:rsid w:val="000B6807"/>
    <w:rsid w:val="000C0802"/>
    <w:rsid w:val="000C2815"/>
    <w:rsid w:val="000C606C"/>
    <w:rsid w:val="000C7258"/>
    <w:rsid w:val="000D004D"/>
    <w:rsid w:val="000D37D4"/>
    <w:rsid w:val="000D40E2"/>
    <w:rsid w:val="000D777D"/>
    <w:rsid w:val="000E122C"/>
    <w:rsid w:val="000F1277"/>
    <w:rsid w:val="000F4653"/>
    <w:rsid w:val="000F7CED"/>
    <w:rsid w:val="00100324"/>
    <w:rsid w:val="00102B7E"/>
    <w:rsid w:val="001031E4"/>
    <w:rsid w:val="00105AEE"/>
    <w:rsid w:val="00107CC8"/>
    <w:rsid w:val="00110A86"/>
    <w:rsid w:val="00112FEE"/>
    <w:rsid w:val="00121F07"/>
    <w:rsid w:val="0012207F"/>
    <w:rsid w:val="0012469C"/>
    <w:rsid w:val="001246DF"/>
    <w:rsid w:val="001257B4"/>
    <w:rsid w:val="00141ADA"/>
    <w:rsid w:val="00152078"/>
    <w:rsid w:val="0015280E"/>
    <w:rsid w:val="001545C1"/>
    <w:rsid w:val="00163E87"/>
    <w:rsid w:val="00164952"/>
    <w:rsid w:val="00165B3D"/>
    <w:rsid w:val="00165BAD"/>
    <w:rsid w:val="00174DD0"/>
    <w:rsid w:val="001925A0"/>
    <w:rsid w:val="00194200"/>
    <w:rsid w:val="00194DAC"/>
    <w:rsid w:val="00197BE7"/>
    <w:rsid w:val="001A00AA"/>
    <w:rsid w:val="001A1649"/>
    <w:rsid w:val="001A2395"/>
    <w:rsid w:val="001A3731"/>
    <w:rsid w:val="001A7FC8"/>
    <w:rsid w:val="001B1222"/>
    <w:rsid w:val="001B6AAC"/>
    <w:rsid w:val="001C52C3"/>
    <w:rsid w:val="001D1FFD"/>
    <w:rsid w:val="001D7365"/>
    <w:rsid w:val="001E4B5F"/>
    <w:rsid w:val="001F036B"/>
    <w:rsid w:val="001F2FE4"/>
    <w:rsid w:val="001F6F92"/>
    <w:rsid w:val="00202FF8"/>
    <w:rsid w:val="002047EF"/>
    <w:rsid w:val="002238D3"/>
    <w:rsid w:val="0022501E"/>
    <w:rsid w:val="002251BF"/>
    <w:rsid w:val="00225876"/>
    <w:rsid w:val="002326E3"/>
    <w:rsid w:val="00232AFB"/>
    <w:rsid w:val="00233530"/>
    <w:rsid w:val="00234F3F"/>
    <w:rsid w:val="00254B6A"/>
    <w:rsid w:val="00254E27"/>
    <w:rsid w:val="0025591F"/>
    <w:rsid w:val="002623BC"/>
    <w:rsid w:val="0026378D"/>
    <w:rsid w:val="00264CC3"/>
    <w:rsid w:val="0026739B"/>
    <w:rsid w:val="00267ADD"/>
    <w:rsid w:val="00267DDC"/>
    <w:rsid w:val="00267E75"/>
    <w:rsid w:val="00277021"/>
    <w:rsid w:val="00281D90"/>
    <w:rsid w:val="00286348"/>
    <w:rsid w:val="00286D8E"/>
    <w:rsid w:val="00294217"/>
    <w:rsid w:val="0029531E"/>
    <w:rsid w:val="00295D0B"/>
    <w:rsid w:val="002961A7"/>
    <w:rsid w:val="002A0470"/>
    <w:rsid w:val="002B5C1F"/>
    <w:rsid w:val="002B5E76"/>
    <w:rsid w:val="002B5EDC"/>
    <w:rsid w:val="002C013A"/>
    <w:rsid w:val="002C2F18"/>
    <w:rsid w:val="002D1104"/>
    <w:rsid w:val="002D40F6"/>
    <w:rsid w:val="002D6332"/>
    <w:rsid w:val="002D7C95"/>
    <w:rsid w:val="002E53FC"/>
    <w:rsid w:val="002F08B0"/>
    <w:rsid w:val="002F268B"/>
    <w:rsid w:val="003132EE"/>
    <w:rsid w:val="00313B30"/>
    <w:rsid w:val="00316BE4"/>
    <w:rsid w:val="00320112"/>
    <w:rsid w:val="0032173D"/>
    <w:rsid w:val="003231F5"/>
    <w:rsid w:val="00326100"/>
    <w:rsid w:val="00330EC1"/>
    <w:rsid w:val="0033388C"/>
    <w:rsid w:val="0033415C"/>
    <w:rsid w:val="003444E2"/>
    <w:rsid w:val="00346BEE"/>
    <w:rsid w:val="00350084"/>
    <w:rsid w:val="0035032C"/>
    <w:rsid w:val="00355D7D"/>
    <w:rsid w:val="003568CB"/>
    <w:rsid w:val="0036406E"/>
    <w:rsid w:val="003722B3"/>
    <w:rsid w:val="00375AFE"/>
    <w:rsid w:val="0038141F"/>
    <w:rsid w:val="0038272A"/>
    <w:rsid w:val="003A5483"/>
    <w:rsid w:val="003B6A8B"/>
    <w:rsid w:val="003B736E"/>
    <w:rsid w:val="003C07CF"/>
    <w:rsid w:val="003C5BCE"/>
    <w:rsid w:val="003D78AB"/>
    <w:rsid w:val="003E202E"/>
    <w:rsid w:val="003E51C3"/>
    <w:rsid w:val="003E6336"/>
    <w:rsid w:val="003F26B0"/>
    <w:rsid w:val="00416F84"/>
    <w:rsid w:val="00423156"/>
    <w:rsid w:val="004247BC"/>
    <w:rsid w:val="0042497F"/>
    <w:rsid w:val="00427963"/>
    <w:rsid w:val="0043127D"/>
    <w:rsid w:val="0043658C"/>
    <w:rsid w:val="00436CDF"/>
    <w:rsid w:val="00440366"/>
    <w:rsid w:val="004403D9"/>
    <w:rsid w:val="00440A7B"/>
    <w:rsid w:val="00453C99"/>
    <w:rsid w:val="00456503"/>
    <w:rsid w:val="00470810"/>
    <w:rsid w:val="00470937"/>
    <w:rsid w:val="0047115F"/>
    <w:rsid w:val="00476294"/>
    <w:rsid w:val="004767B9"/>
    <w:rsid w:val="00481094"/>
    <w:rsid w:val="00482CAA"/>
    <w:rsid w:val="004912F9"/>
    <w:rsid w:val="00494C8E"/>
    <w:rsid w:val="00495DE8"/>
    <w:rsid w:val="004A0019"/>
    <w:rsid w:val="004A356B"/>
    <w:rsid w:val="004B3D8E"/>
    <w:rsid w:val="004C01CE"/>
    <w:rsid w:val="004C09C2"/>
    <w:rsid w:val="004C119D"/>
    <w:rsid w:val="004C2E46"/>
    <w:rsid w:val="004E0362"/>
    <w:rsid w:val="004E1349"/>
    <w:rsid w:val="004E1D14"/>
    <w:rsid w:val="004F2115"/>
    <w:rsid w:val="004F3BF9"/>
    <w:rsid w:val="00504DDE"/>
    <w:rsid w:val="00505F3C"/>
    <w:rsid w:val="005128AD"/>
    <w:rsid w:val="00521DB5"/>
    <w:rsid w:val="00522CA0"/>
    <w:rsid w:val="005230AA"/>
    <w:rsid w:val="00532704"/>
    <w:rsid w:val="00535158"/>
    <w:rsid w:val="00535E2A"/>
    <w:rsid w:val="00537E34"/>
    <w:rsid w:val="00543F6F"/>
    <w:rsid w:val="00545760"/>
    <w:rsid w:val="00545808"/>
    <w:rsid w:val="00550B51"/>
    <w:rsid w:val="005513D4"/>
    <w:rsid w:val="00551907"/>
    <w:rsid w:val="00556441"/>
    <w:rsid w:val="00557082"/>
    <w:rsid w:val="00557106"/>
    <w:rsid w:val="005746AE"/>
    <w:rsid w:val="00587236"/>
    <w:rsid w:val="00587BE0"/>
    <w:rsid w:val="00590DDA"/>
    <w:rsid w:val="005926B7"/>
    <w:rsid w:val="00592F2A"/>
    <w:rsid w:val="005936EF"/>
    <w:rsid w:val="005A03A8"/>
    <w:rsid w:val="005A2DD2"/>
    <w:rsid w:val="005A3F2C"/>
    <w:rsid w:val="005A4D22"/>
    <w:rsid w:val="005A4E43"/>
    <w:rsid w:val="005A4ED7"/>
    <w:rsid w:val="005B41C0"/>
    <w:rsid w:val="005B798B"/>
    <w:rsid w:val="005C32CE"/>
    <w:rsid w:val="005C3A97"/>
    <w:rsid w:val="005C56F4"/>
    <w:rsid w:val="005D7117"/>
    <w:rsid w:val="005E04D0"/>
    <w:rsid w:val="005E45F8"/>
    <w:rsid w:val="005E7535"/>
    <w:rsid w:val="00602D92"/>
    <w:rsid w:val="00603F4F"/>
    <w:rsid w:val="00604D63"/>
    <w:rsid w:val="0061248B"/>
    <w:rsid w:val="0062248C"/>
    <w:rsid w:val="00622E30"/>
    <w:rsid w:val="006259E0"/>
    <w:rsid w:val="0062628F"/>
    <w:rsid w:val="00627880"/>
    <w:rsid w:val="00630238"/>
    <w:rsid w:val="00630A33"/>
    <w:rsid w:val="006316CF"/>
    <w:rsid w:val="00637020"/>
    <w:rsid w:val="00637919"/>
    <w:rsid w:val="00641C87"/>
    <w:rsid w:val="0065273C"/>
    <w:rsid w:val="0066094A"/>
    <w:rsid w:val="00660DE0"/>
    <w:rsid w:val="00667C80"/>
    <w:rsid w:val="00673142"/>
    <w:rsid w:val="00675F87"/>
    <w:rsid w:val="00690439"/>
    <w:rsid w:val="00691F06"/>
    <w:rsid w:val="00692E9E"/>
    <w:rsid w:val="006A66E8"/>
    <w:rsid w:val="006A7AAA"/>
    <w:rsid w:val="006B1B87"/>
    <w:rsid w:val="006B7A09"/>
    <w:rsid w:val="006C0613"/>
    <w:rsid w:val="006C61BB"/>
    <w:rsid w:val="006E11CE"/>
    <w:rsid w:val="006F3F7B"/>
    <w:rsid w:val="006F667C"/>
    <w:rsid w:val="007055FC"/>
    <w:rsid w:val="007058AA"/>
    <w:rsid w:val="00707864"/>
    <w:rsid w:val="00707C60"/>
    <w:rsid w:val="00711484"/>
    <w:rsid w:val="007128DA"/>
    <w:rsid w:val="0071397D"/>
    <w:rsid w:val="0071443C"/>
    <w:rsid w:val="00716A5E"/>
    <w:rsid w:val="00720511"/>
    <w:rsid w:val="00740E0F"/>
    <w:rsid w:val="007510E4"/>
    <w:rsid w:val="00752660"/>
    <w:rsid w:val="007562B2"/>
    <w:rsid w:val="00756B89"/>
    <w:rsid w:val="00756BF5"/>
    <w:rsid w:val="00763332"/>
    <w:rsid w:val="00766EA2"/>
    <w:rsid w:val="00783847"/>
    <w:rsid w:val="00786AE8"/>
    <w:rsid w:val="00791BE2"/>
    <w:rsid w:val="00793C8E"/>
    <w:rsid w:val="007950FE"/>
    <w:rsid w:val="00796F29"/>
    <w:rsid w:val="007A3E66"/>
    <w:rsid w:val="007C1A65"/>
    <w:rsid w:val="007C2229"/>
    <w:rsid w:val="007C4389"/>
    <w:rsid w:val="007C489B"/>
    <w:rsid w:val="007C7187"/>
    <w:rsid w:val="007C7F1A"/>
    <w:rsid w:val="007D4BCC"/>
    <w:rsid w:val="007D5B40"/>
    <w:rsid w:val="007E156D"/>
    <w:rsid w:val="007F632D"/>
    <w:rsid w:val="007F6A39"/>
    <w:rsid w:val="007F71F9"/>
    <w:rsid w:val="008026C1"/>
    <w:rsid w:val="008034DF"/>
    <w:rsid w:val="00810894"/>
    <w:rsid w:val="00810AF1"/>
    <w:rsid w:val="00812A5C"/>
    <w:rsid w:val="00813212"/>
    <w:rsid w:val="0082522F"/>
    <w:rsid w:val="008256EC"/>
    <w:rsid w:val="00830880"/>
    <w:rsid w:val="00834FFE"/>
    <w:rsid w:val="00835494"/>
    <w:rsid w:val="00836163"/>
    <w:rsid w:val="0085008C"/>
    <w:rsid w:val="00854EB6"/>
    <w:rsid w:val="008609B1"/>
    <w:rsid w:val="0086128F"/>
    <w:rsid w:val="0086683F"/>
    <w:rsid w:val="00870227"/>
    <w:rsid w:val="00882B68"/>
    <w:rsid w:val="008830A7"/>
    <w:rsid w:val="00884595"/>
    <w:rsid w:val="008927B0"/>
    <w:rsid w:val="008A06C0"/>
    <w:rsid w:val="008A297A"/>
    <w:rsid w:val="008A297D"/>
    <w:rsid w:val="008A3EE5"/>
    <w:rsid w:val="008B4A0D"/>
    <w:rsid w:val="008C2567"/>
    <w:rsid w:val="008C3DF1"/>
    <w:rsid w:val="008D2CD8"/>
    <w:rsid w:val="008E1952"/>
    <w:rsid w:val="008E2F91"/>
    <w:rsid w:val="008E4E08"/>
    <w:rsid w:val="008F1E2F"/>
    <w:rsid w:val="008F51B3"/>
    <w:rsid w:val="008F6BF3"/>
    <w:rsid w:val="00902BDC"/>
    <w:rsid w:val="00902FC3"/>
    <w:rsid w:val="00910BD9"/>
    <w:rsid w:val="00914D47"/>
    <w:rsid w:val="00920A0E"/>
    <w:rsid w:val="009357D3"/>
    <w:rsid w:val="0093703A"/>
    <w:rsid w:val="00937329"/>
    <w:rsid w:val="00954DF4"/>
    <w:rsid w:val="00955B23"/>
    <w:rsid w:val="00957B78"/>
    <w:rsid w:val="00963BB1"/>
    <w:rsid w:val="00973C6A"/>
    <w:rsid w:val="00974B94"/>
    <w:rsid w:val="00977B95"/>
    <w:rsid w:val="00985FE0"/>
    <w:rsid w:val="009865A9"/>
    <w:rsid w:val="009907D9"/>
    <w:rsid w:val="00990CA7"/>
    <w:rsid w:val="009932F7"/>
    <w:rsid w:val="00994B78"/>
    <w:rsid w:val="00997C0E"/>
    <w:rsid w:val="00997F6F"/>
    <w:rsid w:val="009A2524"/>
    <w:rsid w:val="009A4C60"/>
    <w:rsid w:val="009B143D"/>
    <w:rsid w:val="009B524D"/>
    <w:rsid w:val="009C26EB"/>
    <w:rsid w:val="009C7C31"/>
    <w:rsid w:val="009D2559"/>
    <w:rsid w:val="009D2C85"/>
    <w:rsid w:val="009D66DE"/>
    <w:rsid w:val="009E0933"/>
    <w:rsid w:val="009E54F3"/>
    <w:rsid w:val="009E56DC"/>
    <w:rsid w:val="009E6002"/>
    <w:rsid w:val="009F10A6"/>
    <w:rsid w:val="009F434B"/>
    <w:rsid w:val="009F7868"/>
    <w:rsid w:val="00A01C38"/>
    <w:rsid w:val="00A058A1"/>
    <w:rsid w:val="00A07343"/>
    <w:rsid w:val="00A13901"/>
    <w:rsid w:val="00A16F58"/>
    <w:rsid w:val="00A177C3"/>
    <w:rsid w:val="00A35D08"/>
    <w:rsid w:val="00A366BA"/>
    <w:rsid w:val="00A400E0"/>
    <w:rsid w:val="00A40DE9"/>
    <w:rsid w:val="00A505B5"/>
    <w:rsid w:val="00A5086D"/>
    <w:rsid w:val="00A53010"/>
    <w:rsid w:val="00A610EF"/>
    <w:rsid w:val="00A62109"/>
    <w:rsid w:val="00A73FDD"/>
    <w:rsid w:val="00A81FCE"/>
    <w:rsid w:val="00A877E6"/>
    <w:rsid w:val="00A92528"/>
    <w:rsid w:val="00A943A0"/>
    <w:rsid w:val="00A94ED8"/>
    <w:rsid w:val="00AA0CA8"/>
    <w:rsid w:val="00AA27EC"/>
    <w:rsid w:val="00AA2EB9"/>
    <w:rsid w:val="00AA4A82"/>
    <w:rsid w:val="00AB1638"/>
    <w:rsid w:val="00AB3A2C"/>
    <w:rsid w:val="00AC2A84"/>
    <w:rsid w:val="00AC35E6"/>
    <w:rsid w:val="00AD03AA"/>
    <w:rsid w:val="00AD1802"/>
    <w:rsid w:val="00AD1BBE"/>
    <w:rsid w:val="00AD6CCE"/>
    <w:rsid w:val="00AE4494"/>
    <w:rsid w:val="00AF193F"/>
    <w:rsid w:val="00AF7292"/>
    <w:rsid w:val="00B002FA"/>
    <w:rsid w:val="00B13460"/>
    <w:rsid w:val="00B13F91"/>
    <w:rsid w:val="00B14CBB"/>
    <w:rsid w:val="00B14F6F"/>
    <w:rsid w:val="00B20189"/>
    <w:rsid w:val="00B20458"/>
    <w:rsid w:val="00B25D91"/>
    <w:rsid w:val="00B27818"/>
    <w:rsid w:val="00B32579"/>
    <w:rsid w:val="00B4595A"/>
    <w:rsid w:val="00B46653"/>
    <w:rsid w:val="00B54D2E"/>
    <w:rsid w:val="00B54DCC"/>
    <w:rsid w:val="00B624D8"/>
    <w:rsid w:val="00B660E5"/>
    <w:rsid w:val="00B67523"/>
    <w:rsid w:val="00B728B5"/>
    <w:rsid w:val="00B81E62"/>
    <w:rsid w:val="00B84874"/>
    <w:rsid w:val="00B85CE8"/>
    <w:rsid w:val="00B86B7E"/>
    <w:rsid w:val="00B9434F"/>
    <w:rsid w:val="00BA33E1"/>
    <w:rsid w:val="00BB069E"/>
    <w:rsid w:val="00BB1337"/>
    <w:rsid w:val="00BB2203"/>
    <w:rsid w:val="00BB38A3"/>
    <w:rsid w:val="00BB53A4"/>
    <w:rsid w:val="00BB7105"/>
    <w:rsid w:val="00BC0C9E"/>
    <w:rsid w:val="00BC4462"/>
    <w:rsid w:val="00BD113A"/>
    <w:rsid w:val="00BD5647"/>
    <w:rsid w:val="00BE1DF3"/>
    <w:rsid w:val="00BE26BB"/>
    <w:rsid w:val="00BE6214"/>
    <w:rsid w:val="00BF1A90"/>
    <w:rsid w:val="00C00235"/>
    <w:rsid w:val="00C04F1B"/>
    <w:rsid w:val="00C051B5"/>
    <w:rsid w:val="00C10402"/>
    <w:rsid w:val="00C2322D"/>
    <w:rsid w:val="00C2487F"/>
    <w:rsid w:val="00C25285"/>
    <w:rsid w:val="00C30E4C"/>
    <w:rsid w:val="00C337FB"/>
    <w:rsid w:val="00C34E43"/>
    <w:rsid w:val="00C419C5"/>
    <w:rsid w:val="00C45352"/>
    <w:rsid w:val="00C52E95"/>
    <w:rsid w:val="00C53500"/>
    <w:rsid w:val="00C5427A"/>
    <w:rsid w:val="00C54620"/>
    <w:rsid w:val="00C64317"/>
    <w:rsid w:val="00C70FF5"/>
    <w:rsid w:val="00C73313"/>
    <w:rsid w:val="00C73CAF"/>
    <w:rsid w:val="00C75FCB"/>
    <w:rsid w:val="00C76570"/>
    <w:rsid w:val="00C91B87"/>
    <w:rsid w:val="00C920E4"/>
    <w:rsid w:val="00C974CE"/>
    <w:rsid w:val="00C979DA"/>
    <w:rsid w:val="00CC0603"/>
    <w:rsid w:val="00CC0F44"/>
    <w:rsid w:val="00CD09E7"/>
    <w:rsid w:val="00CE0729"/>
    <w:rsid w:val="00CE32B4"/>
    <w:rsid w:val="00CF1A96"/>
    <w:rsid w:val="00CF256A"/>
    <w:rsid w:val="00CF4900"/>
    <w:rsid w:val="00CF7F54"/>
    <w:rsid w:val="00D0071A"/>
    <w:rsid w:val="00D04634"/>
    <w:rsid w:val="00D06D1F"/>
    <w:rsid w:val="00D06E68"/>
    <w:rsid w:val="00D07D6A"/>
    <w:rsid w:val="00D12CA8"/>
    <w:rsid w:val="00D23A48"/>
    <w:rsid w:val="00D2546D"/>
    <w:rsid w:val="00D255F7"/>
    <w:rsid w:val="00D42910"/>
    <w:rsid w:val="00D617F4"/>
    <w:rsid w:val="00D63E5B"/>
    <w:rsid w:val="00D728A8"/>
    <w:rsid w:val="00D72E29"/>
    <w:rsid w:val="00D813B6"/>
    <w:rsid w:val="00D81CBF"/>
    <w:rsid w:val="00D92C9D"/>
    <w:rsid w:val="00D94279"/>
    <w:rsid w:val="00D97E87"/>
    <w:rsid w:val="00DA78DA"/>
    <w:rsid w:val="00DB7F36"/>
    <w:rsid w:val="00DD373A"/>
    <w:rsid w:val="00DE0BD2"/>
    <w:rsid w:val="00DE39ED"/>
    <w:rsid w:val="00DF4B82"/>
    <w:rsid w:val="00DF69D1"/>
    <w:rsid w:val="00E02B82"/>
    <w:rsid w:val="00E044F8"/>
    <w:rsid w:val="00E04D69"/>
    <w:rsid w:val="00E10F2B"/>
    <w:rsid w:val="00E11F52"/>
    <w:rsid w:val="00E13203"/>
    <w:rsid w:val="00E22852"/>
    <w:rsid w:val="00E23DED"/>
    <w:rsid w:val="00E24665"/>
    <w:rsid w:val="00E31172"/>
    <w:rsid w:val="00E31EA0"/>
    <w:rsid w:val="00E32B44"/>
    <w:rsid w:val="00E33FC5"/>
    <w:rsid w:val="00E4348F"/>
    <w:rsid w:val="00E43BA7"/>
    <w:rsid w:val="00E4507B"/>
    <w:rsid w:val="00E50BC7"/>
    <w:rsid w:val="00E52E9B"/>
    <w:rsid w:val="00E56B25"/>
    <w:rsid w:val="00E63CC0"/>
    <w:rsid w:val="00E70AF3"/>
    <w:rsid w:val="00E70D49"/>
    <w:rsid w:val="00E75011"/>
    <w:rsid w:val="00E776A9"/>
    <w:rsid w:val="00E80487"/>
    <w:rsid w:val="00E87331"/>
    <w:rsid w:val="00E92AA8"/>
    <w:rsid w:val="00EB06B6"/>
    <w:rsid w:val="00EB06EB"/>
    <w:rsid w:val="00EB6711"/>
    <w:rsid w:val="00EC3030"/>
    <w:rsid w:val="00EC34E0"/>
    <w:rsid w:val="00EC3CC4"/>
    <w:rsid w:val="00EC434B"/>
    <w:rsid w:val="00ED213E"/>
    <w:rsid w:val="00EE40E3"/>
    <w:rsid w:val="00EE5B9A"/>
    <w:rsid w:val="00EE6487"/>
    <w:rsid w:val="00EE6DA0"/>
    <w:rsid w:val="00EE760B"/>
    <w:rsid w:val="00EF099A"/>
    <w:rsid w:val="00EF0DA0"/>
    <w:rsid w:val="00EF47CB"/>
    <w:rsid w:val="00F06015"/>
    <w:rsid w:val="00F308D5"/>
    <w:rsid w:val="00F36A05"/>
    <w:rsid w:val="00F4174C"/>
    <w:rsid w:val="00F419B9"/>
    <w:rsid w:val="00F4474B"/>
    <w:rsid w:val="00F45950"/>
    <w:rsid w:val="00F462B6"/>
    <w:rsid w:val="00F54044"/>
    <w:rsid w:val="00F61466"/>
    <w:rsid w:val="00F61531"/>
    <w:rsid w:val="00F64D06"/>
    <w:rsid w:val="00F6595F"/>
    <w:rsid w:val="00F66F20"/>
    <w:rsid w:val="00F84C47"/>
    <w:rsid w:val="00F869BC"/>
    <w:rsid w:val="00F95354"/>
    <w:rsid w:val="00F9568A"/>
    <w:rsid w:val="00FA4FFB"/>
    <w:rsid w:val="00FB4CD5"/>
    <w:rsid w:val="00FB6F8B"/>
    <w:rsid w:val="00FC13A6"/>
    <w:rsid w:val="00FC7F82"/>
    <w:rsid w:val="00FD17DE"/>
    <w:rsid w:val="00FE10B5"/>
    <w:rsid w:val="00FE383F"/>
    <w:rsid w:val="00FE3FA6"/>
    <w:rsid w:val="00FE5E2E"/>
    <w:rsid w:val="00FF2815"/>
    <w:rsid w:val="00FF34FA"/>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F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C10402"/>
    <w:pPr>
      <w:keepNext/>
      <w:keepLines/>
      <w:widowControl/>
      <w:numPr>
        <w:numId w:val="9"/>
      </w:numPr>
      <w:autoSpaceDE/>
      <w:autoSpaceDN/>
      <w:spacing w:before="40" w:line="360" w:lineRule="auto"/>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C10402"/>
    <w:rPr>
      <w:rFonts w:ascii="Arial" w:eastAsiaTheme="majorEastAsia" w:hAnsi="Arial" w:cs="Arial"/>
      <w:b/>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F419B9"/>
    <w:rPr>
      <w:vertAlign w:val="superscript"/>
    </w:rPr>
  </w:style>
  <w:style w:type="paragraph" w:customStyle="1" w:styleId="Refdenotaalpie2">
    <w:name w:val="Ref. de nota al pie2"/>
    <w:aliases w:val="Nota de pie,Pie de pagina"/>
    <w:basedOn w:val="Normal"/>
    <w:link w:val="Refdenotaalpie"/>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69992075">
      <w:bodyDiv w:val="1"/>
      <w:marLeft w:val="0"/>
      <w:marRight w:val="0"/>
      <w:marTop w:val="0"/>
      <w:marBottom w:val="0"/>
      <w:divBdr>
        <w:top w:val="none" w:sz="0" w:space="0" w:color="auto"/>
        <w:left w:val="none" w:sz="0" w:space="0" w:color="auto"/>
        <w:bottom w:val="none" w:sz="0" w:space="0" w:color="auto"/>
        <w:right w:val="none" w:sz="0" w:space="0" w:color="auto"/>
      </w:divBdr>
      <w:divsChild>
        <w:div w:id="1632512658">
          <w:marLeft w:val="0"/>
          <w:marRight w:val="0"/>
          <w:marTop w:val="0"/>
          <w:marBottom w:val="0"/>
          <w:divBdr>
            <w:top w:val="none" w:sz="0" w:space="0" w:color="auto"/>
            <w:left w:val="none" w:sz="0" w:space="0" w:color="auto"/>
            <w:bottom w:val="none" w:sz="0" w:space="0" w:color="auto"/>
            <w:right w:val="none" w:sz="0" w:space="0" w:color="auto"/>
          </w:divBdr>
        </w:div>
      </w:divsChild>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085031667">
      <w:bodyDiv w:val="1"/>
      <w:marLeft w:val="0"/>
      <w:marRight w:val="0"/>
      <w:marTop w:val="0"/>
      <w:marBottom w:val="0"/>
      <w:divBdr>
        <w:top w:val="none" w:sz="0" w:space="0" w:color="auto"/>
        <w:left w:val="none" w:sz="0" w:space="0" w:color="auto"/>
        <w:bottom w:val="none" w:sz="0" w:space="0" w:color="auto"/>
        <w:right w:val="none" w:sz="0" w:space="0" w:color="auto"/>
      </w:divBdr>
    </w:div>
    <w:div w:id="1087070602">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1941177562">
      <w:bodyDiv w:val="1"/>
      <w:marLeft w:val="0"/>
      <w:marRight w:val="0"/>
      <w:marTop w:val="0"/>
      <w:marBottom w:val="0"/>
      <w:divBdr>
        <w:top w:val="none" w:sz="0" w:space="0" w:color="auto"/>
        <w:left w:val="none" w:sz="0" w:space="0" w:color="auto"/>
        <w:bottom w:val="none" w:sz="0" w:space="0" w:color="auto"/>
        <w:right w:val="none" w:sz="0" w:space="0" w:color="auto"/>
      </w:divBdr>
    </w:div>
    <w:div w:id="2011718680">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52530284">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ivmcu9@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4</cp:revision>
  <cp:lastPrinted>2025-02-12T20:11:00Z</cp:lastPrinted>
  <dcterms:created xsi:type="dcterms:W3CDTF">2025-02-12T19:47:00Z</dcterms:created>
  <dcterms:modified xsi:type="dcterms:W3CDTF">2025-02-12T20:12:00Z</dcterms:modified>
</cp:coreProperties>
</file>