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A61B8" w14:textId="571C7570" w:rsidR="00421600" w:rsidRDefault="006A7214">
      <w:pPr>
        <w:rPr>
          <w:b/>
          <w:bCs/>
          <w:lang w:val="es-MX"/>
        </w:rPr>
      </w:pPr>
      <w:r>
        <w:rPr>
          <w:b/>
          <w:bCs/>
          <w:lang w:val="es-MX"/>
        </w:rPr>
        <w:t xml:space="preserve">XIOMARA MOSQUERA RIASCOS </w:t>
      </w:r>
      <w:r w:rsidR="002769A1">
        <w:rPr>
          <w:b/>
          <w:bCs/>
          <w:lang w:val="es-MX"/>
        </w:rPr>
        <w:t xml:space="preserve">VS </w:t>
      </w:r>
      <w:r>
        <w:rPr>
          <w:b/>
          <w:bCs/>
          <w:lang w:val="es-MX"/>
        </w:rPr>
        <w:t>ALLIANZ SEGUROS S.A</w:t>
      </w:r>
      <w:r w:rsidR="002769A1">
        <w:rPr>
          <w:b/>
          <w:bCs/>
          <w:lang w:val="es-MX"/>
        </w:rPr>
        <w:t>. Y OTROS</w:t>
      </w:r>
    </w:p>
    <w:p w14:paraId="2824C8AF" w14:textId="1A465BD4" w:rsidR="002769A1" w:rsidRDefault="002769A1">
      <w:pPr>
        <w:rPr>
          <w:b/>
          <w:bCs/>
          <w:lang w:val="es-MX"/>
        </w:rPr>
      </w:pPr>
      <w:r>
        <w:rPr>
          <w:b/>
          <w:bCs/>
          <w:lang w:val="es-MX"/>
        </w:rPr>
        <w:t>RAD. 2023-00</w:t>
      </w:r>
      <w:r w:rsidR="005535C0">
        <w:rPr>
          <w:b/>
          <w:bCs/>
          <w:lang w:val="es-MX"/>
        </w:rPr>
        <w:t>119</w:t>
      </w:r>
      <w:r>
        <w:rPr>
          <w:b/>
          <w:bCs/>
          <w:lang w:val="es-MX"/>
        </w:rPr>
        <w:t>.</w:t>
      </w:r>
    </w:p>
    <w:p w14:paraId="2D1B40FC" w14:textId="106713DB" w:rsidR="002769A1" w:rsidRDefault="002769A1">
      <w:pPr>
        <w:rPr>
          <w:b/>
          <w:bCs/>
          <w:lang w:val="es-MX"/>
        </w:rPr>
      </w:pPr>
      <w:r>
        <w:rPr>
          <w:b/>
          <w:bCs/>
          <w:lang w:val="es-MX"/>
        </w:rPr>
        <w:t xml:space="preserve">JUZGADO: </w:t>
      </w:r>
      <w:r w:rsidR="005535C0">
        <w:rPr>
          <w:b/>
          <w:bCs/>
          <w:lang w:val="es-MX"/>
        </w:rPr>
        <w:t>43</w:t>
      </w:r>
      <w:r>
        <w:rPr>
          <w:b/>
          <w:bCs/>
          <w:lang w:val="es-MX"/>
        </w:rPr>
        <w:t xml:space="preserve"> CIVIL </w:t>
      </w:r>
      <w:r w:rsidR="005535C0">
        <w:rPr>
          <w:b/>
          <w:bCs/>
          <w:lang w:val="es-MX"/>
        </w:rPr>
        <w:t>MUNICIPAL</w:t>
      </w:r>
      <w:r>
        <w:rPr>
          <w:b/>
          <w:bCs/>
          <w:lang w:val="es-MX"/>
        </w:rPr>
        <w:t xml:space="preserve"> DE </w:t>
      </w:r>
      <w:r w:rsidR="005535C0">
        <w:rPr>
          <w:b/>
          <w:bCs/>
          <w:lang w:val="es-MX"/>
        </w:rPr>
        <w:t>BOGOTÁ</w:t>
      </w:r>
      <w:r>
        <w:rPr>
          <w:b/>
          <w:bCs/>
          <w:lang w:val="es-MX"/>
        </w:rPr>
        <w:t>.</w:t>
      </w:r>
    </w:p>
    <w:p w14:paraId="5AAD66BC" w14:textId="77777777" w:rsidR="00740239" w:rsidRDefault="00740239" w:rsidP="00716982">
      <w:pPr>
        <w:jc w:val="both"/>
        <w:rPr>
          <w:lang w:val="es-MX"/>
        </w:rPr>
      </w:pPr>
    </w:p>
    <w:p w14:paraId="636F706F" w14:textId="30A26C82" w:rsidR="00740239" w:rsidRDefault="00740239" w:rsidP="00740239">
      <w:pPr>
        <w:jc w:val="center"/>
        <w:rPr>
          <w:b/>
          <w:bCs/>
          <w:lang w:val="es-MX"/>
        </w:rPr>
      </w:pPr>
      <w:r>
        <w:rPr>
          <w:b/>
          <w:bCs/>
          <w:lang w:val="es-MX"/>
        </w:rPr>
        <w:t>Audiencia artículo 373</w:t>
      </w:r>
      <w:r w:rsidR="00F1184A">
        <w:rPr>
          <w:b/>
          <w:bCs/>
          <w:lang w:val="es-MX"/>
        </w:rPr>
        <w:t xml:space="preserve"> (inicia a las 9:34 a.m.)</w:t>
      </w:r>
    </w:p>
    <w:p w14:paraId="20C2F989" w14:textId="77777777" w:rsidR="00740239" w:rsidRDefault="00740239" w:rsidP="00740239">
      <w:pPr>
        <w:jc w:val="center"/>
        <w:rPr>
          <w:b/>
          <w:bCs/>
          <w:lang w:val="es-MX"/>
        </w:rPr>
      </w:pPr>
    </w:p>
    <w:p w14:paraId="5808C4B8" w14:textId="3373FF08" w:rsidR="00740239" w:rsidRDefault="00740239" w:rsidP="00740239">
      <w:pPr>
        <w:jc w:val="both"/>
        <w:rPr>
          <w:b/>
          <w:bCs/>
          <w:lang w:val="es-MX"/>
        </w:rPr>
      </w:pPr>
      <w:r>
        <w:rPr>
          <w:b/>
          <w:bCs/>
          <w:lang w:val="es-MX"/>
        </w:rPr>
        <w:t xml:space="preserve">TESTIMONIO </w:t>
      </w:r>
      <w:r w:rsidR="00A33182">
        <w:rPr>
          <w:b/>
          <w:bCs/>
          <w:lang w:val="es-MX"/>
        </w:rPr>
        <w:t>LUIS</w:t>
      </w:r>
      <w:r w:rsidR="00A642FC">
        <w:rPr>
          <w:b/>
          <w:bCs/>
          <w:lang w:val="es-MX"/>
        </w:rPr>
        <w:t xml:space="preserve"> CARLOS PÉREZ</w:t>
      </w:r>
    </w:p>
    <w:p w14:paraId="4B5FD23A" w14:textId="71C168F6" w:rsidR="00A642FC" w:rsidRDefault="00A642FC" w:rsidP="00740239">
      <w:pPr>
        <w:jc w:val="both"/>
        <w:rPr>
          <w:lang w:val="es-MX"/>
        </w:rPr>
      </w:pPr>
      <w:r>
        <w:rPr>
          <w:lang w:val="es-MX"/>
        </w:rPr>
        <w:t xml:space="preserve">El INIIF recibe la solicitud por parte de Allianz en los últimos días del año 2020 para verificar el hurto del vehículo HMM019, la compañía dentro de sus deberes y obligaciones adelanta estas investigaciones para averiguar si hay causal de fraude </w:t>
      </w:r>
      <w:r w:rsidR="000E54B4">
        <w:rPr>
          <w:lang w:val="es-MX"/>
        </w:rPr>
        <w:t>y circunstancias de m</w:t>
      </w:r>
      <w:r w:rsidR="002E71C1">
        <w:rPr>
          <w:lang w:val="es-MX"/>
        </w:rPr>
        <w:t>o</w:t>
      </w:r>
      <w:r w:rsidR="000E54B4">
        <w:rPr>
          <w:lang w:val="es-MX"/>
        </w:rPr>
        <w:t>do, tiempo y lugar.</w:t>
      </w:r>
    </w:p>
    <w:p w14:paraId="40FF2566" w14:textId="15D04DD5" w:rsidR="000E54B4" w:rsidRDefault="000E54B4" w:rsidP="00740239">
      <w:pPr>
        <w:jc w:val="both"/>
        <w:rPr>
          <w:lang w:val="es-MX"/>
        </w:rPr>
      </w:pPr>
      <w:r>
        <w:rPr>
          <w:lang w:val="es-MX"/>
        </w:rPr>
        <w:t>Se verifica con fiscalía la or</w:t>
      </w:r>
      <w:r w:rsidR="002E71C1">
        <w:rPr>
          <w:lang w:val="es-MX"/>
        </w:rPr>
        <w:t>i</w:t>
      </w:r>
      <w:r>
        <w:rPr>
          <w:lang w:val="es-MX"/>
        </w:rPr>
        <w:t>ginalidad de la denuncia aportada.</w:t>
      </w:r>
    </w:p>
    <w:p w14:paraId="08167A34" w14:textId="337697CB" w:rsidR="000E54B4" w:rsidRDefault="000E54B4" w:rsidP="00740239">
      <w:pPr>
        <w:jc w:val="both"/>
        <w:rPr>
          <w:lang w:val="es-MX"/>
        </w:rPr>
      </w:pPr>
      <w:r>
        <w:rPr>
          <w:lang w:val="es-MX"/>
        </w:rPr>
        <w:t>Se hacen labores de campo para verificar la existencia previa del vehículo.</w:t>
      </w:r>
    </w:p>
    <w:p w14:paraId="0235A8C0" w14:textId="63F6373A" w:rsidR="000E54B4" w:rsidRDefault="000E54B4" w:rsidP="00740239">
      <w:pPr>
        <w:jc w:val="both"/>
        <w:rPr>
          <w:lang w:val="es-MX"/>
        </w:rPr>
      </w:pPr>
      <w:r>
        <w:rPr>
          <w:lang w:val="es-MX"/>
        </w:rPr>
        <w:t>Se hacen acercamientos con la policía del cuadrante, con el asegurado y con el conductor del vehículo.</w:t>
      </w:r>
    </w:p>
    <w:p w14:paraId="1DC23138" w14:textId="2CED4406" w:rsidR="000E54B4" w:rsidRDefault="00832700" w:rsidP="00740239">
      <w:pPr>
        <w:jc w:val="both"/>
        <w:rPr>
          <w:lang w:val="es-MX"/>
        </w:rPr>
      </w:pPr>
      <w:r>
        <w:rPr>
          <w:lang w:val="es-MX"/>
        </w:rPr>
        <w:t>Con base en esto se hace un informe y se hacen recomendaciones, aquí concretamente había un tipo de inconsistencias en este caso como que no fue posible verificar algunos hechos, no se pudo demostrar la prexistencia del vehículo</w:t>
      </w:r>
      <w:r w:rsidR="005234E0">
        <w:rPr>
          <w:lang w:val="es-MX"/>
        </w:rPr>
        <w:t xml:space="preserve"> la tía </w:t>
      </w:r>
      <w:r w:rsidR="002E71C1">
        <w:rPr>
          <w:lang w:val="es-MX"/>
        </w:rPr>
        <w:t>dijo que ella</w:t>
      </w:r>
      <w:r w:rsidR="005234E0">
        <w:rPr>
          <w:lang w:val="es-MX"/>
        </w:rPr>
        <w:t xml:space="preserve"> nunca vio el vehículo. Jonathan dice que estaba con Ronald al momento de los hechos</w:t>
      </w:r>
      <w:r w:rsidR="002E71C1">
        <w:rPr>
          <w:lang w:val="es-MX"/>
        </w:rPr>
        <w:t>,</w:t>
      </w:r>
      <w:r w:rsidR="005234E0">
        <w:rPr>
          <w:lang w:val="es-MX"/>
        </w:rPr>
        <w:t xml:space="preserve"> pero nunca brindó información de contacto para verificar.</w:t>
      </w:r>
    </w:p>
    <w:p w14:paraId="77EB8CE0" w14:textId="31AC8414" w:rsidR="005234E0" w:rsidRDefault="005234E0" w:rsidP="00740239">
      <w:pPr>
        <w:jc w:val="both"/>
        <w:rPr>
          <w:lang w:val="es-MX"/>
        </w:rPr>
      </w:pPr>
      <w:r>
        <w:rPr>
          <w:lang w:val="es-MX"/>
        </w:rPr>
        <w:t>No había en el cuadrante ni en su libro de población rastro alguno del hurto.</w:t>
      </w:r>
    </w:p>
    <w:p w14:paraId="2263A854" w14:textId="25576D47" w:rsidR="005234E0" w:rsidRDefault="005234E0" w:rsidP="00740239">
      <w:pPr>
        <w:jc w:val="both"/>
        <w:rPr>
          <w:lang w:val="es-MX"/>
        </w:rPr>
      </w:pPr>
      <w:r>
        <w:rPr>
          <w:lang w:val="es-MX"/>
        </w:rPr>
        <w:t>No había pruebas de mantenimientos ni de manejo de las llaves.</w:t>
      </w:r>
    </w:p>
    <w:p w14:paraId="0B7E5ED0" w14:textId="7F5B0F0F" w:rsidR="005234E0" w:rsidRDefault="00C926FC" w:rsidP="00740239">
      <w:pPr>
        <w:jc w:val="both"/>
        <w:rPr>
          <w:lang w:val="es-MX"/>
        </w:rPr>
      </w:pPr>
      <w:r>
        <w:rPr>
          <w:lang w:val="es-MX"/>
        </w:rPr>
        <w:t>Para hacer el informe se apoya con personal de la compañía.</w:t>
      </w:r>
    </w:p>
    <w:p w14:paraId="1D36BB6F" w14:textId="66ED8C80" w:rsidR="00C926FC" w:rsidRDefault="00C926FC" w:rsidP="00740239">
      <w:pPr>
        <w:jc w:val="both"/>
        <w:rPr>
          <w:lang w:val="es-MX"/>
        </w:rPr>
      </w:pPr>
      <w:r>
        <w:rPr>
          <w:lang w:val="es-MX"/>
        </w:rPr>
        <w:t>La labor de campo es la verificación con autoridades, acudir al lugar de los hechos para ver si hay testigos, cámaras y demás</w:t>
      </w:r>
      <w:r w:rsidR="002E71C1">
        <w:rPr>
          <w:lang w:val="es-MX"/>
        </w:rPr>
        <w:t>, pero en este caso no se pudieron encontrar testigos ni cámaras en el lugar.</w:t>
      </w:r>
    </w:p>
    <w:p w14:paraId="4A355E57" w14:textId="1AB562DF" w:rsidR="000705F5" w:rsidRDefault="001A0517" w:rsidP="00740239">
      <w:pPr>
        <w:jc w:val="both"/>
        <w:rPr>
          <w:lang w:val="es-MX"/>
        </w:rPr>
      </w:pPr>
      <w:r>
        <w:rPr>
          <w:lang w:val="es-MX"/>
        </w:rPr>
        <w:t xml:space="preserve">Entrevistó a Melba </w:t>
      </w:r>
      <w:proofErr w:type="spellStart"/>
      <w:r>
        <w:rPr>
          <w:lang w:val="es-MX"/>
        </w:rPr>
        <w:t>Minotta</w:t>
      </w:r>
      <w:proofErr w:type="spellEnd"/>
      <w:r>
        <w:rPr>
          <w:lang w:val="es-MX"/>
        </w:rPr>
        <w:t xml:space="preserve"> quien dijo que no conocía del hurto. No recuerda quién hizo la entrevista.</w:t>
      </w:r>
    </w:p>
    <w:p w14:paraId="2138C407" w14:textId="74B22D3B" w:rsidR="00F64BD6" w:rsidRDefault="00965D16" w:rsidP="00740239">
      <w:pPr>
        <w:jc w:val="both"/>
        <w:rPr>
          <w:lang w:val="es-MX"/>
        </w:rPr>
      </w:pPr>
      <w:r>
        <w:rPr>
          <w:lang w:val="es-MX"/>
        </w:rPr>
        <w:t>Es una gran inconsistencia la situaci</w:t>
      </w:r>
      <w:r w:rsidR="002E71C1">
        <w:rPr>
          <w:lang w:val="es-MX"/>
        </w:rPr>
        <w:t>ó</w:t>
      </w:r>
      <w:r>
        <w:rPr>
          <w:lang w:val="es-MX"/>
        </w:rPr>
        <w:t xml:space="preserve">n de la llave ya que tiene un sistema </w:t>
      </w:r>
      <w:proofErr w:type="spellStart"/>
      <w:r>
        <w:rPr>
          <w:lang w:val="es-MX"/>
        </w:rPr>
        <w:t>trasfonder</w:t>
      </w:r>
      <w:proofErr w:type="spellEnd"/>
      <w:r>
        <w:rPr>
          <w:lang w:val="es-MX"/>
        </w:rPr>
        <w:t xml:space="preserve"> que debe conectar la llave con el computador del carro y sino no enciende. Además</w:t>
      </w:r>
      <w:r w:rsidR="002E71C1">
        <w:rPr>
          <w:lang w:val="es-MX"/>
        </w:rPr>
        <w:t>,</w:t>
      </w:r>
      <w:r>
        <w:rPr>
          <w:lang w:val="es-MX"/>
        </w:rPr>
        <w:t xml:space="preserve"> no se pudo verificar la existencia del vehículo pues no le dieron los datos de Ronald quien hubiera sido uno de los testigos principales.</w:t>
      </w:r>
    </w:p>
    <w:p w14:paraId="6B95BFCA" w14:textId="78AAB512" w:rsidR="00965D16" w:rsidRDefault="002E71C1" w:rsidP="00740239">
      <w:pPr>
        <w:jc w:val="both"/>
        <w:rPr>
          <w:lang w:val="es-MX"/>
        </w:rPr>
      </w:pPr>
      <w:r>
        <w:rPr>
          <w:lang w:val="es-MX"/>
        </w:rPr>
        <w:t>L</w:t>
      </w:r>
      <w:r w:rsidR="00965D16">
        <w:rPr>
          <w:lang w:val="es-MX"/>
        </w:rPr>
        <w:t xml:space="preserve">os policías </w:t>
      </w:r>
      <w:r>
        <w:rPr>
          <w:lang w:val="es-MX"/>
        </w:rPr>
        <w:t xml:space="preserve">del cuadrante </w:t>
      </w:r>
      <w:r w:rsidR="00965D16">
        <w:rPr>
          <w:lang w:val="es-MX"/>
        </w:rPr>
        <w:t>radiaron para ver si había algo sobre el hurto pero no tenían información.</w:t>
      </w:r>
    </w:p>
    <w:p w14:paraId="3FAF8B8C" w14:textId="088AFDE5" w:rsidR="00965D16" w:rsidRDefault="00815D6C" w:rsidP="00740239">
      <w:pPr>
        <w:jc w:val="both"/>
        <w:rPr>
          <w:lang w:val="es-MX"/>
        </w:rPr>
      </w:pPr>
      <w:r>
        <w:rPr>
          <w:lang w:val="es-MX"/>
        </w:rPr>
        <w:lastRenderedPageBreak/>
        <w:t>No le dijo nada a la tía Melba y la experiencia muestra que los familiares son los primeros en enterarse de estas cosas.</w:t>
      </w:r>
    </w:p>
    <w:p w14:paraId="09F91397" w14:textId="6DB25086" w:rsidR="00815D6C" w:rsidRDefault="00815D6C" w:rsidP="00740239">
      <w:pPr>
        <w:jc w:val="both"/>
        <w:rPr>
          <w:lang w:val="es-MX"/>
        </w:rPr>
      </w:pPr>
      <w:r>
        <w:rPr>
          <w:lang w:val="es-MX"/>
        </w:rPr>
        <w:t>Había problemas financieros e incluso comparendos por usar vehículo para transporte público pese a no estar autorizado.</w:t>
      </w:r>
    </w:p>
    <w:p w14:paraId="34D20D9F" w14:textId="127F6DF7" w:rsidR="00475301" w:rsidRPr="00A642FC" w:rsidRDefault="000D6E8D" w:rsidP="00740239">
      <w:pPr>
        <w:jc w:val="both"/>
        <w:rPr>
          <w:lang w:val="es-MX"/>
        </w:rPr>
      </w:pPr>
      <w:r>
        <w:rPr>
          <w:lang w:val="es-MX"/>
        </w:rPr>
        <w:t xml:space="preserve">El sistema </w:t>
      </w:r>
      <w:proofErr w:type="spellStart"/>
      <w:r>
        <w:rPr>
          <w:lang w:val="es-MX"/>
        </w:rPr>
        <w:t>Trasfonder</w:t>
      </w:r>
      <w:proofErr w:type="spellEnd"/>
      <w:r>
        <w:rPr>
          <w:lang w:val="es-MX"/>
        </w:rPr>
        <w:t xml:space="preserve"> es propio de los vehículos y desde un tiempo para acá es obligatorio conforme directrices del ministerio de transporte. Esto es una codificación de la llave que llega al computador del carro y es original, no hay que instalarlo</w:t>
      </w:r>
      <w:r w:rsidR="00C5195E">
        <w:rPr>
          <w:lang w:val="es-MX"/>
        </w:rPr>
        <w:t>. Este modelo 2014 tenía este sistema.</w:t>
      </w:r>
    </w:p>
    <w:p w14:paraId="766E7D18" w14:textId="77777777" w:rsidR="00A33182" w:rsidRDefault="00A33182" w:rsidP="00740239">
      <w:pPr>
        <w:jc w:val="both"/>
        <w:rPr>
          <w:b/>
          <w:bCs/>
          <w:lang w:val="es-MX"/>
        </w:rPr>
      </w:pPr>
    </w:p>
    <w:p w14:paraId="35EDCDCB" w14:textId="5C29BAE8" w:rsidR="00A33182" w:rsidRDefault="00A33182" w:rsidP="00740239">
      <w:pPr>
        <w:jc w:val="both"/>
        <w:rPr>
          <w:b/>
          <w:bCs/>
          <w:lang w:val="es-MX"/>
        </w:rPr>
      </w:pPr>
      <w:r>
        <w:rPr>
          <w:b/>
          <w:bCs/>
          <w:lang w:val="es-MX"/>
        </w:rPr>
        <w:t>TESTIMONIO HELMER</w:t>
      </w:r>
      <w:r w:rsidR="002E71C1">
        <w:rPr>
          <w:b/>
          <w:bCs/>
          <w:lang w:val="es-MX"/>
        </w:rPr>
        <w:t xml:space="preserve"> ORLANDO VARGAS</w:t>
      </w:r>
    </w:p>
    <w:p w14:paraId="12428C34" w14:textId="1084E3B1" w:rsidR="00A33182" w:rsidRDefault="00DE1641" w:rsidP="00740239">
      <w:pPr>
        <w:jc w:val="both"/>
        <w:rPr>
          <w:lang w:val="es-MX"/>
        </w:rPr>
      </w:pPr>
      <w:r>
        <w:rPr>
          <w:lang w:val="es-MX"/>
        </w:rPr>
        <w:t>Realiza la entrevista especializada para aclarar cualquier duda de la compañía de seguros sobre existencia del siniestro y prexistencia de los bienes asegurados.</w:t>
      </w:r>
    </w:p>
    <w:p w14:paraId="3CED0708" w14:textId="00347EAE" w:rsidR="00DE1641" w:rsidRDefault="00B83B0A" w:rsidP="00740239">
      <w:pPr>
        <w:jc w:val="both"/>
        <w:rPr>
          <w:lang w:val="es-MX"/>
        </w:rPr>
      </w:pPr>
      <w:r>
        <w:rPr>
          <w:lang w:val="es-MX"/>
        </w:rPr>
        <w:t>Hace preguntas sobre el siniestro, prexistencia del bien, las que puedan afectar las condiciones de la póliza para informar después a la compañía.</w:t>
      </w:r>
    </w:p>
    <w:p w14:paraId="22F86EFB" w14:textId="646F0772" w:rsidR="00B83B0A" w:rsidRDefault="00B83B0A" w:rsidP="00740239">
      <w:pPr>
        <w:jc w:val="both"/>
        <w:rPr>
          <w:lang w:val="es-MX"/>
        </w:rPr>
      </w:pPr>
      <w:r>
        <w:rPr>
          <w:lang w:val="es-MX"/>
        </w:rPr>
        <w:t xml:space="preserve">Triangula lo que le cuentan las personas para ver si es preciso lo que se le </w:t>
      </w:r>
      <w:r w:rsidR="00767369">
        <w:rPr>
          <w:lang w:val="es-MX"/>
        </w:rPr>
        <w:t>informa</w:t>
      </w:r>
      <w:r>
        <w:rPr>
          <w:lang w:val="es-MX"/>
        </w:rPr>
        <w:t>. Del informe realizado existen unas hipótesis y posibilidades, si hay inconsistencias hay que ver si persisten o se aclaran, en el último caso se emite una conclusión llamada “pago seguro”.</w:t>
      </w:r>
    </w:p>
    <w:p w14:paraId="4EB64288" w14:textId="5F91072B" w:rsidR="00B83B0A" w:rsidRDefault="00DA3672" w:rsidP="00740239">
      <w:pPr>
        <w:jc w:val="both"/>
        <w:rPr>
          <w:lang w:val="es-MX"/>
        </w:rPr>
      </w:pPr>
      <w:r>
        <w:rPr>
          <w:lang w:val="es-MX"/>
        </w:rPr>
        <w:t>Informa que hizo la entrevista el 20 de enero de 2021.</w:t>
      </w:r>
    </w:p>
    <w:p w14:paraId="22C7D8FB" w14:textId="127D7F6D" w:rsidR="00DA3672" w:rsidRDefault="00DD7EE2" w:rsidP="00740239">
      <w:pPr>
        <w:jc w:val="both"/>
        <w:rPr>
          <w:lang w:val="es-MX"/>
        </w:rPr>
      </w:pPr>
      <w:r>
        <w:rPr>
          <w:lang w:val="es-MX"/>
        </w:rPr>
        <w:t xml:space="preserve">Conforme a lo que dijeron </w:t>
      </w:r>
      <w:r w:rsidR="00767369">
        <w:rPr>
          <w:lang w:val="es-MX"/>
        </w:rPr>
        <w:t>l</w:t>
      </w:r>
      <w:r>
        <w:rPr>
          <w:lang w:val="es-MX"/>
        </w:rPr>
        <w:t>os entrevistados se intenta contactar a alguien más para confirmar los hechos pero no fue posible.</w:t>
      </w:r>
    </w:p>
    <w:p w14:paraId="1C8C755A" w14:textId="655165C5" w:rsidR="00DD7EE2" w:rsidRDefault="008C5A74" w:rsidP="00740239">
      <w:pPr>
        <w:jc w:val="both"/>
        <w:rPr>
          <w:lang w:val="es-MX"/>
        </w:rPr>
      </w:pPr>
      <w:r>
        <w:rPr>
          <w:lang w:val="es-MX"/>
        </w:rPr>
        <w:t xml:space="preserve">En Cali residen William y Melba </w:t>
      </w:r>
      <w:proofErr w:type="spellStart"/>
      <w:r>
        <w:rPr>
          <w:lang w:val="es-MX"/>
        </w:rPr>
        <w:t>Minotta</w:t>
      </w:r>
      <w:proofErr w:type="spellEnd"/>
      <w:r>
        <w:rPr>
          <w:lang w:val="es-MX"/>
        </w:rPr>
        <w:t xml:space="preserve"> tíos de Jonathan que no pudieron ser ubicados.</w:t>
      </w:r>
    </w:p>
    <w:p w14:paraId="4544BE3C" w14:textId="738E385C" w:rsidR="008C5A74" w:rsidRDefault="008A66C9" w:rsidP="00740239">
      <w:pPr>
        <w:jc w:val="both"/>
        <w:rPr>
          <w:lang w:val="es-MX"/>
        </w:rPr>
      </w:pPr>
      <w:r>
        <w:rPr>
          <w:lang w:val="es-MX"/>
        </w:rPr>
        <w:t>Había muchas incoherencias en el relato de los hechos, no fue posible verificar la prexistencia del vehículo o que alguien lo haya visto, no queda confirmada la ocurrencia del hecho porque no fueron brindados los elementos para realizar dicha confirmación.</w:t>
      </w:r>
    </w:p>
    <w:p w14:paraId="70B3593C" w14:textId="3215115E" w:rsidR="008A66C9" w:rsidRDefault="008A66C9" w:rsidP="00740239">
      <w:pPr>
        <w:jc w:val="both"/>
        <w:rPr>
          <w:lang w:val="es-MX"/>
        </w:rPr>
      </w:pPr>
      <w:r>
        <w:rPr>
          <w:lang w:val="es-MX"/>
        </w:rPr>
        <w:t xml:space="preserve">La señora Xiomara es médico. El señor Jonathan </w:t>
      </w:r>
      <w:r w:rsidR="00767369">
        <w:rPr>
          <w:lang w:val="es-MX"/>
        </w:rPr>
        <w:t>n</w:t>
      </w:r>
      <w:r>
        <w:rPr>
          <w:lang w:val="es-MX"/>
        </w:rPr>
        <w:t>o terminó su bachillerato.</w:t>
      </w:r>
    </w:p>
    <w:p w14:paraId="7883A1FE" w14:textId="6DB1F79C" w:rsidR="008A66C9" w:rsidRDefault="009A051E" w:rsidP="00740239">
      <w:pPr>
        <w:jc w:val="both"/>
        <w:rPr>
          <w:lang w:val="es-MX"/>
        </w:rPr>
      </w:pPr>
      <w:r>
        <w:rPr>
          <w:lang w:val="es-MX"/>
        </w:rPr>
        <w:t xml:space="preserve">Se platearon diferentes hipótesis: persistencia de las inconsistencias ante la imposibilidad de aclarar la ocurrencia de los hechos y la prexistencia del vehículo; </w:t>
      </w:r>
      <w:r w:rsidR="000D08C7">
        <w:rPr>
          <w:lang w:val="es-MX"/>
        </w:rPr>
        <w:t>reiterativa renuencia del conductor para informar del paradero del vehículo al momento en que lo parquea en el lugar público, tampoco dice exactamente cuánto tiempo estuvo en Cali; la señora Xiomara mostraba desinterés de detalles sobre los hechos.</w:t>
      </w:r>
    </w:p>
    <w:p w14:paraId="2618079C" w14:textId="778C334C" w:rsidR="000D08C7" w:rsidRDefault="00C6240D" w:rsidP="00740239">
      <w:pPr>
        <w:jc w:val="both"/>
        <w:rPr>
          <w:lang w:val="es-MX"/>
        </w:rPr>
      </w:pPr>
      <w:r>
        <w:rPr>
          <w:lang w:val="es-MX"/>
        </w:rPr>
        <w:t>La segunda hipótesis es que haya sucedido el hecho mientras se realizaba el transporte informal de pasajeros.</w:t>
      </w:r>
    </w:p>
    <w:p w14:paraId="7B5B776A" w14:textId="17779F91" w:rsidR="00C6240D" w:rsidRDefault="00C6240D" w:rsidP="00740239">
      <w:pPr>
        <w:jc w:val="both"/>
        <w:rPr>
          <w:lang w:val="es-MX"/>
        </w:rPr>
      </w:pPr>
      <w:r>
        <w:rPr>
          <w:lang w:val="es-MX"/>
        </w:rPr>
        <w:t>La tercera hipótesis es la aclaración de dudas a través de información adicional para confirmar lo afirmado por los entrevistados.</w:t>
      </w:r>
    </w:p>
    <w:p w14:paraId="03DD7121" w14:textId="405A11F9" w:rsidR="00C6240D" w:rsidRDefault="006C6CC9" w:rsidP="00740239">
      <w:pPr>
        <w:jc w:val="both"/>
        <w:rPr>
          <w:lang w:val="es-MX"/>
        </w:rPr>
      </w:pPr>
      <w:r>
        <w:rPr>
          <w:lang w:val="es-MX"/>
        </w:rPr>
        <w:t xml:space="preserve">En la verificación </w:t>
      </w:r>
      <w:proofErr w:type="spellStart"/>
      <w:r>
        <w:rPr>
          <w:lang w:val="es-MX"/>
        </w:rPr>
        <w:t>intrasujeto</w:t>
      </w:r>
      <w:proofErr w:type="spellEnd"/>
      <w:r>
        <w:rPr>
          <w:lang w:val="es-MX"/>
        </w:rPr>
        <w:t xml:space="preserve"> se verifica que la señora Xiomara </w:t>
      </w:r>
      <w:r w:rsidR="00767369">
        <w:rPr>
          <w:lang w:val="es-MX"/>
        </w:rPr>
        <w:t>dice</w:t>
      </w:r>
      <w:r>
        <w:rPr>
          <w:lang w:val="es-MX"/>
        </w:rPr>
        <w:t xml:space="preserve"> al principio</w:t>
      </w:r>
      <w:r w:rsidR="00767369">
        <w:rPr>
          <w:lang w:val="es-MX"/>
        </w:rPr>
        <w:t xml:space="preserve"> que</w:t>
      </w:r>
      <w:r>
        <w:rPr>
          <w:lang w:val="es-MX"/>
        </w:rPr>
        <w:t xml:space="preserve"> la llave se le había dañado pero después dijo que se le había extraviado.</w:t>
      </w:r>
    </w:p>
    <w:p w14:paraId="09B637AB" w14:textId="2031DD96" w:rsidR="0050313B" w:rsidRDefault="0050313B" w:rsidP="00740239">
      <w:pPr>
        <w:jc w:val="both"/>
        <w:rPr>
          <w:lang w:val="es-MX"/>
        </w:rPr>
      </w:pPr>
      <w:r>
        <w:rPr>
          <w:lang w:val="es-MX"/>
        </w:rPr>
        <w:lastRenderedPageBreak/>
        <w:t xml:space="preserve">Se le preguntó cuántos días tuvo David </w:t>
      </w:r>
      <w:proofErr w:type="spellStart"/>
      <w:r>
        <w:rPr>
          <w:lang w:val="es-MX"/>
        </w:rPr>
        <w:t>Minotta</w:t>
      </w:r>
      <w:proofErr w:type="spellEnd"/>
      <w:r>
        <w:rPr>
          <w:lang w:val="es-MX"/>
        </w:rPr>
        <w:t xml:space="preserve"> el carro y primero dice que 2 o 3 días y luego dice que la llamaron el 25 de diciembre para informarle del hurto pese a que este fue el 29.</w:t>
      </w:r>
    </w:p>
    <w:p w14:paraId="2ED0A1E6" w14:textId="6C9B8DFD" w:rsidR="0050313B" w:rsidRDefault="003E23C2" w:rsidP="00740239">
      <w:pPr>
        <w:jc w:val="both"/>
        <w:rPr>
          <w:lang w:val="es-MX"/>
        </w:rPr>
      </w:pPr>
      <w:r>
        <w:rPr>
          <w:lang w:val="es-MX"/>
        </w:rPr>
        <w:t>La reacción común al conocer el hurto es preguntar dónde estaba el vehículo, pero frente a eso la señora Xiomara no estuvo muy interesada en saberlo.</w:t>
      </w:r>
    </w:p>
    <w:p w14:paraId="5B84017C" w14:textId="48FFB4BA" w:rsidR="003E23C2" w:rsidRDefault="00C05C57" w:rsidP="00740239">
      <w:pPr>
        <w:jc w:val="both"/>
        <w:rPr>
          <w:lang w:val="es-MX"/>
        </w:rPr>
      </w:pPr>
      <w:r>
        <w:rPr>
          <w:lang w:val="es-MX"/>
        </w:rPr>
        <w:t xml:space="preserve">Nunca recibió información del contacto de la señora Melba </w:t>
      </w:r>
      <w:proofErr w:type="spellStart"/>
      <w:r>
        <w:rPr>
          <w:lang w:val="es-MX"/>
        </w:rPr>
        <w:t>Minotta</w:t>
      </w:r>
      <w:proofErr w:type="spellEnd"/>
      <w:r>
        <w:rPr>
          <w:lang w:val="es-MX"/>
        </w:rPr>
        <w:t xml:space="preserve"> y del señor Ronald.</w:t>
      </w:r>
    </w:p>
    <w:p w14:paraId="672BCC27" w14:textId="5BA99657" w:rsidR="00C05C57" w:rsidRDefault="00E57A24" w:rsidP="00740239">
      <w:pPr>
        <w:jc w:val="both"/>
        <w:rPr>
          <w:lang w:val="es-MX"/>
        </w:rPr>
      </w:pPr>
      <w:r>
        <w:rPr>
          <w:lang w:val="es-MX"/>
        </w:rPr>
        <w:t>El señor Jonathan dice que los hechos ocurrieron en la calle 50 con carrera 47 y no en la carrera 50 con calle 47.</w:t>
      </w:r>
    </w:p>
    <w:p w14:paraId="64386043" w14:textId="7EF89B1E" w:rsidR="00E57A24" w:rsidRDefault="00ED6407" w:rsidP="00767369">
      <w:pPr>
        <w:jc w:val="both"/>
        <w:rPr>
          <w:lang w:val="es-MX"/>
        </w:rPr>
      </w:pPr>
      <w:r>
        <w:rPr>
          <w:lang w:val="es-MX"/>
        </w:rPr>
        <w:t>Hay inconsistencias sobre el día que dice Jonathan que se dirigió a la casa del señor Ronald, pues dijo que fue el 30 pero según los documentos allegados era el 29 de diciembre.</w:t>
      </w:r>
    </w:p>
    <w:p w14:paraId="73E1750D" w14:textId="77777777" w:rsidR="00DE1641" w:rsidRPr="00DE1641" w:rsidRDefault="00DE1641" w:rsidP="00740239">
      <w:pPr>
        <w:jc w:val="both"/>
        <w:rPr>
          <w:lang w:val="es-MX"/>
        </w:rPr>
      </w:pPr>
    </w:p>
    <w:p w14:paraId="6841354B" w14:textId="4696EE9D" w:rsidR="00A33182" w:rsidRDefault="00A33182" w:rsidP="00740239">
      <w:pPr>
        <w:jc w:val="both"/>
        <w:rPr>
          <w:b/>
          <w:bCs/>
          <w:lang w:val="es-MX"/>
        </w:rPr>
      </w:pPr>
      <w:r>
        <w:rPr>
          <w:b/>
          <w:bCs/>
          <w:lang w:val="es-MX"/>
        </w:rPr>
        <w:t xml:space="preserve">TESTIMONIO </w:t>
      </w:r>
      <w:r w:rsidR="00F1184A">
        <w:rPr>
          <w:b/>
          <w:bCs/>
          <w:lang w:val="es-MX"/>
        </w:rPr>
        <w:t xml:space="preserve">JONATHAN </w:t>
      </w:r>
      <w:r>
        <w:rPr>
          <w:b/>
          <w:bCs/>
          <w:lang w:val="es-MX"/>
        </w:rPr>
        <w:t>MINOTTA</w:t>
      </w:r>
    </w:p>
    <w:p w14:paraId="50692EAD" w14:textId="77777777" w:rsidR="00043A56" w:rsidRDefault="00043A56" w:rsidP="00740239">
      <w:pPr>
        <w:jc w:val="both"/>
        <w:rPr>
          <w:b/>
          <w:bCs/>
          <w:lang w:val="es-MX"/>
        </w:rPr>
      </w:pPr>
    </w:p>
    <w:p w14:paraId="68261103" w14:textId="16FFF00A" w:rsidR="00043A56" w:rsidRDefault="00767369" w:rsidP="00740239">
      <w:pPr>
        <w:jc w:val="both"/>
        <w:rPr>
          <w:lang w:val="es-MX"/>
        </w:rPr>
      </w:pPr>
      <w:r>
        <w:rPr>
          <w:lang w:val="es-MX"/>
        </w:rPr>
        <w:t xml:space="preserve">Le prestaban el carro </w:t>
      </w:r>
      <w:r w:rsidR="00AF1C2F">
        <w:rPr>
          <w:lang w:val="es-MX"/>
        </w:rPr>
        <w:t>cu</w:t>
      </w:r>
      <w:r>
        <w:rPr>
          <w:lang w:val="es-MX"/>
        </w:rPr>
        <w:t>an</w:t>
      </w:r>
      <w:r w:rsidR="00AF1C2F">
        <w:rPr>
          <w:lang w:val="es-MX"/>
        </w:rPr>
        <w:t>do lo necesitaba se lo pedía</w:t>
      </w:r>
      <w:r>
        <w:rPr>
          <w:lang w:val="es-MX"/>
        </w:rPr>
        <w:t xml:space="preserve"> a la dueña</w:t>
      </w:r>
      <w:r w:rsidR="00AF1C2F">
        <w:rPr>
          <w:lang w:val="es-MX"/>
        </w:rPr>
        <w:t xml:space="preserve"> y a veces andaba con ella, a veces le hizo cambio de aceite y cambio de pastillas.</w:t>
      </w:r>
    </w:p>
    <w:p w14:paraId="5C4E5B21" w14:textId="24D147EC" w:rsidR="000C0B25" w:rsidRDefault="008A6C1B" w:rsidP="00740239">
      <w:pPr>
        <w:jc w:val="both"/>
        <w:rPr>
          <w:lang w:val="es-MX"/>
        </w:rPr>
      </w:pPr>
      <w:r>
        <w:rPr>
          <w:lang w:val="es-MX"/>
        </w:rPr>
        <w:t>D</w:t>
      </w:r>
      <w:r w:rsidR="000963A0">
        <w:rPr>
          <w:lang w:val="es-MX"/>
        </w:rPr>
        <w:t xml:space="preserve">ice que no lo utilizaba para el transporte de personas es decir para servicio </w:t>
      </w:r>
      <w:r w:rsidR="00894263">
        <w:rPr>
          <w:lang w:val="es-MX"/>
        </w:rPr>
        <w:t>p</w:t>
      </w:r>
      <w:r w:rsidR="000963A0">
        <w:rPr>
          <w:lang w:val="es-MX"/>
        </w:rPr>
        <w:t>úblico.</w:t>
      </w:r>
      <w:r w:rsidR="00DF13D5">
        <w:rPr>
          <w:lang w:val="es-MX"/>
        </w:rPr>
        <w:t xml:space="preserve"> Él manejó un tiempo intermunicipal pero no en ese carro.</w:t>
      </w:r>
    </w:p>
    <w:p w14:paraId="4C1DCCD3" w14:textId="5FD8264F" w:rsidR="000C0B25" w:rsidRDefault="000C0B25" w:rsidP="00740239">
      <w:pPr>
        <w:jc w:val="both"/>
        <w:rPr>
          <w:lang w:val="es-MX"/>
        </w:rPr>
      </w:pPr>
      <w:r>
        <w:rPr>
          <w:lang w:val="es-MX"/>
        </w:rPr>
        <w:t>Sí recuerda que lo llamaron y le hicieron una entrevista</w:t>
      </w:r>
      <w:r w:rsidR="008A6C1B">
        <w:rPr>
          <w:lang w:val="es-MX"/>
        </w:rPr>
        <w:t xml:space="preserve"> desde Bogotá luego del robo, solo recuerda que lo llamaron una vez.</w:t>
      </w:r>
    </w:p>
    <w:p w14:paraId="387CA4FF" w14:textId="2BE72F68" w:rsidR="00043A56" w:rsidRDefault="000E19BF" w:rsidP="00740239">
      <w:pPr>
        <w:jc w:val="both"/>
        <w:rPr>
          <w:lang w:val="es-MX"/>
        </w:rPr>
      </w:pPr>
      <w:r>
        <w:rPr>
          <w:lang w:val="es-MX"/>
        </w:rPr>
        <w:t xml:space="preserve">Él parqueaba ese vehículo al frente de la casa familiar, </w:t>
      </w:r>
      <w:r w:rsidR="008A6C1B">
        <w:rPr>
          <w:lang w:val="es-MX"/>
        </w:rPr>
        <w:t>lo dejaba parqueado</w:t>
      </w:r>
      <w:r>
        <w:rPr>
          <w:lang w:val="es-MX"/>
        </w:rPr>
        <w:t xml:space="preserve"> en la calle.</w:t>
      </w:r>
      <w:r w:rsidR="007E646D">
        <w:rPr>
          <w:lang w:val="es-MX"/>
        </w:rPr>
        <w:t xml:space="preserve"> La tía no lo vio llegar en el vehículo o no lo sabe.</w:t>
      </w:r>
    </w:p>
    <w:p w14:paraId="08BDEF7A" w14:textId="32078207" w:rsidR="00607D12" w:rsidRDefault="009B21FC" w:rsidP="00740239">
      <w:pPr>
        <w:jc w:val="both"/>
        <w:rPr>
          <w:lang w:val="es-MX"/>
        </w:rPr>
      </w:pPr>
      <w:r>
        <w:rPr>
          <w:lang w:val="es-MX"/>
        </w:rPr>
        <w:t xml:space="preserve">Perdió el contacto con </w:t>
      </w:r>
      <w:r w:rsidR="008A6C1B">
        <w:rPr>
          <w:lang w:val="es-MX"/>
        </w:rPr>
        <w:t>Ronald</w:t>
      </w:r>
      <w:r>
        <w:rPr>
          <w:lang w:val="es-MX"/>
        </w:rPr>
        <w:t>, pero no recuerda desde cuándo.</w:t>
      </w:r>
      <w:r w:rsidR="00F01E40">
        <w:rPr>
          <w:lang w:val="es-MX"/>
        </w:rPr>
        <w:t xml:space="preserve"> Cree que les dio el número que él tenía en sus contactos</w:t>
      </w:r>
      <w:r w:rsidR="008A6C1B">
        <w:rPr>
          <w:lang w:val="es-MX"/>
        </w:rPr>
        <w:t xml:space="preserve"> a las personas que lo entrevistaron</w:t>
      </w:r>
      <w:r w:rsidR="00F01E40">
        <w:rPr>
          <w:lang w:val="es-MX"/>
        </w:rPr>
        <w:t>.</w:t>
      </w:r>
    </w:p>
    <w:p w14:paraId="3C553B81" w14:textId="1DB089F1" w:rsidR="00FD7170" w:rsidRDefault="00FD7170" w:rsidP="00740239">
      <w:pPr>
        <w:jc w:val="both"/>
        <w:rPr>
          <w:lang w:val="es-MX"/>
        </w:rPr>
      </w:pPr>
      <w:r>
        <w:rPr>
          <w:lang w:val="es-MX"/>
        </w:rPr>
        <w:t>Reside en Chile hace más de 3 años y hace Uber hace año y medio más o menos.</w:t>
      </w:r>
    </w:p>
    <w:p w14:paraId="189E648D" w14:textId="5E00B6A1" w:rsidR="00FD7170" w:rsidRDefault="00770FA7" w:rsidP="00740239">
      <w:pPr>
        <w:jc w:val="both"/>
        <w:rPr>
          <w:lang w:val="es-MX"/>
        </w:rPr>
      </w:pPr>
      <w:r>
        <w:rPr>
          <w:lang w:val="es-MX"/>
        </w:rPr>
        <w:t>Es el sobrino político de Xiomara porque es esposa de Uber Alegría, su tío.</w:t>
      </w:r>
    </w:p>
    <w:p w14:paraId="17A1B160" w14:textId="16187922" w:rsidR="00770FA7" w:rsidRDefault="0011550A" w:rsidP="00740239">
      <w:pPr>
        <w:jc w:val="both"/>
        <w:rPr>
          <w:lang w:val="es-MX"/>
        </w:rPr>
      </w:pPr>
      <w:r>
        <w:rPr>
          <w:lang w:val="es-MX"/>
        </w:rPr>
        <w:t xml:space="preserve">Fue al barrio ciudad córdoba en Cali, tiene un amigo ahí y él dejó el carro en la carrera 50 con calle 47 y salió con su amigo en un bus para practicar el manejo de bus. Lo conoce porque </w:t>
      </w:r>
      <w:r w:rsidR="008A6C1B">
        <w:rPr>
          <w:lang w:val="es-MX"/>
        </w:rPr>
        <w:t>su amigo</w:t>
      </w:r>
      <w:r>
        <w:rPr>
          <w:lang w:val="es-MX"/>
        </w:rPr>
        <w:t xml:space="preserve"> tuvo una relación buena con su madre.</w:t>
      </w:r>
    </w:p>
    <w:p w14:paraId="0E2B6DF4" w14:textId="76764989" w:rsidR="0011550A" w:rsidRDefault="0011550A" w:rsidP="00740239">
      <w:pPr>
        <w:jc w:val="both"/>
        <w:rPr>
          <w:lang w:val="es-MX"/>
        </w:rPr>
      </w:pPr>
      <w:r>
        <w:rPr>
          <w:lang w:val="es-MX"/>
        </w:rPr>
        <w:t>Luego de 30-40 minutos regresan al lugar donde parqueó el vehículo y el mismo no se encontraba, por lo que llamó al cuadrante. Ellos dijeron que iban a central a hacer el reporte y que le harían saber si tenían información, y que la dueña del vehículo debía hacer la denuncia.</w:t>
      </w:r>
      <w:r w:rsidR="00725233">
        <w:rPr>
          <w:lang w:val="es-MX"/>
        </w:rPr>
        <w:t xml:space="preserve"> Esto sucedió el 29 de diciembre de 2020.</w:t>
      </w:r>
    </w:p>
    <w:p w14:paraId="3B1DC196" w14:textId="4B1CAAAA" w:rsidR="00725233" w:rsidRDefault="00725233" w:rsidP="00740239">
      <w:pPr>
        <w:jc w:val="both"/>
        <w:rPr>
          <w:lang w:val="es-MX"/>
        </w:rPr>
      </w:pPr>
      <w:r>
        <w:rPr>
          <w:lang w:val="es-MX"/>
        </w:rPr>
        <w:t>A él le prestaba el vehículo la señora Xiomara, él viajó porque tenía un problema con una expareja. Ella siempre solía prestarle el vehículo.</w:t>
      </w:r>
    </w:p>
    <w:p w14:paraId="2126231A" w14:textId="7B6BF080" w:rsidR="00725233" w:rsidRDefault="00725233" w:rsidP="00740239">
      <w:pPr>
        <w:jc w:val="both"/>
        <w:rPr>
          <w:lang w:val="es-MX"/>
        </w:rPr>
      </w:pPr>
      <w:r>
        <w:rPr>
          <w:lang w:val="es-MX"/>
        </w:rPr>
        <w:t>Le prestó el vehículo unos 2 días antes de lo ocurrido.</w:t>
      </w:r>
    </w:p>
    <w:p w14:paraId="1005540B" w14:textId="4BA87732" w:rsidR="0011550A" w:rsidRDefault="00725233" w:rsidP="00740239">
      <w:pPr>
        <w:jc w:val="both"/>
        <w:rPr>
          <w:lang w:val="es-MX"/>
        </w:rPr>
      </w:pPr>
      <w:r>
        <w:rPr>
          <w:lang w:val="es-MX"/>
        </w:rPr>
        <w:lastRenderedPageBreak/>
        <w:t xml:space="preserve">El vehículo era una Chevrolet </w:t>
      </w:r>
      <w:proofErr w:type="spellStart"/>
      <w:r>
        <w:rPr>
          <w:lang w:val="es-MX"/>
        </w:rPr>
        <w:t>Traker</w:t>
      </w:r>
      <w:proofErr w:type="spellEnd"/>
      <w:r>
        <w:rPr>
          <w:lang w:val="es-MX"/>
        </w:rPr>
        <w:t>.</w:t>
      </w:r>
    </w:p>
    <w:p w14:paraId="6331C16E" w14:textId="0169B44B" w:rsidR="00725233" w:rsidRDefault="00725233" w:rsidP="00740239">
      <w:pPr>
        <w:jc w:val="both"/>
        <w:rPr>
          <w:lang w:val="es-MX"/>
        </w:rPr>
      </w:pPr>
      <w:r>
        <w:rPr>
          <w:lang w:val="es-MX"/>
        </w:rPr>
        <w:t xml:space="preserve">Él llegó a Cali el 27 de diciembre en la noche al barrio Ricardo </w:t>
      </w:r>
      <w:proofErr w:type="spellStart"/>
      <w:r>
        <w:rPr>
          <w:lang w:val="es-MX"/>
        </w:rPr>
        <w:t>Balcazar</w:t>
      </w:r>
      <w:proofErr w:type="spellEnd"/>
      <w:r w:rsidR="00AC2F7B">
        <w:rPr>
          <w:lang w:val="es-MX"/>
        </w:rPr>
        <w:t xml:space="preserve">, se quedó en una casa donde vive su tía </w:t>
      </w:r>
      <w:proofErr w:type="spellStart"/>
      <w:r w:rsidR="00AC2F7B">
        <w:rPr>
          <w:lang w:val="es-MX"/>
        </w:rPr>
        <w:t>melba</w:t>
      </w:r>
      <w:proofErr w:type="spellEnd"/>
      <w:r w:rsidR="00AC2F7B">
        <w:rPr>
          <w:lang w:val="es-MX"/>
        </w:rPr>
        <w:t xml:space="preserve"> </w:t>
      </w:r>
      <w:proofErr w:type="spellStart"/>
      <w:r w:rsidR="00AC2F7B">
        <w:rPr>
          <w:lang w:val="es-MX"/>
        </w:rPr>
        <w:t>Minotta</w:t>
      </w:r>
      <w:proofErr w:type="spellEnd"/>
      <w:r w:rsidR="00AC2F7B">
        <w:rPr>
          <w:lang w:val="es-MX"/>
        </w:rPr>
        <w:t>.</w:t>
      </w:r>
      <w:r w:rsidR="00681853">
        <w:rPr>
          <w:lang w:val="es-MX"/>
        </w:rPr>
        <w:t xml:space="preserve"> </w:t>
      </w:r>
    </w:p>
    <w:p w14:paraId="4DD144D2" w14:textId="26BE8F66" w:rsidR="00681853" w:rsidRDefault="00681853" w:rsidP="00740239">
      <w:pPr>
        <w:jc w:val="both"/>
        <w:rPr>
          <w:lang w:val="es-MX"/>
        </w:rPr>
      </w:pPr>
      <w:r>
        <w:rPr>
          <w:lang w:val="es-MX"/>
        </w:rPr>
        <w:t>Salió solo de Buenaventura.</w:t>
      </w:r>
    </w:p>
    <w:p w14:paraId="6A324B90" w14:textId="6760246A" w:rsidR="00681853" w:rsidRDefault="00681853" w:rsidP="00740239">
      <w:pPr>
        <w:jc w:val="both"/>
        <w:rPr>
          <w:lang w:val="es-MX"/>
        </w:rPr>
      </w:pPr>
      <w:r>
        <w:rPr>
          <w:lang w:val="es-MX"/>
        </w:rPr>
        <w:t>Se quedó en esa casa hasta el día del hurto del vehículo.</w:t>
      </w:r>
    </w:p>
    <w:p w14:paraId="0AFEE6BB" w14:textId="08EC26B4" w:rsidR="00681853" w:rsidRDefault="00681853" w:rsidP="00740239">
      <w:pPr>
        <w:jc w:val="both"/>
        <w:rPr>
          <w:lang w:val="es-MX"/>
        </w:rPr>
      </w:pPr>
      <w:r>
        <w:rPr>
          <w:lang w:val="es-MX"/>
        </w:rPr>
        <w:t xml:space="preserve">Se acuerda que el </w:t>
      </w:r>
      <w:r w:rsidR="00A756B4">
        <w:rPr>
          <w:lang w:val="es-MX"/>
        </w:rPr>
        <w:t>su amigo</w:t>
      </w:r>
      <w:r>
        <w:rPr>
          <w:lang w:val="es-MX"/>
        </w:rPr>
        <w:t xml:space="preserve"> se llama Ronald pero el apellido no lo tiene presente. Acudió solo donde su amigo.</w:t>
      </w:r>
    </w:p>
    <w:p w14:paraId="4DEF287D" w14:textId="735FD251" w:rsidR="00681853" w:rsidRDefault="0048633A" w:rsidP="00740239">
      <w:pPr>
        <w:jc w:val="both"/>
        <w:rPr>
          <w:lang w:val="es-MX"/>
        </w:rPr>
      </w:pPr>
      <w:r>
        <w:rPr>
          <w:lang w:val="es-MX"/>
        </w:rPr>
        <w:t>A veces él transportaba a Xiomara a Cali en el carro, o pedía cambio de aceite del vehículo, pero no recuerda la frecuencia con la que se lo prestaba.</w:t>
      </w:r>
    </w:p>
    <w:p w14:paraId="2D82B07B" w14:textId="65A9C518" w:rsidR="0048633A" w:rsidRDefault="0048633A" w:rsidP="00740239">
      <w:pPr>
        <w:jc w:val="both"/>
        <w:rPr>
          <w:lang w:val="es-MX"/>
        </w:rPr>
      </w:pPr>
      <w:r>
        <w:rPr>
          <w:lang w:val="es-MX"/>
        </w:rPr>
        <w:t>Recibió el vehículo en buenas condiciones y no sabía que estaba asegurado.</w:t>
      </w:r>
    </w:p>
    <w:p w14:paraId="4706A9B8" w14:textId="0348C9E5" w:rsidR="0048633A" w:rsidRDefault="0048633A" w:rsidP="00740239">
      <w:pPr>
        <w:jc w:val="both"/>
        <w:rPr>
          <w:lang w:val="es-MX"/>
        </w:rPr>
      </w:pPr>
      <w:r>
        <w:rPr>
          <w:lang w:val="es-MX"/>
        </w:rPr>
        <w:t>El vehículo contaba con alarma.</w:t>
      </w:r>
    </w:p>
    <w:p w14:paraId="3D2CD8FF" w14:textId="57EBDE9E" w:rsidR="0048633A" w:rsidRDefault="0048633A" w:rsidP="00740239">
      <w:pPr>
        <w:jc w:val="both"/>
        <w:rPr>
          <w:lang w:val="es-MX"/>
        </w:rPr>
      </w:pPr>
      <w:r>
        <w:rPr>
          <w:lang w:val="es-MX"/>
        </w:rPr>
        <w:t>Cuando parqueó el vehículo él siempre tuvo las llaves y no dejó ningún elemento personal dentro del vehículo y los papeles de este sí estaban en la guantera.</w:t>
      </w:r>
    </w:p>
    <w:p w14:paraId="310C085E" w14:textId="5433CE73" w:rsidR="0048633A" w:rsidRDefault="0048633A" w:rsidP="00740239">
      <w:pPr>
        <w:jc w:val="both"/>
        <w:rPr>
          <w:lang w:val="es-MX"/>
        </w:rPr>
      </w:pPr>
      <w:r>
        <w:rPr>
          <w:lang w:val="es-MX"/>
        </w:rPr>
        <w:t>No sabe cuántos juegos de llaves tenía el vehículo</w:t>
      </w:r>
      <w:r w:rsidR="00A756B4">
        <w:rPr>
          <w:lang w:val="es-MX"/>
        </w:rPr>
        <w:t xml:space="preserve"> y ha pasado tanto tiempo que no lo recuerda.</w:t>
      </w:r>
    </w:p>
    <w:p w14:paraId="7BB07786" w14:textId="64C5A3F6" w:rsidR="0048633A" w:rsidRDefault="0048633A" w:rsidP="00740239">
      <w:pPr>
        <w:jc w:val="both"/>
        <w:rPr>
          <w:lang w:val="es-MX"/>
        </w:rPr>
      </w:pPr>
      <w:r>
        <w:rPr>
          <w:lang w:val="es-MX"/>
        </w:rPr>
        <w:t xml:space="preserve">Cuando llegó donde Ronald él vio la camioneta. </w:t>
      </w:r>
      <w:r w:rsidR="00A622CE">
        <w:rPr>
          <w:lang w:val="es-MX"/>
        </w:rPr>
        <w:t>No recuerda si llegó directamente donde él o caminó hasta la casa, solo se acuerda que tenía que dejarlo parqueado en la vereda</w:t>
      </w:r>
      <w:r w:rsidR="00CF6F79">
        <w:rPr>
          <w:lang w:val="es-MX"/>
        </w:rPr>
        <w:t>, porque no lo podía dejar en la cuadra donde estaba la casa de Ronald. Ronald estaba con él cuando se percató que el vehículo no estaba.</w:t>
      </w:r>
    </w:p>
    <w:p w14:paraId="4ABCF3B8" w14:textId="539808F7" w:rsidR="00A622CE" w:rsidRDefault="00A622CE" w:rsidP="00740239">
      <w:pPr>
        <w:jc w:val="both"/>
        <w:rPr>
          <w:lang w:val="es-MX"/>
        </w:rPr>
      </w:pPr>
      <w:r>
        <w:rPr>
          <w:lang w:val="es-MX"/>
        </w:rPr>
        <w:t>Cuando se percata que el vehículo fue hurtado eran las 7 o 9 de l</w:t>
      </w:r>
      <w:r w:rsidR="00B03D47">
        <w:rPr>
          <w:lang w:val="es-MX"/>
        </w:rPr>
        <w:t xml:space="preserve">a </w:t>
      </w:r>
      <w:r>
        <w:rPr>
          <w:lang w:val="es-MX"/>
        </w:rPr>
        <w:t>noche. No le puso mucha atención y solo llamó al cuadrante y le preguntó al “vigilante callejero” que había ahí</w:t>
      </w:r>
      <w:r w:rsidR="00B03D47">
        <w:rPr>
          <w:lang w:val="es-MX"/>
        </w:rPr>
        <w:t>. E</w:t>
      </w:r>
      <w:r w:rsidR="00C52567">
        <w:rPr>
          <w:lang w:val="es-MX"/>
        </w:rPr>
        <w:t>l vigilante nunca le dio una respuesta contundente, nunca supo nada sobre el vehículo</w:t>
      </w:r>
      <w:r w:rsidR="00B03D47">
        <w:rPr>
          <w:lang w:val="es-MX"/>
        </w:rPr>
        <w:t>.</w:t>
      </w:r>
    </w:p>
    <w:p w14:paraId="4F5EC5CB" w14:textId="4CE3AB26" w:rsidR="00397D29" w:rsidRDefault="00397D29" w:rsidP="00740239">
      <w:pPr>
        <w:jc w:val="both"/>
        <w:rPr>
          <w:lang w:val="es-MX"/>
        </w:rPr>
      </w:pPr>
      <w:r>
        <w:rPr>
          <w:lang w:val="es-MX"/>
        </w:rPr>
        <w:t>Después ya no fue contactado por el cuadrante.</w:t>
      </w:r>
    </w:p>
    <w:p w14:paraId="3922BD85" w14:textId="4290B1BA" w:rsidR="00397D29" w:rsidRDefault="00397D29" w:rsidP="00740239">
      <w:pPr>
        <w:jc w:val="both"/>
        <w:rPr>
          <w:lang w:val="es-MX"/>
        </w:rPr>
      </w:pPr>
      <w:r>
        <w:rPr>
          <w:lang w:val="es-MX"/>
        </w:rPr>
        <w:t>No sabe a cuántos días hizo la denuncia la señora Xiomara.</w:t>
      </w:r>
    </w:p>
    <w:p w14:paraId="610FCFC8" w14:textId="15D643A9" w:rsidR="00F34D69" w:rsidRDefault="00F34D69" w:rsidP="00740239">
      <w:pPr>
        <w:jc w:val="both"/>
        <w:rPr>
          <w:lang w:val="es-MX"/>
        </w:rPr>
      </w:pPr>
      <w:r>
        <w:rPr>
          <w:lang w:val="es-MX"/>
        </w:rPr>
        <w:t>Luego de haber informado al cuadrante le informó a la propietaria sobre el hurto.</w:t>
      </w:r>
    </w:p>
    <w:p w14:paraId="6B6648C1" w14:textId="0A9CD5C2" w:rsidR="00D31535" w:rsidRDefault="00A04591" w:rsidP="00740239">
      <w:pPr>
        <w:jc w:val="both"/>
        <w:rPr>
          <w:lang w:val="es-MX"/>
        </w:rPr>
      </w:pPr>
      <w:r>
        <w:rPr>
          <w:lang w:val="es-MX"/>
        </w:rPr>
        <w:t>En los días en que estuvo en Cali no le hizo ningún mantenimiento al vehículo.</w:t>
      </w:r>
    </w:p>
    <w:p w14:paraId="361FCEE4" w14:textId="77777777" w:rsidR="00B03D47" w:rsidRDefault="00B03D47" w:rsidP="00740239">
      <w:pPr>
        <w:jc w:val="both"/>
        <w:rPr>
          <w:lang w:val="es-MX"/>
        </w:rPr>
      </w:pPr>
    </w:p>
    <w:p w14:paraId="3C48ED6C" w14:textId="6A997EAE" w:rsidR="00D31535" w:rsidRDefault="00D31535" w:rsidP="00740239">
      <w:pPr>
        <w:jc w:val="both"/>
        <w:rPr>
          <w:b/>
          <w:bCs/>
          <w:lang w:val="es-MX"/>
        </w:rPr>
      </w:pPr>
      <w:r>
        <w:rPr>
          <w:b/>
          <w:bCs/>
          <w:lang w:val="es-MX"/>
        </w:rPr>
        <w:t>TESTIMONIO HUBERTH ALEGRÍA</w:t>
      </w:r>
    </w:p>
    <w:p w14:paraId="4AECD1B7" w14:textId="3D9EB235" w:rsidR="00D31535" w:rsidRDefault="00AE263D" w:rsidP="00740239">
      <w:pPr>
        <w:jc w:val="both"/>
        <w:rPr>
          <w:lang w:val="es-MX"/>
        </w:rPr>
      </w:pPr>
      <w:r>
        <w:rPr>
          <w:lang w:val="es-MX"/>
        </w:rPr>
        <w:t>Convive en UMH con Xiomara Mosquera Riascos. Sabe que ella tiene negocios o contratos con Allianz y que tuvo relación contractual con Finandina.</w:t>
      </w:r>
    </w:p>
    <w:p w14:paraId="60E389F7" w14:textId="60C516EC" w:rsidR="00AE263D" w:rsidRDefault="00952A2C" w:rsidP="00740239">
      <w:pPr>
        <w:jc w:val="both"/>
        <w:rPr>
          <w:lang w:val="es-MX"/>
        </w:rPr>
      </w:pPr>
      <w:r>
        <w:rPr>
          <w:lang w:val="es-MX"/>
        </w:rPr>
        <w:t>No estuvo cuando sucedieron los hechos, pero ella lo llamó y le explicó lo que sucedió</w:t>
      </w:r>
      <w:r w:rsidR="005B6ED6">
        <w:rPr>
          <w:lang w:val="es-MX"/>
        </w:rPr>
        <w:t>.</w:t>
      </w:r>
    </w:p>
    <w:p w14:paraId="0CB59895" w14:textId="63C4E8BD" w:rsidR="005B6ED6" w:rsidRDefault="00070844" w:rsidP="00740239">
      <w:pPr>
        <w:jc w:val="both"/>
        <w:rPr>
          <w:lang w:val="es-MX"/>
        </w:rPr>
      </w:pPr>
      <w:r>
        <w:rPr>
          <w:lang w:val="es-MX"/>
        </w:rPr>
        <w:t>Recuerda que el hecho sucedió el 29 porque é</w:t>
      </w:r>
      <w:r w:rsidR="005B6ED6">
        <w:rPr>
          <w:lang w:val="es-MX"/>
        </w:rPr>
        <w:t xml:space="preserve">l cumple años el 28 de diciembre y el hecho sucedió un día </w:t>
      </w:r>
      <w:r w:rsidR="005E1836">
        <w:rPr>
          <w:lang w:val="es-MX"/>
        </w:rPr>
        <w:t>después</w:t>
      </w:r>
      <w:r w:rsidR="005B6ED6">
        <w:rPr>
          <w:lang w:val="es-MX"/>
        </w:rPr>
        <w:t>.</w:t>
      </w:r>
    </w:p>
    <w:p w14:paraId="6A2A1644" w14:textId="07F5E71C" w:rsidR="005B6ED6" w:rsidRDefault="005B6ED6" w:rsidP="00740239">
      <w:pPr>
        <w:jc w:val="both"/>
        <w:rPr>
          <w:lang w:val="es-MX"/>
        </w:rPr>
      </w:pPr>
      <w:r>
        <w:rPr>
          <w:lang w:val="es-MX"/>
        </w:rPr>
        <w:lastRenderedPageBreak/>
        <w:t>Al momento de los hechos estaba en Manizales, él reside en Buenaventura pero estaba trabajando en Manizales desde el 15 de diciembre.</w:t>
      </w:r>
    </w:p>
    <w:p w14:paraId="19AA4209" w14:textId="7EF405D7" w:rsidR="005B6ED6" w:rsidRDefault="005B6ED6" w:rsidP="00740239">
      <w:pPr>
        <w:jc w:val="both"/>
        <w:rPr>
          <w:lang w:val="es-MX"/>
        </w:rPr>
      </w:pPr>
      <w:r>
        <w:rPr>
          <w:lang w:val="es-MX"/>
        </w:rPr>
        <w:t>Su sobrino tenía el vehículo porque cuando no estaba el señor Hubert, Xiomara le pedía colaboración a Jonathan para cambiar aceite y demás.</w:t>
      </w:r>
    </w:p>
    <w:p w14:paraId="7931E8BF" w14:textId="1E622557" w:rsidR="005B6ED6" w:rsidRDefault="005B6ED6" w:rsidP="00740239">
      <w:pPr>
        <w:jc w:val="both"/>
        <w:rPr>
          <w:lang w:val="es-MX"/>
        </w:rPr>
      </w:pPr>
      <w:r>
        <w:rPr>
          <w:lang w:val="es-MX"/>
        </w:rPr>
        <w:t>Él pidió el carro porque iba a hacer cosas personales a Cali. Le prestaron el vehículo más o menos el 25 de diciembre o después</w:t>
      </w:r>
      <w:r w:rsidR="00070844">
        <w:rPr>
          <w:lang w:val="es-MX"/>
        </w:rPr>
        <w:t>.</w:t>
      </w:r>
      <w:r>
        <w:rPr>
          <w:lang w:val="es-MX"/>
        </w:rPr>
        <w:t xml:space="preserve"> </w:t>
      </w:r>
      <w:r w:rsidR="00070844">
        <w:rPr>
          <w:lang w:val="es-MX"/>
        </w:rPr>
        <w:t>C</w:t>
      </w:r>
      <w:r>
        <w:rPr>
          <w:lang w:val="es-MX"/>
        </w:rPr>
        <w:t>uando sucedió el hurto fue contactado a las 9 o 10 de la noche.</w:t>
      </w:r>
      <w:r w:rsidR="009C345D">
        <w:rPr>
          <w:lang w:val="es-MX"/>
        </w:rPr>
        <w:t xml:space="preserve"> Ese mismo día se enteró del préstamo del vehículo.</w:t>
      </w:r>
    </w:p>
    <w:p w14:paraId="6D6198BF" w14:textId="34CB7FC7" w:rsidR="000F240A" w:rsidRDefault="000F240A" w:rsidP="00740239">
      <w:pPr>
        <w:jc w:val="both"/>
        <w:rPr>
          <w:lang w:val="es-MX"/>
        </w:rPr>
      </w:pPr>
      <w:r>
        <w:rPr>
          <w:lang w:val="es-MX"/>
        </w:rPr>
        <w:t xml:space="preserve">Xiomara solo le dijo que el vehículo fue hurtado en </w:t>
      </w:r>
      <w:r w:rsidR="00070844">
        <w:rPr>
          <w:lang w:val="es-MX"/>
        </w:rPr>
        <w:t>C</w:t>
      </w:r>
      <w:r>
        <w:rPr>
          <w:lang w:val="es-MX"/>
        </w:rPr>
        <w:t>ali pero no le dijo en qué zona ni la hora y dijo que la policía estaba realizando la búsqueda.</w:t>
      </w:r>
    </w:p>
    <w:p w14:paraId="05845270" w14:textId="4CA0E0B3" w:rsidR="005B6ED6" w:rsidRDefault="005B6ED6" w:rsidP="00740239">
      <w:pPr>
        <w:jc w:val="both"/>
        <w:rPr>
          <w:lang w:val="es-MX"/>
        </w:rPr>
      </w:pPr>
      <w:r>
        <w:rPr>
          <w:lang w:val="es-MX"/>
        </w:rPr>
        <w:t>Solo Xiomara autorizó el préstamo del vehículo</w:t>
      </w:r>
      <w:r w:rsidR="00070844">
        <w:rPr>
          <w:lang w:val="es-MX"/>
        </w:rPr>
        <w:t xml:space="preserve"> a Jonathan</w:t>
      </w:r>
      <w:r>
        <w:rPr>
          <w:lang w:val="es-MX"/>
        </w:rPr>
        <w:t xml:space="preserve"> </w:t>
      </w:r>
      <w:r w:rsidR="00070844">
        <w:rPr>
          <w:lang w:val="es-MX"/>
        </w:rPr>
        <w:t>quien</w:t>
      </w:r>
      <w:r>
        <w:rPr>
          <w:lang w:val="es-MX"/>
        </w:rPr>
        <w:t xml:space="preserve"> ya era un muchacho de la casa.</w:t>
      </w:r>
    </w:p>
    <w:p w14:paraId="3576EC15" w14:textId="3694871C" w:rsidR="005B6ED6" w:rsidRDefault="00070844" w:rsidP="00740239">
      <w:pPr>
        <w:jc w:val="both"/>
        <w:rPr>
          <w:lang w:val="es-MX"/>
        </w:rPr>
      </w:pPr>
      <w:r>
        <w:rPr>
          <w:lang w:val="es-MX"/>
        </w:rPr>
        <w:t>El vehículo e</w:t>
      </w:r>
      <w:r w:rsidR="004471E7">
        <w:rPr>
          <w:lang w:val="es-MX"/>
        </w:rPr>
        <w:t xml:space="preserve">ra un </w:t>
      </w:r>
      <w:proofErr w:type="spellStart"/>
      <w:r w:rsidR="004471E7">
        <w:rPr>
          <w:lang w:val="es-MX"/>
        </w:rPr>
        <w:t>chevrolet</w:t>
      </w:r>
      <w:proofErr w:type="spellEnd"/>
      <w:r w:rsidR="004471E7">
        <w:rPr>
          <w:lang w:val="es-MX"/>
        </w:rPr>
        <w:t xml:space="preserve"> </w:t>
      </w:r>
      <w:proofErr w:type="spellStart"/>
      <w:r w:rsidR="004471E7">
        <w:rPr>
          <w:lang w:val="es-MX"/>
        </w:rPr>
        <w:t>traker</w:t>
      </w:r>
      <w:proofErr w:type="spellEnd"/>
      <w:r w:rsidR="004471E7">
        <w:rPr>
          <w:lang w:val="es-MX"/>
        </w:rPr>
        <w:t xml:space="preserve"> que la tenían desde el 2014 o 2015.</w:t>
      </w:r>
    </w:p>
    <w:p w14:paraId="2C534361" w14:textId="0196B3E1" w:rsidR="004471E7" w:rsidRDefault="000F240A" w:rsidP="00740239">
      <w:pPr>
        <w:jc w:val="both"/>
        <w:rPr>
          <w:lang w:val="es-MX"/>
        </w:rPr>
      </w:pPr>
      <w:r>
        <w:rPr>
          <w:lang w:val="es-MX"/>
        </w:rPr>
        <w:t>Regresó a Buenaventura el 31 de diciembre.</w:t>
      </w:r>
    </w:p>
    <w:p w14:paraId="156740FB" w14:textId="77777777" w:rsidR="0041182C" w:rsidRDefault="000F240A" w:rsidP="00740239">
      <w:pPr>
        <w:jc w:val="both"/>
        <w:rPr>
          <w:lang w:val="es-MX"/>
        </w:rPr>
      </w:pPr>
      <w:r>
        <w:rPr>
          <w:lang w:val="es-MX"/>
        </w:rPr>
        <w:t xml:space="preserve">La camioneta tenía </w:t>
      </w:r>
      <w:proofErr w:type="spellStart"/>
      <w:r>
        <w:rPr>
          <w:lang w:val="es-MX"/>
        </w:rPr>
        <w:t>check</w:t>
      </w:r>
      <w:proofErr w:type="spellEnd"/>
      <w:r>
        <w:rPr>
          <w:lang w:val="es-MX"/>
        </w:rPr>
        <w:t xml:space="preserve"> in </w:t>
      </w:r>
      <w:proofErr w:type="spellStart"/>
      <w:r>
        <w:rPr>
          <w:lang w:val="es-MX"/>
        </w:rPr>
        <w:t>tracker</w:t>
      </w:r>
      <w:proofErr w:type="spellEnd"/>
      <w:r>
        <w:rPr>
          <w:lang w:val="es-MX"/>
        </w:rPr>
        <w:t xml:space="preserve"> pero no sabe si estaba funcionando porque no sabe si Xiomara lo pagó.</w:t>
      </w:r>
    </w:p>
    <w:p w14:paraId="1ADC9269" w14:textId="0D8C5A96" w:rsidR="000F240A" w:rsidRPr="00D31535" w:rsidRDefault="0041182C" w:rsidP="00740239">
      <w:pPr>
        <w:jc w:val="both"/>
        <w:rPr>
          <w:lang w:val="es-MX"/>
        </w:rPr>
      </w:pPr>
      <w:r>
        <w:rPr>
          <w:lang w:val="es-MX"/>
        </w:rPr>
        <w:t>Él manejaba el vehículo en viajes largos porque a Xiomara no le gusta manejar en viajes largos.</w:t>
      </w:r>
      <w:r w:rsidR="000F240A">
        <w:rPr>
          <w:lang w:val="es-MX"/>
        </w:rPr>
        <w:t xml:space="preserve"> </w:t>
      </w:r>
    </w:p>
    <w:p w14:paraId="439CC7B6" w14:textId="25C0E1B1" w:rsidR="00A04591" w:rsidRDefault="00F11AD2" w:rsidP="00740239">
      <w:pPr>
        <w:jc w:val="both"/>
        <w:rPr>
          <w:lang w:val="es-MX"/>
        </w:rPr>
      </w:pPr>
      <w:r>
        <w:rPr>
          <w:lang w:val="es-MX"/>
        </w:rPr>
        <w:t>Xiomara dijo que hizo la denuncia a los 2 días y la denuncia fue virtual.</w:t>
      </w:r>
    </w:p>
    <w:p w14:paraId="391F8BE8" w14:textId="3A770EAB" w:rsidR="00F11AD2" w:rsidRDefault="00FB601E" w:rsidP="00740239">
      <w:pPr>
        <w:jc w:val="both"/>
        <w:rPr>
          <w:lang w:val="es-MX"/>
        </w:rPr>
      </w:pPr>
      <w:r>
        <w:rPr>
          <w:lang w:val="es-MX"/>
        </w:rPr>
        <w:t>No sabe si el vehículo estaba embargado. No sabe si se adeudaba algo por la compra del carro debido a que ella manejaba sus finanzas de forma personal.</w:t>
      </w:r>
    </w:p>
    <w:p w14:paraId="6D9E1A47" w14:textId="34E0DA78" w:rsidR="00FB601E" w:rsidRDefault="00FD5FB9" w:rsidP="00740239">
      <w:pPr>
        <w:jc w:val="both"/>
        <w:rPr>
          <w:lang w:val="es-MX"/>
        </w:rPr>
      </w:pPr>
      <w:r>
        <w:rPr>
          <w:lang w:val="es-MX"/>
        </w:rPr>
        <w:t>En enero ya se encontró con su sobrino y él le contó que fue hurtado el vehículo en ciudad córdoba</w:t>
      </w:r>
      <w:r w:rsidR="00A957E1">
        <w:rPr>
          <w:lang w:val="es-MX"/>
        </w:rPr>
        <w:t>, que estaba con un amigo de él.</w:t>
      </w:r>
    </w:p>
    <w:p w14:paraId="26113C83" w14:textId="26178E9B" w:rsidR="00437619" w:rsidRDefault="00437619" w:rsidP="00740239">
      <w:pPr>
        <w:jc w:val="both"/>
        <w:rPr>
          <w:lang w:val="es-MX"/>
        </w:rPr>
      </w:pPr>
      <w:r>
        <w:rPr>
          <w:lang w:val="es-MX"/>
        </w:rPr>
        <w:t>No sabe si su sobrino fue acompañado a Cali</w:t>
      </w:r>
      <w:r w:rsidR="00CB3EA2">
        <w:rPr>
          <w:lang w:val="es-MX"/>
        </w:rPr>
        <w:t xml:space="preserve">, llegó a la casa de unos familiares que tienen en Cali (Melba </w:t>
      </w:r>
      <w:proofErr w:type="spellStart"/>
      <w:r w:rsidR="00CB3EA2">
        <w:rPr>
          <w:lang w:val="es-MX"/>
        </w:rPr>
        <w:t>Minotta</w:t>
      </w:r>
      <w:proofErr w:type="spellEnd"/>
      <w:r w:rsidR="00CB3EA2">
        <w:rPr>
          <w:lang w:val="es-MX"/>
        </w:rPr>
        <w:t>, sobrinos). Ahí tienen dos casas de tres pisos, una diag</w:t>
      </w:r>
      <w:r w:rsidR="00070844">
        <w:rPr>
          <w:lang w:val="es-MX"/>
        </w:rPr>
        <w:t>o</w:t>
      </w:r>
      <w:r w:rsidR="00CB3EA2">
        <w:rPr>
          <w:lang w:val="es-MX"/>
        </w:rPr>
        <w:t>nal y l</w:t>
      </w:r>
      <w:r w:rsidR="00070844">
        <w:rPr>
          <w:lang w:val="es-MX"/>
        </w:rPr>
        <w:t xml:space="preserve">a </w:t>
      </w:r>
      <w:r w:rsidR="00CB3EA2">
        <w:rPr>
          <w:lang w:val="es-MX"/>
        </w:rPr>
        <w:t>otra en frente.</w:t>
      </w:r>
    </w:p>
    <w:p w14:paraId="0F90C039" w14:textId="1AC8B8B4" w:rsidR="00437619" w:rsidRDefault="00CB3EA2" w:rsidP="00740239">
      <w:pPr>
        <w:jc w:val="both"/>
        <w:rPr>
          <w:lang w:val="es-MX"/>
        </w:rPr>
      </w:pPr>
      <w:r>
        <w:rPr>
          <w:lang w:val="es-MX"/>
        </w:rPr>
        <w:t>Nunca habló con ellos sobre el hurto.</w:t>
      </w:r>
    </w:p>
    <w:p w14:paraId="5ACC931D" w14:textId="77777777" w:rsidR="004A7CEE" w:rsidRDefault="004A7CEE" w:rsidP="00740239">
      <w:pPr>
        <w:jc w:val="both"/>
        <w:rPr>
          <w:lang w:val="es-MX"/>
        </w:rPr>
      </w:pPr>
    </w:p>
    <w:p w14:paraId="7F9BF625" w14:textId="0AB34F2F" w:rsidR="004A7CEE" w:rsidRDefault="00070844" w:rsidP="00740239">
      <w:pPr>
        <w:jc w:val="both"/>
        <w:rPr>
          <w:b/>
          <w:bCs/>
          <w:lang w:val="es-MX"/>
        </w:rPr>
      </w:pPr>
      <w:r>
        <w:rPr>
          <w:b/>
          <w:bCs/>
          <w:lang w:val="es-MX"/>
        </w:rPr>
        <w:t>La señora Juez</w:t>
      </w:r>
      <w:r w:rsidR="004A7CEE">
        <w:rPr>
          <w:b/>
          <w:bCs/>
          <w:lang w:val="es-MX"/>
        </w:rPr>
        <w:t xml:space="preserve"> verifica que la policía no dio respuesta al oficio enviado por lo cual el </w:t>
      </w:r>
      <w:r>
        <w:rPr>
          <w:b/>
          <w:bCs/>
          <w:lang w:val="es-MX"/>
        </w:rPr>
        <w:t>D</w:t>
      </w:r>
      <w:r w:rsidR="004A7CEE">
        <w:rPr>
          <w:b/>
          <w:bCs/>
          <w:lang w:val="es-MX"/>
        </w:rPr>
        <w:t>espacho oficiará por última vez so pena de imponer las sanciones respectivas. En 5 días debe brindar dicha información.</w:t>
      </w:r>
    </w:p>
    <w:p w14:paraId="755B8505" w14:textId="779EFBFA" w:rsidR="004A7CEE" w:rsidRDefault="004A7CEE" w:rsidP="00740239">
      <w:pPr>
        <w:jc w:val="both"/>
        <w:rPr>
          <w:b/>
          <w:bCs/>
          <w:lang w:val="es-MX"/>
        </w:rPr>
      </w:pPr>
      <w:r>
        <w:rPr>
          <w:b/>
          <w:bCs/>
          <w:lang w:val="es-MX"/>
        </w:rPr>
        <w:t xml:space="preserve">Se verifica que el auto de archivo de la investigación, la respuesta </w:t>
      </w:r>
      <w:r w:rsidR="0010158F">
        <w:rPr>
          <w:b/>
          <w:bCs/>
          <w:lang w:val="es-MX"/>
        </w:rPr>
        <w:t xml:space="preserve">frente a las investigaciones penales de la señora Xiomara y </w:t>
      </w:r>
      <w:r w:rsidR="00912833">
        <w:rPr>
          <w:b/>
          <w:bCs/>
          <w:lang w:val="es-MX"/>
        </w:rPr>
        <w:t>el señor Jonathan, así como la copia de la denuncia</w:t>
      </w:r>
      <w:r w:rsidR="00070844">
        <w:rPr>
          <w:b/>
          <w:bCs/>
          <w:lang w:val="es-MX"/>
        </w:rPr>
        <w:t xml:space="preserve"> sí están en el expediente.</w:t>
      </w:r>
    </w:p>
    <w:p w14:paraId="48688B99" w14:textId="77777777" w:rsidR="00A27CBA" w:rsidRDefault="00A27CBA" w:rsidP="00740239">
      <w:pPr>
        <w:jc w:val="both"/>
        <w:rPr>
          <w:b/>
          <w:bCs/>
          <w:lang w:val="es-MX"/>
        </w:rPr>
      </w:pPr>
    </w:p>
    <w:p w14:paraId="027A6482" w14:textId="643B2865" w:rsidR="00A27CBA" w:rsidRDefault="00A27CBA" w:rsidP="00740239">
      <w:pPr>
        <w:jc w:val="both"/>
        <w:rPr>
          <w:b/>
          <w:bCs/>
          <w:lang w:val="es-MX"/>
        </w:rPr>
      </w:pPr>
      <w:r>
        <w:rPr>
          <w:b/>
          <w:bCs/>
          <w:lang w:val="es-MX"/>
        </w:rPr>
        <w:lastRenderedPageBreak/>
        <w:t>Jueves 4 de julio a las 2:30 p.m. el link se envía un día antes de la diligencia.</w:t>
      </w:r>
      <w:r w:rsidR="00A37265">
        <w:rPr>
          <w:b/>
          <w:bCs/>
          <w:lang w:val="es-MX"/>
        </w:rPr>
        <w:t xml:space="preserve"> Se realizará independientemente de que llegue la respuesta de la policía o no. Si llegare el documento correrán el traslado en audiencia y se realizarán los alegatos de conclusión.</w:t>
      </w:r>
    </w:p>
    <w:p w14:paraId="45368471" w14:textId="4FB9742D" w:rsidR="00A27CBA" w:rsidRPr="004A7CEE" w:rsidRDefault="00A27CBA" w:rsidP="00740239">
      <w:pPr>
        <w:jc w:val="both"/>
        <w:rPr>
          <w:b/>
          <w:bCs/>
          <w:lang w:val="es-MX"/>
        </w:rPr>
      </w:pPr>
      <w:r>
        <w:rPr>
          <w:b/>
          <w:bCs/>
          <w:lang w:val="es-MX"/>
        </w:rPr>
        <w:t>Inició a las 9:34 a.m. y terminó a las 12:01 p.m.</w:t>
      </w:r>
    </w:p>
    <w:p w14:paraId="4AADF79B" w14:textId="77777777" w:rsidR="00F1184A" w:rsidRDefault="00F1184A" w:rsidP="00740239">
      <w:pPr>
        <w:jc w:val="both"/>
        <w:rPr>
          <w:b/>
          <w:bCs/>
          <w:lang w:val="es-MX"/>
        </w:rPr>
      </w:pPr>
    </w:p>
    <w:p w14:paraId="0ABE6FB0" w14:textId="77777777" w:rsidR="00200AA4" w:rsidRDefault="00200AA4" w:rsidP="00740239">
      <w:pPr>
        <w:jc w:val="both"/>
        <w:rPr>
          <w:lang w:val="es-MX"/>
        </w:rPr>
      </w:pPr>
    </w:p>
    <w:p w14:paraId="39DE5ABD" w14:textId="77777777" w:rsidR="00CC0798" w:rsidRPr="00F1184A" w:rsidRDefault="00CC0798" w:rsidP="00740239">
      <w:pPr>
        <w:jc w:val="both"/>
        <w:rPr>
          <w:lang w:val="es-MX"/>
        </w:rPr>
      </w:pPr>
    </w:p>
    <w:p w14:paraId="62B50874" w14:textId="77777777" w:rsidR="00A33182" w:rsidRPr="00740239" w:rsidRDefault="00A33182" w:rsidP="00740239">
      <w:pPr>
        <w:jc w:val="both"/>
        <w:rPr>
          <w:b/>
          <w:bCs/>
          <w:lang w:val="es-MX"/>
        </w:rPr>
      </w:pPr>
    </w:p>
    <w:p w14:paraId="178F84C0" w14:textId="77777777" w:rsidR="00622113" w:rsidRDefault="00622113" w:rsidP="00716982">
      <w:pPr>
        <w:jc w:val="both"/>
        <w:rPr>
          <w:lang w:val="es-MX"/>
        </w:rPr>
      </w:pPr>
    </w:p>
    <w:p w14:paraId="5AE6CF5D" w14:textId="77777777" w:rsidR="00A723E1" w:rsidRPr="006419AD" w:rsidRDefault="00A723E1" w:rsidP="00716982">
      <w:pPr>
        <w:jc w:val="both"/>
        <w:rPr>
          <w:lang w:val="es-MX"/>
        </w:rPr>
      </w:pPr>
    </w:p>
    <w:sectPr w:rsidR="00A723E1" w:rsidRPr="006419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9A1"/>
    <w:rsid w:val="00043A56"/>
    <w:rsid w:val="000705F5"/>
    <w:rsid w:val="00070844"/>
    <w:rsid w:val="00071C38"/>
    <w:rsid w:val="00093705"/>
    <w:rsid w:val="000963A0"/>
    <w:rsid w:val="000B2D5F"/>
    <w:rsid w:val="000C0B25"/>
    <w:rsid w:val="000D08C7"/>
    <w:rsid w:val="000D6E8D"/>
    <w:rsid w:val="000E19BF"/>
    <w:rsid w:val="000E54B4"/>
    <w:rsid w:val="000E5850"/>
    <w:rsid w:val="000F240A"/>
    <w:rsid w:val="0010158F"/>
    <w:rsid w:val="00102601"/>
    <w:rsid w:val="0011550A"/>
    <w:rsid w:val="001929B0"/>
    <w:rsid w:val="00194E73"/>
    <w:rsid w:val="001A0517"/>
    <w:rsid w:val="001C7F81"/>
    <w:rsid w:val="001D23ED"/>
    <w:rsid w:val="00200AA4"/>
    <w:rsid w:val="00207B85"/>
    <w:rsid w:val="00264797"/>
    <w:rsid w:val="002651B5"/>
    <w:rsid w:val="002769A1"/>
    <w:rsid w:val="002A54AD"/>
    <w:rsid w:val="002E02E6"/>
    <w:rsid w:val="002E146A"/>
    <w:rsid w:val="002E71C1"/>
    <w:rsid w:val="00383660"/>
    <w:rsid w:val="003858C3"/>
    <w:rsid w:val="00397D29"/>
    <w:rsid w:val="003A66BA"/>
    <w:rsid w:val="003E23C2"/>
    <w:rsid w:val="003E5308"/>
    <w:rsid w:val="0041182C"/>
    <w:rsid w:val="00421600"/>
    <w:rsid w:val="00437619"/>
    <w:rsid w:val="004471E7"/>
    <w:rsid w:val="00475301"/>
    <w:rsid w:val="0048633A"/>
    <w:rsid w:val="004A7CEE"/>
    <w:rsid w:val="004E165A"/>
    <w:rsid w:val="0050313B"/>
    <w:rsid w:val="005234E0"/>
    <w:rsid w:val="00526BD2"/>
    <w:rsid w:val="005535C0"/>
    <w:rsid w:val="00581301"/>
    <w:rsid w:val="005B6406"/>
    <w:rsid w:val="005B6ED6"/>
    <w:rsid w:val="005E1836"/>
    <w:rsid w:val="00607D12"/>
    <w:rsid w:val="00622113"/>
    <w:rsid w:val="006419AD"/>
    <w:rsid w:val="006509DD"/>
    <w:rsid w:val="00662D68"/>
    <w:rsid w:val="00681853"/>
    <w:rsid w:val="00691327"/>
    <w:rsid w:val="006A7214"/>
    <w:rsid w:val="006B3CFF"/>
    <w:rsid w:val="006C6CC9"/>
    <w:rsid w:val="006E1A2F"/>
    <w:rsid w:val="006E214F"/>
    <w:rsid w:val="00716982"/>
    <w:rsid w:val="00725233"/>
    <w:rsid w:val="00740239"/>
    <w:rsid w:val="00767369"/>
    <w:rsid w:val="00767F90"/>
    <w:rsid w:val="00770FA7"/>
    <w:rsid w:val="00776D43"/>
    <w:rsid w:val="00785028"/>
    <w:rsid w:val="007B6CAC"/>
    <w:rsid w:val="007D188F"/>
    <w:rsid w:val="007D2A5C"/>
    <w:rsid w:val="007E646D"/>
    <w:rsid w:val="00815D6C"/>
    <w:rsid w:val="00832700"/>
    <w:rsid w:val="00832F90"/>
    <w:rsid w:val="008735A8"/>
    <w:rsid w:val="00894263"/>
    <w:rsid w:val="008A4C11"/>
    <w:rsid w:val="008A66C9"/>
    <w:rsid w:val="008A6C1B"/>
    <w:rsid w:val="008B2B54"/>
    <w:rsid w:val="008C5A74"/>
    <w:rsid w:val="008D1976"/>
    <w:rsid w:val="00907FA2"/>
    <w:rsid w:val="00912833"/>
    <w:rsid w:val="009155B5"/>
    <w:rsid w:val="0094256D"/>
    <w:rsid w:val="00952A2C"/>
    <w:rsid w:val="00965D16"/>
    <w:rsid w:val="009A051E"/>
    <w:rsid w:val="009B21FC"/>
    <w:rsid w:val="009C345D"/>
    <w:rsid w:val="009C3914"/>
    <w:rsid w:val="00A04591"/>
    <w:rsid w:val="00A07A54"/>
    <w:rsid w:val="00A16EC1"/>
    <w:rsid w:val="00A26327"/>
    <w:rsid w:val="00A27CBA"/>
    <w:rsid w:val="00A33182"/>
    <w:rsid w:val="00A37265"/>
    <w:rsid w:val="00A43520"/>
    <w:rsid w:val="00A622CE"/>
    <w:rsid w:val="00A642FC"/>
    <w:rsid w:val="00A677E4"/>
    <w:rsid w:val="00A723E1"/>
    <w:rsid w:val="00A756B4"/>
    <w:rsid w:val="00A957E1"/>
    <w:rsid w:val="00AA2D1D"/>
    <w:rsid w:val="00AC2F7B"/>
    <w:rsid w:val="00AE263D"/>
    <w:rsid w:val="00AE265B"/>
    <w:rsid w:val="00AF1C2F"/>
    <w:rsid w:val="00B03D47"/>
    <w:rsid w:val="00B474D6"/>
    <w:rsid w:val="00B83B0A"/>
    <w:rsid w:val="00B9385A"/>
    <w:rsid w:val="00C01DF6"/>
    <w:rsid w:val="00C05C57"/>
    <w:rsid w:val="00C5195E"/>
    <w:rsid w:val="00C52567"/>
    <w:rsid w:val="00C6240D"/>
    <w:rsid w:val="00C926FC"/>
    <w:rsid w:val="00CB3EA2"/>
    <w:rsid w:val="00CC0798"/>
    <w:rsid w:val="00CC3A89"/>
    <w:rsid w:val="00CF6F79"/>
    <w:rsid w:val="00D24B6B"/>
    <w:rsid w:val="00D31535"/>
    <w:rsid w:val="00D31DA3"/>
    <w:rsid w:val="00D4089A"/>
    <w:rsid w:val="00D816C4"/>
    <w:rsid w:val="00DA3672"/>
    <w:rsid w:val="00DB5431"/>
    <w:rsid w:val="00DD7EE2"/>
    <w:rsid w:val="00DE1641"/>
    <w:rsid w:val="00DF13D5"/>
    <w:rsid w:val="00DF70BD"/>
    <w:rsid w:val="00DF72FE"/>
    <w:rsid w:val="00E57A24"/>
    <w:rsid w:val="00EB19C0"/>
    <w:rsid w:val="00EC68BA"/>
    <w:rsid w:val="00ED6407"/>
    <w:rsid w:val="00EF3D01"/>
    <w:rsid w:val="00F01E40"/>
    <w:rsid w:val="00F0472E"/>
    <w:rsid w:val="00F1184A"/>
    <w:rsid w:val="00F11AD2"/>
    <w:rsid w:val="00F34D69"/>
    <w:rsid w:val="00F455D0"/>
    <w:rsid w:val="00F64BD6"/>
    <w:rsid w:val="00F911FD"/>
    <w:rsid w:val="00FA2B1C"/>
    <w:rsid w:val="00FB601E"/>
    <w:rsid w:val="00FC3A8A"/>
    <w:rsid w:val="00FD5FB9"/>
    <w:rsid w:val="00FD7170"/>
    <w:rsid w:val="00FD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D0013"/>
  <w15:chartTrackingRefBased/>
  <w15:docId w15:val="{6D61CD3C-BE4C-44BF-BA4D-5CFF1871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769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76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769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769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769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769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769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769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769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769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769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769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769A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769A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769A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769A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769A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769A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769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76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769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769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76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769A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769A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769A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769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769A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769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6</Pages>
  <Words>1764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Lozano Villota</dc:creator>
  <cp:keywords/>
  <dc:description/>
  <cp:lastModifiedBy>Daniel Lozano Villota</cp:lastModifiedBy>
  <cp:revision>146</cp:revision>
  <dcterms:created xsi:type="dcterms:W3CDTF">2024-04-08T20:24:00Z</dcterms:created>
  <dcterms:modified xsi:type="dcterms:W3CDTF">2024-06-25T02:54:00Z</dcterms:modified>
</cp:coreProperties>
</file>