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E158D2" w14:textId="574A7A30" w:rsidR="005309AB" w:rsidRDefault="005309AB" w:rsidP="00627680">
      <w:pPr>
        <w:pStyle w:val="Default"/>
        <w:jc w:val="center"/>
        <w:rPr>
          <w:sz w:val="25"/>
          <w:szCs w:val="25"/>
        </w:rPr>
      </w:pPr>
      <w:r>
        <w:rPr>
          <w:b/>
          <w:bCs/>
          <w:sz w:val="25"/>
          <w:szCs w:val="25"/>
        </w:rPr>
        <w:t>JUZGADO ONCE CIVIL DEL CIRCUITO</w:t>
      </w:r>
    </w:p>
    <w:p w14:paraId="36194BA1" w14:textId="5F3E5BA0" w:rsidR="005309AB" w:rsidRDefault="005309AB" w:rsidP="00627680">
      <w:pPr>
        <w:pStyle w:val="Default"/>
        <w:jc w:val="center"/>
        <w:rPr>
          <w:sz w:val="25"/>
          <w:szCs w:val="25"/>
        </w:rPr>
      </w:pPr>
      <w:r>
        <w:rPr>
          <w:sz w:val="25"/>
          <w:szCs w:val="25"/>
        </w:rPr>
        <w:t>Bogotá, D.C., veintidós (22) de mayo de dos mil veinticuatro (2024)</w:t>
      </w:r>
    </w:p>
    <w:p w14:paraId="7449C451" w14:textId="77777777" w:rsidR="00B427D0" w:rsidRDefault="00B427D0" w:rsidP="00627680">
      <w:pPr>
        <w:pStyle w:val="Default"/>
        <w:jc w:val="center"/>
        <w:rPr>
          <w:b/>
          <w:bCs/>
          <w:sz w:val="25"/>
          <w:szCs w:val="25"/>
        </w:rPr>
      </w:pPr>
    </w:p>
    <w:p w14:paraId="03772314" w14:textId="207CF182" w:rsidR="005309AB" w:rsidRDefault="005309AB" w:rsidP="00627680">
      <w:pPr>
        <w:pStyle w:val="Default"/>
        <w:jc w:val="center"/>
        <w:rPr>
          <w:sz w:val="25"/>
          <w:szCs w:val="25"/>
        </w:rPr>
      </w:pPr>
      <w:r>
        <w:rPr>
          <w:b/>
          <w:bCs/>
          <w:sz w:val="25"/>
          <w:szCs w:val="25"/>
        </w:rPr>
        <w:t>EXP: 11001310300720130114003</w:t>
      </w:r>
    </w:p>
    <w:p w14:paraId="16E12B65" w14:textId="77777777" w:rsidR="00627680" w:rsidRDefault="00627680" w:rsidP="005309AB">
      <w:pPr>
        <w:pStyle w:val="Default"/>
        <w:rPr>
          <w:sz w:val="26"/>
          <w:szCs w:val="26"/>
        </w:rPr>
      </w:pPr>
    </w:p>
    <w:p w14:paraId="583AA19A" w14:textId="77777777" w:rsidR="00627680" w:rsidRDefault="00627680" w:rsidP="00627680">
      <w:pPr>
        <w:pStyle w:val="Default"/>
        <w:jc w:val="both"/>
        <w:rPr>
          <w:sz w:val="26"/>
          <w:szCs w:val="26"/>
        </w:rPr>
      </w:pPr>
    </w:p>
    <w:p w14:paraId="79571DAE" w14:textId="77777777" w:rsidR="00627680" w:rsidRDefault="00627680" w:rsidP="00627680">
      <w:pPr>
        <w:pStyle w:val="Default"/>
        <w:jc w:val="both"/>
        <w:rPr>
          <w:sz w:val="26"/>
          <w:szCs w:val="26"/>
        </w:rPr>
      </w:pPr>
    </w:p>
    <w:p w14:paraId="0C89639A" w14:textId="5C56646A" w:rsidR="005309AB" w:rsidRDefault="005309AB" w:rsidP="00627680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Tomando en consideración que la apelación del auto que negó la nulidad emitida el 02 de junio de 2017 por el Juzgado 14 de Pequeñas Causas y Competencia Múltiple de Bogotá [C6 </w:t>
      </w:r>
      <w:proofErr w:type="spellStart"/>
      <w:r>
        <w:rPr>
          <w:sz w:val="26"/>
          <w:szCs w:val="26"/>
        </w:rPr>
        <w:t>pdf</w:t>
      </w:r>
      <w:proofErr w:type="spellEnd"/>
      <w:r>
        <w:rPr>
          <w:sz w:val="26"/>
          <w:szCs w:val="26"/>
        </w:rPr>
        <w:t xml:space="preserve"> 001 </w:t>
      </w:r>
      <w:proofErr w:type="spellStart"/>
      <w:r>
        <w:rPr>
          <w:sz w:val="26"/>
          <w:szCs w:val="26"/>
        </w:rPr>
        <w:t>pag</w:t>
      </w:r>
      <w:proofErr w:type="spellEnd"/>
      <w:r>
        <w:rPr>
          <w:sz w:val="26"/>
          <w:szCs w:val="26"/>
        </w:rPr>
        <w:t xml:space="preserve"> 18], fue asignada al Juzgado Cuarenta y Seis Civil del Circuito de Bogotá el 08 de febrero de 2018, conforme el acta de reparto con número de secuencia 3894 [C8 </w:t>
      </w:r>
      <w:proofErr w:type="spellStart"/>
      <w:r>
        <w:rPr>
          <w:sz w:val="26"/>
          <w:szCs w:val="26"/>
        </w:rPr>
        <w:t>pdf</w:t>
      </w:r>
      <w:proofErr w:type="spellEnd"/>
      <w:r>
        <w:rPr>
          <w:sz w:val="26"/>
          <w:szCs w:val="26"/>
        </w:rPr>
        <w:t xml:space="preserve"> 001 </w:t>
      </w:r>
      <w:proofErr w:type="spellStart"/>
      <w:r>
        <w:rPr>
          <w:sz w:val="26"/>
          <w:szCs w:val="26"/>
        </w:rPr>
        <w:t>pag.</w:t>
      </w:r>
      <w:proofErr w:type="spellEnd"/>
      <w:r>
        <w:rPr>
          <w:sz w:val="26"/>
          <w:szCs w:val="26"/>
        </w:rPr>
        <w:t xml:space="preserve"> 3], el Despacho se abstiene de imprimir trámite al mencionado recurso, toda vez que le corresponde a dicha sede judicial asumir de nuevo el conocimiento de las diligencias, conforme lo dispuesto en el numeral 5° del artículo 7 del Acuerdo 1472 de 2012 del Consejo Superior de la Judicatura. </w:t>
      </w:r>
    </w:p>
    <w:p w14:paraId="7E9EB84A" w14:textId="77777777" w:rsidR="00627680" w:rsidRDefault="00627680" w:rsidP="00627680">
      <w:pPr>
        <w:pStyle w:val="Default"/>
        <w:jc w:val="both"/>
        <w:rPr>
          <w:sz w:val="26"/>
          <w:szCs w:val="26"/>
        </w:rPr>
      </w:pPr>
    </w:p>
    <w:p w14:paraId="0DBEBA4E" w14:textId="1E1AA0FC" w:rsidR="005309AB" w:rsidRDefault="005309AB" w:rsidP="00627680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En consecuencia, por secretaría comuníquese está decisión al Juzgado </w:t>
      </w:r>
      <w:r>
        <w:rPr>
          <w:sz w:val="27"/>
          <w:szCs w:val="27"/>
        </w:rPr>
        <w:t xml:space="preserve">al Juzgado 51 Civil Municipal de Bogotá </w:t>
      </w:r>
      <w:r>
        <w:rPr>
          <w:sz w:val="26"/>
          <w:szCs w:val="26"/>
        </w:rPr>
        <w:t xml:space="preserve">para lo de su cargo. Déjense las constancias de rigor. </w:t>
      </w:r>
    </w:p>
    <w:p w14:paraId="63723630" w14:textId="77777777" w:rsidR="00627680" w:rsidRDefault="00627680" w:rsidP="00627680">
      <w:pPr>
        <w:pStyle w:val="Default"/>
        <w:jc w:val="both"/>
        <w:rPr>
          <w:b/>
          <w:bCs/>
          <w:sz w:val="25"/>
          <w:szCs w:val="25"/>
        </w:rPr>
      </w:pPr>
    </w:p>
    <w:p w14:paraId="1DD36037" w14:textId="77777777" w:rsidR="00627680" w:rsidRDefault="00627680" w:rsidP="00627680">
      <w:pPr>
        <w:pStyle w:val="Default"/>
        <w:jc w:val="both"/>
        <w:rPr>
          <w:b/>
          <w:bCs/>
          <w:sz w:val="25"/>
          <w:szCs w:val="25"/>
        </w:rPr>
      </w:pPr>
    </w:p>
    <w:p w14:paraId="68FDEE04" w14:textId="2F95B87D" w:rsidR="005309AB" w:rsidRDefault="005309AB" w:rsidP="00627680">
      <w:pPr>
        <w:pStyle w:val="Default"/>
        <w:jc w:val="both"/>
        <w:rPr>
          <w:sz w:val="25"/>
          <w:szCs w:val="25"/>
        </w:rPr>
      </w:pPr>
      <w:r>
        <w:rPr>
          <w:b/>
          <w:bCs/>
          <w:sz w:val="25"/>
          <w:szCs w:val="25"/>
        </w:rPr>
        <w:t xml:space="preserve">NOTIFÍQUESE y CÚMPLASE, </w:t>
      </w:r>
    </w:p>
    <w:p w14:paraId="27619B26" w14:textId="77777777" w:rsidR="00627680" w:rsidRDefault="00627680" w:rsidP="00627680">
      <w:pPr>
        <w:pStyle w:val="Default"/>
        <w:jc w:val="both"/>
        <w:rPr>
          <w:b/>
          <w:bCs/>
          <w:sz w:val="25"/>
          <w:szCs w:val="25"/>
        </w:rPr>
      </w:pPr>
    </w:p>
    <w:p w14:paraId="70A10BAE" w14:textId="511ED86C" w:rsidR="005309AB" w:rsidRDefault="005309AB" w:rsidP="00627680">
      <w:pPr>
        <w:pStyle w:val="Default"/>
        <w:jc w:val="both"/>
        <w:rPr>
          <w:sz w:val="25"/>
          <w:szCs w:val="25"/>
        </w:rPr>
      </w:pPr>
      <w:r>
        <w:rPr>
          <w:b/>
          <w:bCs/>
          <w:sz w:val="25"/>
          <w:szCs w:val="25"/>
        </w:rPr>
        <w:t xml:space="preserve">MARÍA EUGENIA SANTA GARCÍA </w:t>
      </w:r>
    </w:p>
    <w:p w14:paraId="6D4A188E" w14:textId="77777777" w:rsidR="005309AB" w:rsidRDefault="005309AB" w:rsidP="00627680">
      <w:pPr>
        <w:pStyle w:val="Default"/>
        <w:jc w:val="both"/>
        <w:rPr>
          <w:sz w:val="25"/>
          <w:szCs w:val="25"/>
        </w:rPr>
      </w:pPr>
      <w:r>
        <w:rPr>
          <w:b/>
          <w:bCs/>
          <w:sz w:val="25"/>
          <w:szCs w:val="25"/>
        </w:rPr>
        <w:t xml:space="preserve">Jueza </w:t>
      </w:r>
    </w:p>
    <w:p w14:paraId="5192DDBE" w14:textId="77777777" w:rsidR="00627680" w:rsidRDefault="00627680" w:rsidP="00627680">
      <w:pPr>
        <w:pStyle w:val="Default"/>
        <w:jc w:val="both"/>
        <w:rPr>
          <w:sz w:val="16"/>
          <w:szCs w:val="16"/>
        </w:rPr>
      </w:pPr>
    </w:p>
    <w:p w14:paraId="7862189E" w14:textId="77777777" w:rsidR="00627680" w:rsidRDefault="00627680" w:rsidP="00627680">
      <w:pPr>
        <w:pStyle w:val="Default"/>
        <w:jc w:val="both"/>
        <w:rPr>
          <w:sz w:val="16"/>
          <w:szCs w:val="16"/>
        </w:rPr>
      </w:pPr>
    </w:p>
    <w:p w14:paraId="4E9CF3A6" w14:textId="0A519F8A" w:rsidR="005309AB" w:rsidRDefault="005309AB" w:rsidP="00627680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LG </w:t>
      </w:r>
    </w:p>
    <w:p w14:paraId="763C0F14" w14:textId="77777777" w:rsidR="005309AB" w:rsidRDefault="005309AB" w:rsidP="00627680">
      <w:pPr>
        <w:pStyle w:val="Default"/>
        <w:jc w:val="both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Firmado Por: </w:t>
      </w:r>
    </w:p>
    <w:p w14:paraId="791B620E" w14:textId="77777777" w:rsidR="005309AB" w:rsidRDefault="005309AB" w:rsidP="00627680">
      <w:pPr>
        <w:pStyle w:val="Default"/>
        <w:jc w:val="both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Maria Eugenia Santa </w:t>
      </w:r>
      <w:proofErr w:type="spellStart"/>
      <w:r>
        <w:rPr>
          <w:color w:val="auto"/>
          <w:sz w:val="16"/>
          <w:szCs w:val="16"/>
        </w:rPr>
        <w:t>Garcia</w:t>
      </w:r>
      <w:proofErr w:type="spellEnd"/>
      <w:r>
        <w:rPr>
          <w:color w:val="auto"/>
          <w:sz w:val="16"/>
          <w:szCs w:val="16"/>
        </w:rPr>
        <w:t xml:space="preserve"> </w:t>
      </w:r>
    </w:p>
    <w:p w14:paraId="2A8DB397" w14:textId="77777777" w:rsidR="005309AB" w:rsidRDefault="005309AB" w:rsidP="00627680">
      <w:pPr>
        <w:pStyle w:val="Default"/>
        <w:jc w:val="both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Juez </w:t>
      </w:r>
    </w:p>
    <w:p w14:paraId="192F6F1D" w14:textId="77777777" w:rsidR="005309AB" w:rsidRDefault="005309AB" w:rsidP="00627680">
      <w:pPr>
        <w:pStyle w:val="Default"/>
        <w:jc w:val="both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Juzgado De Circuito </w:t>
      </w:r>
    </w:p>
    <w:p w14:paraId="4BC67B69" w14:textId="77777777" w:rsidR="005309AB" w:rsidRDefault="005309AB" w:rsidP="00627680">
      <w:pPr>
        <w:pStyle w:val="Default"/>
        <w:jc w:val="both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Civil 11 </w:t>
      </w:r>
    </w:p>
    <w:p w14:paraId="187936C0" w14:textId="77777777" w:rsidR="005309AB" w:rsidRDefault="005309AB" w:rsidP="00627680">
      <w:pPr>
        <w:pStyle w:val="Default"/>
        <w:jc w:val="both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Bogotá, D.C. - Bogotá D.C., </w:t>
      </w:r>
    </w:p>
    <w:p w14:paraId="7D3621CA" w14:textId="77777777" w:rsidR="005309AB" w:rsidRDefault="005309AB" w:rsidP="00627680">
      <w:pPr>
        <w:pStyle w:val="Default"/>
        <w:jc w:val="both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Este documento fue generado con firma electrónica y cuenta con plena validez jurídica, </w:t>
      </w:r>
    </w:p>
    <w:p w14:paraId="20BB2B82" w14:textId="77777777" w:rsidR="005309AB" w:rsidRDefault="005309AB" w:rsidP="00627680">
      <w:pPr>
        <w:pStyle w:val="Default"/>
        <w:jc w:val="both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conforme a lo dispuesto en la Ley 527/99 y el decreto reglamentario 2364/12 </w:t>
      </w:r>
    </w:p>
    <w:p w14:paraId="4780EE12" w14:textId="77777777" w:rsidR="005309AB" w:rsidRDefault="005309AB" w:rsidP="00627680">
      <w:pPr>
        <w:pStyle w:val="Default"/>
        <w:jc w:val="both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Código de verificación: </w:t>
      </w:r>
    </w:p>
    <w:p w14:paraId="383A0C32" w14:textId="77777777" w:rsidR="005309AB" w:rsidRDefault="005309AB" w:rsidP="00627680">
      <w:pPr>
        <w:pStyle w:val="Default"/>
        <w:jc w:val="both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2e8774f1dd934789597575ddbfc0bafa178adc4f27bf0e6cee57a26f75250ea5 </w:t>
      </w:r>
    </w:p>
    <w:p w14:paraId="25F2A3F8" w14:textId="77777777" w:rsidR="005309AB" w:rsidRDefault="005309AB" w:rsidP="00627680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16"/>
          <w:szCs w:val="16"/>
        </w:rPr>
        <w:t xml:space="preserve">Documento generado en 22/05/2024 07:15:25 PM </w:t>
      </w:r>
      <w:r>
        <w:rPr>
          <w:color w:val="auto"/>
          <w:sz w:val="20"/>
          <w:szCs w:val="20"/>
        </w:rPr>
        <w:t xml:space="preserve">Descargue el archivo y valide </w:t>
      </w:r>
      <w:proofErr w:type="gramStart"/>
      <w:r>
        <w:rPr>
          <w:color w:val="auto"/>
          <w:sz w:val="20"/>
          <w:szCs w:val="20"/>
        </w:rPr>
        <w:t>éste</w:t>
      </w:r>
      <w:proofErr w:type="gramEnd"/>
      <w:r>
        <w:rPr>
          <w:color w:val="auto"/>
          <w:sz w:val="20"/>
          <w:szCs w:val="20"/>
        </w:rPr>
        <w:t xml:space="preserve"> documento electrónico en la siguiente URL: </w:t>
      </w:r>
    </w:p>
    <w:p w14:paraId="3BD19E84" w14:textId="688937B5" w:rsidR="00B9243D" w:rsidRDefault="005309AB" w:rsidP="00627680">
      <w:pPr>
        <w:jc w:val="both"/>
      </w:pPr>
      <w:r>
        <w:rPr>
          <w:sz w:val="20"/>
          <w:szCs w:val="20"/>
        </w:rPr>
        <w:t>https://procesojudicial.ramajudicial.gov.co/FirmaElectronica</w:t>
      </w:r>
    </w:p>
    <w:sectPr w:rsidR="00B924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9AB"/>
    <w:rsid w:val="005309AB"/>
    <w:rsid w:val="00627680"/>
    <w:rsid w:val="00737460"/>
    <w:rsid w:val="00B427D0"/>
    <w:rsid w:val="00B9243D"/>
    <w:rsid w:val="00D27A62"/>
    <w:rsid w:val="00DA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4A1AB"/>
  <w15:chartTrackingRefBased/>
  <w15:docId w15:val="{2EDBBFB7-E4C5-4A6A-A13C-F1B344E40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309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3</cp:revision>
  <dcterms:created xsi:type="dcterms:W3CDTF">2024-05-23T15:20:00Z</dcterms:created>
  <dcterms:modified xsi:type="dcterms:W3CDTF">2024-05-23T15:21:00Z</dcterms:modified>
</cp:coreProperties>
</file>