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757E" w14:textId="5AEC9395" w:rsidR="00E545CC" w:rsidRPr="00C03675" w:rsidRDefault="001831CC" w:rsidP="001831CC">
      <w:pPr>
        <w:jc w:val="center"/>
        <w:rPr>
          <w:rFonts w:ascii="Arial" w:hAnsi="Arial" w:cs="Arial"/>
          <w:b/>
          <w:bCs/>
          <w:spacing w:val="2"/>
          <w:sz w:val="22"/>
          <w:szCs w:val="22"/>
          <w:shd w:val="clear" w:color="auto" w:fill="FFFFFF"/>
        </w:rPr>
      </w:pPr>
      <w:r w:rsidRPr="00C03675">
        <w:rPr>
          <w:rFonts w:ascii="Arial" w:hAnsi="Arial" w:cs="Arial"/>
          <w:b/>
          <w:bCs/>
          <w:spacing w:val="2"/>
          <w:sz w:val="22"/>
          <w:szCs w:val="22"/>
          <w:shd w:val="clear" w:color="auto" w:fill="FFFFFF"/>
        </w:rPr>
        <w:t>JUZGADO 018 CIVIL DEL CIRCUITO DE CALI</w:t>
      </w:r>
    </w:p>
    <w:p w14:paraId="67CB5BC6" w14:textId="432371FF" w:rsidR="001831CC" w:rsidRPr="00C03675" w:rsidRDefault="001831CC" w:rsidP="001831CC">
      <w:pPr>
        <w:jc w:val="center"/>
        <w:rPr>
          <w:rFonts w:ascii="Arial" w:hAnsi="Arial" w:cs="Arial"/>
          <w:b/>
          <w:bCs/>
          <w:sz w:val="22"/>
          <w:szCs w:val="22"/>
        </w:rPr>
      </w:pPr>
      <w:r w:rsidRPr="00C03675">
        <w:rPr>
          <w:rFonts w:ascii="Arial" w:hAnsi="Arial" w:cs="Arial"/>
          <w:b/>
          <w:bCs/>
          <w:sz w:val="22"/>
          <w:szCs w:val="22"/>
        </w:rPr>
        <w:t>2022-338</w:t>
      </w:r>
    </w:p>
    <w:p w14:paraId="43CDA627" w14:textId="42C5FFB5" w:rsidR="001831CC" w:rsidRPr="00C03675" w:rsidRDefault="001831CC" w:rsidP="001831CC">
      <w:pPr>
        <w:jc w:val="center"/>
        <w:rPr>
          <w:rFonts w:ascii="Arial" w:hAnsi="Arial" w:cs="Arial"/>
          <w:b/>
          <w:bCs/>
          <w:sz w:val="22"/>
          <w:szCs w:val="22"/>
        </w:rPr>
      </w:pPr>
      <w:r w:rsidRPr="00C03675">
        <w:rPr>
          <w:rFonts w:ascii="Arial" w:hAnsi="Arial" w:cs="Arial"/>
          <w:b/>
          <w:bCs/>
          <w:sz w:val="22"/>
          <w:szCs w:val="22"/>
        </w:rPr>
        <w:t xml:space="preserve">AUDIENCIA INICIAL MARTES 20 DE FEBRERO 2024 A LAS </w:t>
      </w:r>
      <w:r w:rsidR="0090115A" w:rsidRPr="00C03675">
        <w:rPr>
          <w:rFonts w:ascii="Arial" w:hAnsi="Arial" w:cs="Arial"/>
          <w:b/>
          <w:bCs/>
          <w:sz w:val="22"/>
          <w:szCs w:val="22"/>
        </w:rPr>
        <w:t>8</w:t>
      </w:r>
      <w:r w:rsidRPr="00C03675">
        <w:rPr>
          <w:rFonts w:ascii="Arial" w:hAnsi="Arial" w:cs="Arial"/>
          <w:b/>
          <w:bCs/>
          <w:sz w:val="22"/>
          <w:szCs w:val="22"/>
        </w:rPr>
        <w:t>:</w:t>
      </w:r>
      <w:r w:rsidR="0090115A" w:rsidRPr="00C03675">
        <w:rPr>
          <w:rFonts w:ascii="Arial" w:hAnsi="Arial" w:cs="Arial"/>
          <w:b/>
          <w:bCs/>
          <w:sz w:val="22"/>
          <w:szCs w:val="22"/>
        </w:rPr>
        <w:t>3</w:t>
      </w:r>
      <w:r w:rsidRPr="00C03675">
        <w:rPr>
          <w:rFonts w:ascii="Arial" w:hAnsi="Arial" w:cs="Arial"/>
          <w:b/>
          <w:bCs/>
          <w:sz w:val="22"/>
          <w:szCs w:val="22"/>
        </w:rPr>
        <w:t>0 AM</w:t>
      </w:r>
    </w:p>
    <w:p w14:paraId="3828FD06" w14:textId="77777777" w:rsidR="00015588" w:rsidRPr="00015588" w:rsidRDefault="00015588" w:rsidP="00015588">
      <w:pPr>
        <w:shd w:val="clear" w:color="auto" w:fill="FFFFFF"/>
        <w:textAlignment w:val="baseline"/>
        <w:rPr>
          <w:rFonts w:ascii="Aptos" w:eastAsia="Times New Roman" w:hAnsi="Aptos" w:cs="Times New Roman"/>
          <w:color w:val="000000"/>
          <w:kern w:val="0"/>
          <w:lang w:val="es-CO" w:eastAsia="es-MX"/>
          <w14:ligatures w14:val="none"/>
        </w:rPr>
      </w:pPr>
      <w:r w:rsidRPr="00015588">
        <w:rPr>
          <w:rFonts w:ascii="Aptos" w:eastAsia="Times New Roman" w:hAnsi="Aptos" w:cs="Times New Roman"/>
          <w:color w:val="000000"/>
          <w:kern w:val="0"/>
          <w:lang w:val="es-CO" w:eastAsia="es-MX"/>
          <w14:ligatures w14:val="none"/>
        </w:rPr>
        <w:t>COMPAÑIA: HDI</w:t>
      </w:r>
    </w:p>
    <w:p w14:paraId="177FA08E" w14:textId="77777777" w:rsidR="00015588" w:rsidRPr="00015588" w:rsidRDefault="00015588" w:rsidP="00015588">
      <w:pPr>
        <w:shd w:val="clear" w:color="auto" w:fill="FFFFFF"/>
        <w:textAlignment w:val="baseline"/>
        <w:rPr>
          <w:rFonts w:ascii="Aptos" w:eastAsia="Times New Roman" w:hAnsi="Aptos" w:cs="Times New Roman"/>
          <w:color w:val="000000"/>
          <w:kern w:val="0"/>
          <w:lang w:val="es-CO" w:eastAsia="es-MX"/>
          <w14:ligatures w14:val="none"/>
        </w:rPr>
      </w:pPr>
      <w:r w:rsidRPr="00015588">
        <w:rPr>
          <w:rFonts w:ascii="Aptos" w:eastAsia="Times New Roman" w:hAnsi="Aptos" w:cs="Times New Roman"/>
          <w:color w:val="000000"/>
          <w:kern w:val="0"/>
          <w:lang w:val="es-CO" w:eastAsia="es-MX"/>
          <w14:ligatures w14:val="none"/>
        </w:rPr>
        <w:t>RAD: 2022-00338</w:t>
      </w:r>
    </w:p>
    <w:p w14:paraId="163F251B" w14:textId="77777777" w:rsidR="00015588" w:rsidRPr="00015588" w:rsidRDefault="00015588" w:rsidP="00015588">
      <w:pPr>
        <w:shd w:val="clear" w:color="auto" w:fill="FFFFFF"/>
        <w:textAlignment w:val="baseline"/>
        <w:rPr>
          <w:rFonts w:ascii="Aptos" w:eastAsia="Times New Roman" w:hAnsi="Aptos" w:cs="Times New Roman"/>
          <w:color w:val="000000"/>
          <w:kern w:val="0"/>
          <w:lang w:val="es-CO" w:eastAsia="es-MX"/>
          <w14:ligatures w14:val="none"/>
        </w:rPr>
      </w:pPr>
      <w:r w:rsidRPr="00015588">
        <w:rPr>
          <w:rFonts w:ascii="Aptos" w:eastAsia="Times New Roman" w:hAnsi="Aptos" w:cs="Times New Roman"/>
          <w:color w:val="000000"/>
          <w:kern w:val="0"/>
          <w:lang w:val="es-CO" w:eastAsia="es-MX"/>
          <w14:ligatures w14:val="none"/>
        </w:rPr>
        <w:t>CODIGO CASE: JUDICIAL-3425 - 14534</w:t>
      </w:r>
    </w:p>
    <w:p w14:paraId="23843993" w14:textId="77777777" w:rsidR="001831CC" w:rsidRPr="00C03675" w:rsidRDefault="001831CC">
      <w:pPr>
        <w:rPr>
          <w:rFonts w:ascii="Arial" w:hAnsi="Arial" w:cs="Arial"/>
          <w:sz w:val="22"/>
          <w:szCs w:val="22"/>
        </w:rPr>
      </w:pPr>
    </w:p>
    <w:p w14:paraId="76B1E77E" w14:textId="3E4452A8" w:rsidR="00E545CC" w:rsidRPr="00C03675" w:rsidRDefault="001831CC" w:rsidP="0090115A">
      <w:pPr>
        <w:jc w:val="both"/>
        <w:rPr>
          <w:rFonts w:ascii="Arial" w:hAnsi="Arial" w:cs="Arial"/>
          <w:b/>
          <w:bCs/>
          <w:sz w:val="22"/>
          <w:szCs w:val="22"/>
        </w:rPr>
      </w:pPr>
      <w:r w:rsidRPr="00C03675">
        <w:rPr>
          <w:rFonts w:ascii="Arial" w:hAnsi="Arial" w:cs="Arial"/>
          <w:b/>
          <w:bCs/>
          <w:sz w:val="22"/>
          <w:szCs w:val="22"/>
        </w:rPr>
        <w:t>DEMANDANTES:</w:t>
      </w:r>
    </w:p>
    <w:p w14:paraId="69027EDD" w14:textId="4F236E08" w:rsidR="00E545CC" w:rsidRPr="00C03675" w:rsidRDefault="00E545CC" w:rsidP="0090115A">
      <w:pPr>
        <w:pStyle w:val="Prrafodelista"/>
        <w:rPr>
          <w:rFonts w:cs="Arial"/>
          <w:szCs w:val="22"/>
        </w:rPr>
      </w:pPr>
      <w:r w:rsidRPr="00C03675">
        <w:rPr>
          <w:rFonts w:cs="Arial"/>
          <w:szCs w:val="22"/>
        </w:rPr>
        <w:t>JHON HAROLD CABRERA VILLEGAS</w:t>
      </w:r>
      <w:r w:rsidR="001831CC" w:rsidRPr="00C03675">
        <w:rPr>
          <w:rFonts w:cs="Arial"/>
          <w:szCs w:val="22"/>
        </w:rPr>
        <w:t xml:space="preserve"> (LESIONADO)</w:t>
      </w:r>
    </w:p>
    <w:p w14:paraId="1A4F60EF" w14:textId="7DF7073C" w:rsidR="00E545CC" w:rsidRPr="00C03675" w:rsidRDefault="00E545CC" w:rsidP="0090115A">
      <w:pPr>
        <w:pStyle w:val="Prrafodelista"/>
        <w:rPr>
          <w:rFonts w:cs="Arial"/>
          <w:szCs w:val="22"/>
        </w:rPr>
      </w:pPr>
      <w:r w:rsidRPr="00C03675">
        <w:rPr>
          <w:rFonts w:cs="Arial"/>
          <w:szCs w:val="22"/>
        </w:rPr>
        <w:t>ALEXANDRA PRADA JARAMILLO</w:t>
      </w:r>
      <w:r w:rsidR="001831CC" w:rsidRPr="00C03675">
        <w:rPr>
          <w:rFonts w:cs="Arial"/>
          <w:szCs w:val="22"/>
        </w:rPr>
        <w:t xml:space="preserve"> (PROPIETARIA DEL VEHÍCULO)</w:t>
      </w:r>
    </w:p>
    <w:p w14:paraId="3066707D" w14:textId="77777777" w:rsidR="00E545CC" w:rsidRPr="00C03675" w:rsidRDefault="00E545CC" w:rsidP="0090115A">
      <w:pPr>
        <w:jc w:val="both"/>
        <w:rPr>
          <w:rFonts w:ascii="Arial" w:hAnsi="Arial" w:cs="Arial"/>
          <w:sz w:val="22"/>
          <w:szCs w:val="22"/>
        </w:rPr>
      </w:pPr>
    </w:p>
    <w:p w14:paraId="543097ED" w14:textId="21D4AD53" w:rsidR="00E545CC" w:rsidRPr="00C03675" w:rsidRDefault="00E545CC" w:rsidP="0090115A">
      <w:pPr>
        <w:jc w:val="both"/>
        <w:rPr>
          <w:rFonts w:ascii="Arial" w:hAnsi="Arial" w:cs="Arial"/>
          <w:b/>
          <w:bCs/>
          <w:sz w:val="22"/>
          <w:szCs w:val="22"/>
        </w:rPr>
      </w:pPr>
      <w:r w:rsidRPr="00C03675">
        <w:rPr>
          <w:rFonts w:ascii="Arial" w:hAnsi="Arial" w:cs="Arial"/>
          <w:b/>
          <w:bCs/>
          <w:sz w:val="22"/>
          <w:szCs w:val="22"/>
        </w:rPr>
        <w:t>DEMANDADOS:</w:t>
      </w:r>
    </w:p>
    <w:p w14:paraId="2B8CF080" w14:textId="1F86A762" w:rsidR="00E545CC" w:rsidRPr="00C03675" w:rsidRDefault="00E545CC" w:rsidP="0090115A">
      <w:pPr>
        <w:pStyle w:val="Prrafodelista"/>
        <w:numPr>
          <w:ilvl w:val="0"/>
          <w:numId w:val="16"/>
        </w:numPr>
        <w:rPr>
          <w:rFonts w:cs="Arial"/>
          <w:szCs w:val="22"/>
        </w:rPr>
      </w:pPr>
      <w:r w:rsidRPr="00C03675">
        <w:rPr>
          <w:rFonts w:cs="Arial"/>
          <w:szCs w:val="22"/>
        </w:rPr>
        <w:t>CORDITRANS DE COLOMBIA S.A.S (EMPRESA DE</w:t>
      </w:r>
      <w:r w:rsidR="001831CC" w:rsidRPr="00C03675">
        <w:rPr>
          <w:rFonts w:cs="Arial"/>
          <w:szCs w:val="22"/>
        </w:rPr>
        <w:t xml:space="preserve"> </w:t>
      </w:r>
      <w:r w:rsidRPr="00C03675">
        <w:rPr>
          <w:rFonts w:cs="Arial"/>
          <w:szCs w:val="22"/>
        </w:rPr>
        <w:t>TRANSPORTE)</w:t>
      </w:r>
    </w:p>
    <w:p w14:paraId="58F32FDF" w14:textId="77777777" w:rsidR="00E545CC" w:rsidRPr="00C03675" w:rsidRDefault="00E545CC" w:rsidP="0090115A">
      <w:pPr>
        <w:pStyle w:val="Prrafodelista"/>
        <w:numPr>
          <w:ilvl w:val="0"/>
          <w:numId w:val="16"/>
        </w:numPr>
        <w:rPr>
          <w:rFonts w:cs="Arial"/>
          <w:szCs w:val="22"/>
        </w:rPr>
      </w:pPr>
      <w:r w:rsidRPr="00C03675">
        <w:rPr>
          <w:rFonts w:cs="Arial"/>
          <w:szCs w:val="22"/>
        </w:rPr>
        <w:t>JOSE ANCIZAR LOAIZA OROZCO (PROPIETARIO)</w:t>
      </w:r>
    </w:p>
    <w:p w14:paraId="5710686F" w14:textId="048061E5" w:rsidR="00E545CC" w:rsidRPr="00C03675" w:rsidRDefault="00E545CC" w:rsidP="0090115A">
      <w:pPr>
        <w:pStyle w:val="Prrafodelista"/>
        <w:numPr>
          <w:ilvl w:val="0"/>
          <w:numId w:val="16"/>
        </w:numPr>
        <w:rPr>
          <w:rFonts w:cs="Arial"/>
          <w:szCs w:val="22"/>
        </w:rPr>
      </w:pPr>
      <w:r w:rsidRPr="00C03675">
        <w:rPr>
          <w:rFonts w:cs="Arial"/>
          <w:szCs w:val="22"/>
        </w:rPr>
        <w:t>COMPAÑÍA HDI SEGUROS S.A (ASEGURADORA)</w:t>
      </w:r>
    </w:p>
    <w:p w14:paraId="0744690C" w14:textId="77777777" w:rsidR="005800F1" w:rsidRPr="00C03675" w:rsidRDefault="005800F1" w:rsidP="0090115A">
      <w:pPr>
        <w:jc w:val="both"/>
        <w:rPr>
          <w:rFonts w:ascii="Arial" w:hAnsi="Arial" w:cs="Arial"/>
          <w:sz w:val="22"/>
          <w:szCs w:val="22"/>
        </w:rPr>
      </w:pPr>
    </w:p>
    <w:p w14:paraId="3E64674A" w14:textId="6A52D60D" w:rsidR="00E545CC" w:rsidRPr="00C03675" w:rsidRDefault="005800F1" w:rsidP="0090115A">
      <w:pPr>
        <w:jc w:val="both"/>
        <w:rPr>
          <w:rFonts w:ascii="Arial" w:hAnsi="Arial" w:cs="Arial"/>
          <w:sz w:val="22"/>
          <w:szCs w:val="22"/>
        </w:rPr>
      </w:pPr>
      <w:r w:rsidRPr="00C03675">
        <w:rPr>
          <w:rFonts w:ascii="Arial" w:hAnsi="Arial" w:cs="Arial"/>
          <w:b/>
          <w:bCs/>
          <w:sz w:val="22"/>
          <w:szCs w:val="22"/>
        </w:rPr>
        <w:t>LLAMADO EN GARANTÍA:</w:t>
      </w:r>
      <w:r w:rsidRPr="00C03675">
        <w:rPr>
          <w:rFonts w:ascii="Arial" w:hAnsi="Arial" w:cs="Arial"/>
          <w:sz w:val="22"/>
          <w:szCs w:val="22"/>
        </w:rPr>
        <w:t xml:space="preserve"> HDI SEGUROS (POR JOSE LOAIZA)</w:t>
      </w:r>
    </w:p>
    <w:p w14:paraId="21DFEA6D" w14:textId="77777777" w:rsidR="005800F1" w:rsidRPr="00C03675" w:rsidRDefault="005800F1" w:rsidP="0090115A">
      <w:pPr>
        <w:jc w:val="both"/>
        <w:rPr>
          <w:rFonts w:ascii="Arial" w:eastAsia="Times New Roman" w:hAnsi="Arial" w:cs="Arial"/>
          <w:spacing w:val="2"/>
          <w:kern w:val="0"/>
          <w:sz w:val="22"/>
          <w:szCs w:val="22"/>
          <w:lang w:val="es-CO" w:eastAsia="es-MX"/>
          <w14:ligatures w14:val="none"/>
        </w:rPr>
      </w:pPr>
    </w:p>
    <w:p w14:paraId="32BE7AB3" w14:textId="667E99D2" w:rsidR="001831CC" w:rsidRPr="00C03675" w:rsidRDefault="001831CC" w:rsidP="0090115A">
      <w:pPr>
        <w:jc w:val="both"/>
        <w:rPr>
          <w:rFonts w:ascii="Arial" w:eastAsia="Times New Roman" w:hAnsi="Arial" w:cs="Arial"/>
          <w:b/>
          <w:bCs/>
          <w:spacing w:val="2"/>
          <w:kern w:val="0"/>
          <w:sz w:val="22"/>
          <w:szCs w:val="22"/>
          <w:lang w:val="es-CO" w:eastAsia="es-MX"/>
          <w14:ligatures w14:val="none"/>
        </w:rPr>
      </w:pPr>
      <w:r w:rsidRPr="00C03675">
        <w:rPr>
          <w:rFonts w:ascii="Arial" w:eastAsia="Times New Roman" w:hAnsi="Arial" w:cs="Arial"/>
          <w:b/>
          <w:bCs/>
          <w:spacing w:val="2"/>
          <w:kern w:val="0"/>
          <w:sz w:val="22"/>
          <w:szCs w:val="22"/>
          <w:lang w:val="es-CO" w:eastAsia="es-MX"/>
          <w14:ligatures w14:val="none"/>
        </w:rPr>
        <w:t>HECHOS</w:t>
      </w:r>
    </w:p>
    <w:p w14:paraId="599B6383" w14:textId="77777777" w:rsidR="001831CC" w:rsidRPr="00C03675" w:rsidRDefault="001831CC" w:rsidP="0090115A">
      <w:pPr>
        <w:jc w:val="both"/>
        <w:rPr>
          <w:rFonts w:ascii="Arial" w:eastAsia="Times New Roman" w:hAnsi="Arial" w:cs="Arial"/>
          <w:spacing w:val="2"/>
          <w:kern w:val="0"/>
          <w:sz w:val="22"/>
          <w:szCs w:val="22"/>
          <w:lang w:val="es-CO" w:eastAsia="es-MX"/>
          <w14:ligatures w14:val="none"/>
        </w:rPr>
      </w:pPr>
    </w:p>
    <w:p w14:paraId="5E82C48F" w14:textId="7E662F15" w:rsidR="00E545CC" w:rsidRPr="00C03675" w:rsidRDefault="00E545CC" w:rsidP="0090115A">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El 21 de septiembre de 2021 el señor JHON HAROLD CABRERA VILLEGAS se desplazó a bordo de</w:t>
      </w:r>
      <w:r w:rsidR="002651E4" w:rsidRPr="00C03675">
        <w:rPr>
          <w:rFonts w:ascii="Arial" w:eastAsia="Times New Roman" w:hAnsi="Arial" w:cs="Arial"/>
          <w:spacing w:val="2"/>
          <w:kern w:val="0"/>
          <w:sz w:val="22"/>
          <w:szCs w:val="22"/>
          <w:lang w:val="es-CO" w:eastAsia="es-MX"/>
          <w14:ligatures w14:val="none"/>
        </w:rPr>
        <w:t xml:space="preserve">l vehículo de </w:t>
      </w:r>
      <w:r w:rsidRPr="00C03675">
        <w:rPr>
          <w:rFonts w:ascii="Arial" w:eastAsia="Times New Roman" w:hAnsi="Arial" w:cs="Arial"/>
          <w:spacing w:val="2"/>
          <w:kern w:val="0"/>
          <w:sz w:val="22"/>
          <w:szCs w:val="22"/>
          <w:lang w:val="es-CO" w:eastAsia="es-MX"/>
          <w14:ligatures w14:val="none"/>
        </w:rPr>
        <w:t>placas IZV-256 a la altura de la calle 15 #29A-11 de la ciudad de Yumbo, cuando impactó con el vehiculó de placas SXC-327.</w:t>
      </w:r>
    </w:p>
    <w:p w14:paraId="0BE9FF22" w14:textId="77777777" w:rsidR="00E545CC" w:rsidRPr="00C03675" w:rsidRDefault="00E545CC" w:rsidP="0090115A">
      <w:pPr>
        <w:jc w:val="both"/>
        <w:rPr>
          <w:rFonts w:ascii="Arial" w:eastAsia="Times New Roman" w:hAnsi="Arial" w:cs="Arial"/>
          <w:spacing w:val="2"/>
          <w:kern w:val="0"/>
          <w:sz w:val="22"/>
          <w:szCs w:val="22"/>
          <w:lang w:val="es-CO" w:eastAsia="es-MX"/>
          <w14:ligatures w14:val="none"/>
        </w:rPr>
      </w:pPr>
    </w:p>
    <w:p w14:paraId="6D081D80" w14:textId="446F8957" w:rsidR="00E545CC" w:rsidRPr="00C03675" w:rsidRDefault="00E545CC" w:rsidP="0090115A">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En el IPAT se codificó al vehiculó asegurado de placas SXC-327 con la hipótesis de responsabilidad </w:t>
      </w:r>
    </w:p>
    <w:p w14:paraId="0DC0274F" w14:textId="48066BC0" w:rsidR="00E545CC" w:rsidRPr="00C03675" w:rsidRDefault="00E545CC" w:rsidP="0090115A">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141“Vehiculo mal estacionado”</w:t>
      </w:r>
    </w:p>
    <w:p w14:paraId="596E0DA8" w14:textId="77777777" w:rsidR="00E545CC" w:rsidRPr="00C03675" w:rsidRDefault="00E545CC" w:rsidP="0090115A">
      <w:pPr>
        <w:jc w:val="both"/>
        <w:rPr>
          <w:rFonts w:ascii="Arial" w:eastAsia="Times New Roman" w:hAnsi="Arial" w:cs="Arial"/>
          <w:spacing w:val="2"/>
          <w:kern w:val="0"/>
          <w:sz w:val="22"/>
          <w:szCs w:val="22"/>
          <w:lang w:val="es-CO" w:eastAsia="es-MX"/>
          <w14:ligatures w14:val="none"/>
        </w:rPr>
      </w:pPr>
    </w:p>
    <w:p w14:paraId="74C82BFB" w14:textId="765C10F5" w:rsidR="00E545CC" w:rsidRPr="00C03675" w:rsidRDefault="00E545CC" w:rsidP="0090115A">
      <w:pPr>
        <w:jc w:val="both"/>
        <w:rPr>
          <w:rFonts w:ascii="Arial" w:hAnsi="Arial" w:cs="Arial"/>
          <w:sz w:val="22"/>
          <w:szCs w:val="22"/>
        </w:rPr>
      </w:pPr>
      <w:r w:rsidRPr="00C03675">
        <w:rPr>
          <w:rFonts w:ascii="Arial" w:eastAsia="Times New Roman" w:hAnsi="Arial" w:cs="Arial"/>
          <w:spacing w:val="2"/>
          <w:kern w:val="0"/>
          <w:sz w:val="22"/>
          <w:szCs w:val="22"/>
          <w:lang w:val="es-CO" w:eastAsia="es-MX"/>
          <w14:ligatures w14:val="none"/>
        </w:rPr>
        <w:t xml:space="preserve"> JHON CABRERA fue diagnosticado con múltiples fracturas, por lo que fue intervenido quirúrgicamente, y fue calificado con una PCL del 17.20% por parte de la Junta Regional de Calificación de Invalidez del Valle del Cauca.</w:t>
      </w:r>
    </w:p>
    <w:p w14:paraId="12BCCC20" w14:textId="77777777" w:rsidR="00E545CC" w:rsidRPr="00C03675" w:rsidRDefault="00E545CC" w:rsidP="0090115A">
      <w:pPr>
        <w:jc w:val="both"/>
        <w:rPr>
          <w:rFonts w:ascii="Arial" w:hAnsi="Arial" w:cs="Arial"/>
          <w:sz w:val="22"/>
          <w:szCs w:val="22"/>
        </w:rPr>
      </w:pPr>
    </w:p>
    <w:p w14:paraId="327558DD" w14:textId="549F7A90" w:rsidR="00E545CC" w:rsidRPr="00C03675" w:rsidRDefault="00E545CC" w:rsidP="0090115A">
      <w:pPr>
        <w:jc w:val="both"/>
        <w:rPr>
          <w:rFonts w:ascii="Arial" w:eastAsia="Times New Roman" w:hAnsi="Arial" w:cs="Arial"/>
          <w:b/>
          <w:bCs/>
          <w:spacing w:val="2"/>
          <w:kern w:val="0"/>
          <w:sz w:val="22"/>
          <w:szCs w:val="22"/>
          <w:lang w:eastAsia="es-MX"/>
          <w14:ligatures w14:val="none"/>
        </w:rPr>
      </w:pPr>
      <w:r w:rsidRPr="00C03675">
        <w:rPr>
          <w:rFonts w:ascii="Arial" w:eastAsia="Times New Roman" w:hAnsi="Arial" w:cs="Arial"/>
          <w:b/>
          <w:bCs/>
          <w:spacing w:val="2"/>
          <w:kern w:val="0"/>
          <w:sz w:val="22"/>
          <w:szCs w:val="22"/>
          <w:lang w:eastAsia="es-MX"/>
          <w14:ligatures w14:val="none"/>
        </w:rPr>
        <w:t>PRETENSIONES</w:t>
      </w:r>
    </w:p>
    <w:p w14:paraId="240C0260" w14:textId="55FFF0D7" w:rsidR="00E545CC" w:rsidRPr="00C03675" w:rsidRDefault="00E545CC" w:rsidP="0090115A">
      <w:pPr>
        <w:pStyle w:val="Prrafodelista"/>
        <w:numPr>
          <w:ilvl w:val="0"/>
          <w:numId w:val="14"/>
        </w:numPr>
        <w:rPr>
          <w:rFonts w:eastAsia="Times New Roman" w:cs="Arial"/>
          <w:szCs w:val="22"/>
        </w:rPr>
      </w:pPr>
      <w:r w:rsidRPr="00C03675">
        <w:rPr>
          <w:rFonts w:eastAsia="Times New Roman" w:cs="Arial"/>
          <w:szCs w:val="22"/>
        </w:rPr>
        <w:t>$54.075.166 por concepto de daño emergente cotización reparación del vehículo</w:t>
      </w:r>
    </w:p>
    <w:p w14:paraId="2389EDF2" w14:textId="0846412D" w:rsidR="00E545CC" w:rsidRPr="00C03675" w:rsidRDefault="00E545CC" w:rsidP="0090115A">
      <w:pPr>
        <w:pStyle w:val="Prrafodelista"/>
        <w:numPr>
          <w:ilvl w:val="0"/>
          <w:numId w:val="14"/>
        </w:numPr>
        <w:rPr>
          <w:rFonts w:eastAsia="Times New Roman" w:cs="Arial"/>
          <w:szCs w:val="22"/>
        </w:rPr>
      </w:pPr>
      <w:r w:rsidRPr="00C03675">
        <w:rPr>
          <w:rFonts w:eastAsia="Times New Roman" w:cs="Arial"/>
          <w:szCs w:val="22"/>
        </w:rPr>
        <w:t>$2</w:t>
      </w:r>
      <w:r w:rsidR="001831CC" w:rsidRPr="00C03675">
        <w:rPr>
          <w:rFonts w:eastAsia="Times New Roman" w:cs="Arial"/>
          <w:szCs w:val="22"/>
        </w:rPr>
        <w:t>.</w:t>
      </w:r>
      <w:r w:rsidRPr="00C03675">
        <w:rPr>
          <w:rFonts w:eastAsia="Times New Roman" w:cs="Arial"/>
          <w:szCs w:val="22"/>
        </w:rPr>
        <w:t>916</w:t>
      </w:r>
      <w:r w:rsidR="001831CC" w:rsidRPr="00C03675">
        <w:rPr>
          <w:rFonts w:eastAsia="Times New Roman" w:cs="Arial"/>
          <w:szCs w:val="22"/>
        </w:rPr>
        <w:t>.</w:t>
      </w:r>
      <w:r w:rsidRPr="00C03675">
        <w:rPr>
          <w:rFonts w:eastAsia="Times New Roman" w:cs="Arial"/>
          <w:szCs w:val="22"/>
        </w:rPr>
        <w:t xml:space="preserve">620 por concepto de lucro cesante por </w:t>
      </w:r>
      <w:r w:rsidR="001831CC" w:rsidRPr="00C03675">
        <w:rPr>
          <w:rFonts w:eastAsia="Times New Roman" w:cs="Arial"/>
          <w:szCs w:val="22"/>
        </w:rPr>
        <w:t>70 días de incapacidad médico legal.</w:t>
      </w:r>
    </w:p>
    <w:p w14:paraId="50D346FB" w14:textId="0A3F1C8A" w:rsidR="00E545CC" w:rsidRPr="00C03675" w:rsidRDefault="001831CC" w:rsidP="0090115A">
      <w:pPr>
        <w:pStyle w:val="Prrafodelista"/>
        <w:numPr>
          <w:ilvl w:val="0"/>
          <w:numId w:val="14"/>
        </w:numPr>
        <w:rPr>
          <w:rFonts w:eastAsia="Times New Roman" w:cs="Arial"/>
          <w:szCs w:val="22"/>
        </w:rPr>
      </w:pPr>
      <w:r w:rsidRPr="00C03675">
        <w:rPr>
          <w:rFonts w:eastAsia="Times New Roman" w:cs="Arial"/>
          <w:szCs w:val="22"/>
        </w:rPr>
        <w:t>$</w:t>
      </w:r>
      <w:r w:rsidR="00E545CC" w:rsidRPr="00C03675">
        <w:rPr>
          <w:rFonts w:eastAsia="Times New Roman" w:cs="Arial"/>
          <w:szCs w:val="22"/>
        </w:rPr>
        <w:t>40</w:t>
      </w:r>
      <w:r w:rsidRPr="00C03675">
        <w:rPr>
          <w:rFonts w:eastAsia="Times New Roman" w:cs="Arial"/>
          <w:szCs w:val="22"/>
        </w:rPr>
        <w:t>.</w:t>
      </w:r>
      <w:r w:rsidR="00E545CC" w:rsidRPr="00C03675">
        <w:rPr>
          <w:rFonts w:eastAsia="Times New Roman" w:cs="Arial"/>
          <w:szCs w:val="22"/>
        </w:rPr>
        <w:t>996</w:t>
      </w:r>
      <w:r w:rsidRPr="00C03675">
        <w:rPr>
          <w:rFonts w:eastAsia="Times New Roman" w:cs="Arial"/>
          <w:szCs w:val="22"/>
        </w:rPr>
        <w:t>.</w:t>
      </w:r>
      <w:r w:rsidR="00E545CC" w:rsidRPr="00C03675">
        <w:rPr>
          <w:rFonts w:eastAsia="Times New Roman" w:cs="Arial"/>
          <w:szCs w:val="22"/>
        </w:rPr>
        <w:t>893 por concepto de lucro cesante</w:t>
      </w:r>
      <w:r w:rsidRPr="00C03675">
        <w:rPr>
          <w:rFonts w:eastAsia="Times New Roman" w:cs="Arial"/>
          <w:szCs w:val="22"/>
        </w:rPr>
        <w:t xml:space="preserve"> consolidado y futuro</w:t>
      </w:r>
      <w:r w:rsidR="00E545CC" w:rsidRPr="00C03675">
        <w:rPr>
          <w:rFonts w:eastAsia="Times New Roman" w:cs="Arial"/>
          <w:szCs w:val="22"/>
        </w:rPr>
        <w:t xml:space="preserve"> </w:t>
      </w:r>
    </w:p>
    <w:p w14:paraId="06B06ED9" w14:textId="58B0C863" w:rsidR="001831CC" w:rsidRPr="00C03675" w:rsidRDefault="00E545CC" w:rsidP="0090115A">
      <w:pPr>
        <w:pStyle w:val="Prrafodelista"/>
        <w:numPr>
          <w:ilvl w:val="0"/>
          <w:numId w:val="14"/>
        </w:numPr>
        <w:rPr>
          <w:rFonts w:eastAsia="Times New Roman" w:cs="Arial"/>
          <w:szCs w:val="22"/>
        </w:rPr>
      </w:pPr>
      <w:r w:rsidRPr="00C03675">
        <w:rPr>
          <w:rFonts w:eastAsia="Times New Roman" w:cs="Arial"/>
          <w:szCs w:val="22"/>
        </w:rPr>
        <w:t>50 SMLMV por concepto de daños morales</w:t>
      </w:r>
      <w:r w:rsidR="001831CC" w:rsidRPr="00C03675">
        <w:rPr>
          <w:rFonts w:eastAsia="Times New Roman" w:cs="Arial"/>
          <w:szCs w:val="22"/>
        </w:rPr>
        <w:t xml:space="preserve"> (a 2024 representa $65.000.000)</w:t>
      </w:r>
    </w:p>
    <w:p w14:paraId="57FE1085" w14:textId="2DACB747" w:rsidR="00E545CC" w:rsidRPr="00C03675" w:rsidRDefault="00E545CC" w:rsidP="0090115A">
      <w:pPr>
        <w:pStyle w:val="Prrafodelista"/>
        <w:numPr>
          <w:ilvl w:val="0"/>
          <w:numId w:val="14"/>
        </w:numPr>
        <w:rPr>
          <w:rFonts w:eastAsia="Times New Roman" w:cs="Arial"/>
          <w:szCs w:val="22"/>
        </w:rPr>
      </w:pPr>
      <w:r w:rsidRPr="00C03675">
        <w:rPr>
          <w:rFonts w:eastAsia="Times New Roman" w:cs="Arial"/>
          <w:szCs w:val="22"/>
        </w:rPr>
        <w:t>50 SMLMV por concepto de daño a la vida en relación</w:t>
      </w:r>
      <w:r w:rsidR="001831CC" w:rsidRPr="00C03675">
        <w:rPr>
          <w:rFonts w:eastAsia="Times New Roman" w:cs="Arial"/>
          <w:szCs w:val="22"/>
        </w:rPr>
        <w:t xml:space="preserve"> (a 2024 representa $65.000.000)</w:t>
      </w:r>
    </w:p>
    <w:p w14:paraId="5501657D" w14:textId="77777777" w:rsidR="00E545CC" w:rsidRPr="00C03675" w:rsidRDefault="00E545CC" w:rsidP="0090115A">
      <w:pPr>
        <w:jc w:val="both"/>
        <w:rPr>
          <w:rFonts w:ascii="Arial" w:hAnsi="Arial" w:cs="Arial"/>
          <w:sz w:val="22"/>
          <w:szCs w:val="22"/>
        </w:rPr>
      </w:pPr>
    </w:p>
    <w:p w14:paraId="4A47C987" w14:textId="77777777" w:rsidR="00E545CC" w:rsidRPr="00C03675" w:rsidRDefault="00E545CC" w:rsidP="0090115A">
      <w:pPr>
        <w:jc w:val="both"/>
        <w:rPr>
          <w:rFonts w:ascii="Arial" w:hAnsi="Arial" w:cs="Arial"/>
          <w:sz w:val="22"/>
          <w:szCs w:val="22"/>
        </w:rPr>
      </w:pPr>
    </w:p>
    <w:p w14:paraId="402651D0" w14:textId="5EF72771" w:rsidR="00A545E8" w:rsidRPr="00C03675" w:rsidRDefault="005800F1" w:rsidP="0090115A">
      <w:pPr>
        <w:jc w:val="both"/>
        <w:rPr>
          <w:rFonts w:ascii="Arial" w:hAnsi="Arial" w:cs="Arial"/>
          <w:b/>
          <w:bCs/>
          <w:sz w:val="22"/>
          <w:szCs w:val="22"/>
          <w:lang w:val="es-CO"/>
        </w:rPr>
      </w:pPr>
      <w:r w:rsidRPr="00C03675">
        <w:rPr>
          <w:rFonts w:ascii="Arial" w:hAnsi="Arial" w:cs="Arial"/>
          <w:b/>
          <w:bCs/>
          <w:sz w:val="22"/>
          <w:szCs w:val="22"/>
          <w:lang w:val="es-CO"/>
        </w:rPr>
        <w:t>SOBRE EL CONTRATO DE SEGURO</w:t>
      </w:r>
    </w:p>
    <w:p w14:paraId="15B26BE1" w14:textId="4AA92CE3" w:rsidR="005800F1" w:rsidRPr="00C03675" w:rsidRDefault="005800F1" w:rsidP="0090115A">
      <w:pPr>
        <w:pStyle w:val="Prrafodelista"/>
        <w:numPr>
          <w:ilvl w:val="0"/>
          <w:numId w:val="17"/>
        </w:numPr>
        <w:rPr>
          <w:rFonts w:cs="Arial"/>
          <w:szCs w:val="22"/>
          <w:lang w:val="es-CO"/>
        </w:rPr>
      </w:pPr>
      <w:r w:rsidRPr="00C03675">
        <w:rPr>
          <w:rFonts w:cs="Arial"/>
          <w:szCs w:val="22"/>
          <w:lang w:val="es-CO"/>
        </w:rPr>
        <w:t>Póliza de Seguro de Automóviles Vehículos Pesados De Carga Individual No. 4023554</w:t>
      </w:r>
    </w:p>
    <w:p w14:paraId="771DEBE1" w14:textId="4B77A62C" w:rsidR="005800F1" w:rsidRPr="00C03675" w:rsidRDefault="005800F1" w:rsidP="0090115A">
      <w:pPr>
        <w:pStyle w:val="Prrafodelista"/>
        <w:numPr>
          <w:ilvl w:val="0"/>
          <w:numId w:val="17"/>
        </w:numPr>
        <w:rPr>
          <w:rFonts w:cs="Arial"/>
          <w:szCs w:val="22"/>
          <w:lang w:val="es-CO"/>
        </w:rPr>
      </w:pPr>
      <w:r w:rsidRPr="00C03675">
        <w:rPr>
          <w:rFonts w:cs="Arial"/>
          <w:szCs w:val="22"/>
          <w:lang w:val="es-CO"/>
        </w:rPr>
        <w:t xml:space="preserve">Vehículo asegurado de placas SXC 327 </w:t>
      </w:r>
    </w:p>
    <w:p w14:paraId="5CFC6589" w14:textId="60E14222" w:rsidR="005800F1" w:rsidRPr="00C03675" w:rsidRDefault="005800F1" w:rsidP="0090115A">
      <w:pPr>
        <w:pStyle w:val="Prrafodelista"/>
        <w:numPr>
          <w:ilvl w:val="0"/>
          <w:numId w:val="17"/>
        </w:numPr>
        <w:rPr>
          <w:rFonts w:cs="Arial"/>
          <w:szCs w:val="22"/>
          <w:lang w:val="es-CO"/>
        </w:rPr>
      </w:pPr>
      <w:r w:rsidRPr="00C03675">
        <w:rPr>
          <w:rFonts w:cs="Arial"/>
          <w:szCs w:val="22"/>
          <w:lang w:val="es-CO"/>
        </w:rPr>
        <w:t>Vigencia entre el 8 de marzo de 2021 y el 8 de marzo de 2022</w:t>
      </w:r>
    </w:p>
    <w:p w14:paraId="22912C5E" w14:textId="2EB16694" w:rsidR="005800F1" w:rsidRPr="00C03675" w:rsidRDefault="005800F1" w:rsidP="0090115A">
      <w:pPr>
        <w:pStyle w:val="Prrafodelista"/>
        <w:numPr>
          <w:ilvl w:val="0"/>
          <w:numId w:val="17"/>
        </w:numPr>
        <w:rPr>
          <w:rFonts w:cs="Arial"/>
          <w:szCs w:val="22"/>
          <w:lang w:val="es-CO"/>
        </w:rPr>
      </w:pPr>
      <w:r w:rsidRPr="00C03675">
        <w:rPr>
          <w:rFonts w:cs="Arial"/>
          <w:szCs w:val="22"/>
          <w:lang w:val="es-CO"/>
        </w:rPr>
        <w:t xml:space="preserve">Tomador y asegurado: JOSÉ ANCISAR LOAIZA OROZCO </w:t>
      </w:r>
    </w:p>
    <w:p w14:paraId="07B754E7" w14:textId="7DDE90DC" w:rsidR="009B4473" w:rsidRPr="00C03675" w:rsidRDefault="009B4473" w:rsidP="005800F1">
      <w:pPr>
        <w:pStyle w:val="Prrafodelista"/>
        <w:numPr>
          <w:ilvl w:val="0"/>
          <w:numId w:val="17"/>
        </w:numPr>
        <w:rPr>
          <w:rFonts w:cs="Arial"/>
          <w:szCs w:val="22"/>
          <w:lang w:val="es-CO"/>
        </w:rPr>
      </w:pPr>
      <w:r w:rsidRPr="00C03675">
        <w:rPr>
          <w:rFonts w:cs="Arial"/>
          <w:szCs w:val="22"/>
          <w:lang w:val="es-CO"/>
        </w:rPr>
        <w:t xml:space="preserve">Amparo-Responsabilidad civil </w:t>
      </w:r>
      <w:r w:rsidR="003C10D8" w:rsidRPr="00C03675">
        <w:rPr>
          <w:rFonts w:cs="Arial"/>
          <w:szCs w:val="22"/>
          <w:lang w:val="es-CO"/>
        </w:rPr>
        <w:t>extracontractual</w:t>
      </w:r>
    </w:p>
    <w:p w14:paraId="48B94F4B" w14:textId="77777777" w:rsidR="003C10D8" w:rsidRPr="00C03675" w:rsidRDefault="003C10D8" w:rsidP="003C10D8">
      <w:pPr>
        <w:rPr>
          <w:rFonts w:ascii="Arial" w:hAnsi="Arial" w:cs="Arial"/>
          <w:sz w:val="22"/>
          <w:szCs w:val="22"/>
          <w:lang w:val="es-CO"/>
        </w:rPr>
      </w:pPr>
    </w:p>
    <w:p w14:paraId="60B0584A" w14:textId="77777777" w:rsidR="003C10D8" w:rsidRPr="00C03675" w:rsidRDefault="003C10D8" w:rsidP="003C10D8">
      <w:pPr>
        <w:pStyle w:val="Prrafodelista"/>
        <w:numPr>
          <w:ilvl w:val="0"/>
          <w:numId w:val="0"/>
        </w:numPr>
        <w:ind w:left="720"/>
        <w:rPr>
          <w:rFonts w:cs="Arial"/>
          <w:szCs w:val="22"/>
          <w:lang w:val="es-CO"/>
        </w:rPr>
      </w:pPr>
    </w:p>
    <w:p w14:paraId="48E13996" w14:textId="208F333C" w:rsidR="003C10D8" w:rsidRPr="00C03675" w:rsidRDefault="0090115A" w:rsidP="003C10D8">
      <w:pPr>
        <w:ind w:left="720" w:hanging="360"/>
        <w:rPr>
          <w:rFonts w:ascii="Arial" w:hAnsi="Arial" w:cs="Arial"/>
          <w:sz w:val="22"/>
          <w:szCs w:val="22"/>
          <w:lang w:val="es-CO"/>
        </w:rPr>
      </w:pPr>
      <w:r w:rsidRPr="00C03675">
        <w:rPr>
          <w:rFonts w:ascii="Arial" w:hAnsi="Arial" w:cs="Arial"/>
          <w:noProof/>
          <w:sz w:val="22"/>
          <w:szCs w:val="22"/>
          <w:lang w:val="es-CO"/>
        </w:rPr>
        <w:lastRenderedPageBreak/>
        <w:drawing>
          <wp:inline distT="0" distB="0" distL="0" distR="0" wp14:anchorId="30AD4709" wp14:editId="2D8B1F97">
            <wp:extent cx="5902155" cy="1915563"/>
            <wp:effectExtent l="0" t="0" r="3810" b="2540"/>
            <wp:docPr id="694450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50711" name=""/>
                    <pic:cNvPicPr/>
                  </pic:nvPicPr>
                  <pic:blipFill>
                    <a:blip r:embed="rId5"/>
                    <a:stretch>
                      <a:fillRect/>
                    </a:stretch>
                  </pic:blipFill>
                  <pic:spPr>
                    <a:xfrm>
                      <a:off x="0" y="0"/>
                      <a:ext cx="5946401" cy="1929923"/>
                    </a:xfrm>
                    <a:prstGeom prst="rect">
                      <a:avLst/>
                    </a:prstGeom>
                  </pic:spPr>
                </pic:pic>
              </a:graphicData>
            </a:graphic>
          </wp:inline>
        </w:drawing>
      </w:r>
    </w:p>
    <w:p w14:paraId="3E9F190A" w14:textId="77777777" w:rsidR="003C10D8" w:rsidRPr="00C03675" w:rsidRDefault="003C10D8" w:rsidP="003C10D8">
      <w:pPr>
        <w:pStyle w:val="Prrafodelista"/>
        <w:numPr>
          <w:ilvl w:val="0"/>
          <w:numId w:val="0"/>
        </w:numPr>
        <w:ind w:left="720"/>
        <w:rPr>
          <w:rFonts w:cs="Arial"/>
          <w:szCs w:val="22"/>
          <w:lang w:val="es-CO"/>
        </w:rPr>
      </w:pPr>
    </w:p>
    <w:p w14:paraId="243D41F2" w14:textId="77777777" w:rsidR="0090115A" w:rsidRPr="00C03675" w:rsidRDefault="0090115A" w:rsidP="003C10D8">
      <w:pPr>
        <w:pStyle w:val="Prrafodelista"/>
        <w:numPr>
          <w:ilvl w:val="0"/>
          <w:numId w:val="0"/>
        </w:numPr>
        <w:ind w:left="720"/>
        <w:rPr>
          <w:rFonts w:cs="Arial"/>
          <w:szCs w:val="22"/>
          <w:lang w:val="es-CO"/>
        </w:rPr>
      </w:pPr>
    </w:p>
    <w:p w14:paraId="6F2B54E6" w14:textId="5245AB24" w:rsidR="0090115A" w:rsidRPr="00C03675" w:rsidRDefault="0090115A" w:rsidP="0090115A">
      <w:pPr>
        <w:pStyle w:val="Prrafodelista"/>
        <w:numPr>
          <w:ilvl w:val="0"/>
          <w:numId w:val="0"/>
        </w:numPr>
        <w:ind w:left="360"/>
        <w:rPr>
          <w:rFonts w:cs="Arial"/>
          <w:szCs w:val="22"/>
          <w:lang w:val="es-CO"/>
        </w:rPr>
      </w:pPr>
      <w:r w:rsidRPr="00C03675">
        <w:rPr>
          <w:rFonts w:cs="Arial"/>
          <w:noProof/>
          <w:szCs w:val="22"/>
          <w:lang w:val="es-CO"/>
        </w:rPr>
        <w:drawing>
          <wp:inline distT="0" distB="0" distL="0" distR="0" wp14:anchorId="55C362DD" wp14:editId="115AFD26">
            <wp:extent cx="5724176" cy="3037771"/>
            <wp:effectExtent l="0" t="0" r="3810" b="0"/>
            <wp:docPr id="897012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12713" name=""/>
                    <pic:cNvPicPr/>
                  </pic:nvPicPr>
                  <pic:blipFill>
                    <a:blip r:embed="rId6"/>
                    <a:stretch>
                      <a:fillRect/>
                    </a:stretch>
                  </pic:blipFill>
                  <pic:spPr>
                    <a:xfrm>
                      <a:off x="0" y="0"/>
                      <a:ext cx="5732789" cy="3042342"/>
                    </a:xfrm>
                    <a:prstGeom prst="rect">
                      <a:avLst/>
                    </a:prstGeom>
                  </pic:spPr>
                </pic:pic>
              </a:graphicData>
            </a:graphic>
          </wp:inline>
        </w:drawing>
      </w:r>
    </w:p>
    <w:p w14:paraId="57BA0BD4" w14:textId="77777777" w:rsidR="003C10D8" w:rsidRPr="00C03675" w:rsidRDefault="003C10D8" w:rsidP="003C10D8">
      <w:pPr>
        <w:pStyle w:val="Prrafodelista"/>
        <w:numPr>
          <w:ilvl w:val="0"/>
          <w:numId w:val="0"/>
        </w:numPr>
        <w:ind w:left="720"/>
        <w:rPr>
          <w:rFonts w:cs="Arial"/>
          <w:szCs w:val="22"/>
          <w:lang w:val="es-CO"/>
        </w:rPr>
      </w:pPr>
    </w:p>
    <w:p w14:paraId="13CAE2B6" w14:textId="1E77BB8F" w:rsidR="003C10D8" w:rsidRPr="00C03675" w:rsidRDefault="003C10D8" w:rsidP="003C10D8">
      <w:pPr>
        <w:pStyle w:val="Prrafodelista"/>
        <w:numPr>
          <w:ilvl w:val="0"/>
          <w:numId w:val="17"/>
        </w:numPr>
        <w:rPr>
          <w:rFonts w:cs="Arial"/>
          <w:szCs w:val="22"/>
          <w:lang w:val="es-CO"/>
        </w:rPr>
      </w:pPr>
      <w:r w:rsidRPr="00C03675">
        <w:rPr>
          <w:rFonts w:cs="Arial"/>
          <w:szCs w:val="22"/>
          <w:lang w:val="es-CO"/>
        </w:rPr>
        <w:t xml:space="preserve">FRENTE AL LUCRO CESANTE </w:t>
      </w:r>
    </w:p>
    <w:p w14:paraId="1CED5BEC" w14:textId="77777777" w:rsidR="003C10D8" w:rsidRPr="00C03675" w:rsidRDefault="003C10D8" w:rsidP="003C10D8">
      <w:pPr>
        <w:rPr>
          <w:rFonts w:ascii="Arial" w:hAnsi="Arial" w:cs="Arial"/>
          <w:sz w:val="22"/>
          <w:szCs w:val="22"/>
          <w:lang w:val="es-CO"/>
        </w:rPr>
      </w:pPr>
    </w:p>
    <w:p w14:paraId="79C9D92D" w14:textId="73CCC631" w:rsidR="003C10D8" w:rsidRPr="00C03675" w:rsidRDefault="003C10D8" w:rsidP="003C10D8">
      <w:pPr>
        <w:rPr>
          <w:rFonts w:ascii="Arial" w:hAnsi="Arial" w:cs="Arial"/>
          <w:sz w:val="22"/>
          <w:szCs w:val="22"/>
          <w:lang w:val="es-CO"/>
        </w:rPr>
      </w:pPr>
      <w:r w:rsidRPr="00C03675">
        <w:rPr>
          <w:rFonts w:ascii="Arial" w:hAnsi="Arial" w:cs="Arial"/>
          <w:noProof/>
          <w:sz w:val="22"/>
          <w:szCs w:val="22"/>
          <w:lang w:val="es-CO"/>
        </w:rPr>
        <w:drawing>
          <wp:inline distT="0" distB="0" distL="0" distR="0" wp14:anchorId="11DC440F" wp14:editId="38D3EE0B">
            <wp:extent cx="5155565" cy="1242060"/>
            <wp:effectExtent l="0" t="0" r="635" b="2540"/>
            <wp:docPr id="1364543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43645" name=""/>
                    <pic:cNvPicPr/>
                  </pic:nvPicPr>
                  <pic:blipFill>
                    <a:blip r:embed="rId7"/>
                    <a:stretch>
                      <a:fillRect/>
                    </a:stretch>
                  </pic:blipFill>
                  <pic:spPr>
                    <a:xfrm>
                      <a:off x="0" y="0"/>
                      <a:ext cx="5157608" cy="1242552"/>
                    </a:xfrm>
                    <a:prstGeom prst="rect">
                      <a:avLst/>
                    </a:prstGeom>
                  </pic:spPr>
                </pic:pic>
              </a:graphicData>
            </a:graphic>
          </wp:inline>
        </w:drawing>
      </w:r>
    </w:p>
    <w:p w14:paraId="0512BAC4" w14:textId="2887A16B" w:rsidR="005800F1" w:rsidRPr="00C03675" w:rsidRDefault="003C10D8" w:rsidP="005800F1">
      <w:pPr>
        <w:rPr>
          <w:rFonts w:ascii="Arial" w:hAnsi="Arial" w:cs="Arial"/>
          <w:sz w:val="22"/>
          <w:szCs w:val="22"/>
          <w:lang w:val="es-CO"/>
        </w:rPr>
      </w:pPr>
      <w:r w:rsidRPr="00C03675">
        <w:rPr>
          <w:rFonts w:ascii="Arial" w:hAnsi="Arial" w:cs="Arial"/>
          <w:noProof/>
          <w:sz w:val="22"/>
          <w:szCs w:val="22"/>
          <w:lang w:val="es-CO"/>
        </w:rPr>
        <w:drawing>
          <wp:inline distT="0" distB="0" distL="0" distR="0" wp14:anchorId="6E24F57D" wp14:editId="60794CE4">
            <wp:extent cx="5155596" cy="1448344"/>
            <wp:effectExtent l="0" t="0" r="635" b="0"/>
            <wp:docPr id="172191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11929" name=""/>
                    <pic:cNvPicPr/>
                  </pic:nvPicPr>
                  <pic:blipFill>
                    <a:blip r:embed="rId8"/>
                    <a:stretch>
                      <a:fillRect/>
                    </a:stretch>
                  </pic:blipFill>
                  <pic:spPr>
                    <a:xfrm>
                      <a:off x="0" y="0"/>
                      <a:ext cx="5169341" cy="1452205"/>
                    </a:xfrm>
                    <a:prstGeom prst="rect">
                      <a:avLst/>
                    </a:prstGeom>
                  </pic:spPr>
                </pic:pic>
              </a:graphicData>
            </a:graphic>
          </wp:inline>
        </w:drawing>
      </w:r>
    </w:p>
    <w:p w14:paraId="4F45150B" w14:textId="77777777" w:rsidR="003C10D8" w:rsidRPr="00C03675" w:rsidRDefault="003C10D8" w:rsidP="005800F1">
      <w:pPr>
        <w:rPr>
          <w:rFonts w:ascii="Arial" w:hAnsi="Arial" w:cs="Arial"/>
          <w:sz w:val="22"/>
          <w:szCs w:val="22"/>
          <w:lang w:val="es-CO"/>
        </w:rPr>
      </w:pPr>
    </w:p>
    <w:p w14:paraId="3967A044" w14:textId="7648507F" w:rsidR="005800F1" w:rsidRPr="00C03675" w:rsidRDefault="005800F1" w:rsidP="005800F1">
      <w:pPr>
        <w:rPr>
          <w:rFonts w:ascii="Arial" w:hAnsi="Arial" w:cs="Arial"/>
          <w:b/>
          <w:bCs/>
          <w:sz w:val="22"/>
          <w:szCs w:val="22"/>
          <w:lang w:val="es-CO"/>
        </w:rPr>
      </w:pPr>
      <w:r w:rsidRPr="00C03675">
        <w:rPr>
          <w:rFonts w:ascii="Arial" w:hAnsi="Arial" w:cs="Arial"/>
          <w:b/>
          <w:bCs/>
          <w:sz w:val="22"/>
          <w:szCs w:val="22"/>
          <w:lang w:val="es-CO"/>
        </w:rPr>
        <w:t xml:space="preserve">ANTECEDENTES </w:t>
      </w:r>
    </w:p>
    <w:p w14:paraId="7E30257E" w14:textId="77777777" w:rsidR="005800F1" w:rsidRPr="00C03675" w:rsidRDefault="005800F1" w:rsidP="0090115A">
      <w:pPr>
        <w:jc w:val="both"/>
        <w:rPr>
          <w:rFonts w:ascii="Arial" w:hAnsi="Arial" w:cs="Arial"/>
          <w:sz w:val="22"/>
          <w:szCs w:val="22"/>
          <w:lang w:val="es-CO"/>
        </w:rPr>
      </w:pPr>
    </w:p>
    <w:p w14:paraId="7969627C" w14:textId="3912D118" w:rsidR="005800F1" w:rsidRPr="00C03675" w:rsidRDefault="005800F1" w:rsidP="0090115A">
      <w:pPr>
        <w:pStyle w:val="Prrafodelista"/>
        <w:numPr>
          <w:ilvl w:val="0"/>
          <w:numId w:val="18"/>
        </w:numPr>
        <w:rPr>
          <w:rFonts w:cs="Arial"/>
          <w:szCs w:val="22"/>
          <w:lang w:val="es-CO"/>
        </w:rPr>
      </w:pPr>
      <w:r w:rsidRPr="00C03675">
        <w:rPr>
          <w:rFonts w:cs="Arial"/>
          <w:szCs w:val="22"/>
          <w:lang w:val="es-CO"/>
        </w:rPr>
        <w:t>6 de abril de 2022 el señor JHON CABRERA solicitó una indemnización a la compañía</w:t>
      </w:r>
    </w:p>
    <w:p w14:paraId="035D0B29" w14:textId="4E521C9C" w:rsidR="005800F1" w:rsidRPr="00C03675" w:rsidRDefault="005800F1" w:rsidP="0090115A">
      <w:pPr>
        <w:pStyle w:val="Prrafodelista"/>
        <w:numPr>
          <w:ilvl w:val="0"/>
          <w:numId w:val="18"/>
        </w:numPr>
        <w:rPr>
          <w:rFonts w:cs="Arial"/>
          <w:szCs w:val="22"/>
          <w:lang w:val="es-CO"/>
        </w:rPr>
      </w:pPr>
      <w:r w:rsidRPr="00C03675">
        <w:rPr>
          <w:rFonts w:cs="Arial"/>
          <w:szCs w:val="22"/>
          <w:lang w:val="es-CO"/>
        </w:rPr>
        <w:t xml:space="preserve">El 1 de mayo 2022 </w:t>
      </w:r>
      <w:r w:rsidR="00BB777E" w:rsidRPr="00C03675">
        <w:rPr>
          <w:rFonts w:cs="Arial"/>
          <w:szCs w:val="22"/>
          <w:lang w:val="es-CO"/>
        </w:rPr>
        <w:t>se le realizó un ofrecimiento de $15.000.000</w:t>
      </w:r>
    </w:p>
    <w:p w14:paraId="36026E43" w14:textId="158D0BE8" w:rsidR="00BB777E" w:rsidRPr="00C03675" w:rsidRDefault="00BB777E" w:rsidP="0090115A">
      <w:pPr>
        <w:pStyle w:val="Prrafodelista"/>
        <w:numPr>
          <w:ilvl w:val="0"/>
          <w:numId w:val="18"/>
        </w:numPr>
        <w:rPr>
          <w:rFonts w:cs="Arial"/>
          <w:szCs w:val="22"/>
          <w:lang w:val="es-CO"/>
        </w:rPr>
      </w:pPr>
      <w:r w:rsidRPr="00C03675">
        <w:rPr>
          <w:rFonts w:cs="Arial"/>
          <w:szCs w:val="22"/>
          <w:lang w:val="es-CO"/>
        </w:rPr>
        <w:t>El 10 de mayo 2022 se realizó un nuevo ofrecimiento de $25.000.000</w:t>
      </w:r>
    </w:p>
    <w:p w14:paraId="1DB9C41E" w14:textId="58ACD37B" w:rsidR="00BB777E" w:rsidRPr="00C03675" w:rsidRDefault="00BB777E" w:rsidP="0090115A">
      <w:pPr>
        <w:pStyle w:val="Prrafodelista"/>
        <w:numPr>
          <w:ilvl w:val="0"/>
          <w:numId w:val="18"/>
        </w:numPr>
        <w:rPr>
          <w:rFonts w:cs="Arial"/>
          <w:szCs w:val="22"/>
          <w:lang w:val="es-CO"/>
        </w:rPr>
      </w:pPr>
      <w:r w:rsidRPr="00C03675">
        <w:rPr>
          <w:rFonts w:cs="Arial"/>
          <w:szCs w:val="22"/>
          <w:lang w:val="es-CO"/>
        </w:rPr>
        <w:t>El 31 de marzo 2022 ALEXANDRA PRADA realizó solicitud de indemnización por el valor de reparación del automóvil.</w:t>
      </w:r>
    </w:p>
    <w:p w14:paraId="5883D3CF" w14:textId="2D65DC57" w:rsidR="00BB777E" w:rsidRPr="00C03675" w:rsidRDefault="00BB777E" w:rsidP="0090115A">
      <w:pPr>
        <w:pStyle w:val="Prrafodelista"/>
        <w:numPr>
          <w:ilvl w:val="0"/>
          <w:numId w:val="18"/>
        </w:numPr>
        <w:rPr>
          <w:rFonts w:cs="Arial"/>
          <w:szCs w:val="22"/>
          <w:lang w:val="es-CO"/>
        </w:rPr>
      </w:pPr>
      <w:r w:rsidRPr="00C03675">
        <w:rPr>
          <w:rFonts w:cs="Arial"/>
          <w:szCs w:val="22"/>
          <w:lang w:val="es-CO"/>
        </w:rPr>
        <w:t>El 12 de julio 2022 se realizó un ofrecimiento por 13.660.000</w:t>
      </w:r>
    </w:p>
    <w:p w14:paraId="4427C1EB" w14:textId="38561760" w:rsidR="00BB777E" w:rsidRPr="00C03675" w:rsidRDefault="00BB777E" w:rsidP="0090115A">
      <w:pPr>
        <w:pStyle w:val="Prrafodelista"/>
        <w:numPr>
          <w:ilvl w:val="0"/>
          <w:numId w:val="18"/>
        </w:numPr>
        <w:rPr>
          <w:rFonts w:cs="Arial"/>
          <w:szCs w:val="22"/>
          <w:lang w:val="es-CO"/>
        </w:rPr>
      </w:pPr>
      <w:r w:rsidRPr="00C03675">
        <w:rPr>
          <w:rFonts w:cs="Arial"/>
          <w:szCs w:val="22"/>
          <w:lang w:val="es-CO"/>
        </w:rPr>
        <w:t>El 21 de julio 2022 se realizó un nuevo ofrecimiento por $14.915.000</w:t>
      </w:r>
    </w:p>
    <w:p w14:paraId="74E210A1" w14:textId="0763EF76" w:rsidR="009B4473" w:rsidRPr="00C03675" w:rsidRDefault="009B4473" w:rsidP="0090115A">
      <w:pPr>
        <w:pStyle w:val="Prrafodelista"/>
        <w:numPr>
          <w:ilvl w:val="0"/>
          <w:numId w:val="18"/>
        </w:numPr>
        <w:rPr>
          <w:rFonts w:cs="Arial"/>
          <w:szCs w:val="22"/>
          <w:lang w:val="es-CO"/>
        </w:rPr>
      </w:pPr>
      <w:r w:rsidRPr="00C03675">
        <w:rPr>
          <w:rFonts w:cs="Arial"/>
          <w:szCs w:val="22"/>
          <w:lang w:val="es-CO"/>
        </w:rPr>
        <w:t xml:space="preserve">El 29 de junio 2022 se llevó a cabo la audiencia de conciliación extrajudicial a la que convocó el señor JHON CABRERA, la cual se declaró fallida. </w:t>
      </w:r>
    </w:p>
    <w:p w14:paraId="52EFD951" w14:textId="3715D033" w:rsidR="009B4473" w:rsidRPr="00C03675" w:rsidRDefault="009B4473" w:rsidP="0090115A">
      <w:pPr>
        <w:pStyle w:val="Prrafodelista"/>
        <w:numPr>
          <w:ilvl w:val="0"/>
          <w:numId w:val="18"/>
        </w:numPr>
        <w:rPr>
          <w:rFonts w:cs="Arial"/>
          <w:szCs w:val="22"/>
          <w:lang w:val="es-CO"/>
        </w:rPr>
      </w:pPr>
      <w:r w:rsidRPr="00C03675">
        <w:rPr>
          <w:rFonts w:cs="Arial"/>
          <w:szCs w:val="22"/>
          <w:lang w:val="es-CO"/>
        </w:rPr>
        <w:t xml:space="preserve">El 16 de agosto de 2022 la señora ALEXANDRA PRADA convocó a la audiencia de conciliación extrajudicial que tambien se declaró fallida. </w:t>
      </w:r>
    </w:p>
    <w:p w14:paraId="72293D6B" w14:textId="77777777" w:rsidR="00BB777E" w:rsidRPr="00C03675" w:rsidRDefault="00BB777E" w:rsidP="005800F1">
      <w:pPr>
        <w:pBdr>
          <w:bottom w:val="single" w:sz="12" w:space="1" w:color="auto"/>
        </w:pBdr>
        <w:rPr>
          <w:rFonts w:ascii="Arial" w:hAnsi="Arial" w:cs="Arial"/>
          <w:sz w:val="22"/>
          <w:szCs w:val="22"/>
          <w:lang w:val="es-CO"/>
        </w:rPr>
      </w:pPr>
    </w:p>
    <w:p w14:paraId="5497271E" w14:textId="344CE539" w:rsidR="00BD7665" w:rsidRPr="00C03675" w:rsidRDefault="00BD7665" w:rsidP="009B4473">
      <w:pPr>
        <w:rPr>
          <w:rFonts w:ascii="Arial" w:hAnsi="Arial" w:cs="Arial"/>
          <w:sz w:val="22"/>
          <w:szCs w:val="22"/>
          <w:lang w:val="es-CO"/>
        </w:rPr>
      </w:pPr>
      <w:r w:rsidRPr="00C03675">
        <w:rPr>
          <w:rFonts w:ascii="Arial" w:hAnsi="Arial" w:cs="Arial"/>
          <w:sz w:val="22"/>
          <w:szCs w:val="22"/>
          <w:lang w:val="es-CO"/>
        </w:rPr>
        <w:t xml:space="preserve">AUTORIZACIÓN DE LA COMPAÑÍA HASTA </w:t>
      </w:r>
      <w:r w:rsidRPr="00C03675">
        <w:rPr>
          <w:rFonts w:ascii="Arial" w:hAnsi="Arial" w:cs="Arial"/>
          <w:color w:val="000000"/>
          <w:sz w:val="22"/>
          <w:szCs w:val="22"/>
          <w:shd w:val="clear" w:color="auto" w:fill="FFFFFF"/>
        </w:rPr>
        <w:t>$72.761.349</w:t>
      </w:r>
    </w:p>
    <w:p w14:paraId="764635EE" w14:textId="77777777" w:rsidR="00BD7665" w:rsidRPr="00C03675" w:rsidRDefault="00BD7665" w:rsidP="009B4473">
      <w:pPr>
        <w:rPr>
          <w:rFonts w:ascii="Arial" w:hAnsi="Arial" w:cs="Arial"/>
          <w:sz w:val="22"/>
          <w:szCs w:val="22"/>
          <w:lang w:val="es-CO"/>
        </w:rPr>
      </w:pPr>
    </w:p>
    <w:p w14:paraId="091127F7" w14:textId="77777777" w:rsidR="00BD7665" w:rsidRPr="00C03675" w:rsidRDefault="00BD7665" w:rsidP="00BD7665">
      <w:pPr>
        <w:rPr>
          <w:rFonts w:ascii="Arial" w:hAnsi="Arial" w:cs="Arial"/>
          <w:sz w:val="22"/>
          <w:szCs w:val="22"/>
          <w:lang w:val="es-CO"/>
        </w:rPr>
      </w:pPr>
      <w:r w:rsidRPr="00C03675">
        <w:rPr>
          <w:rFonts w:ascii="Arial" w:hAnsi="Arial" w:cs="Arial"/>
          <w:sz w:val="22"/>
          <w:szCs w:val="22"/>
          <w:lang w:val="es-CO"/>
        </w:rPr>
        <w:t xml:space="preserve">LIQUIDACIÓN OBJETIVA </w:t>
      </w:r>
    </w:p>
    <w:p w14:paraId="6F2EAE82" w14:textId="28420D9E" w:rsidR="00BD7665" w:rsidRPr="00C03675" w:rsidRDefault="00BD7665" w:rsidP="00BD7665">
      <w:pPr>
        <w:rPr>
          <w:rFonts w:ascii="Arial" w:hAnsi="Arial" w:cs="Arial"/>
          <w:sz w:val="22"/>
          <w:szCs w:val="22"/>
          <w:lang w:val="es-CO"/>
        </w:rPr>
      </w:pPr>
      <w:r w:rsidRPr="00C03675">
        <w:rPr>
          <w:rFonts w:ascii="Arial" w:hAnsi="Arial" w:cs="Arial"/>
          <w:sz w:val="22"/>
          <w:szCs w:val="22"/>
          <w:lang w:val="es-CO"/>
        </w:rPr>
        <w:t>$ 25.870.900 a favor de ALEXANDRA PRADA JARAMILLO</w:t>
      </w:r>
    </w:p>
    <w:p w14:paraId="0A0BA40C" w14:textId="0F220901" w:rsidR="00BD7665" w:rsidRPr="00C03675" w:rsidRDefault="00BD7665" w:rsidP="00BD7665">
      <w:pPr>
        <w:rPr>
          <w:rFonts w:ascii="Arial" w:hAnsi="Arial" w:cs="Arial"/>
          <w:sz w:val="22"/>
          <w:szCs w:val="22"/>
          <w:lang w:val="es-CO"/>
        </w:rPr>
      </w:pPr>
      <w:r w:rsidRPr="00C03675">
        <w:rPr>
          <w:rFonts w:ascii="Arial" w:hAnsi="Arial" w:cs="Arial"/>
          <w:sz w:val="22"/>
          <w:szCs w:val="22"/>
          <w:lang w:val="es-CO"/>
        </w:rPr>
        <w:t>$72.544.232 A favor de JHON CABRERA</w:t>
      </w:r>
    </w:p>
    <w:p w14:paraId="11F5BE10" w14:textId="77777777" w:rsidR="00BD7665" w:rsidRPr="00C03675" w:rsidRDefault="00BD7665" w:rsidP="00BD7665">
      <w:pPr>
        <w:rPr>
          <w:rFonts w:ascii="Arial" w:hAnsi="Arial" w:cs="Arial"/>
          <w:sz w:val="22"/>
          <w:szCs w:val="22"/>
          <w:lang w:val="es-CO"/>
        </w:rPr>
      </w:pPr>
    </w:p>
    <w:p w14:paraId="7811B993" w14:textId="7FD5D8C0" w:rsidR="00BD7665" w:rsidRPr="00C03675" w:rsidRDefault="00BD7665" w:rsidP="00BD7665">
      <w:pPr>
        <w:rPr>
          <w:rFonts w:ascii="Arial" w:hAnsi="Arial" w:cs="Arial"/>
          <w:sz w:val="22"/>
          <w:szCs w:val="22"/>
          <w:lang w:val="es-CO"/>
        </w:rPr>
      </w:pPr>
      <w:r w:rsidRPr="00C03675">
        <w:rPr>
          <w:rFonts w:ascii="Arial" w:hAnsi="Arial" w:cs="Arial"/>
          <w:sz w:val="22"/>
          <w:szCs w:val="22"/>
          <w:lang w:val="es-CO"/>
        </w:rPr>
        <w:t>Deducible de $1.400.000</w:t>
      </w:r>
    </w:p>
    <w:p w14:paraId="159878C4" w14:textId="77777777" w:rsidR="00BD7665" w:rsidRPr="00C03675" w:rsidRDefault="00BD7665" w:rsidP="00BD7665">
      <w:pPr>
        <w:rPr>
          <w:rFonts w:ascii="Arial" w:hAnsi="Arial" w:cs="Arial"/>
          <w:sz w:val="22"/>
          <w:szCs w:val="22"/>
          <w:lang w:val="es-CO"/>
        </w:rPr>
      </w:pPr>
    </w:p>
    <w:p w14:paraId="4E4F8938" w14:textId="0EFF2D8D" w:rsidR="00E5210E" w:rsidRPr="00C03675" w:rsidRDefault="00E5210E" w:rsidP="00BD7665">
      <w:pPr>
        <w:rPr>
          <w:rFonts w:ascii="Arial" w:hAnsi="Arial" w:cs="Arial"/>
          <w:sz w:val="22"/>
          <w:szCs w:val="22"/>
          <w:lang w:val="es-CO"/>
        </w:rPr>
      </w:pPr>
      <w:r w:rsidRPr="00C03675">
        <w:rPr>
          <w:rFonts w:ascii="Arial" w:hAnsi="Arial" w:cs="Arial"/>
          <w:sz w:val="22"/>
          <w:szCs w:val="22"/>
          <w:lang w:val="es-CO"/>
        </w:rPr>
        <w:t>___________________</w:t>
      </w:r>
    </w:p>
    <w:p w14:paraId="1786D34C" w14:textId="77777777" w:rsidR="00A1537D" w:rsidRPr="00C03675" w:rsidRDefault="00A1537D" w:rsidP="00BD7665">
      <w:pPr>
        <w:rPr>
          <w:rFonts w:ascii="Arial" w:hAnsi="Arial" w:cs="Arial"/>
          <w:sz w:val="22"/>
          <w:szCs w:val="22"/>
          <w:lang w:val="es-CO"/>
        </w:rPr>
      </w:pPr>
    </w:p>
    <w:p w14:paraId="771F152D" w14:textId="2F14C66F" w:rsidR="00A1537D" w:rsidRPr="00C03675" w:rsidRDefault="00A1537D" w:rsidP="006A1276">
      <w:pPr>
        <w:jc w:val="center"/>
        <w:rPr>
          <w:rFonts w:ascii="Arial" w:hAnsi="Arial" w:cs="Arial"/>
          <w:b/>
          <w:bCs/>
          <w:sz w:val="22"/>
          <w:szCs w:val="22"/>
          <w:lang w:val="es-CO"/>
        </w:rPr>
      </w:pPr>
      <w:r w:rsidRPr="00C03675">
        <w:rPr>
          <w:rFonts w:ascii="Arial" w:hAnsi="Arial" w:cs="Arial"/>
          <w:sz w:val="22"/>
          <w:szCs w:val="22"/>
          <w:highlight w:val="yellow"/>
          <w:lang w:val="es-CO"/>
        </w:rPr>
        <w:t>AUDIENCIA INICIAL</w:t>
      </w:r>
    </w:p>
    <w:p w14:paraId="160DD372" w14:textId="77777777" w:rsidR="00A1537D" w:rsidRPr="00C03675" w:rsidRDefault="00A1537D" w:rsidP="006A1276">
      <w:pPr>
        <w:jc w:val="center"/>
        <w:rPr>
          <w:rFonts w:ascii="Arial" w:hAnsi="Arial" w:cs="Arial"/>
          <w:sz w:val="22"/>
          <w:szCs w:val="22"/>
        </w:rPr>
      </w:pPr>
    </w:p>
    <w:p w14:paraId="536C2E56" w14:textId="11252170" w:rsidR="00A1537D" w:rsidRPr="00C03675" w:rsidRDefault="00A1537D" w:rsidP="00C03675">
      <w:pPr>
        <w:pStyle w:val="Prrafodelista"/>
        <w:numPr>
          <w:ilvl w:val="0"/>
          <w:numId w:val="18"/>
        </w:numPr>
        <w:rPr>
          <w:rFonts w:cs="Arial"/>
          <w:b/>
          <w:szCs w:val="22"/>
        </w:rPr>
      </w:pPr>
      <w:r w:rsidRPr="00C03675">
        <w:rPr>
          <w:rFonts w:cs="Arial"/>
          <w:b/>
          <w:szCs w:val="22"/>
        </w:rPr>
        <w:t>PRESENTACIÓN DE LAS PARTES</w:t>
      </w:r>
    </w:p>
    <w:p w14:paraId="30ACC612" w14:textId="2B757091" w:rsidR="00A1537D" w:rsidRPr="00C03675" w:rsidRDefault="00A1537D" w:rsidP="00C03675">
      <w:pPr>
        <w:jc w:val="both"/>
        <w:rPr>
          <w:rFonts w:ascii="Arial" w:hAnsi="Arial" w:cs="Arial"/>
          <w:sz w:val="22"/>
          <w:szCs w:val="22"/>
        </w:rPr>
      </w:pPr>
      <w:r w:rsidRPr="00C03675">
        <w:rPr>
          <w:rFonts w:ascii="Arial" w:hAnsi="Arial" w:cs="Arial"/>
          <w:sz w:val="22"/>
          <w:szCs w:val="22"/>
        </w:rPr>
        <w:t>JHON HAROLD CABRERA VILLEGAS (LESIONADO)</w:t>
      </w:r>
    </w:p>
    <w:p w14:paraId="6F3776A1" w14:textId="77777777" w:rsidR="00A1537D" w:rsidRPr="00C03675" w:rsidRDefault="00A1537D" w:rsidP="00C03675">
      <w:pPr>
        <w:jc w:val="both"/>
        <w:rPr>
          <w:rFonts w:ascii="Arial" w:hAnsi="Arial" w:cs="Arial"/>
          <w:sz w:val="22"/>
          <w:szCs w:val="22"/>
        </w:rPr>
      </w:pPr>
      <w:r w:rsidRPr="00C03675">
        <w:rPr>
          <w:rFonts w:ascii="Arial" w:hAnsi="Arial" w:cs="Arial"/>
          <w:sz w:val="22"/>
          <w:szCs w:val="22"/>
        </w:rPr>
        <w:t>ALEXANDRA PRADA JARAMILLO (PROPIETARIA DEL VEHÍCULO)</w:t>
      </w:r>
    </w:p>
    <w:p w14:paraId="3DCEF360" w14:textId="77777777" w:rsidR="00A1537D" w:rsidRPr="00C03675" w:rsidRDefault="00A1537D" w:rsidP="00C03675">
      <w:pPr>
        <w:jc w:val="both"/>
        <w:rPr>
          <w:rFonts w:ascii="Arial" w:hAnsi="Arial" w:cs="Arial"/>
          <w:sz w:val="22"/>
          <w:szCs w:val="22"/>
        </w:rPr>
      </w:pPr>
    </w:p>
    <w:p w14:paraId="475B9180" w14:textId="1FDF3C76" w:rsidR="00A1537D" w:rsidRPr="00C03675" w:rsidRDefault="00A1537D" w:rsidP="00C03675">
      <w:pPr>
        <w:pStyle w:val="Prrafodelista"/>
        <w:numPr>
          <w:ilvl w:val="0"/>
          <w:numId w:val="18"/>
        </w:numPr>
        <w:rPr>
          <w:rFonts w:cs="Arial"/>
          <w:b/>
          <w:szCs w:val="22"/>
        </w:rPr>
      </w:pPr>
      <w:r w:rsidRPr="00C03675">
        <w:rPr>
          <w:rFonts w:cs="Arial"/>
          <w:b/>
          <w:szCs w:val="22"/>
        </w:rPr>
        <w:t>DEMANDADOS:</w:t>
      </w:r>
    </w:p>
    <w:p w14:paraId="1EE9BD5C" w14:textId="5ECEE502" w:rsidR="00A1537D" w:rsidRPr="00C03675" w:rsidRDefault="00A1537D" w:rsidP="00C03675">
      <w:pPr>
        <w:jc w:val="both"/>
        <w:rPr>
          <w:rFonts w:ascii="Arial" w:hAnsi="Arial" w:cs="Arial"/>
          <w:sz w:val="22"/>
          <w:szCs w:val="22"/>
        </w:rPr>
      </w:pPr>
      <w:r w:rsidRPr="00C03675">
        <w:rPr>
          <w:rFonts w:ascii="Arial" w:hAnsi="Arial" w:cs="Arial"/>
          <w:sz w:val="22"/>
          <w:szCs w:val="22"/>
        </w:rPr>
        <w:t>CORDITRANS DE COLOMBIA S.A.S (EMPRESA DE TRANSPORTE)</w:t>
      </w:r>
      <w:r w:rsidRPr="00C03675">
        <w:rPr>
          <w:rFonts w:ascii="Arial" w:hAnsi="Arial" w:cs="Arial"/>
          <w:sz w:val="22"/>
          <w:szCs w:val="22"/>
        </w:rPr>
        <w:t xml:space="preserve"> (NO ASISTE)</w:t>
      </w:r>
    </w:p>
    <w:p w14:paraId="08122E71" w14:textId="1799AF42" w:rsidR="00A1537D" w:rsidRPr="00C03675" w:rsidRDefault="00A1537D" w:rsidP="00C03675">
      <w:pPr>
        <w:jc w:val="both"/>
        <w:rPr>
          <w:rFonts w:ascii="Arial" w:hAnsi="Arial" w:cs="Arial"/>
          <w:sz w:val="22"/>
          <w:szCs w:val="22"/>
        </w:rPr>
      </w:pPr>
      <w:r w:rsidRPr="00C03675">
        <w:rPr>
          <w:rFonts w:ascii="Arial" w:hAnsi="Arial" w:cs="Arial"/>
          <w:sz w:val="22"/>
          <w:szCs w:val="22"/>
        </w:rPr>
        <w:t>JOSE ANCIZAR LOAIZA OROZCO (PROPIETARIO)</w:t>
      </w:r>
      <w:r w:rsidRPr="00C03675">
        <w:rPr>
          <w:rFonts w:ascii="Arial" w:hAnsi="Arial" w:cs="Arial"/>
          <w:sz w:val="22"/>
          <w:szCs w:val="22"/>
        </w:rPr>
        <w:t xml:space="preserve"> ABOGADO HOSMAN</w:t>
      </w:r>
    </w:p>
    <w:p w14:paraId="3C8C6B7C" w14:textId="1AD95AF4" w:rsidR="00A1537D" w:rsidRPr="00C03675" w:rsidRDefault="00A1537D" w:rsidP="00C03675">
      <w:pPr>
        <w:jc w:val="both"/>
        <w:rPr>
          <w:rFonts w:ascii="Arial" w:hAnsi="Arial" w:cs="Arial"/>
          <w:sz w:val="22"/>
          <w:szCs w:val="22"/>
        </w:rPr>
      </w:pPr>
      <w:r w:rsidRPr="00C03675">
        <w:rPr>
          <w:rFonts w:ascii="Arial" w:hAnsi="Arial" w:cs="Arial"/>
          <w:sz w:val="22"/>
          <w:szCs w:val="22"/>
        </w:rPr>
        <w:t>COMPAÑÍA HDI SEGUROS S.A (ASEGURADORA)</w:t>
      </w:r>
      <w:r w:rsidR="00C03675" w:rsidRPr="00C03675">
        <w:rPr>
          <w:rFonts w:ascii="Arial" w:hAnsi="Arial" w:cs="Arial"/>
          <w:sz w:val="22"/>
          <w:szCs w:val="22"/>
        </w:rPr>
        <w:t xml:space="preserve"> DAISY CAROLINA LOPEZ (AP) Y ANDRES ZULUAGA (RL)</w:t>
      </w:r>
    </w:p>
    <w:p w14:paraId="7EFA5DD9" w14:textId="77777777" w:rsidR="00A1537D" w:rsidRPr="00C03675" w:rsidRDefault="00A1537D" w:rsidP="00C03675">
      <w:pPr>
        <w:jc w:val="both"/>
        <w:rPr>
          <w:rFonts w:ascii="Arial" w:hAnsi="Arial" w:cs="Arial"/>
          <w:sz w:val="22"/>
          <w:szCs w:val="22"/>
        </w:rPr>
      </w:pPr>
    </w:p>
    <w:p w14:paraId="27834D2D" w14:textId="3D5F90F9" w:rsidR="00A1537D" w:rsidRPr="00C03675" w:rsidRDefault="006A1276" w:rsidP="00C03675">
      <w:pPr>
        <w:jc w:val="both"/>
        <w:rPr>
          <w:rFonts w:ascii="Arial" w:hAnsi="Arial" w:cs="Arial"/>
          <w:b/>
          <w:bCs/>
          <w:sz w:val="22"/>
          <w:szCs w:val="22"/>
        </w:rPr>
      </w:pPr>
      <w:r w:rsidRPr="00C03675">
        <w:rPr>
          <w:rFonts w:ascii="Arial" w:hAnsi="Arial" w:cs="Arial"/>
          <w:b/>
          <w:bCs/>
          <w:sz w:val="22"/>
          <w:szCs w:val="22"/>
        </w:rPr>
        <w:t>CONCILIACIÓN</w:t>
      </w:r>
    </w:p>
    <w:p w14:paraId="1B8C6B4B" w14:textId="0AA86398" w:rsidR="006A1276" w:rsidRPr="00C03675" w:rsidRDefault="006A1276" w:rsidP="00C03675">
      <w:pPr>
        <w:jc w:val="both"/>
        <w:rPr>
          <w:rFonts w:ascii="Arial" w:hAnsi="Arial" w:cs="Arial"/>
          <w:sz w:val="22"/>
          <w:szCs w:val="22"/>
        </w:rPr>
      </w:pPr>
      <w:r w:rsidRPr="00C03675">
        <w:rPr>
          <w:rFonts w:ascii="Arial" w:hAnsi="Arial" w:cs="Arial"/>
          <w:sz w:val="22"/>
          <w:szCs w:val="22"/>
        </w:rPr>
        <w:t>SE REALIZA M</w:t>
      </w:r>
      <w:r w:rsidR="00E96FF7" w:rsidRPr="00C03675">
        <w:rPr>
          <w:rFonts w:ascii="Arial" w:hAnsi="Arial" w:cs="Arial"/>
          <w:sz w:val="22"/>
          <w:szCs w:val="22"/>
        </w:rPr>
        <w:t>Ú</w:t>
      </w:r>
      <w:r w:rsidRPr="00C03675">
        <w:rPr>
          <w:rFonts w:ascii="Arial" w:hAnsi="Arial" w:cs="Arial"/>
          <w:sz w:val="22"/>
          <w:szCs w:val="22"/>
        </w:rPr>
        <w:t>LTIPLES OFRECIMIENTOS HASTA UN M</w:t>
      </w:r>
      <w:r w:rsidR="00E96FF7" w:rsidRPr="00C03675">
        <w:rPr>
          <w:rFonts w:ascii="Arial" w:hAnsi="Arial" w:cs="Arial"/>
          <w:sz w:val="22"/>
          <w:szCs w:val="22"/>
        </w:rPr>
        <w:t>Á</w:t>
      </w:r>
      <w:r w:rsidRPr="00C03675">
        <w:rPr>
          <w:rFonts w:ascii="Arial" w:hAnsi="Arial" w:cs="Arial"/>
          <w:sz w:val="22"/>
          <w:szCs w:val="22"/>
        </w:rPr>
        <w:t>XIMO DE $72.700.000 Y LA PARTE DEMANDANTE NO ACEPTA</w:t>
      </w:r>
      <w:r w:rsidR="00E96FF7" w:rsidRPr="00C03675">
        <w:rPr>
          <w:rFonts w:ascii="Arial" w:hAnsi="Arial" w:cs="Arial"/>
          <w:sz w:val="22"/>
          <w:szCs w:val="22"/>
        </w:rPr>
        <w:t>. EL DESPACHO PROPONE 100 MILLLONES Y EL DEMANDANTE INDICA QUE SU ULTIMA PROPUESTA ES DE 120 MILLONES. POR HDI NO SE ACEPTA Y SE DECLARA FRACASADA LA CONCILIACIÓN.</w:t>
      </w:r>
    </w:p>
    <w:p w14:paraId="5959D571" w14:textId="77777777" w:rsidR="006A1276" w:rsidRPr="00C03675" w:rsidRDefault="006A1276" w:rsidP="00C03675">
      <w:pPr>
        <w:jc w:val="both"/>
        <w:rPr>
          <w:rFonts w:ascii="Arial" w:hAnsi="Arial" w:cs="Arial"/>
          <w:sz w:val="22"/>
          <w:szCs w:val="22"/>
        </w:rPr>
      </w:pPr>
    </w:p>
    <w:p w14:paraId="5A7298AA" w14:textId="68F564DF" w:rsidR="00A1537D" w:rsidRPr="00C03675" w:rsidRDefault="00B43335" w:rsidP="00C03675">
      <w:pPr>
        <w:pStyle w:val="Prrafodelista"/>
        <w:numPr>
          <w:ilvl w:val="0"/>
          <w:numId w:val="18"/>
        </w:numPr>
        <w:rPr>
          <w:rFonts w:cs="Arial"/>
          <w:b/>
          <w:szCs w:val="22"/>
          <w:lang w:val="es-CO"/>
        </w:rPr>
      </w:pPr>
      <w:r w:rsidRPr="00C03675">
        <w:rPr>
          <w:rFonts w:cs="Arial"/>
          <w:b/>
          <w:szCs w:val="22"/>
          <w:lang w:val="es-CO"/>
        </w:rPr>
        <w:t>INTERROGATORIO A LAS PARTES</w:t>
      </w:r>
    </w:p>
    <w:p w14:paraId="2C293B2A" w14:textId="77777777" w:rsidR="00B43335" w:rsidRPr="00C03675" w:rsidRDefault="00B43335" w:rsidP="00C03675">
      <w:pPr>
        <w:jc w:val="both"/>
        <w:rPr>
          <w:rFonts w:ascii="Arial" w:hAnsi="Arial" w:cs="Arial"/>
          <w:sz w:val="22"/>
          <w:szCs w:val="22"/>
          <w:lang w:val="es-CO"/>
        </w:rPr>
      </w:pPr>
    </w:p>
    <w:p w14:paraId="4C651C50" w14:textId="3A071EEF" w:rsidR="00E96FF7" w:rsidRPr="00C03675" w:rsidRDefault="00E96FF7" w:rsidP="00C03675">
      <w:pPr>
        <w:pStyle w:val="Prrafodelista"/>
        <w:numPr>
          <w:ilvl w:val="0"/>
          <w:numId w:val="22"/>
        </w:numPr>
        <w:rPr>
          <w:rFonts w:cs="Arial"/>
          <w:b/>
          <w:szCs w:val="22"/>
          <w:lang w:val="es-CO"/>
        </w:rPr>
      </w:pPr>
      <w:r w:rsidRPr="00C03675">
        <w:rPr>
          <w:rFonts w:cs="Arial"/>
          <w:b/>
          <w:szCs w:val="22"/>
          <w:lang w:val="es-CO"/>
        </w:rPr>
        <w:t>ALEXANDRA PRADA JARAMILLO (PROPIETARIA AUTOMOVIL)</w:t>
      </w:r>
    </w:p>
    <w:p w14:paraId="2357BB9F" w14:textId="77777777" w:rsidR="00E96FF7" w:rsidRPr="00C03675" w:rsidRDefault="00E96FF7" w:rsidP="00C03675">
      <w:pPr>
        <w:jc w:val="both"/>
        <w:rPr>
          <w:rFonts w:ascii="Arial" w:hAnsi="Arial" w:cs="Arial"/>
          <w:sz w:val="22"/>
          <w:szCs w:val="22"/>
          <w:lang w:val="es-CO"/>
        </w:rPr>
      </w:pPr>
    </w:p>
    <w:p w14:paraId="673579FF" w14:textId="03C4898E" w:rsidR="00B43335" w:rsidRPr="00C03675" w:rsidRDefault="00B43335" w:rsidP="00C03675">
      <w:pPr>
        <w:jc w:val="both"/>
        <w:rPr>
          <w:rFonts w:ascii="Arial" w:hAnsi="Arial" w:cs="Arial"/>
          <w:sz w:val="22"/>
          <w:szCs w:val="22"/>
          <w:lang w:val="es-CO"/>
        </w:rPr>
      </w:pPr>
      <w:r w:rsidRPr="00C03675">
        <w:rPr>
          <w:rFonts w:ascii="Arial" w:hAnsi="Arial" w:cs="Arial"/>
          <w:sz w:val="22"/>
          <w:szCs w:val="22"/>
          <w:lang w:val="es-CO"/>
        </w:rPr>
        <w:t>DICE QUE EL CARRO ESTABA ASEGURADO</w:t>
      </w:r>
      <w:r w:rsidR="00E96FF7" w:rsidRPr="00C03675">
        <w:rPr>
          <w:rFonts w:ascii="Arial" w:hAnsi="Arial" w:cs="Arial"/>
          <w:sz w:val="22"/>
          <w:szCs w:val="22"/>
          <w:lang w:val="es-CO"/>
        </w:rPr>
        <w:t>,</w:t>
      </w:r>
      <w:r w:rsidRPr="00C03675">
        <w:rPr>
          <w:rFonts w:ascii="Arial" w:hAnsi="Arial" w:cs="Arial"/>
          <w:sz w:val="22"/>
          <w:szCs w:val="22"/>
          <w:lang w:val="es-CO"/>
        </w:rPr>
        <w:t xml:space="preserve"> </w:t>
      </w:r>
      <w:r w:rsidR="0089553C" w:rsidRPr="00C03675">
        <w:rPr>
          <w:rFonts w:ascii="Arial" w:hAnsi="Arial" w:cs="Arial"/>
          <w:sz w:val="22"/>
          <w:szCs w:val="22"/>
          <w:lang w:val="es-CO"/>
        </w:rPr>
        <w:t>QUE TENIA PRENDA CON SUFI DE BANCOLOMBIA</w:t>
      </w:r>
    </w:p>
    <w:p w14:paraId="6F2800CC" w14:textId="77777777" w:rsidR="0089553C" w:rsidRPr="00C03675" w:rsidRDefault="0089553C" w:rsidP="00C03675">
      <w:pPr>
        <w:jc w:val="both"/>
        <w:rPr>
          <w:rFonts w:ascii="Arial" w:hAnsi="Arial" w:cs="Arial"/>
          <w:sz w:val="22"/>
          <w:szCs w:val="22"/>
          <w:lang w:val="es-CO"/>
        </w:rPr>
      </w:pPr>
    </w:p>
    <w:p w14:paraId="3EEFC505" w14:textId="4FA789FF" w:rsidR="0089553C" w:rsidRPr="00C03675" w:rsidRDefault="0089553C" w:rsidP="00C03675">
      <w:pPr>
        <w:jc w:val="both"/>
        <w:rPr>
          <w:rFonts w:ascii="Arial" w:hAnsi="Arial" w:cs="Arial"/>
          <w:sz w:val="22"/>
          <w:szCs w:val="22"/>
          <w:lang w:val="es-CO"/>
        </w:rPr>
      </w:pPr>
      <w:r w:rsidRPr="00C03675">
        <w:rPr>
          <w:rFonts w:ascii="Arial" w:hAnsi="Arial" w:cs="Arial"/>
          <w:sz w:val="22"/>
          <w:szCs w:val="22"/>
          <w:lang w:val="es-CO"/>
        </w:rPr>
        <w:t>SURAMERICANA- ES LA ASEGURADORA DEL CARRO</w:t>
      </w:r>
    </w:p>
    <w:p w14:paraId="03DAEE10" w14:textId="0602A490" w:rsidR="0089553C" w:rsidRPr="00C03675" w:rsidRDefault="0089553C" w:rsidP="00C03675">
      <w:pPr>
        <w:jc w:val="both"/>
        <w:rPr>
          <w:rFonts w:ascii="Arial" w:hAnsi="Arial" w:cs="Arial"/>
          <w:sz w:val="22"/>
          <w:szCs w:val="22"/>
          <w:lang w:val="es-CO"/>
        </w:rPr>
      </w:pPr>
      <w:r w:rsidRPr="00C03675">
        <w:rPr>
          <w:rFonts w:ascii="Arial" w:hAnsi="Arial" w:cs="Arial"/>
          <w:sz w:val="22"/>
          <w:szCs w:val="22"/>
          <w:lang w:val="es-CO"/>
        </w:rPr>
        <w:t>CUANTO FUE EL CRÉDITO DE SUFI – 35 MILLONES Y EL CARRO LE COSTÓ 52 MILLONES.</w:t>
      </w:r>
    </w:p>
    <w:p w14:paraId="2740EEF2" w14:textId="77777777" w:rsidR="0089553C" w:rsidRPr="00C03675" w:rsidRDefault="0089553C" w:rsidP="00C03675">
      <w:pPr>
        <w:jc w:val="both"/>
        <w:rPr>
          <w:rFonts w:ascii="Arial" w:hAnsi="Arial" w:cs="Arial"/>
          <w:sz w:val="22"/>
          <w:szCs w:val="22"/>
          <w:lang w:val="es-CO"/>
        </w:rPr>
      </w:pPr>
    </w:p>
    <w:p w14:paraId="15A4D6F7" w14:textId="47ED143E" w:rsidR="0089553C" w:rsidRPr="00C03675" w:rsidRDefault="0089553C" w:rsidP="00C03675">
      <w:pPr>
        <w:jc w:val="both"/>
        <w:rPr>
          <w:rFonts w:ascii="Arial" w:hAnsi="Arial" w:cs="Arial"/>
          <w:sz w:val="22"/>
          <w:szCs w:val="22"/>
          <w:lang w:val="es-CO"/>
        </w:rPr>
      </w:pPr>
      <w:r w:rsidRPr="00C03675">
        <w:rPr>
          <w:rFonts w:ascii="Arial" w:hAnsi="Arial" w:cs="Arial"/>
          <w:sz w:val="22"/>
          <w:szCs w:val="22"/>
          <w:lang w:val="es-CO"/>
        </w:rPr>
        <w:lastRenderedPageBreak/>
        <w:t>SOLICITA COMO PERJUICIO 54 MILLONES</w:t>
      </w:r>
      <w:r w:rsidR="00E96FF7" w:rsidRPr="00C03675">
        <w:rPr>
          <w:rFonts w:ascii="Arial" w:hAnsi="Arial" w:cs="Arial"/>
          <w:sz w:val="22"/>
          <w:szCs w:val="22"/>
          <w:lang w:val="es-CO"/>
        </w:rPr>
        <w:t xml:space="preserve"> PORQUE ESO CUESTA LA REPARACIÓN SEGÚN LA COTIZACIÓN Y ESO ES MAS COSTOSO QUE COMPRAR UN CARRO.</w:t>
      </w:r>
    </w:p>
    <w:p w14:paraId="3C6EBD7C" w14:textId="77777777" w:rsidR="0089553C" w:rsidRPr="00C03675" w:rsidRDefault="0089553C" w:rsidP="00C03675">
      <w:pPr>
        <w:jc w:val="both"/>
        <w:rPr>
          <w:rFonts w:ascii="Arial" w:hAnsi="Arial" w:cs="Arial"/>
          <w:sz w:val="22"/>
          <w:szCs w:val="22"/>
          <w:lang w:val="es-CO"/>
        </w:rPr>
      </w:pPr>
    </w:p>
    <w:p w14:paraId="55FF016E" w14:textId="31F12E05" w:rsidR="0089553C" w:rsidRPr="00C03675" w:rsidRDefault="0089553C" w:rsidP="00C03675">
      <w:pPr>
        <w:jc w:val="both"/>
        <w:rPr>
          <w:rFonts w:ascii="Arial" w:hAnsi="Arial" w:cs="Arial"/>
          <w:sz w:val="22"/>
          <w:szCs w:val="22"/>
          <w:lang w:val="es-CO"/>
        </w:rPr>
      </w:pPr>
      <w:r w:rsidRPr="00C03675">
        <w:rPr>
          <w:rFonts w:ascii="Arial" w:hAnsi="Arial" w:cs="Arial"/>
          <w:sz w:val="22"/>
          <w:szCs w:val="22"/>
          <w:lang w:val="es-CO"/>
        </w:rPr>
        <w:t>FIRM</w:t>
      </w:r>
      <w:r w:rsidR="003D1FED" w:rsidRPr="00C03675">
        <w:rPr>
          <w:rFonts w:ascii="Arial" w:hAnsi="Arial" w:cs="Arial"/>
          <w:sz w:val="22"/>
          <w:szCs w:val="22"/>
          <w:lang w:val="es-CO"/>
        </w:rPr>
        <w:t>Ó</w:t>
      </w:r>
      <w:r w:rsidRPr="00C03675">
        <w:rPr>
          <w:rFonts w:ascii="Arial" w:hAnsi="Arial" w:cs="Arial"/>
          <w:sz w:val="22"/>
          <w:szCs w:val="22"/>
          <w:lang w:val="es-CO"/>
        </w:rPr>
        <w:t xml:space="preserve"> PODER- PARA QUE EL ABOGADO RECLAME</w:t>
      </w:r>
      <w:r w:rsidR="003D1FED" w:rsidRPr="00C03675">
        <w:rPr>
          <w:rFonts w:ascii="Arial" w:hAnsi="Arial" w:cs="Arial"/>
          <w:sz w:val="22"/>
          <w:szCs w:val="22"/>
          <w:lang w:val="es-CO"/>
        </w:rPr>
        <w:t xml:space="preserve"> </w:t>
      </w:r>
      <w:r w:rsidR="00E96FF7" w:rsidRPr="00C03675">
        <w:rPr>
          <w:rFonts w:ascii="Arial" w:hAnsi="Arial" w:cs="Arial"/>
          <w:sz w:val="22"/>
          <w:szCs w:val="22"/>
          <w:lang w:val="es-CO"/>
        </w:rPr>
        <w:t>A LA ASEGURADORA DEL CARRO.</w:t>
      </w:r>
      <w:r w:rsidR="003D1FED" w:rsidRPr="00C03675">
        <w:rPr>
          <w:rFonts w:ascii="Arial" w:hAnsi="Arial" w:cs="Arial"/>
          <w:sz w:val="22"/>
          <w:szCs w:val="22"/>
          <w:lang w:val="es-CO"/>
        </w:rPr>
        <w:t>EL MISMO ABOGADO DE ESTE PROCESO</w:t>
      </w:r>
      <w:r w:rsidR="00E96FF7" w:rsidRPr="00C03675">
        <w:rPr>
          <w:rFonts w:ascii="Arial" w:hAnsi="Arial" w:cs="Arial"/>
          <w:sz w:val="22"/>
          <w:szCs w:val="22"/>
          <w:lang w:val="es-CO"/>
        </w:rPr>
        <w:t xml:space="preserve"> (DR. ANTE)</w:t>
      </w:r>
    </w:p>
    <w:p w14:paraId="0ED7820F" w14:textId="77777777" w:rsidR="003D1FED" w:rsidRPr="00C03675" w:rsidRDefault="003D1FED" w:rsidP="00C03675">
      <w:pPr>
        <w:jc w:val="both"/>
        <w:rPr>
          <w:rFonts w:ascii="Arial" w:hAnsi="Arial" w:cs="Arial"/>
          <w:sz w:val="22"/>
          <w:szCs w:val="22"/>
          <w:lang w:val="es-CO"/>
        </w:rPr>
      </w:pPr>
    </w:p>
    <w:p w14:paraId="6871497E" w14:textId="05183C84" w:rsidR="003D1FED" w:rsidRPr="00C03675" w:rsidRDefault="003D1FED" w:rsidP="00C03675">
      <w:pPr>
        <w:jc w:val="both"/>
        <w:rPr>
          <w:rFonts w:ascii="Arial" w:hAnsi="Arial" w:cs="Arial"/>
          <w:sz w:val="22"/>
          <w:szCs w:val="22"/>
          <w:lang w:val="es-CO"/>
        </w:rPr>
      </w:pPr>
      <w:r w:rsidRPr="00C03675">
        <w:rPr>
          <w:rFonts w:ascii="Arial" w:hAnsi="Arial" w:cs="Arial"/>
          <w:sz w:val="22"/>
          <w:szCs w:val="22"/>
          <w:lang w:val="es-CO"/>
        </w:rPr>
        <w:t>QUE HACIAN CON EL VEHÍCULO- ESTABAN EMPEZANDO A TRABAJAR LLEVANDO NIÑOS.</w:t>
      </w:r>
    </w:p>
    <w:p w14:paraId="6F42E6DB" w14:textId="77777777" w:rsidR="003D1FED" w:rsidRPr="00C03675" w:rsidRDefault="003D1FED" w:rsidP="00C03675">
      <w:pPr>
        <w:jc w:val="both"/>
        <w:rPr>
          <w:rFonts w:ascii="Arial" w:hAnsi="Arial" w:cs="Arial"/>
          <w:sz w:val="22"/>
          <w:szCs w:val="22"/>
          <w:lang w:val="es-CO"/>
        </w:rPr>
      </w:pPr>
    </w:p>
    <w:p w14:paraId="48D9D4CE" w14:textId="5F15514E" w:rsidR="00614304" w:rsidRPr="00C03675" w:rsidRDefault="00E96FF7" w:rsidP="00C03675">
      <w:pPr>
        <w:jc w:val="both"/>
        <w:rPr>
          <w:rFonts w:ascii="Arial" w:hAnsi="Arial" w:cs="Arial"/>
          <w:sz w:val="22"/>
          <w:szCs w:val="22"/>
          <w:lang w:val="es-CO"/>
        </w:rPr>
      </w:pPr>
      <w:r w:rsidRPr="00C03675">
        <w:rPr>
          <w:rFonts w:ascii="Arial" w:hAnsi="Arial" w:cs="Arial"/>
          <w:sz w:val="22"/>
          <w:szCs w:val="22"/>
          <w:lang w:val="es-CO"/>
        </w:rPr>
        <w:t>DICE QUE NO CONOCE DE PROCESOS EJECUTIVOS DE BANCOLOMBIA EN SU CONTRA POR EL NO PAGO DEL CREDITO, SE LE PONE DE PRESENTE UN PROCESO JUDICIAL QUE TERMINÓ POR PAGO Y DICE QUE NO SABE. (ESTA INFORMACIÓN LA CONOCIMOS EN AUDIENCIA</w:t>
      </w:r>
      <w:r w:rsidR="006242E4">
        <w:rPr>
          <w:rFonts w:ascii="Arial" w:hAnsi="Arial" w:cs="Arial"/>
          <w:sz w:val="22"/>
          <w:szCs w:val="22"/>
          <w:lang w:val="es-CO"/>
        </w:rPr>
        <w:t>, ADJUNTO LOS AUTOS DEL PROCESO</w:t>
      </w:r>
      <w:r w:rsidRPr="00C03675">
        <w:rPr>
          <w:rFonts w:ascii="Arial" w:hAnsi="Arial" w:cs="Arial"/>
          <w:sz w:val="22"/>
          <w:szCs w:val="22"/>
          <w:lang w:val="es-CO"/>
        </w:rPr>
        <w:t>)</w:t>
      </w:r>
    </w:p>
    <w:p w14:paraId="47DFCDCB" w14:textId="77777777" w:rsidR="00E96FF7" w:rsidRPr="00C03675" w:rsidRDefault="00E96FF7" w:rsidP="00C03675">
      <w:pPr>
        <w:jc w:val="both"/>
        <w:rPr>
          <w:rFonts w:ascii="Arial" w:hAnsi="Arial" w:cs="Arial"/>
          <w:sz w:val="22"/>
          <w:szCs w:val="22"/>
          <w:lang w:val="es-CO"/>
        </w:rPr>
      </w:pPr>
    </w:p>
    <w:p w14:paraId="018F1927" w14:textId="333F9E96" w:rsidR="00E96FF7" w:rsidRPr="00C03675" w:rsidRDefault="00E96FF7" w:rsidP="00C03675">
      <w:pPr>
        <w:jc w:val="both"/>
        <w:rPr>
          <w:rFonts w:ascii="Arial" w:hAnsi="Arial" w:cs="Arial"/>
          <w:sz w:val="22"/>
          <w:szCs w:val="22"/>
          <w:lang w:val="es-CO"/>
        </w:rPr>
      </w:pPr>
      <w:r w:rsidRPr="00C03675">
        <w:rPr>
          <w:rFonts w:ascii="Arial" w:hAnsi="Arial" w:cs="Arial"/>
          <w:sz w:val="22"/>
          <w:szCs w:val="22"/>
          <w:lang w:val="es-CO"/>
        </w:rPr>
        <w:t xml:space="preserve">DICE QUE ERA LA COMPAÑERA PERMANENTE DE JHON HAROLD Y QUE SE SEPARARON DESPUES DEL ACCIDENTE PORQUE EL YA NO PODÍA PAGAR LOS GASTOS. </w:t>
      </w:r>
    </w:p>
    <w:p w14:paraId="2B4F22B9" w14:textId="77777777" w:rsidR="00E96FF7" w:rsidRPr="00C03675" w:rsidRDefault="00E96FF7" w:rsidP="00C03675">
      <w:pPr>
        <w:jc w:val="both"/>
        <w:rPr>
          <w:rFonts w:ascii="Arial" w:hAnsi="Arial" w:cs="Arial"/>
          <w:sz w:val="22"/>
          <w:szCs w:val="22"/>
          <w:lang w:val="es-CO"/>
        </w:rPr>
      </w:pPr>
    </w:p>
    <w:p w14:paraId="2EEFD32B" w14:textId="77777777" w:rsidR="00E96FF7" w:rsidRPr="00C03675" w:rsidRDefault="00E96FF7" w:rsidP="00C03675">
      <w:pPr>
        <w:jc w:val="both"/>
        <w:rPr>
          <w:rFonts w:ascii="Arial" w:hAnsi="Arial" w:cs="Arial"/>
          <w:sz w:val="22"/>
          <w:szCs w:val="22"/>
          <w:lang w:val="es-CO"/>
        </w:rPr>
      </w:pPr>
    </w:p>
    <w:p w14:paraId="29DDF3C3" w14:textId="358CE9AB" w:rsidR="00614304" w:rsidRPr="00C03675" w:rsidRDefault="00196F12" w:rsidP="00C03675">
      <w:pPr>
        <w:pStyle w:val="Prrafodelista"/>
        <w:numPr>
          <w:ilvl w:val="0"/>
          <w:numId w:val="21"/>
        </w:numPr>
        <w:rPr>
          <w:rFonts w:cs="Arial"/>
          <w:b/>
          <w:szCs w:val="22"/>
          <w:lang w:val="es-CO"/>
        </w:rPr>
      </w:pPr>
      <w:r w:rsidRPr="00C03675">
        <w:rPr>
          <w:rFonts w:cs="Arial"/>
          <w:b/>
          <w:szCs w:val="22"/>
          <w:lang w:val="es-CO"/>
        </w:rPr>
        <w:t xml:space="preserve">JHON </w:t>
      </w:r>
      <w:r w:rsidR="00614304" w:rsidRPr="00C03675">
        <w:rPr>
          <w:rFonts w:cs="Arial"/>
          <w:b/>
          <w:szCs w:val="22"/>
          <w:lang w:val="es-CO"/>
        </w:rPr>
        <w:t xml:space="preserve">HAROLD </w:t>
      </w:r>
      <w:r w:rsidR="00E96FF7" w:rsidRPr="00C03675">
        <w:rPr>
          <w:rFonts w:cs="Arial"/>
          <w:b/>
          <w:szCs w:val="22"/>
          <w:lang w:val="es-CO"/>
        </w:rPr>
        <w:t>(LESIONADO)</w:t>
      </w:r>
    </w:p>
    <w:p w14:paraId="585FC41C" w14:textId="77777777" w:rsidR="00E96FF7" w:rsidRPr="00C03675" w:rsidRDefault="00E96FF7" w:rsidP="00C03675">
      <w:pPr>
        <w:jc w:val="both"/>
        <w:rPr>
          <w:rFonts w:ascii="Arial" w:hAnsi="Arial" w:cs="Arial"/>
          <w:b/>
          <w:bCs/>
          <w:sz w:val="22"/>
          <w:szCs w:val="22"/>
          <w:lang w:val="es-CO"/>
        </w:rPr>
      </w:pPr>
    </w:p>
    <w:p w14:paraId="5C8B20AF" w14:textId="5412E655" w:rsidR="00196F12" w:rsidRPr="00C03675" w:rsidRDefault="00196F12" w:rsidP="00C03675">
      <w:pPr>
        <w:jc w:val="both"/>
        <w:rPr>
          <w:rFonts w:ascii="Arial" w:hAnsi="Arial" w:cs="Arial"/>
          <w:sz w:val="22"/>
          <w:szCs w:val="22"/>
          <w:lang w:val="es-CO"/>
        </w:rPr>
      </w:pPr>
      <w:r w:rsidRPr="00C03675">
        <w:rPr>
          <w:rFonts w:ascii="Arial" w:hAnsi="Arial" w:cs="Arial"/>
          <w:sz w:val="22"/>
          <w:szCs w:val="22"/>
          <w:lang w:val="es-CO"/>
        </w:rPr>
        <w:t xml:space="preserve">DICE QUE TRABAJA COMO CONDUCTOR DE TRACTOMULA INDEPENDIENTE Y DICE QUE TRABAJA PARA VARIAS EMPRESAS. </w:t>
      </w:r>
    </w:p>
    <w:p w14:paraId="4B3081A8" w14:textId="77777777" w:rsidR="00E96FF7" w:rsidRPr="00C03675" w:rsidRDefault="00E96FF7" w:rsidP="00C03675">
      <w:pPr>
        <w:jc w:val="both"/>
        <w:rPr>
          <w:rFonts w:ascii="Arial" w:hAnsi="Arial" w:cs="Arial"/>
          <w:sz w:val="22"/>
          <w:szCs w:val="22"/>
          <w:lang w:val="es-CO"/>
        </w:rPr>
      </w:pPr>
    </w:p>
    <w:p w14:paraId="516AC35C" w14:textId="2EA9ADE9" w:rsidR="00196F12" w:rsidRPr="00C03675" w:rsidRDefault="00196F12" w:rsidP="00C03675">
      <w:pPr>
        <w:jc w:val="both"/>
        <w:rPr>
          <w:rFonts w:ascii="Arial" w:hAnsi="Arial" w:cs="Arial"/>
          <w:sz w:val="22"/>
          <w:szCs w:val="22"/>
          <w:lang w:val="es-CO"/>
        </w:rPr>
      </w:pPr>
      <w:r w:rsidRPr="00C03675">
        <w:rPr>
          <w:rFonts w:ascii="Arial" w:hAnsi="Arial" w:cs="Arial"/>
          <w:sz w:val="22"/>
          <w:szCs w:val="22"/>
          <w:lang w:val="es-CO"/>
        </w:rPr>
        <w:t xml:space="preserve">DICE QUE EL TRABAJA CON UN PLAYERO- QUE ES EL QUE DESCARGA EL CAMIÓN Y </w:t>
      </w:r>
      <w:r w:rsidR="00E96FF7" w:rsidRPr="00C03675">
        <w:rPr>
          <w:rFonts w:ascii="Arial" w:hAnsi="Arial" w:cs="Arial"/>
          <w:sz w:val="22"/>
          <w:szCs w:val="22"/>
          <w:lang w:val="es-CO"/>
        </w:rPr>
        <w:t>PERO QUE EL SI CONDUCE SOLO.</w:t>
      </w:r>
    </w:p>
    <w:p w14:paraId="36961844" w14:textId="77777777" w:rsidR="00E96FF7" w:rsidRPr="00C03675" w:rsidRDefault="00E96FF7" w:rsidP="00C03675">
      <w:pPr>
        <w:jc w:val="both"/>
        <w:rPr>
          <w:rFonts w:ascii="Arial" w:hAnsi="Arial" w:cs="Arial"/>
          <w:sz w:val="22"/>
          <w:szCs w:val="22"/>
          <w:lang w:val="es-CO"/>
        </w:rPr>
      </w:pPr>
    </w:p>
    <w:p w14:paraId="3CA1CCF8" w14:textId="2F08F9BA" w:rsidR="00196F12" w:rsidRPr="00C03675" w:rsidRDefault="00196F12" w:rsidP="00C03675">
      <w:pPr>
        <w:jc w:val="both"/>
        <w:rPr>
          <w:rFonts w:ascii="Arial" w:hAnsi="Arial" w:cs="Arial"/>
          <w:sz w:val="22"/>
          <w:szCs w:val="22"/>
          <w:lang w:val="es-CO"/>
        </w:rPr>
      </w:pPr>
      <w:r w:rsidRPr="00C03675">
        <w:rPr>
          <w:rFonts w:ascii="Arial" w:hAnsi="Arial" w:cs="Arial"/>
          <w:sz w:val="22"/>
          <w:szCs w:val="22"/>
          <w:lang w:val="es-CO"/>
        </w:rPr>
        <w:t>DICE QUE TRABAJABA PARA CARGO SAS QUE ERA ADMINISTRADOR Y CONDUCTOR DE TRACTOMULA.</w:t>
      </w:r>
    </w:p>
    <w:p w14:paraId="3644E0D3" w14:textId="77777777" w:rsidR="009555D4" w:rsidRPr="00C03675" w:rsidRDefault="009555D4" w:rsidP="00C03675">
      <w:pPr>
        <w:jc w:val="both"/>
        <w:rPr>
          <w:rFonts w:ascii="Arial" w:eastAsia="Times New Roman" w:hAnsi="Arial" w:cs="Arial"/>
          <w:spacing w:val="2"/>
          <w:kern w:val="0"/>
          <w:sz w:val="22"/>
          <w:szCs w:val="22"/>
          <w:lang w:val="es-CO" w:eastAsia="es-MX"/>
          <w14:ligatures w14:val="none"/>
        </w:rPr>
      </w:pPr>
    </w:p>
    <w:p w14:paraId="25B6F78C" w14:textId="28A73D5E" w:rsidR="009555D4" w:rsidRPr="00C03675" w:rsidRDefault="009555D4"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DESDE SEPTIEMBRE 2021 SE LE REDUJO LOS INGRESOS CON CARGO SAS </w:t>
      </w:r>
      <w:r w:rsidR="00E96FF7" w:rsidRPr="00C03675">
        <w:rPr>
          <w:rFonts w:ascii="Arial" w:eastAsia="Times New Roman" w:hAnsi="Arial" w:cs="Arial"/>
          <w:spacing w:val="2"/>
          <w:kern w:val="0"/>
          <w:sz w:val="22"/>
          <w:szCs w:val="22"/>
          <w:lang w:val="es-CO" w:eastAsia="es-MX"/>
          <w14:ligatures w14:val="none"/>
        </w:rPr>
        <w:t xml:space="preserve">PORQUE YA NO HACÍA VIAJES </w:t>
      </w:r>
      <w:r w:rsidRPr="00C03675">
        <w:rPr>
          <w:rFonts w:ascii="Arial" w:eastAsia="Times New Roman" w:hAnsi="Arial" w:cs="Arial"/>
          <w:spacing w:val="2"/>
          <w:kern w:val="0"/>
          <w:sz w:val="22"/>
          <w:szCs w:val="22"/>
          <w:lang w:val="es-CO" w:eastAsia="es-MX"/>
          <w14:ligatures w14:val="none"/>
        </w:rPr>
        <w:t>Y DE AHÍ LE SIG</w:t>
      </w:r>
      <w:r w:rsidR="00E96FF7" w:rsidRPr="00C03675">
        <w:rPr>
          <w:rFonts w:ascii="Arial" w:eastAsia="Times New Roman" w:hAnsi="Arial" w:cs="Arial"/>
          <w:spacing w:val="2"/>
          <w:kern w:val="0"/>
          <w:sz w:val="22"/>
          <w:szCs w:val="22"/>
          <w:lang w:val="es-CO" w:eastAsia="es-MX"/>
          <w14:ligatures w14:val="none"/>
        </w:rPr>
        <w:t>UIERON</w:t>
      </w:r>
      <w:r w:rsidRPr="00C03675">
        <w:rPr>
          <w:rFonts w:ascii="Arial" w:eastAsia="Times New Roman" w:hAnsi="Arial" w:cs="Arial"/>
          <w:spacing w:val="2"/>
          <w:kern w:val="0"/>
          <w:sz w:val="22"/>
          <w:szCs w:val="22"/>
          <w:lang w:val="es-CO" w:eastAsia="es-MX"/>
          <w14:ligatures w14:val="none"/>
        </w:rPr>
        <w:t xml:space="preserve"> PAGANDO</w:t>
      </w:r>
      <w:r w:rsidR="00E96FF7" w:rsidRPr="00C03675">
        <w:rPr>
          <w:rFonts w:ascii="Arial" w:eastAsia="Times New Roman" w:hAnsi="Arial" w:cs="Arial"/>
          <w:spacing w:val="2"/>
          <w:kern w:val="0"/>
          <w:sz w:val="22"/>
          <w:szCs w:val="22"/>
          <w:lang w:val="es-CO" w:eastAsia="es-MX"/>
          <w14:ligatures w14:val="none"/>
        </w:rPr>
        <w:t>LE</w:t>
      </w:r>
      <w:r w:rsidRPr="00C03675">
        <w:rPr>
          <w:rFonts w:ascii="Arial" w:eastAsia="Times New Roman" w:hAnsi="Arial" w:cs="Arial"/>
          <w:spacing w:val="2"/>
          <w:kern w:val="0"/>
          <w:sz w:val="22"/>
          <w:szCs w:val="22"/>
          <w:lang w:val="es-CO" w:eastAsia="es-MX"/>
          <w14:ligatures w14:val="none"/>
        </w:rPr>
        <w:t xml:space="preserve"> </w:t>
      </w:r>
      <w:r w:rsidR="00126121" w:rsidRPr="00C03675">
        <w:rPr>
          <w:rFonts w:ascii="Arial" w:eastAsia="Times New Roman" w:hAnsi="Arial" w:cs="Arial"/>
          <w:spacing w:val="2"/>
          <w:kern w:val="0"/>
          <w:sz w:val="22"/>
          <w:szCs w:val="22"/>
          <w:lang w:val="es-CO" w:eastAsia="es-MX"/>
          <w14:ligatures w14:val="none"/>
        </w:rPr>
        <w:t xml:space="preserve">EL MINIMO NADA MÁS. </w:t>
      </w:r>
    </w:p>
    <w:p w14:paraId="0112E66B" w14:textId="77777777" w:rsidR="00126121" w:rsidRPr="00C03675" w:rsidRDefault="00126121" w:rsidP="00C03675">
      <w:pPr>
        <w:jc w:val="both"/>
        <w:rPr>
          <w:rFonts w:ascii="Arial" w:eastAsia="Times New Roman" w:hAnsi="Arial" w:cs="Arial"/>
          <w:spacing w:val="2"/>
          <w:kern w:val="0"/>
          <w:sz w:val="22"/>
          <w:szCs w:val="22"/>
          <w:lang w:val="es-CO" w:eastAsia="es-MX"/>
          <w14:ligatures w14:val="none"/>
        </w:rPr>
      </w:pPr>
    </w:p>
    <w:p w14:paraId="1C901B99" w14:textId="357D4C44" w:rsidR="00126121" w:rsidRPr="00C03675" w:rsidRDefault="00E96FF7"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PORQUE DICE QUE SE LE REDUJO EL INGRESO SI HAY UNAS CONSTANCIAS DE </w:t>
      </w:r>
      <w:r w:rsidR="00126121" w:rsidRPr="00C03675">
        <w:rPr>
          <w:rFonts w:ascii="Arial" w:eastAsia="Times New Roman" w:hAnsi="Arial" w:cs="Arial"/>
          <w:spacing w:val="2"/>
          <w:kern w:val="0"/>
          <w:sz w:val="22"/>
          <w:szCs w:val="22"/>
          <w:lang w:val="es-CO" w:eastAsia="es-MX"/>
          <w14:ligatures w14:val="none"/>
        </w:rPr>
        <w:t>CARGO</w:t>
      </w:r>
      <w:r w:rsidRPr="00C03675">
        <w:rPr>
          <w:rFonts w:ascii="Arial" w:eastAsia="Times New Roman" w:hAnsi="Arial" w:cs="Arial"/>
          <w:spacing w:val="2"/>
          <w:kern w:val="0"/>
          <w:sz w:val="22"/>
          <w:szCs w:val="22"/>
          <w:lang w:val="es-CO" w:eastAsia="es-MX"/>
          <w14:ligatures w14:val="none"/>
        </w:rPr>
        <w:t xml:space="preserve"> SAS QUE DICE QUE EN </w:t>
      </w:r>
      <w:r w:rsidR="00126121" w:rsidRPr="00C03675">
        <w:rPr>
          <w:rFonts w:ascii="Arial" w:eastAsia="Times New Roman" w:hAnsi="Arial" w:cs="Arial"/>
          <w:spacing w:val="2"/>
          <w:kern w:val="0"/>
          <w:sz w:val="22"/>
          <w:szCs w:val="22"/>
          <w:lang w:val="es-CO" w:eastAsia="es-MX"/>
          <w14:ligatures w14:val="none"/>
        </w:rPr>
        <w:t xml:space="preserve">AGOSTO 2022 LE PAGARON 4,5 MILLONES </w:t>
      </w:r>
      <w:r w:rsidRPr="00C03675">
        <w:rPr>
          <w:rFonts w:ascii="Arial" w:eastAsia="Times New Roman" w:hAnsi="Arial" w:cs="Arial"/>
          <w:spacing w:val="2"/>
          <w:kern w:val="0"/>
          <w:sz w:val="22"/>
          <w:szCs w:val="22"/>
          <w:lang w:val="es-CO" w:eastAsia="es-MX"/>
          <w14:ligatures w14:val="none"/>
        </w:rPr>
        <w:t xml:space="preserve">(1 MILLON </w:t>
      </w:r>
      <w:r w:rsidR="00126121" w:rsidRPr="00C03675">
        <w:rPr>
          <w:rFonts w:ascii="Arial" w:eastAsia="Times New Roman" w:hAnsi="Arial" w:cs="Arial"/>
          <w:spacing w:val="2"/>
          <w:kern w:val="0"/>
          <w:sz w:val="22"/>
          <w:szCs w:val="22"/>
          <w:lang w:val="es-CO" w:eastAsia="es-MX"/>
          <w14:ligatures w14:val="none"/>
        </w:rPr>
        <w:t xml:space="preserve">POR SALARIO Y </w:t>
      </w:r>
      <w:r w:rsidRPr="00C03675">
        <w:rPr>
          <w:rFonts w:ascii="Arial" w:eastAsia="Times New Roman" w:hAnsi="Arial" w:cs="Arial"/>
          <w:spacing w:val="2"/>
          <w:kern w:val="0"/>
          <w:sz w:val="22"/>
          <w:szCs w:val="22"/>
          <w:lang w:val="es-CO" w:eastAsia="es-MX"/>
          <w14:ligatures w14:val="none"/>
        </w:rPr>
        <w:t xml:space="preserve">3,5 MILLONES POR </w:t>
      </w:r>
      <w:r w:rsidR="00126121" w:rsidRPr="00C03675">
        <w:rPr>
          <w:rFonts w:ascii="Arial" w:eastAsia="Times New Roman" w:hAnsi="Arial" w:cs="Arial"/>
          <w:spacing w:val="2"/>
          <w:kern w:val="0"/>
          <w:sz w:val="22"/>
          <w:szCs w:val="22"/>
          <w:lang w:val="es-CO" w:eastAsia="es-MX"/>
          <w14:ligatures w14:val="none"/>
        </w:rPr>
        <w:t>BONIFICACIONES</w:t>
      </w:r>
      <w:r w:rsidRPr="00C03675">
        <w:rPr>
          <w:rFonts w:ascii="Arial" w:eastAsia="Times New Roman" w:hAnsi="Arial" w:cs="Arial"/>
          <w:spacing w:val="2"/>
          <w:kern w:val="0"/>
          <w:sz w:val="22"/>
          <w:szCs w:val="22"/>
          <w:lang w:val="es-CO" w:eastAsia="es-MX"/>
          <w14:ligatures w14:val="none"/>
        </w:rPr>
        <w:t>)</w:t>
      </w:r>
    </w:p>
    <w:p w14:paraId="10AA28FE" w14:textId="77777777" w:rsidR="00E96FF7" w:rsidRPr="00C03675" w:rsidRDefault="00E96FF7" w:rsidP="00C03675">
      <w:pPr>
        <w:jc w:val="both"/>
        <w:rPr>
          <w:rFonts w:ascii="Arial" w:eastAsia="Times New Roman" w:hAnsi="Arial" w:cs="Arial"/>
          <w:spacing w:val="2"/>
          <w:kern w:val="0"/>
          <w:sz w:val="22"/>
          <w:szCs w:val="22"/>
          <w:lang w:val="es-CO" w:eastAsia="es-MX"/>
          <w14:ligatures w14:val="none"/>
        </w:rPr>
      </w:pPr>
    </w:p>
    <w:p w14:paraId="146CBFE7" w14:textId="01994CBD" w:rsidR="00946394" w:rsidRPr="00C03675" w:rsidRDefault="00E96FF7"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EL </w:t>
      </w:r>
      <w:r w:rsidR="00946394" w:rsidRPr="00C03675">
        <w:rPr>
          <w:rFonts w:ascii="Arial" w:eastAsia="Times New Roman" w:hAnsi="Arial" w:cs="Arial"/>
          <w:spacing w:val="2"/>
          <w:kern w:val="0"/>
          <w:sz w:val="22"/>
          <w:szCs w:val="22"/>
          <w:lang w:val="es-CO" w:eastAsia="es-MX"/>
          <w14:ligatures w14:val="none"/>
        </w:rPr>
        <w:t xml:space="preserve">VEHICULO ESTABA ASEGURADO CON SUFI, QUE SE SACÓ EN PANDEMIA Y QUE ESTABAN DANDO UN BENEFICIO DE DEJAR ESAS CUOTAS PARA EL FINAL </w:t>
      </w:r>
      <w:r w:rsidRPr="00C03675">
        <w:rPr>
          <w:rFonts w:ascii="Arial" w:eastAsia="Times New Roman" w:hAnsi="Arial" w:cs="Arial"/>
          <w:spacing w:val="2"/>
          <w:kern w:val="0"/>
          <w:sz w:val="22"/>
          <w:szCs w:val="22"/>
          <w:lang w:val="es-CO" w:eastAsia="es-MX"/>
          <w14:ligatures w14:val="none"/>
        </w:rPr>
        <w:t xml:space="preserve">PERO QUE LA SEÑORA ALEXANDRA NO ENTENDIÓ ESA INFORMACIÓN ENTONCES NO APLICARON EL BENEFICIO Y FUE CUANDO INCURRIERON EN MORA. </w:t>
      </w:r>
    </w:p>
    <w:p w14:paraId="33AEDADF" w14:textId="77777777" w:rsidR="00E96FF7" w:rsidRPr="00C03675" w:rsidRDefault="00E96FF7" w:rsidP="00C03675">
      <w:pPr>
        <w:jc w:val="both"/>
        <w:rPr>
          <w:rFonts w:ascii="Arial" w:eastAsia="Times New Roman" w:hAnsi="Arial" w:cs="Arial"/>
          <w:spacing w:val="2"/>
          <w:kern w:val="0"/>
          <w:sz w:val="22"/>
          <w:szCs w:val="22"/>
          <w:lang w:val="es-CO" w:eastAsia="es-MX"/>
          <w14:ligatures w14:val="none"/>
        </w:rPr>
      </w:pPr>
    </w:p>
    <w:p w14:paraId="2FE00B76" w14:textId="21AC672A" w:rsidR="00946394" w:rsidRPr="00C03675" w:rsidRDefault="00946394"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BANCOLOMBIA DIJO QUE SE DEBÍA 4 MILLONES Y QUE EL PAGÓ LOS 4,8 MM Y QUE HIZO LA RECLAMACIÓN A LA ASEGURADORA QUE ERA SURAMERICANA Y QUE </w:t>
      </w:r>
      <w:r w:rsidR="00E96FF7" w:rsidRPr="00C03675">
        <w:rPr>
          <w:rFonts w:ascii="Arial" w:eastAsia="Times New Roman" w:hAnsi="Arial" w:cs="Arial"/>
          <w:spacing w:val="2"/>
          <w:kern w:val="0"/>
          <w:sz w:val="22"/>
          <w:szCs w:val="22"/>
          <w:lang w:val="es-CO" w:eastAsia="es-MX"/>
          <w14:ligatures w14:val="none"/>
        </w:rPr>
        <w:t xml:space="preserve">RESPONDIERON QUE </w:t>
      </w:r>
      <w:r w:rsidRPr="00C03675">
        <w:rPr>
          <w:rFonts w:ascii="Arial" w:eastAsia="Times New Roman" w:hAnsi="Arial" w:cs="Arial"/>
          <w:spacing w:val="2"/>
          <w:kern w:val="0"/>
          <w:sz w:val="22"/>
          <w:szCs w:val="22"/>
          <w:lang w:val="es-CO" w:eastAsia="es-MX"/>
          <w14:ligatures w14:val="none"/>
        </w:rPr>
        <w:t xml:space="preserve">SUFI HIZO CAMBIO DE ASEGURADORA. DICE QUE </w:t>
      </w:r>
      <w:r w:rsidR="00E96FF7" w:rsidRPr="00C03675">
        <w:rPr>
          <w:rFonts w:ascii="Arial" w:eastAsia="Times New Roman" w:hAnsi="Arial" w:cs="Arial"/>
          <w:spacing w:val="2"/>
          <w:kern w:val="0"/>
          <w:sz w:val="22"/>
          <w:szCs w:val="22"/>
          <w:lang w:val="es-CO" w:eastAsia="es-MX"/>
          <w14:ligatures w14:val="none"/>
        </w:rPr>
        <w:t xml:space="preserve">LE DIJERON QUE </w:t>
      </w:r>
      <w:r w:rsidRPr="00C03675">
        <w:rPr>
          <w:rFonts w:ascii="Arial" w:eastAsia="Times New Roman" w:hAnsi="Arial" w:cs="Arial"/>
          <w:spacing w:val="2"/>
          <w:kern w:val="0"/>
          <w:sz w:val="22"/>
          <w:szCs w:val="22"/>
          <w:lang w:val="es-CO" w:eastAsia="es-MX"/>
          <w14:ligatures w14:val="none"/>
        </w:rPr>
        <w:t xml:space="preserve">CUANDO SE INCURRIÓ EN MORA SE CANCELÓ EL SEGURO. </w:t>
      </w:r>
    </w:p>
    <w:p w14:paraId="2463846B" w14:textId="77777777" w:rsidR="00946394" w:rsidRPr="00C03675" w:rsidRDefault="00946394" w:rsidP="00C03675">
      <w:pPr>
        <w:jc w:val="both"/>
        <w:rPr>
          <w:rFonts w:ascii="Arial" w:eastAsia="Times New Roman" w:hAnsi="Arial" w:cs="Arial"/>
          <w:spacing w:val="2"/>
          <w:kern w:val="0"/>
          <w:sz w:val="22"/>
          <w:szCs w:val="22"/>
          <w:lang w:val="es-CO" w:eastAsia="es-MX"/>
          <w14:ligatures w14:val="none"/>
        </w:rPr>
      </w:pPr>
    </w:p>
    <w:p w14:paraId="444A5B7B" w14:textId="6E965A8F" w:rsidR="00946394" w:rsidRPr="00C03675" w:rsidRDefault="00946394"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EL CARRO ESTABA EN </w:t>
      </w:r>
      <w:r w:rsidR="00E96FF7" w:rsidRPr="00C03675">
        <w:rPr>
          <w:rFonts w:ascii="Arial" w:eastAsia="Times New Roman" w:hAnsi="Arial" w:cs="Arial"/>
          <w:spacing w:val="2"/>
          <w:kern w:val="0"/>
          <w:sz w:val="22"/>
          <w:szCs w:val="22"/>
          <w:lang w:val="es-CO" w:eastAsia="es-MX"/>
          <w14:ligatures w14:val="none"/>
        </w:rPr>
        <w:t xml:space="preserve">PARQUEADERO </w:t>
      </w:r>
      <w:r w:rsidRPr="00C03675">
        <w:rPr>
          <w:rFonts w:ascii="Arial" w:eastAsia="Times New Roman" w:hAnsi="Arial" w:cs="Arial"/>
          <w:spacing w:val="2"/>
          <w:kern w:val="0"/>
          <w:sz w:val="22"/>
          <w:szCs w:val="22"/>
          <w:lang w:val="es-CO" w:eastAsia="es-MX"/>
          <w14:ligatures w14:val="none"/>
        </w:rPr>
        <w:t xml:space="preserve">LA HERMITA Y LUEGO LO LLEVARON A AUTOPACIFICO PARALA VALORACIÓN. </w:t>
      </w:r>
    </w:p>
    <w:p w14:paraId="1BD17A60" w14:textId="77777777" w:rsidR="003510BC" w:rsidRPr="00C03675" w:rsidRDefault="003510BC" w:rsidP="00C03675">
      <w:pPr>
        <w:jc w:val="both"/>
        <w:rPr>
          <w:rFonts w:ascii="Arial" w:eastAsia="Times New Roman" w:hAnsi="Arial" w:cs="Arial"/>
          <w:spacing w:val="2"/>
          <w:kern w:val="0"/>
          <w:sz w:val="22"/>
          <w:szCs w:val="22"/>
          <w:lang w:val="es-CO" w:eastAsia="es-MX"/>
          <w14:ligatures w14:val="none"/>
        </w:rPr>
      </w:pPr>
    </w:p>
    <w:p w14:paraId="32E55CF2"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35C09DBE" w14:textId="48C21A5D" w:rsidR="005D130D" w:rsidRPr="00C03675" w:rsidRDefault="00E96FF7"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lastRenderedPageBreak/>
        <w:t xml:space="preserve">FRENTE AL ACCIDENTE </w:t>
      </w:r>
      <w:r w:rsidR="003510BC" w:rsidRPr="00C03675">
        <w:rPr>
          <w:rFonts w:ascii="Arial" w:eastAsia="Times New Roman" w:hAnsi="Arial" w:cs="Arial"/>
          <w:spacing w:val="2"/>
          <w:kern w:val="0"/>
          <w:sz w:val="22"/>
          <w:szCs w:val="22"/>
          <w:lang w:val="es-CO" w:eastAsia="es-MX"/>
          <w14:ligatures w14:val="none"/>
        </w:rPr>
        <w:t xml:space="preserve">DICE QUE </w:t>
      </w:r>
      <w:r w:rsidR="005D130D" w:rsidRPr="00C03675">
        <w:rPr>
          <w:rFonts w:ascii="Arial" w:eastAsia="Times New Roman" w:hAnsi="Arial" w:cs="Arial"/>
          <w:spacing w:val="2"/>
          <w:kern w:val="0"/>
          <w:sz w:val="22"/>
          <w:szCs w:val="22"/>
          <w:lang w:val="es-CO" w:eastAsia="es-MX"/>
          <w14:ligatures w14:val="none"/>
        </w:rPr>
        <w:t xml:space="preserve">EL IBA A CAMBIAR DE CARRIL Y CUANDO HIZO ESE CAMBIO SE ENCONTRÓ CON EL CAMION Y COLISIONÓ, QUE TRATO DE GIRAR PARA EL OTRO LADO PERO NO ALCANZÓ. </w:t>
      </w:r>
    </w:p>
    <w:p w14:paraId="7085AFCA"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01C729BB" w14:textId="1DC641ED"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w:t>
      </w:r>
      <w:r w:rsidRPr="00C03675">
        <w:rPr>
          <w:rFonts w:ascii="Arial" w:eastAsia="Times New Roman" w:hAnsi="Arial" w:cs="Arial"/>
          <w:spacing w:val="2"/>
          <w:kern w:val="0"/>
          <w:sz w:val="22"/>
          <w:szCs w:val="22"/>
          <w:lang w:val="es-CO" w:eastAsia="es-MX"/>
          <w14:ligatures w14:val="none"/>
        </w:rPr>
        <w:t xml:space="preserve">ALCANZÓ A FRENAR PERO QUE NO DEJÓ HUELLA DE FRENADO PORQUE IBA A BAJA VELOCIDAD (A QUE VELOCIDAD IBA A 60 KM/H) </w:t>
      </w:r>
    </w:p>
    <w:p w14:paraId="416DD960"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5D4CD7F4" w14:textId="2DA18A61"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IBA DETRÁS DE UN BUS Y QUE AL CAMBIAR DE CARRIL SE ENCONTRO AL CAMIÓN. </w:t>
      </w:r>
    </w:p>
    <w:p w14:paraId="74DE332C"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7E18FBCC" w14:textId="6215AEC2" w:rsidR="00E96FF7" w:rsidRPr="00C03675" w:rsidRDefault="00E96FF7"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SABE LA DISTANCIA DE SEGURIDAD QUE DEBE MANTENER RESPECTO A OTRO VEHÍCULO</w:t>
      </w:r>
      <w:r w:rsidR="005D130D" w:rsidRPr="00C03675">
        <w:rPr>
          <w:rFonts w:ascii="Arial" w:eastAsia="Times New Roman" w:hAnsi="Arial" w:cs="Arial"/>
          <w:spacing w:val="2"/>
          <w:kern w:val="0"/>
          <w:sz w:val="22"/>
          <w:szCs w:val="22"/>
          <w:lang w:val="es-CO" w:eastAsia="es-MX"/>
          <w14:ligatures w14:val="none"/>
        </w:rPr>
        <w:t>? 2, 3, 5 METROS, NO SABE CON EXACITUD? NO</w:t>
      </w:r>
    </w:p>
    <w:p w14:paraId="0DE58A8D"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50671552" w14:textId="67B51091"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DICE QUE LA VIA EN LA QUE OCURRE EL ACCIDENTE ES EN UN PUENTE CUANDO EL BAJABA, LUEGO DICE QUE ERA BAJANDO DEL PUENTE YA EN LA PARTE RECTA (TENER EN CUENTA PORQUE EN EL MISMO RAT QUE EL APORTA NO SE VE PUENTE, ADEMAS EL IPAT DICE VIA RECTA, PLANA)</w:t>
      </w:r>
    </w:p>
    <w:p w14:paraId="24DB1405"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0BF55A54" w14:textId="22C5F518"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NO HABIA ARBOLES U OBSTACULOS QUE IMPIDIERAN LA VISIBILIDAD. </w:t>
      </w:r>
    </w:p>
    <w:p w14:paraId="1B0BF807"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142C87F0" w14:textId="5E6A76C3"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ANTES DE CAMBIAR DE CARRIL NO SE PERCATO DEL CAMION QUE ESTABA ADELANTE? DICE QUE NO, QUE EL MIRA EL RETROVISOR PARA VER QUE NO VENGA NADIE Y QUE SE CAMBIÓ PERO NO VIO EL CAMIÓN. </w:t>
      </w:r>
    </w:p>
    <w:p w14:paraId="6423CB6B" w14:textId="77777777" w:rsidR="003510BC" w:rsidRPr="00C03675" w:rsidRDefault="003510BC" w:rsidP="00C03675">
      <w:pPr>
        <w:jc w:val="both"/>
        <w:rPr>
          <w:rFonts w:ascii="Arial" w:eastAsia="Times New Roman" w:hAnsi="Arial" w:cs="Arial"/>
          <w:spacing w:val="2"/>
          <w:kern w:val="0"/>
          <w:sz w:val="22"/>
          <w:szCs w:val="22"/>
          <w:lang w:val="es-CO" w:eastAsia="es-MX"/>
          <w14:ligatures w14:val="none"/>
        </w:rPr>
      </w:pPr>
    </w:p>
    <w:p w14:paraId="44F41DB2" w14:textId="76440EA3" w:rsidR="003510BC" w:rsidRPr="00C03675" w:rsidRDefault="003510BC"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MES Y AÑO EN QUE SE COMPR</w:t>
      </w:r>
      <w:r w:rsidR="00E96FF7" w:rsidRPr="00C03675">
        <w:rPr>
          <w:rFonts w:ascii="Arial" w:eastAsia="Times New Roman" w:hAnsi="Arial" w:cs="Arial"/>
          <w:spacing w:val="2"/>
          <w:kern w:val="0"/>
          <w:sz w:val="22"/>
          <w:szCs w:val="22"/>
          <w:lang w:val="es-CO" w:eastAsia="es-MX"/>
          <w14:ligatures w14:val="none"/>
        </w:rPr>
        <w:t>Ó</w:t>
      </w:r>
      <w:r w:rsidRPr="00C03675">
        <w:rPr>
          <w:rFonts w:ascii="Arial" w:eastAsia="Times New Roman" w:hAnsi="Arial" w:cs="Arial"/>
          <w:spacing w:val="2"/>
          <w:kern w:val="0"/>
          <w:sz w:val="22"/>
          <w:szCs w:val="22"/>
          <w:lang w:val="es-CO" w:eastAsia="es-MX"/>
          <w14:ligatures w14:val="none"/>
        </w:rPr>
        <w:t xml:space="preserve"> EL VEHÍCULO- MASOMENOS EN FEBRERO 2020. </w:t>
      </w:r>
    </w:p>
    <w:p w14:paraId="0EECD86F" w14:textId="77777777" w:rsidR="003510BC" w:rsidRPr="00C03675" w:rsidRDefault="003510BC" w:rsidP="00C03675">
      <w:pPr>
        <w:jc w:val="both"/>
        <w:rPr>
          <w:rFonts w:ascii="Arial" w:eastAsia="Times New Roman" w:hAnsi="Arial" w:cs="Arial"/>
          <w:spacing w:val="2"/>
          <w:kern w:val="0"/>
          <w:sz w:val="22"/>
          <w:szCs w:val="22"/>
          <w:lang w:val="es-CO" w:eastAsia="es-MX"/>
          <w14:ligatures w14:val="none"/>
        </w:rPr>
      </w:pPr>
    </w:p>
    <w:p w14:paraId="0CD32CA5" w14:textId="3344F53D" w:rsidR="003510BC" w:rsidRPr="00C03675" w:rsidRDefault="003510BC"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QUIEN ERA LA PROPIETARIA- ALEXANDRA JARAMILLO</w:t>
      </w:r>
    </w:p>
    <w:p w14:paraId="61BD7E5E" w14:textId="77777777" w:rsidR="003510BC" w:rsidRPr="00C03675" w:rsidRDefault="003510BC" w:rsidP="00C03675">
      <w:pPr>
        <w:jc w:val="both"/>
        <w:rPr>
          <w:rFonts w:ascii="Arial" w:eastAsia="Times New Roman" w:hAnsi="Arial" w:cs="Arial"/>
          <w:spacing w:val="2"/>
          <w:kern w:val="0"/>
          <w:sz w:val="22"/>
          <w:szCs w:val="22"/>
          <w:lang w:val="es-CO" w:eastAsia="es-MX"/>
          <w14:ligatures w14:val="none"/>
        </w:rPr>
      </w:pPr>
    </w:p>
    <w:p w14:paraId="19437C96" w14:textId="7AFA91EE" w:rsidR="003510BC" w:rsidRPr="00C03675" w:rsidRDefault="003510BC"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w:t>
      </w:r>
      <w:r w:rsidR="00E96FF7" w:rsidRPr="00C03675">
        <w:rPr>
          <w:rFonts w:ascii="Arial" w:eastAsia="Times New Roman" w:hAnsi="Arial" w:cs="Arial"/>
          <w:spacing w:val="2"/>
          <w:kern w:val="0"/>
          <w:sz w:val="22"/>
          <w:szCs w:val="22"/>
          <w:lang w:val="es-CO" w:eastAsia="es-MX"/>
          <w14:ligatures w14:val="none"/>
        </w:rPr>
        <w:t xml:space="preserve">A RAIZ DEL ACCIDENTE </w:t>
      </w:r>
      <w:r w:rsidRPr="00C03675">
        <w:rPr>
          <w:rFonts w:ascii="Arial" w:eastAsia="Times New Roman" w:hAnsi="Arial" w:cs="Arial"/>
          <w:spacing w:val="2"/>
          <w:kern w:val="0"/>
          <w:sz w:val="22"/>
          <w:szCs w:val="22"/>
          <w:lang w:val="es-CO" w:eastAsia="es-MX"/>
          <w14:ligatures w14:val="none"/>
        </w:rPr>
        <w:t xml:space="preserve">LA SITUACIÓN FUE DIFICIL PORQUE LA COMPAÑERA PERMAENTE SE FUE DONDE LA MAMÁ Y </w:t>
      </w:r>
      <w:r w:rsidR="00CF1426" w:rsidRPr="00C03675">
        <w:rPr>
          <w:rFonts w:ascii="Arial" w:eastAsia="Times New Roman" w:hAnsi="Arial" w:cs="Arial"/>
          <w:spacing w:val="2"/>
          <w:kern w:val="0"/>
          <w:sz w:val="22"/>
          <w:szCs w:val="22"/>
          <w:lang w:val="es-CO" w:eastAsia="es-MX"/>
          <w14:ligatures w14:val="none"/>
        </w:rPr>
        <w:t>É</w:t>
      </w:r>
      <w:r w:rsidRPr="00C03675">
        <w:rPr>
          <w:rFonts w:ascii="Arial" w:eastAsia="Times New Roman" w:hAnsi="Arial" w:cs="Arial"/>
          <w:spacing w:val="2"/>
          <w:kern w:val="0"/>
          <w:sz w:val="22"/>
          <w:szCs w:val="22"/>
          <w:lang w:val="es-CO" w:eastAsia="es-MX"/>
          <w14:ligatures w14:val="none"/>
        </w:rPr>
        <w:t xml:space="preserve">L DONDE </w:t>
      </w:r>
      <w:r w:rsidR="00CF1426" w:rsidRPr="00C03675">
        <w:rPr>
          <w:rFonts w:ascii="Arial" w:eastAsia="Times New Roman" w:hAnsi="Arial" w:cs="Arial"/>
          <w:spacing w:val="2"/>
          <w:kern w:val="0"/>
          <w:sz w:val="22"/>
          <w:szCs w:val="22"/>
          <w:lang w:val="es-CO" w:eastAsia="es-MX"/>
          <w14:ligatures w14:val="none"/>
        </w:rPr>
        <w:t>SU</w:t>
      </w:r>
      <w:r w:rsidRPr="00C03675">
        <w:rPr>
          <w:rFonts w:ascii="Arial" w:eastAsia="Times New Roman" w:hAnsi="Arial" w:cs="Arial"/>
          <w:spacing w:val="2"/>
          <w:kern w:val="0"/>
          <w:sz w:val="22"/>
          <w:szCs w:val="22"/>
          <w:lang w:val="es-CO" w:eastAsia="es-MX"/>
          <w14:ligatures w14:val="none"/>
        </w:rPr>
        <w:t xml:space="preserve"> MAMÁ. </w:t>
      </w:r>
      <w:r w:rsidR="00CF1426" w:rsidRPr="00C03675">
        <w:rPr>
          <w:rFonts w:ascii="Arial" w:eastAsia="Times New Roman" w:hAnsi="Arial" w:cs="Arial"/>
          <w:spacing w:val="2"/>
          <w:kern w:val="0"/>
          <w:sz w:val="22"/>
          <w:szCs w:val="22"/>
          <w:lang w:val="es-CO" w:eastAsia="es-MX"/>
          <w14:ligatures w14:val="none"/>
        </w:rPr>
        <w:t xml:space="preserve">Y QUE AHORA NO PUEDE ARREGLAR COSAS DE LA CASA, NO PUEDE SOSTENER UN CUADRO. </w:t>
      </w:r>
    </w:p>
    <w:p w14:paraId="6A5C9A80" w14:textId="77777777" w:rsidR="00CF1426" w:rsidRPr="00C03675" w:rsidRDefault="00CF1426" w:rsidP="00C03675">
      <w:pPr>
        <w:jc w:val="both"/>
        <w:rPr>
          <w:rFonts w:ascii="Arial" w:eastAsia="Times New Roman" w:hAnsi="Arial" w:cs="Arial"/>
          <w:spacing w:val="2"/>
          <w:kern w:val="0"/>
          <w:sz w:val="22"/>
          <w:szCs w:val="22"/>
          <w:lang w:val="es-CO" w:eastAsia="es-MX"/>
          <w14:ligatures w14:val="none"/>
        </w:rPr>
      </w:pPr>
    </w:p>
    <w:p w14:paraId="7FA3D2A2" w14:textId="6E764595" w:rsidR="00CF1426" w:rsidRDefault="00CF1426"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EL REPORTABA LA INCAPACIDAD A LA EMPRESA PARA QUE LE PAGARÁ. </w:t>
      </w:r>
    </w:p>
    <w:p w14:paraId="1147AF85" w14:textId="77777777" w:rsidR="00015588" w:rsidRDefault="00015588" w:rsidP="00C03675">
      <w:pPr>
        <w:jc w:val="both"/>
        <w:rPr>
          <w:rFonts w:ascii="Arial" w:eastAsia="Times New Roman" w:hAnsi="Arial" w:cs="Arial"/>
          <w:spacing w:val="2"/>
          <w:kern w:val="0"/>
          <w:sz w:val="22"/>
          <w:szCs w:val="22"/>
          <w:lang w:val="es-CO" w:eastAsia="es-MX"/>
          <w14:ligatures w14:val="none"/>
        </w:rPr>
      </w:pPr>
    </w:p>
    <w:p w14:paraId="7FC47153" w14:textId="0CD6E8F9" w:rsidR="00015588" w:rsidRDefault="00015588" w:rsidP="00C03675">
      <w:pPr>
        <w:jc w:val="both"/>
        <w:rPr>
          <w:rFonts w:ascii="Arial" w:eastAsia="Times New Roman" w:hAnsi="Arial" w:cs="Arial"/>
          <w:spacing w:val="2"/>
          <w:kern w:val="0"/>
          <w:sz w:val="22"/>
          <w:szCs w:val="22"/>
          <w:lang w:val="es-CO" w:eastAsia="es-MX"/>
          <w14:ligatures w14:val="none"/>
        </w:rPr>
      </w:pPr>
      <w:r>
        <w:rPr>
          <w:rFonts w:ascii="Arial" w:eastAsia="Times New Roman" w:hAnsi="Arial" w:cs="Arial"/>
          <w:spacing w:val="2"/>
          <w:kern w:val="0"/>
          <w:sz w:val="22"/>
          <w:szCs w:val="22"/>
          <w:lang w:val="es-CO" w:eastAsia="es-MX"/>
          <w14:ligatures w14:val="none"/>
        </w:rPr>
        <w:t>INDICA QUE LA JUNTA DE CALIFICACION LE DIO 17% DE PCL, QUE LE HICIERON EXAMENES ANTES DE ESA CALIFICACION PERO NO RECUERA CUALES.</w:t>
      </w:r>
    </w:p>
    <w:p w14:paraId="3E8444FD" w14:textId="77777777" w:rsidR="00015588" w:rsidRDefault="00015588" w:rsidP="00C03675">
      <w:pPr>
        <w:jc w:val="both"/>
        <w:rPr>
          <w:rFonts w:ascii="Arial" w:eastAsia="Times New Roman" w:hAnsi="Arial" w:cs="Arial"/>
          <w:spacing w:val="2"/>
          <w:kern w:val="0"/>
          <w:sz w:val="22"/>
          <w:szCs w:val="22"/>
          <w:lang w:val="es-CO" w:eastAsia="es-MX"/>
          <w14:ligatures w14:val="none"/>
        </w:rPr>
      </w:pPr>
    </w:p>
    <w:p w14:paraId="7CF5F9CA" w14:textId="65176095" w:rsidR="00015588" w:rsidRDefault="00015588" w:rsidP="00C03675">
      <w:pPr>
        <w:jc w:val="both"/>
        <w:rPr>
          <w:rFonts w:ascii="Arial" w:eastAsia="Times New Roman" w:hAnsi="Arial" w:cs="Arial"/>
          <w:spacing w:val="2"/>
          <w:kern w:val="0"/>
          <w:sz w:val="22"/>
          <w:szCs w:val="22"/>
          <w:lang w:val="es-CO" w:eastAsia="es-MX"/>
          <w14:ligatures w14:val="none"/>
        </w:rPr>
      </w:pPr>
      <w:r>
        <w:rPr>
          <w:rFonts w:ascii="Arial" w:eastAsia="Times New Roman" w:hAnsi="Arial" w:cs="Arial"/>
          <w:spacing w:val="2"/>
          <w:kern w:val="0"/>
          <w:sz w:val="22"/>
          <w:szCs w:val="22"/>
          <w:lang w:val="es-CO" w:eastAsia="es-MX"/>
          <w14:ligatures w14:val="none"/>
        </w:rPr>
        <w:t>¿DESPUES DE LA CIRUGIA DEL CODO LE ORDENARON TERAPIAS FISICAS? SI</w:t>
      </w:r>
    </w:p>
    <w:p w14:paraId="017E0C1B" w14:textId="0FC72138" w:rsidR="00015588" w:rsidRDefault="00015588" w:rsidP="00C03675">
      <w:pPr>
        <w:jc w:val="both"/>
        <w:rPr>
          <w:rFonts w:ascii="Arial" w:eastAsia="Times New Roman" w:hAnsi="Arial" w:cs="Arial"/>
          <w:spacing w:val="2"/>
          <w:kern w:val="0"/>
          <w:sz w:val="22"/>
          <w:szCs w:val="22"/>
          <w:lang w:val="es-CO" w:eastAsia="es-MX"/>
          <w14:ligatures w14:val="none"/>
        </w:rPr>
      </w:pPr>
      <w:r>
        <w:rPr>
          <w:rFonts w:ascii="Arial" w:eastAsia="Times New Roman" w:hAnsi="Arial" w:cs="Arial"/>
          <w:spacing w:val="2"/>
          <w:kern w:val="0"/>
          <w:sz w:val="22"/>
          <w:szCs w:val="22"/>
          <w:lang w:val="es-CO" w:eastAsia="es-MX"/>
          <w14:ligatures w14:val="none"/>
        </w:rPr>
        <w:t>DONDE LAS HIZO? EN CLINICA CRISTO REY DE FORMA PARTICULAR</w:t>
      </w:r>
    </w:p>
    <w:p w14:paraId="4CE80F8C" w14:textId="472B0D32" w:rsidR="00015588" w:rsidRDefault="00015588" w:rsidP="00C03675">
      <w:pPr>
        <w:jc w:val="both"/>
        <w:rPr>
          <w:rFonts w:ascii="Arial" w:eastAsia="Times New Roman" w:hAnsi="Arial" w:cs="Arial"/>
          <w:spacing w:val="2"/>
          <w:kern w:val="0"/>
          <w:sz w:val="22"/>
          <w:szCs w:val="22"/>
          <w:lang w:val="es-CO" w:eastAsia="es-MX"/>
          <w14:ligatures w14:val="none"/>
        </w:rPr>
      </w:pPr>
      <w:r>
        <w:rPr>
          <w:rFonts w:ascii="Arial" w:eastAsia="Times New Roman" w:hAnsi="Arial" w:cs="Arial"/>
          <w:spacing w:val="2"/>
          <w:kern w:val="0"/>
          <w:sz w:val="22"/>
          <w:szCs w:val="22"/>
          <w:lang w:val="es-CO" w:eastAsia="es-MX"/>
          <w14:ligatures w14:val="none"/>
        </w:rPr>
        <w:t>PORQUE NO APORTÓ ESA HISTORI A LA JUNTA DE CALIFICACIÓN? DICE QUE EL APORTÓ TODO.</w:t>
      </w:r>
    </w:p>
    <w:p w14:paraId="5556E8F8" w14:textId="28A6CCA6" w:rsidR="00015588" w:rsidRDefault="00015588" w:rsidP="00C03675">
      <w:pPr>
        <w:jc w:val="both"/>
        <w:rPr>
          <w:rFonts w:ascii="Arial" w:eastAsia="Times New Roman" w:hAnsi="Arial" w:cs="Arial"/>
          <w:spacing w:val="2"/>
          <w:kern w:val="0"/>
          <w:sz w:val="22"/>
          <w:szCs w:val="22"/>
          <w:lang w:val="es-CO" w:eastAsia="es-MX"/>
          <w14:ligatures w14:val="none"/>
        </w:rPr>
      </w:pPr>
      <w:r>
        <w:rPr>
          <w:rFonts w:ascii="Arial" w:eastAsia="Times New Roman" w:hAnsi="Arial" w:cs="Arial"/>
          <w:spacing w:val="2"/>
          <w:kern w:val="0"/>
          <w:sz w:val="22"/>
          <w:szCs w:val="22"/>
          <w:lang w:val="es-CO" w:eastAsia="es-MX"/>
          <w14:ligatures w14:val="none"/>
        </w:rPr>
        <w:t>USTED YA HABÍA TERMINADO LAS TERAPIAS CUANDO LA JUNTA LO CALIFICÓ? NO.</w:t>
      </w:r>
    </w:p>
    <w:p w14:paraId="504C30C8" w14:textId="1C1CD438" w:rsidR="00015588" w:rsidRDefault="00015588" w:rsidP="00C03675">
      <w:pPr>
        <w:jc w:val="both"/>
        <w:rPr>
          <w:rFonts w:ascii="Arial" w:eastAsia="Times New Roman" w:hAnsi="Arial" w:cs="Arial"/>
          <w:spacing w:val="2"/>
          <w:kern w:val="0"/>
          <w:sz w:val="22"/>
          <w:szCs w:val="22"/>
          <w:lang w:val="es-CO" w:eastAsia="es-MX"/>
          <w14:ligatures w14:val="none"/>
        </w:rPr>
      </w:pPr>
      <w:r>
        <w:rPr>
          <w:rFonts w:ascii="Arial" w:eastAsia="Times New Roman" w:hAnsi="Arial" w:cs="Arial"/>
          <w:spacing w:val="2"/>
          <w:kern w:val="0"/>
          <w:sz w:val="22"/>
          <w:szCs w:val="22"/>
          <w:lang w:val="es-CO" w:eastAsia="es-MX"/>
          <w14:ligatures w14:val="none"/>
        </w:rPr>
        <w:t>USTED SOLICITÓ UNA ADICION AL DICTAMEN DE PCL PORQUE NO INCLUYÓ LA FECHA DE ESTRUCTURACIÓN DE LA INVALIDEZ? NO</w:t>
      </w:r>
    </w:p>
    <w:p w14:paraId="1BCA88ED" w14:textId="77777777" w:rsidR="00015588" w:rsidRDefault="00015588" w:rsidP="00C03675">
      <w:pPr>
        <w:jc w:val="both"/>
        <w:rPr>
          <w:rFonts w:ascii="Arial" w:eastAsia="Times New Roman" w:hAnsi="Arial" w:cs="Arial"/>
          <w:spacing w:val="2"/>
          <w:kern w:val="0"/>
          <w:sz w:val="22"/>
          <w:szCs w:val="22"/>
          <w:lang w:val="es-CO" w:eastAsia="es-MX"/>
          <w14:ligatures w14:val="none"/>
        </w:rPr>
      </w:pPr>
    </w:p>
    <w:p w14:paraId="56668ADF" w14:textId="77777777" w:rsidR="00BE180D" w:rsidRDefault="00BE180D" w:rsidP="00C03675">
      <w:pPr>
        <w:jc w:val="both"/>
        <w:rPr>
          <w:rFonts w:ascii="Arial" w:eastAsia="Times New Roman" w:hAnsi="Arial" w:cs="Arial"/>
          <w:spacing w:val="2"/>
          <w:kern w:val="0"/>
          <w:sz w:val="22"/>
          <w:szCs w:val="22"/>
          <w:lang w:val="es-CO" w:eastAsia="es-MX"/>
          <w14:ligatures w14:val="none"/>
        </w:rPr>
      </w:pPr>
    </w:p>
    <w:p w14:paraId="5958EC4A" w14:textId="77777777" w:rsidR="00BE180D" w:rsidRDefault="00BE180D" w:rsidP="00C03675">
      <w:pPr>
        <w:jc w:val="both"/>
        <w:rPr>
          <w:rFonts w:ascii="Arial" w:eastAsia="Times New Roman" w:hAnsi="Arial" w:cs="Arial"/>
          <w:spacing w:val="2"/>
          <w:kern w:val="0"/>
          <w:sz w:val="22"/>
          <w:szCs w:val="22"/>
          <w:lang w:val="es-CO" w:eastAsia="es-MX"/>
          <w14:ligatures w14:val="none"/>
        </w:rPr>
      </w:pPr>
    </w:p>
    <w:p w14:paraId="62821BA0" w14:textId="77777777" w:rsidR="00BE180D" w:rsidRDefault="00BE180D" w:rsidP="00C03675">
      <w:pPr>
        <w:jc w:val="both"/>
        <w:rPr>
          <w:rFonts w:ascii="Arial" w:eastAsia="Times New Roman" w:hAnsi="Arial" w:cs="Arial"/>
          <w:spacing w:val="2"/>
          <w:kern w:val="0"/>
          <w:sz w:val="22"/>
          <w:szCs w:val="22"/>
          <w:lang w:val="es-CO" w:eastAsia="es-MX"/>
          <w14:ligatures w14:val="none"/>
        </w:rPr>
      </w:pPr>
    </w:p>
    <w:p w14:paraId="652603B9" w14:textId="77777777" w:rsidR="00015588" w:rsidRPr="00C03675" w:rsidRDefault="00015588" w:rsidP="00C03675">
      <w:pPr>
        <w:jc w:val="both"/>
        <w:rPr>
          <w:rFonts w:ascii="Arial" w:eastAsia="Times New Roman" w:hAnsi="Arial" w:cs="Arial"/>
          <w:spacing w:val="2"/>
          <w:kern w:val="0"/>
          <w:sz w:val="22"/>
          <w:szCs w:val="22"/>
          <w:lang w:val="es-CO" w:eastAsia="es-MX"/>
          <w14:ligatures w14:val="none"/>
        </w:rPr>
      </w:pPr>
    </w:p>
    <w:p w14:paraId="37F2D091" w14:textId="77777777" w:rsidR="00CF1426" w:rsidRPr="00C03675" w:rsidRDefault="00CF1426" w:rsidP="00C03675">
      <w:pPr>
        <w:jc w:val="both"/>
        <w:rPr>
          <w:rFonts w:ascii="Arial" w:eastAsia="Times New Roman" w:hAnsi="Arial" w:cs="Arial"/>
          <w:spacing w:val="2"/>
          <w:kern w:val="0"/>
          <w:sz w:val="22"/>
          <w:szCs w:val="22"/>
          <w:lang w:val="es-CO" w:eastAsia="es-MX"/>
          <w14:ligatures w14:val="none"/>
        </w:rPr>
      </w:pPr>
    </w:p>
    <w:p w14:paraId="1EFF80BC" w14:textId="2F20E4A5" w:rsidR="005D130D" w:rsidRPr="00C03675" w:rsidRDefault="005D130D" w:rsidP="00C03675">
      <w:pPr>
        <w:pStyle w:val="Prrafodelista"/>
        <w:numPr>
          <w:ilvl w:val="0"/>
          <w:numId w:val="20"/>
        </w:numPr>
        <w:rPr>
          <w:rFonts w:eastAsia="Times New Roman" w:cs="Arial"/>
          <w:b/>
          <w:spacing w:val="2"/>
          <w:szCs w:val="22"/>
          <w:lang w:val="es-CO" w:eastAsia="es-MX"/>
        </w:rPr>
      </w:pPr>
      <w:r w:rsidRPr="00C03675">
        <w:rPr>
          <w:rFonts w:eastAsia="Times New Roman" w:cs="Arial"/>
          <w:b/>
          <w:spacing w:val="2"/>
          <w:szCs w:val="22"/>
          <w:lang w:val="es-CO" w:eastAsia="es-MX"/>
        </w:rPr>
        <w:lastRenderedPageBreak/>
        <w:t>ANDRES ZULUAGA (RL HDI)</w:t>
      </w:r>
    </w:p>
    <w:p w14:paraId="2AC4D7A3" w14:textId="77777777" w:rsidR="005D130D" w:rsidRPr="00C03675" w:rsidRDefault="005D130D" w:rsidP="00C03675">
      <w:pPr>
        <w:jc w:val="both"/>
        <w:rPr>
          <w:rFonts w:ascii="Arial" w:eastAsia="Times New Roman" w:hAnsi="Arial" w:cs="Arial"/>
          <w:b/>
          <w:bCs/>
          <w:spacing w:val="2"/>
          <w:kern w:val="0"/>
          <w:sz w:val="22"/>
          <w:szCs w:val="22"/>
          <w:lang w:val="es-CO" w:eastAsia="es-MX"/>
          <w14:ligatures w14:val="none"/>
        </w:rPr>
      </w:pPr>
    </w:p>
    <w:p w14:paraId="4B6F3E2E" w14:textId="209B3BBE"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DICE QUE LA PÓLIZA ESTABA VIGENTE, QUE EL TOMADOR Y ASEGURADO ES ANCIZAR LOAIZA.</w:t>
      </w:r>
    </w:p>
    <w:p w14:paraId="5362DD40" w14:textId="271387C2"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EXPLICA QUE LA PÓLIZA QUE TIENE COMO TOMADOR Y ASEGURADO A CORDITRANS NO ESTABA VIGENTE PARA LA FECHA DE LOS HECHOS PERO QUE LA POLIZA DEL SEÑORA ANCIZAR SI LO ESTABA. </w:t>
      </w:r>
    </w:p>
    <w:p w14:paraId="00735D1B" w14:textId="77777777" w:rsidR="005D130D" w:rsidRPr="00C03675" w:rsidRDefault="005D130D" w:rsidP="00C03675">
      <w:pPr>
        <w:jc w:val="both"/>
        <w:rPr>
          <w:rFonts w:ascii="Arial" w:eastAsia="Times New Roman" w:hAnsi="Arial" w:cs="Arial"/>
          <w:spacing w:val="2"/>
          <w:kern w:val="0"/>
          <w:sz w:val="22"/>
          <w:szCs w:val="22"/>
          <w:lang w:val="es-CO" w:eastAsia="es-MX"/>
          <w14:ligatures w14:val="none"/>
        </w:rPr>
      </w:pPr>
    </w:p>
    <w:p w14:paraId="57E6519F" w14:textId="1355E04D" w:rsidR="005D130D" w:rsidRPr="00C03675" w:rsidRDefault="005D130D"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QUE LA PÓLIZA CONTEMPLA COBERTURA DE LUCRO CESANTE CONSOLIDADO Y NO REFIERE LUCRO CESANTE FUTURO POR LO QUE NO TENDRÍA COBERTURA. </w:t>
      </w:r>
    </w:p>
    <w:p w14:paraId="21B0D505" w14:textId="77777777" w:rsidR="005D130D" w:rsidRPr="00C03675" w:rsidRDefault="005D130D" w:rsidP="00C03675">
      <w:pPr>
        <w:jc w:val="both"/>
        <w:rPr>
          <w:rFonts w:ascii="Arial" w:eastAsia="Times New Roman" w:hAnsi="Arial" w:cs="Arial"/>
          <w:b/>
          <w:bCs/>
          <w:spacing w:val="2"/>
          <w:kern w:val="0"/>
          <w:sz w:val="22"/>
          <w:szCs w:val="22"/>
          <w:lang w:val="es-CO" w:eastAsia="es-MX"/>
          <w14:ligatures w14:val="none"/>
        </w:rPr>
      </w:pPr>
    </w:p>
    <w:p w14:paraId="7825E169" w14:textId="30122B0C" w:rsidR="00CF1426" w:rsidRPr="00C03675" w:rsidRDefault="00162CF9" w:rsidP="00C03675">
      <w:pPr>
        <w:pStyle w:val="Prrafodelista"/>
        <w:numPr>
          <w:ilvl w:val="0"/>
          <w:numId w:val="19"/>
        </w:numPr>
        <w:rPr>
          <w:rFonts w:eastAsia="Times New Roman" w:cs="Arial"/>
          <w:b/>
          <w:spacing w:val="2"/>
          <w:szCs w:val="22"/>
          <w:lang w:val="es-CO" w:eastAsia="es-MX"/>
        </w:rPr>
      </w:pPr>
      <w:r w:rsidRPr="00C03675">
        <w:rPr>
          <w:rFonts w:eastAsia="Times New Roman" w:cs="Arial"/>
          <w:b/>
          <w:spacing w:val="2"/>
          <w:szCs w:val="22"/>
          <w:lang w:val="es-CO" w:eastAsia="es-MX"/>
        </w:rPr>
        <w:t>ANCIZAR</w:t>
      </w:r>
      <w:r w:rsidR="005D130D" w:rsidRPr="00C03675">
        <w:rPr>
          <w:rFonts w:eastAsia="Times New Roman" w:cs="Arial"/>
          <w:b/>
          <w:spacing w:val="2"/>
          <w:szCs w:val="22"/>
          <w:lang w:val="es-CO" w:eastAsia="es-MX"/>
        </w:rPr>
        <w:t xml:space="preserve"> LOAIZA</w:t>
      </w:r>
      <w:r w:rsidRPr="00C03675">
        <w:rPr>
          <w:rFonts w:eastAsia="Times New Roman" w:cs="Arial"/>
          <w:b/>
          <w:spacing w:val="2"/>
          <w:szCs w:val="22"/>
          <w:lang w:val="es-CO" w:eastAsia="es-MX"/>
        </w:rPr>
        <w:t xml:space="preserve"> (PROPIETARIO DEL VEHÍCULO)</w:t>
      </w:r>
    </w:p>
    <w:p w14:paraId="66FAF0CF" w14:textId="4CCE3D49" w:rsidR="00162CF9" w:rsidRPr="00C03675" w:rsidRDefault="00162CF9"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ESTA DESEMPLEADO. QUE ARREGLÓ EL CAMION POR CUENTA SUYA, DICE QUE ANTES MANEJABA UN TAXI Y ERA POPIETARIO DEL </w:t>
      </w:r>
      <w:r w:rsidR="005D130D" w:rsidRPr="00C03675">
        <w:rPr>
          <w:rFonts w:ascii="Arial" w:eastAsia="Times New Roman" w:hAnsi="Arial" w:cs="Arial"/>
          <w:spacing w:val="2"/>
          <w:kern w:val="0"/>
          <w:sz w:val="22"/>
          <w:szCs w:val="22"/>
          <w:lang w:val="es-CO" w:eastAsia="es-MX"/>
          <w14:ligatures w14:val="none"/>
        </w:rPr>
        <w:t>CAMIÓN</w:t>
      </w:r>
      <w:r w:rsidRPr="00C03675">
        <w:rPr>
          <w:rFonts w:ascii="Arial" w:eastAsia="Times New Roman" w:hAnsi="Arial" w:cs="Arial"/>
          <w:spacing w:val="2"/>
          <w:kern w:val="0"/>
          <w:sz w:val="22"/>
          <w:szCs w:val="22"/>
          <w:lang w:val="es-CO" w:eastAsia="es-MX"/>
          <w14:ligatures w14:val="none"/>
        </w:rPr>
        <w:t xml:space="preserve"> Y DICE QUE LE COLOCÓ CONDUCTORAL </w:t>
      </w:r>
      <w:r w:rsidR="005D130D" w:rsidRPr="00C03675">
        <w:rPr>
          <w:rFonts w:ascii="Arial" w:eastAsia="Times New Roman" w:hAnsi="Arial" w:cs="Arial"/>
          <w:spacing w:val="2"/>
          <w:kern w:val="0"/>
          <w:sz w:val="22"/>
          <w:szCs w:val="22"/>
          <w:lang w:val="es-CO" w:eastAsia="es-MX"/>
          <w14:ligatures w14:val="none"/>
        </w:rPr>
        <w:t xml:space="preserve">AL </w:t>
      </w:r>
      <w:r w:rsidRPr="00C03675">
        <w:rPr>
          <w:rFonts w:ascii="Arial" w:eastAsia="Times New Roman" w:hAnsi="Arial" w:cs="Arial"/>
          <w:spacing w:val="2"/>
          <w:kern w:val="0"/>
          <w:sz w:val="22"/>
          <w:szCs w:val="22"/>
          <w:lang w:val="es-CO" w:eastAsia="es-MX"/>
          <w14:ligatures w14:val="none"/>
        </w:rPr>
        <w:t xml:space="preserve">CAMION Y </w:t>
      </w:r>
      <w:r w:rsidR="005D130D" w:rsidRPr="00C03675">
        <w:rPr>
          <w:rFonts w:ascii="Arial" w:eastAsia="Times New Roman" w:hAnsi="Arial" w:cs="Arial"/>
          <w:spacing w:val="2"/>
          <w:kern w:val="0"/>
          <w:sz w:val="22"/>
          <w:szCs w:val="22"/>
          <w:lang w:val="es-CO" w:eastAsia="es-MX"/>
          <w14:ligatures w14:val="none"/>
        </w:rPr>
        <w:t>Q</w:t>
      </w:r>
      <w:r w:rsidRPr="00C03675">
        <w:rPr>
          <w:rFonts w:ascii="Arial" w:eastAsia="Times New Roman" w:hAnsi="Arial" w:cs="Arial"/>
          <w:spacing w:val="2"/>
          <w:kern w:val="0"/>
          <w:sz w:val="22"/>
          <w:szCs w:val="22"/>
          <w:lang w:val="es-CO" w:eastAsia="es-MX"/>
          <w14:ligatures w14:val="none"/>
        </w:rPr>
        <w:t xml:space="preserve">UE CERCA A LAS 9 PM LO LLAMÓ EL SEÑOR DANIEL A DECIRLE QUE SE LE METIÓ UN CARRO ATRÁS. DICE QUE EL CAMION IBA A PUERTO TEJADA A CARGAR Y QUE DE AHÍ IBA PARA BARRANQUILLA. </w:t>
      </w:r>
    </w:p>
    <w:p w14:paraId="2A18C309" w14:textId="77777777" w:rsidR="00162CF9" w:rsidRPr="00C03675" w:rsidRDefault="00162CF9" w:rsidP="00C03675">
      <w:pPr>
        <w:jc w:val="both"/>
        <w:rPr>
          <w:rFonts w:ascii="Arial" w:eastAsia="Times New Roman" w:hAnsi="Arial" w:cs="Arial"/>
          <w:spacing w:val="2"/>
          <w:kern w:val="0"/>
          <w:sz w:val="22"/>
          <w:szCs w:val="22"/>
          <w:lang w:val="es-CO" w:eastAsia="es-MX"/>
          <w14:ligatures w14:val="none"/>
        </w:rPr>
      </w:pPr>
    </w:p>
    <w:p w14:paraId="5D30C5F9" w14:textId="502F2892" w:rsidR="00162CF9" w:rsidRPr="00C03675" w:rsidRDefault="00162CF9"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 xml:space="preserve">DICE QUE EL SEÑOR </w:t>
      </w:r>
      <w:r w:rsidR="005D130D" w:rsidRPr="00C03675">
        <w:rPr>
          <w:rFonts w:ascii="Arial" w:eastAsia="Times New Roman" w:hAnsi="Arial" w:cs="Arial"/>
          <w:spacing w:val="2"/>
          <w:kern w:val="0"/>
          <w:sz w:val="22"/>
          <w:szCs w:val="22"/>
          <w:lang w:val="es-CO" w:eastAsia="es-MX"/>
          <w14:ligatures w14:val="none"/>
        </w:rPr>
        <w:t xml:space="preserve">DANIEL </w:t>
      </w:r>
      <w:r w:rsidRPr="00C03675">
        <w:rPr>
          <w:rFonts w:ascii="Arial" w:eastAsia="Times New Roman" w:hAnsi="Arial" w:cs="Arial"/>
          <w:spacing w:val="2"/>
          <w:kern w:val="0"/>
          <w:sz w:val="22"/>
          <w:szCs w:val="22"/>
          <w:lang w:val="es-CO" w:eastAsia="es-MX"/>
          <w14:ligatures w14:val="none"/>
        </w:rPr>
        <w:t>LE DIJO QUE HABIA UN TRANCON</w:t>
      </w:r>
      <w:r w:rsidR="005D130D" w:rsidRPr="00C03675">
        <w:rPr>
          <w:rFonts w:ascii="Arial" w:eastAsia="Times New Roman" w:hAnsi="Arial" w:cs="Arial"/>
          <w:spacing w:val="2"/>
          <w:kern w:val="0"/>
          <w:sz w:val="22"/>
          <w:szCs w:val="22"/>
          <w:lang w:val="es-CO" w:eastAsia="es-MX"/>
          <w14:ligatures w14:val="none"/>
        </w:rPr>
        <w:t>,</w:t>
      </w:r>
      <w:r w:rsidRPr="00C03675">
        <w:rPr>
          <w:rFonts w:ascii="Arial" w:eastAsia="Times New Roman" w:hAnsi="Arial" w:cs="Arial"/>
          <w:spacing w:val="2"/>
          <w:kern w:val="0"/>
          <w:sz w:val="22"/>
          <w:szCs w:val="22"/>
          <w:lang w:val="es-CO" w:eastAsia="es-MX"/>
          <w14:ligatures w14:val="none"/>
        </w:rPr>
        <w:t xml:space="preserve"> QUE IBA DETRÁS DE MULAS QUE IBAN A GIRAR A LA IZQUIERDA PORQUE AHÍ HABÍA UN ANILLO QU</w:t>
      </w:r>
      <w:r w:rsidR="00FA5608" w:rsidRPr="00C03675">
        <w:rPr>
          <w:rFonts w:ascii="Arial" w:eastAsia="Times New Roman" w:hAnsi="Arial" w:cs="Arial"/>
          <w:spacing w:val="2"/>
          <w:kern w:val="0"/>
          <w:sz w:val="22"/>
          <w:szCs w:val="22"/>
          <w:lang w:val="es-CO" w:eastAsia="es-MX"/>
          <w14:ligatures w14:val="none"/>
        </w:rPr>
        <w:t>E</w:t>
      </w:r>
      <w:r w:rsidRPr="00C03675">
        <w:rPr>
          <w:rFonts w:ascii="Arial" w:eastAsia="Times New Roman" w:hAnsi="Arial" w:cs="Arial"/>
          <w:spacing w:val="2"/>
          <w:kern w:val="0"/>
          <w:sz w:val="22"/>
          <w:szCs w:val="22"/>
          <w:lang w:val="es-CO" w:eastAsia="es-MX"/>
          <w14:ligatures w14:val="none"/>
        </w:rPr>
        <w:t xml:space="preserve"> SIRVE PARA GIRAR A LA IZQUIERDA. </w:t>
      </w:r>
    </w:p>
    <w:p w14:paraId="63FC0CCA" w14:textId="77777777" w:rsidR="00FA5608" w:rsidRPr="00C03675" w:rsidRDefault="00FA5608" w:rsidP="00C03675">
      <w:pPr>
        <w:jc w:val="both"/>
        <w:rPr>
          <w:rFonts w:ascii="Arial" w:eastAsia="Times New Roman" w:hAnsi="Arial" w:cs="Arial"/>
          <w:spacing w:val="2"/>
          <w:kern w:val="0"/>
          <w:sz w:val="22"/>
          <w:szCs w:val="22"/>
          <w:lang w:val="es-CO" w:eastAsia="es-MX"/>
          <w14:ligatures w14:val="none"/>
        </w:rPr>
      </w:pPr>
    </w:p>
    <w:p w14:paraId="6D73A4D6" w14:textId="7A27FE2B" w:rsidR="00FA5608" w:rsidRPr="00C03675" w:rsidRDefault="00FA5608"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QUE PASÓ CON EL VEHÍCULO SUYO</w:t>
      </w:r>
      <w:r w:rsidR="005D130D" w:rsidRPr="00C03675">
        <w:rPr>
          <w:rFonts w:ascii="Arial" w:eastAsia="Times New Roman" w:hAnsi="Arial" w:cs="Arial"/>
          <w:spacing w:val="2"/>
          <w:kern w:val="0"/>
          <w:sz w:val="22"/>
          <w:szCs w:val="22"/>
          <w:lang w:val="es-CO" w:eastAsia="es-MX"/>
          <w14:ligatures w14:val="none"/>
        </w:rPr>
        <w:t>?</w:t>
      </w:r>
      <w:r w:rsidRPr="00C03675">
        <w:rPr>
          <w:rFonts w:ascii="Arial" w:eastAsia="Times New Roman" w:hAnsi="Arial" w:cs="Arial"/>
          <w:spacing w:val="2"/>
          <w:kern w:val="0"/>
          <w:sz w:val="22"/>
          <w:szCs w:val="22"/>
          <w:lang w:val="es-CO" w:eastAsia="es-MX"/>
          <w14:ligatures w14:val="none"/>
        </w:rPr>
        <w:t xml:space="preserve"> LO ARREGLÓ Y SIGUIÓ TRABAJANDO. QUE EL MUCHACHO DANIEL</w:t>
      </w:r>
      <w:r w:rsidR="005D130D" w:rsidRPr="00C03675">
        <w:rPr>
          <w:rFonts w:ascii="Arial" w:eastAsia="Times New Roman" w:hAnsi="Arial" w:cs="Arial"/>
          <w:spacing w:val="2"/>
          <w:kern w:val="0"/>
          <w:sz w:val="22"/>
          <w:szCs w:val="22"/>
          <w:lang w:val="es-CO" w:eastAsia="es-MX"/>
          <w14:ligatures w14:val="none"/>
        </w:rPr>
        <w:t xml:space="preserve">, </w:t>
      </w:r>
      <w:r w:rsidRPr="00C03675">
        <w:rPr>
          <w:rFonts w:ascii="Arial" w:eastAsia="Times New Roman" w:hAnsi="Arial" w:cs="Arial"/>
          <w:spacing w:val="2"/>
          <w:kern w:val="0"/>
          <w:sz w:val="22"/>
          <w:szCs w:val="22"/>
          <w:lang w:val="es-CO" w:eastAsia="es-MX"/>
          <w14:ligatures w14:val="none"/>
        </w:rPr>
        <w:t xml:space="preserve">EL CONDUCTOR LE RENUNCIÓ Y ENTONCES </w:t>
      </w:r>
      <w:r w:rsidR="005D130D" w:rsidRPr="00C03675">
        <w:rPr>
          <w:rFonts w:ascii="Arial" w:eastAsia="Times New Roman" w:hAnsi="Arial" w:cs="Arial"/>
          <w:spacing w:val="2"/>
          <w:kern w:val="0"/>
          <w:sz w:val="22"/>
          <w:szCs w:val="22"/>
          <w:lang w:val="es-CO" w:eastAsia="es-MX"/>
          <w14:ligatures w14:val="none"/>
        </w:rPr>
        <w:t xml:space="preserve">ÉL MISMO </w:t>
      </w:r>
      <w:r w:rsidRPr="00C03675">
        <w:rPr>
          <w:rFonts w:ascii="Arial" w:eastAsia="Times New Roman" w:hAnsi="Arial" w:cs="Arial"/>
          <w:spacing w:val="2"/>
          <w:kern w:val="0"/>
          <w:sz w:val="22"/>
          <w:szCs w:val="22"/>
          <w:lang w:val="es-CO" w:eastAsia="es-MX"/>
          <w14:ligatures w14:val="none"/>
        </w:rPr>
        <w:t>EMPEZÓ A TRABAJAR AHÍ HASTA QUE EL 21 ABRIL 2023 SE ACCIDENTÓ Y PERDIÓ LA PIERNA. DE ESE ACCIDENTE SE PERDIÓ EL VEHÍCULO. LE PAGARON LA INDEMNIZACIÓN</w:t>
      </w:r>
      <w:r w:rsidR="005D130D" w:rsidRPr="00C03675">
        <w:rPr>
          <w:rFonts w:ascii="Arial" w:eastAsia="Times New Roman" w:hAnsi="Arial" w:cs="Arial"/>
          <w:spacing w:val="2"/>
          <w:kern w:val="0"/>
          <w:sz w:val="22"/>
          <w:szCs w:val="22"/>
          <w:lang w:val="es-CO" w:eastAsia="es-MX"/>
          <w14:ligatures w14:val="none"/>
        </w:rPr>
        <w:t>?</w:t>
      </w:r>
      <w:r w:rsidRPr="00C03675">
        <w:rPr>
          <w:rFonts w:ascii="Arial" w:eastAsia="Times New Roman" w:hAnsi="Arial" w:cs="Arial"/>
          <w:spacing w:val="2"/>
          <w:kern w:val="0"/>
          <w:sz w:val="22"/>
          <w:szCs w:val="22"/>
          <w:lang w:val="es-CO" w:eastAsia="es-MX"/>
          <w14:ligatures w14:val="none"/>
        </w:rPr>
        <w:t xml:space="preserve"> DICE QUE NO. </w:t>
      </w:r>
    </w:p>
    <w:p w14:paraId="026EED20" w14:textId="77777777" w:rsidR="00FA5608" w:rsidRPr="00C03675" w:rsidRDefault="00FA5608" w:rsidP="00C03675">
      <w:pPr>
        <w:jc w:val="both"/>
        <w:rPr>
          <w:rFonts w:ascii="Arial" w:eastAsia="Times New Roman" w:hAnsi="Arial" w:cs="Arial"/>
          <w:spacing w:val="2"/>
          <w:kern w:val="0"/>
          <w:sz w:val="22"/>
          <w:szCs w:val="22"/>
          <w:lang w:val="es-CO" w:eastAsia="es-MX"/>
          <w14:ligatures w14:val="none"/>
        </w:rPr>
      </w:pPr>
    </w:p>
    <w:p w14:paraId="28B06222" w14:textId="6617F7A7" w:rsidR="00FA5608" w:rsidRPr="00C03675" w:rsidRDefault="00FA5608" w:rsidP="00C03675">
      <w:pPr>
        <w:jc w:val="both"/>
        <w:rPr>
          <w:rFonts w:ascii="Arial" w:eastAsia="Times New Roman" w:hAnsi="Arial" w:cs="Arial"/>
          <w:spacing w:val="2"/>
          <w:kern w:val="0"/>
          <w:sz w:val="22"/>
          <w:szCs w:val="22"/>
          <w:lang w:val="es-CO" w:eastAsia="es-MX"/>
          <w14:ligatures w14:val="none"/>
        </w:rPr>
      </w:pPr>
      <w:r w:rsidRPr="00C03675">
        <w:rPr>
          <w:rFonts w:ascii="Arial" w:eastAsia="Times New Roman" w:hAnsi="Arial" w:cs="Arial"/>
          <w:spacing w:val="2"/>
          <w:kern w:val="0"/>
          <w:sz w:val="22"/>
          <w:szCs w:val="22"/>
          <w:lang w:val="es-CO" w:eastAsia="es-MX"/>
          <w14:ligatures w14:val="none"/>
        </w:rPr>
        <w:t>QUE V</w:t>
      </w:r>
      <w:r w:rsidR="005D130D" w:rsidRPr="00C03675">
        <w:rPr>
          <w:rFonts w:ascii="Arial" w:eastAsia="Times New Roman" w:hAnsi="Arial" w:cs="Arial"/>
          <w:spacing w:val="2"/>
          <w:kern w:val="0"/>
          <w:sz w:val="22"/>
          <w:szCs w:val="22"/>
          <w:lang w:val="es-CO" w:eastAsia="es-MX"/>
          <w14:ligatures w14:val="none"/>
        </w:rPr>
        <w:t>Í</w:t>
      </w:r>
      <w:r w:rsidRPr="00C03675">
        <w:rPr>
          <w:rFonts w:ascii="Arial" w:eastAsia="Times New Roman" w:hAnsi="Arial" w:cs="Arial"/>
          <w:spacing w:val="2"/>
          <w:kern w:val="0"/>
          <w:sz w:val="22"/>
          <w:szCs w:val="22"/>
          <w:lang w:val="es-CO" w:eastAsia="es-MX"/>
          <w14:ligatures w14:val="none"/>
        </w:rPr>
        <w:t>NCULO TEN</w:t>
      </w:r>
      <w:r w:rsidR="005D130D" w:rsidRPr="00C03675">
        <w:rPr>
          <w:rFonts w:ascii="Arial" w:eastAsia="Times New Roman" w:hAnsi="Arial" w:cs="Arial"/>
          <w:spacing w:val="2"/>
          <w:kern w:val="0"/>
          <w:sz w:val="22"/>
          <w:szCs w:val="22"/>
          <w:lang w:val="es-CO" w:eastAsia="es-MX"/>
          <w14:ligatures w14:val="none"/>
        </w:rPr>
        <w:t>Í</w:t>
      </w:r>
      <w:r w:rsidRPr="00C03675">
        <w:rPr>
          <w:rFonts w:ascii="Arial" w:eastAsia="Times New Roman" w:hAnsi="Arial" w:cs="Arial"/>
          <w:spacing w:val="2"/>
          <w:kern w:val="0"/>
          <w:sz w:val="22"/>
          <w:szCs w:val="22"/>
          <w:lang w:val="es-CO" w:eastAsia="es-MX"/>
          <w14:ligatures w14:val="none"/>
        </w:rPr>
        <w:t xml:space="preserve">A CON COODITRANS, DICE QUE ESA EMPRESA ERA LA AFILIADORA. </w:t>
      </w:r>
    </w:p>
    <w:p w14:paraId="14735CBB" w14:textId="77777777" w:rsidR="003D1FED" w:rsidRPr="00C03675" w:rsidRDefault="003D1FED" w:rsidP="00C03675">
      <w:pPr>
        <w:jc w:val="both"/>
        <w:rPr>
          <w:rFonts w:ascii="Arial" w:hAnsi="Arial" w:cs="Arial"/>
          <w:sz w:val="22"/>
          <w:szCs w:val="22"/>
          <w:lang w:val="es-CO"/>
        </w:rPr>
      </w:pPr>
    </w:p>
    <w:p w14:paraId="67FA489B" w14:textId="19C150A7" w:rsidR="00FA5608" w:rsidRPr="00C03675" w:rsidRDefault="00FA5608" w:rsidP="00C03675">
      <w:pPr>
        <w:pStyle w:val="Prrafodelista"/>
        <w:numPr>
          <w:ilvl w:val="0"/>
          <w:numId w:val="18"/>
        </w:numPr>
        <w:rPr>
          <w:rFonts w:cs="Arial"/>
          <w:b/>
          <w:szCs w:val="22"/>
          <w:lang w:val="es-CO"/>
        </w:rPr>
      </w:pPr>
      <w:r w:rsidRPr="00C03675">
        <w:rPr>
          <w:rFonts w:cs="Arial"/>
          <w:b/>
          <w:szCs w:val="22"/>
          <w:lang w:val="es-CO"/>
        </w:rPr>
        <w:t xml:space="preserve">FIJACIÓN DEL LITIGIO </w:t>
      </w:r>
    </w:p>
    <w:p w14:paraId="44B073D0" w14:textId="77777777" w:rsidR="00C03675" w:rsidRPr="00C03675" w:rsidRDefault="00C03675" w:rsidP="00C03675">
      <w:pPr>
        <w:pStyle w:val="Prrafodelista"/>
        <w:numPr>
          <w:ilvl w:val="0"/>
          <w:numId w:val="0"/>
        </w:numPr>
        <w:ind w:left="720"/>
        <w:rPr>
          <w:rFonts w:cs="Arial"/>
          <w:b/>
          <w:szCs w:val="22"/>
          <w:lang w:val="es-CO"/>
        </w:rPr>
      </w:pPr>
    </w:p>
    <w:p w14:paraId="67745242" w14:textId="195B81B8" w:rsidR="00FA5608" w:rsidRPr="00C03675" w:rsidRDefault="00FA5608" w:rsidP="00C03675">
      <w:pPr>
        <w:jc w:val="both"/>
        <w:rPr>
          <w:rFonts w:ascii="Arial" w:hAnsi="Arial" w:cs="Arial"/>
          <w:sz w:val="22"/>
          <w:szCs w:val="22"/>
          <w:lang w:val="es-CO"/>
        </w:rPr>
      </w:pPr>
      <w:r w:rsidRPr="00C03675">
        <w:rPr>
          <w:rFonts w:ascii="Arial" w:hAnsi="Arial" w:cs="Arial"/>
          <w:sz w:val="22"/>
          <w:szCs w:val="22"/>
          <w:lang w:val="es-CO"/>
        </w:rPr>
        <w:t xml:space="preserve">EXISTENCIA DEL SEGURO-PÓLIZA </w:t>
      </w:r>
      <w:r w:rsidR="00C03675" w:rsidRPr="00C03675">
        <w:rPr>
          <w:rFonts w:ascii="Arial" w:hAnsi="Arial" w:cs="Arial"/>
          <w:sz w:val="22"/>
          <w:szCs w:val="22"/>
          <w:lang w:val="es-CO"/>
        </w:rPr>
        <w:t xml:space="preserve">CON </w:t>
      </w:r>
      <w:r w:rsidRPr="00C03675">
        <w:rPr>
          <w:rFonts w:ascii="Arial" w:hAnsi="Arial" w:cs="Arial"/>
          <w:sz w:val="22"/>
          <w:szCs w:val="22"/>
          <w:lang w:val="es-CO"/>
        </w:rPr>
        <w:t xml:space="preserve">ASEGURADO ANCIZAR RIVERA. </w:t>
      </w:r>
    </w:p>
    <w:p w14:paraId="00C115B3" w14:textId="5E65CBA3" w:rsidR="00FA5608" w:rsidRPr="00C03675" w:rsidRDefault="00FA5608" w:rsidP="00C03675">
      <w:pPr>
        <w:jc w:val="both"/>
        <w:rPr>
          <w:rFonts w:ascii="Arial" w:hAnsi="Arial" w:cs="Arial"/>
          <w:sz w:val="22"/>
          <w:szCs w:val="22"/>
          <w:lang w:val="es-CO"/>
        </w:rPr>
      </w:pPr>
      <w:r w:rsidRPr="00C03675">
        <w:rPr>
          <w:rFonts w:ascii="Arial" w:hAnsi="Arial" w:cs="Arial"/>
          <w:sz w:val="22"/>
          <w:szCs w:val="22"/>
          <w:lang w:val="es-CO"/>
        </w:rPr>
        <w:t>EXISTENCIA DEL ACCIDENTE</w:t>
      </w:r>
    </w:p>
    <w:p w14:paraId="084D2C46" w14:textId="77777777" w:rsidR="00521CB6" w:rsidRPr="00C03675" w:rsidRDefault="00521CB6" w:rsidP="00C03675">
      <w:pPr>
        <w:jc w:val="both"/>
        <w:rPr>
          <w:rFonts w:ascii="Arial" w:hAnsi="Arial" w:cs="Arial"/>
          <w:sz w:val="22"/>
          <w:szCs w:val="22"/>
          <w:lang w:val="es-CO"/>
        </w:rPr>
      </w:pPr>
    </w:p>
    <w:p w14:paraId="342BE4D6" w14:textId="2F88FBF4" w:rsidR="00521CB6" w:rsidRPr="00C03675" w:rsidRDefault="00521CB6" w:rsidP="00C03675">
      <w:pPr>
        <w:jc w:val="both"/>
        <w:rPr>
          <w:rFonts w:ascii="Arial" w:hAnsi="Arial" w:cs="Arial"/>
          <w:sz w:val="22"/>
          <w:szCs w:val="22"/>
          <w:lang w:val="es-CO"/>
        </w:rPr>
      </w:pPr>
      <w:r w:rsidRPr="00C03675">
        <w:rPr>
          <w:rFonts w:ascii="Arial" w:hAnsi="Arial" w:cs="Arial"/>
          <w:sz w:val="22"/>
          <w:szCs w:val="22"/>
          <w:lang w:val="es-CO"/>
        </w:rPr>
        <w:t xml:space="preserve">DETERMINAR SI EN ESTE CASO SE ESTRUCTURAN LOS ELEMENTOS DE LA RESPONSABILIDAD PARA ENDILGAR RESPONSABILIDAD AL SEÑOR ANCIZAR RIVERA </w:t>
      </w:r>
      <w:r w:rsidR="00C03675" w:rsidRPr="00C03675">
        <w:rPr>
          <w:rFonts w:ascii="Arial" w:hAnsi="Arial" w:cs="Arial"/>
          <w:sz w:val="22"/>
          <w:szCs w:val="22"/>
          <w:lang w:val="es-CO"/>
        </w:rPr>
        <w:t xml:space="preserve">Y COODITRANS Y RESOLVER LA RELACION JURIDICA SUSTANCIAL CON LA ASEGURADORA. </w:t>
      </w:r>
    </w:p>
    <w:p w14:paraId="616FC3BB" w14:textId="77777777" w:rsidR="003D1FED" w:rsidRPr="00C03675" w:rsidRDefault="003D1FED" w:rsidP="00C03675">
      <w:pPr>
        <w:jc w:val="both"/>
        <w:rPr>
          <w:rFonts w:ascii="Arial" w:hAnsi="Arial" w:cs="Arial"/>
          <w:sz w:val="22"/>
          <w:szCs w:val="22"/>
          <w:lang w:val="es-CO"/>
        </w:rPr>
      </w:pPr>
    </w:p>
    <w:p w14:paraId="6F14309A" w14:textId="30A14CFC" w:rsidR="00FA5608" w:rsidRPr="00C03675" w:rsidRDefault="003D1FED" w:rsidP="00C03675">
      <w:pPr>
        <w:pStyle w:val="Prrafodelista"/>
        <w:numPr>
          <w:ilvl w:val="0"/>
          <w:numId w:val="18"/>
        </w:numPr>
        <w:rPr>
          <w:rFonts w:cs="Arial"/>
          <w:b/>
          <w:szCs w:val="22"/>
          <w:lang w:val="es-CO"/>
        </w:rPr>
      </w:pPr>
      <w:r w:rsidRPr="00C03675">
        <w:rPr>
          <w:rFonts w:cs="Arial"/>
          <w:b/>
          <w:szCs w:val="22"/>
          <w:lang w:val="es-CO"/>
        </w:rPr>
        <w:t>PRUEB</w:t>
      </w:r>
      <w:r w:rsidR="00FA5608" w:rsidRPr="00C03675">
        <w:rPr>
          <w:rFonts w:cs="Arial"/>
          <w:b/>
          <w:szCs w:val="22"/>
          <w:lang w:val="es-CO"/>
        </w:rPr>
        <w:t>AS</w:t>
      </w:r>
    </w:p>
    <w:p w14:paraId="28B68999" w14:textId="77777777" w:rsidR="00FA5608" w:rsidRPr="00C03675" w:rsidRDefault="00FA5608" w:rsidP="00C03675">
      <w:pPr>
        <w:jc w:val="both"/>
        <w:rPr>
          <w:rFonts w:ascii="Arial" w:hAnsi="Arial" w:cs="Arial"/>
          <w:sz w:val="22"/>
          <w:szCs w:val="22"/>
          <w:lang w:val="es-CO"/>
        </w:rPr>
      </w:pPr>
    </w:p>
    <w:p w14:paraId="7DE3B1AC" w14:textId="17755A9E" w:rsidR="00C03675" w:rsidRPr="00C03675" w:rsidRDefault="00C03675" w:rsidP="00C03675">
      <w:pPr>
        <w:jc w:val="both"/>
        <w:rPr>
          <w:rFonts w:ascii="Arial" w:hAnsi="Arial" w:cs="Arial"/>
          <w:b/>
          <w:bCs/>
          <w:sz w:val="22"/>
          <w:szCs w:val="22"/>
          <w:lang w:val="es-CO"/>
        </w:rPr>
      </w:pPr>
      <w:r w:rsidRPr="00C03675">
        <w:rPr>
          <w:rFonts w:ascii="Arial" w:hAnsi="Arial" w:cs="Arial"/>
          <w:b/>
          <w:bCs/>
          <w:sz w:val="22"/>
          <w:szCs w:val="22"/>
          <w:lang w:val="es-CO"/>
        </w:rPr>
        <w:t xml:space="preserve">A FAVOR DE HDI </w:t>
      </w:r>
    </w:p>
    <w:p w14:paraId="10FEBB47" w14:textId="77777777" w:rsidR="00C03675" w:rsidRPr="00C03675" w:rsidRDefault="00C03675" w:rsidP="00C03675">
      <w:pPr>
        <w:jc w:val="both"/>
        <w:rPr>
          <w:rFonts w:ascii="Arial" w:hAnsi="Arial" w:cs="Arial"/>
          <w:sz w:val="22"/>
          <w:szCs w:val="22"/>
          <w:lang w:val="es-CO"/>
        </w:rPr>
      </w:pPr>
    </w:p>
    <w:p w14:paraId="3F4A6702" w14:textId="2928C372" w:rsidR="003D1FED" w:rsidRPr="00C03675" w:rsidRDefault="003D1FED" w:rsidP="00C03675">
      <w:pPr>
        <w:pStyle w:val="Prrafodelista"/>
        <w:numPr>
          <w:ilvl w:val="0"/>
          <w:numId w:val="18"/>
        </w:numPr>
        <w:rPr>
          <w:rFonts w:cs="Arial"/>
          <w:szCs w:val="22"/>
          <w:lang w:val="es-CO"/>
        </w:rPr>
      </w:pPr>
      <w:r w:rsidRPr="00C03675">
        <w:rPr>
          <w:rFonts w:cs="Arial"/>
          <w:szCs w:val="22"/>
          <w:lang w:val="es-CO"/>
        </w:rPr>
        <w:t>RATIFICACIÓN DE DOCUMENTOS-COTIZACIÓN DE AUTOPACIFICO</w:t>
      </w:r>
      <w:r w:rsidR="004D4B85" w:rsidRPr="00C03675">
        <w:rPr>
          <w:rFonts w:cs="Arial"/>
          <w:szCs w:val="22"/>
          <w:lang w:val="es-CO"/>
        </w:rPr>
        <w:t>-</w:t>
      </w:r>
    </w:p>
    <w:p w14:paraId="705B011B" w14:textId="22DA7265" w:rsidR="004D4B85" w:rsidRPr="00C03675" w:rsidRDefault="00FA5608" w:rsidP="00C03675">
      <w:pPr>
        <w:pStyle w:val="Prrafodelista"/>
        <w:numPr>
          <w:ilvl w:val="0"/>
          <w:numId w:val="18"/>
        </w:numPr>
        <w:rPr>
          <w:rFonts w:cs="Arial"/>
          <w:szCs w:val="22"/>
          <w:lang w:val="es-CO"/>
        </w:rPr>
      </w:pPr>
      <w:r w:rsidRPr="00C03675">
        <w:rPr>
          <w:rFonts w:cs="Arial"/>
          <w:szCs w:val="22"/>
          <w:lang w:val="es-CO"/>
        </w:rPr>
        <w:t xml:space="preserve">CONTRADICCIÓN </w:t>
      </w:r>
      <w:r w:rsidR="003D1FED" w:rsidRPr="00C03675">
        <w:rPr>
          <w:rFonts w:cs="Arial"/>
          <w:szCs w:val="22"/>
          <w:lang w:val="es-CO"/>
        </w:rPr>
        <w:t xml:space="preserve">DICTAMEN PERICIAL </w:t>
      </w:r>
      <w:r w:rsidR="00C03675" w:rsidRPr="00C03675">
        <w:rPr>
          <w:rFonts w:cs="Arial"/>
          <w:szCs w:val="22"/>
          <w:lang w:val="es-CO"/>
        </w:rPr>
        <w:t xml:space="preserve">RENDIDO POR </w:t>
      </w:r>
      <w:r w:rsidR="003D1FED" w:rsidRPr="00C03675">
        <w:rPr>
          <w:rFonts w:cs="Arial"/>
          <w:szCs w:val="22"/>
          <w:lang w:val="es-CO"/>
        </w:rPr>
        <w:t>MAURICIO VEGA</w:t>
      </w:r>
    </w:p>
    <w:p w14:paraId="2D2C3FA3" w14:textId="7476B143" w:rsidR="003D1FED" w:rsidRPr="00C03675" w:rsidRDefault="003D1FED" w:rsidP="00C03675">
      <w:pPr>
        <w:pStyle w:val="Prrafodelista"/>
        <w:numPr>
          <w:ilvl w:val="0"/>
          <w:numId w:val="18"/>
        </w:numPr>
        <w:rPr>
          <w:rFonts w:cs="Arial"/>
          <w:szCs w:val="22"/>
          <w:lang w:val="es-CO"/>
        </w:rPr>
      </w:pPr>
      <w:r w:rsidRPr="00C03675">
        <w:rPr>
          <w:rFonts w:cs="Arial"/>
          <w:szCs w:val="22"/>
          <w:lang w:val="es-CO"/>
        </w:rPr>
        <w:t>DICTAMEN PERICIAL RAT-SOLICITADO</w:t>
      </w:r>
      <w:r w:rsidR="004D4B85" w:rsidRPr="00C03675">
        <w:rPr>
          <w:rFonts w:cs="Arial"/>
          <w:szCs w:val="22"/>
          <w:lang w:val="es-CO"/>
        </w:rPr>
        <w:t>. (2 MESES PARA APORTARLO</w:t>
      </w:r>
    </w:p>
    <w:p w14:paraId="10B1DB99" w14:textId="13DBDB3F" w:rsidR="004D4B85" w:rsidRPr="00C03675" w:rsidRDefault="004D4B85" w:rsidP="00C03675">
      <w:pPr>
        <w:pStyle w:val="Prrafodelista"/>
        <w:numPr>
          <w:ilvl w:val="0"/>
          <w:numId w:val="18"/>
        </w:numPr>
        <w:rPr>
          <w:rFonts w:cs="Arial"/>
          <w:szCs w:val="22"/>
          <w:lang w:val="es-CO"/>
        </w:rPr>
      </w:pPr>
      <w:r w:rsidRPr="00C03675">
        <w:rPr>
          <w:rFonts w:cs="Arial"/>
          <w:szCs w:val="22"/>
          <w:lang w:val="es-CO"/>
        </w:rPr>
        <w:t>DICTAMEN PARA DETERMINAR LOS DAÑOS DEL VEHÍCULO  2 MESES PARA APORTARLO</w:t>
      </w:r>
    </w:p>
    <w:p w14:paraId="68BF25D4" w14:textId="77777777" w:rsidR="004D4B85" w:rsidRPr="00C03675" w:rsidRDefault="004D4B85" w:rsidP="00C03675">
      <w:pPr>
        <w:jc w:val="both"/>
        <w:rPr>
          <w:rFonts w:ascii="Arial" w:hAnsi="Arial" w:cs="Arial"/>
          <w:sz w:val="22"/>
          <w:szCs w:val="22"/>
          <w:lang w:val="es-CO"/>
        </w:rPr>
      </w:pPr>
    </w:p>
    <w:p w14:paraId="16B6D71F" w14:textId="154F9B78" w:rsidR="004D4B85" w:rsidRPr="00C03675" w:rsidRDefault="004D4B85" w:rsidP="00C03675">
      <w:pPr>
        <w:pStyle w:val="Prrafodelista"/>
        <w:numPr>
          <w:ilvl w:val="0"/>
          <w:numId w:val="18"/>
        </w:numPr>
        <w:rPr>
          <w:rFonts w:cs="Arial"/>
          <w:szCs w:val="22"/>
          <w:lang w:val="es-CO"/>
        </w:rPr>
      </w:pPr>
      <w:r w:rsidRPr="00C03675">
        <w:rPr>
          <w:rFonts w:cs="Arial"/>
          <w:szCs w:val="22"/>
          <w:lang w:val="es-CO"/>
        </w:rPr>
        <w:lastRenderedPageBreak/>
        <w:t>TESTIMONIALES- MARIA CAMILA AGUDELO SE NIEGA</w:t>
      </w:r>
      <w:r w:rsidR="00C03675" w:rsidRPr="00C03675">
        <w:rPr>
          <w:rFonts w:cs="Arial"/>
          <w:szCs w:val="22"/>
          <w:lang w:val="es-CO"/>
        </w:rPr>
        <w:t xml:space="preserve"> (NO SE RECURRE POR CONSIDERARSE INNECESARIA SU COMPARECENCIA)</w:t>
      </w:r>
    </w:p>
    <w:p w14:paraId="1C1DE1F3" w14:textId="77777777" w:rsidR="004D4B85" w:rsidRPr="00C03675" w:rsidRDefault="004D4B85" w:rsidP="00C03675">
      <w:pPr>
        <w:jc w:val="both"/>
        <w:rPr>
          <w:rFonts w:ascii="Arial" w:hAnsi="Arial" w:cs="Arial"/>
          <w:sz w:val="22"/>
          <w:szCs w:val="22"/>
          <w:lang w:val="es-CO"/>
        </w:rPr>
      </w:pPr>
    </w:p>
    <w:p w14:paraId="4854EA9D" w14:textId="77777777" w:rsidR="004D4B85" w:rsidRPr="00C03675" w:rsidRDefault="004D4B85" w:rsidP="00C03675">
      <w:pPr>
        <w:jc w:val="both"/>
        <w:rPr>
          <w:rFonts w:ascii="Arial" w:hAnsi="Arial" w:cs="Arial"/>
          <w:sz w:val="22"/>
          <w:szCs w:val="22"/>
          <w:lang w:val="es-CO"/>
        </w:rPr>
      </w:pPr>
    </w:p>
    <w:p w14:paraId="6D4CD17A" w14:textId="38824229" w:rsidR="004D4B85" w:rsidRPr="00C03675" w:rsidRDefault="00C03675" w:rsidP="00C03675">
      <w:pPr>
        <w:jc w:val="both"/>
        <w:rPr>
          <w:rFonts w:ascii="Arial" w:hAnsi="Arial" w:cs="Arial"/>
          <w:b/>
          <w:bCs/>
          <w:sz w:val="22"/>
          <w:szCs w:val="22"/>
          <w:lang w:val="es-CO"/>
        </w:rPr>
      </w:pPr>
      <w:r w:rsidRPr="00C03675">
        <w:rPr>
          <w:rFonts w:ascii="Arial" w:hAnsi="Arial" w:cs="Arial"/>
          <w:b/>
          <w:bCs/>
          <w:sz w:val="22"/>
          <w:szCs w:val="22"/>
          <w:lang w:val="es-CO"/>
        </w:rPr>
        <w:t xml:space="preserve">PRUEBAS DE </w:t>
      </w:r>
      <w:r w:rsidR="004D4B85" w:rsidRPr="00C03675">
        <w:rPr>
          <w:rFonts w:ascii="Arial" w:hAnsi="Arial" w:cs="Arial"/>
          <w:b/>
          <w:bCs/>
          <w:sz w:val="22"/>
          <w:szCs w:val="22"/>
          <w:lang w:val="es-CO"/>
        </w:rPr>
        <w:t>OFICIO</w:t>
      </w:r>
    </w:p>
    <w:p w14:paraId="48652917" w14:textId="6FC9D0AA" w:rsidR="004D4B85" w:rsidRPr="00C03675" w:rsidRDefault="00C03675" w:rsidP="00C03675">
      <w:pPr>
        <w:pStyle w:val="Prrafodelista"/>
        <w:numPr>
          <w:ilvl w:val="0"/>
          <w:numId w:val="23"/>
        </w:numPr>
        <w:rPr>
          <w:rFonts w:cs="Arial"/>
          <w:szCs w:val="22"/>
          <w:lang w:val="es-CO"/>
        </w:rPr>
      </w:pPr>
      <w:r w:rsidRPr="00C03675">
        <w:rPr>
          <w:rFonts w:cs="Arial"/>
          <w:szCs w:val="22"/>
          <w:lang w:val="es-CO"/>
        </w:rPr>
        <w:t xml:space="preserve">CITAR A </w:t>
      </w:r>
      <w:r w:rsidR="004D4B85" w:rsidRPr="00C03675">
        <w:rPr>
          <w:rFonts w:cs="Arial"/>
          <w:szCs w:val="22"/>
          <w:lang w:val="es-CO"/>
        </w:rPr>
        <w:t xml:space="preserve">DANIEL GARZÓN SANCHEZ </w:t>
      </w:r>
      <w:r w:rsidRPr="00C03675">
        <w:rPr>
          <w:rFonts w:cs="Arial"/>
          <w:szCs w:val="22"/>
          <w:lang w:val="es-CO"/>
        </w:rPr>
        <w:t xml:space="preserve">QUIEN ERA EL </w:t>
      </w:r>
      <w:r w:rsidR="004D4B85" w:rsidRPr="00C03675">
        <w:rPr>
          <w:rFonts w:cs="Arial"/>
          <w:szCs w:val="22"/>
          <w:lang w:val="es-CO"/>
        </w:rPr>
        <w:t>CONDUCTOR DEL CAMIÓN.</w:t>
      </w:r>
    </w:p>
    <w:p w14:paraId="5E494C52" w14:textId="155E36CA" w:rsidR="004D4B85" w:rsidRPr="00C03675" w:rsidRDefault="004D4B85" w:rsidP="00C03675">
      <w:pPr>
        <w:pStyle w:val="Prrafodelista"/>
        <w:numPr>
          <w:ilvl w:val="0"/>
          <w:numId w:val="23"/>
        </w:numPr>
        <w:rPr>
          <w:rFonts w:cs="Arial"/>
          <w:szCs w:val="22"/>
          <w:lang w:val="es-CO"/>
        </w:rPr>
      </w:pPr>
      <w:r w:rsidRPr="00C03675">
        <w:rPr>
          <w:rFonts w:cs="Arial"/>
          <w:szCs w:val="22"/>
          <w:lang w:val="es-CO"/>
        </w:rPr>
        <w:t>FISCALIA PARA QUE INFORME SOBRE LA INVESTIGACIÓN</w:t>
      </w:r>
      <w:r w:rsidR="00C03675" w:rsidRPr="00C03675">
        <w:rPr>
          <w:rFonts w:cs="Arial"/>
          <w:szCs w:val="22"/>
          <w:lang w:val="es-CO"/>
        </w:rPr>
        <w:t xml:space="preserve"> LLEVADA A CABO</w:t>
      </w:r>
    </w:p>
    <w:p w14:paraId="36D9198E" w14:textId="14396852" w:rsidR="004D4B85" w:rsidRPr="00C03675" w:rsidRDefault="009F3F02" w:rsidP="00C03675">
      <w:pPr>
        <w:pStyle w:val="Prrafodelista"/>
        <w:numPr>
          <w:ilvl w:val="0"/>
          <w:numId w:val="23"/>
        </w:numPr>
        <w:rPr>
          <w:rFonts w:cs="Arial"/>
          <w:szCs w:val="22"/>
          <w:lang w:val="es-CO"/>
        </w:rPr>
      </w:pPr>
      <w:r w:rsidRPr="00C03675">
        <w:rPr>
          <w:rFonts w:cs="Arial"/>
          <w:szCs w:val="22"/>
          <w:lang w:val="es-CO"/>
        </w:rPr>
        <w:t>BANCOLOMBIA CERTIFIQ</w:t>
      </w:r>
      <w:r w:rsidR="00C03675" w:rsidRPr="00C03675">
        <w:rPr>
          <w:rFonts w:cs="Arial"/>
          <w:szCs w:val="22"/>
          <w:lang w:val="es-CO"/>
        </w:rPr>
        <w:t>UE LA</w:t>
      </w:r>
      <w:r w:rsidRPr="00C03675">
        <w:rPr>
          <w:rFonts w:cs="Arial"/>
          <w:szCs w:val="22"/>
          <w:lang w:val="es-CO"/>
        </w:rPr>
        <w:t xml:space="preserve"> EXISTENCIA DEL CREDITO Y LA EXISTENCIA DE POLIZA, ESTADO DE LA DEUDA</w:t>
      </w:r>
      <w:r w:rsidR="00C03675" w:rsidRPr="00C03675">
        <w:rPr>
          <w:rFonts w:cs="Arial"/>
          <w:szCs w:val="22"/>
          <w:lang w:val="es-CO"/>
        </w:rPr>
        <w:t>-RESPECTO AL VEHICULO DE ALEXANDRAPRADA</w:t>
      </w:r>
    </w:p>
    <w:p w14:paraId="422DA6DE" w14:textId="554714BB" w:rsidR="009F3F02" w:rsidRPr="00C03675" w:rsidRDefault="009F3F02" w:rsidP="00C03675">
      <w:pPr>
        <w:pStyle w:val="Prrafodelista"/>
        <w:numPr>
          <w:ilvl w:val="0"/>
          <w:numId w:val="23"/>
        </w:numPr>
        <w:rPr>
          <w:rFonts w:cs="Arial"/>
          <w:szCs w:val="22"/>
          <w:lang w:val="es-CO"/>
        </w:rPr>
      </w:pPr>
      <w:r w:rsidRPr="00C03675">
        <w:rPr>
          <w:rFonts w:cs="Arial"/>
          <w:szCs w:val="22"/>
          <w:lang w:val="es-CO"/>
        </w:rPr>
        <w:t xml:space="preserve">SURAMERICANA CONSTANCIA SI TIENE SEGURO Y SI HAY RECLAMACIONES, PAGOS, OBJECIONES. </w:t>
      </w:r>
    </w:p>
    <w:p w14:paraId="68E0645C" w14:textId="4D4893A6" w:rsidR="009F3F02" w:rsidRPr="00C03675" w:rsidRDefault="009F3F02" w:rsidP="00C03675">
      <w:pPr>
        <w:pStyle w:val="Prrafodelista"/>
        <w:numPr>
          <w:ilvl w:val="0"/>
          <w:numId w:val="23"/>
        </w:numPr>
        <w:rPr>
          <w:rFonts w:cs="Arial"/>
          <w:szCs w:val="22"/>
          <w:lang w:val="es-CO"/>
        </w:rPr>
      </w:pPr>
      <w:r w:rsidRPr="00C03675">
        <w:rPr>
          <w:rFonts w:cs="Arial"/>
          <w:szCs w:val="22"/>
          <w:lang w:val="es-CO"/>
        </w:rPr>
        <w:t>SANITAS- DIGA SI PAGÓ INCAPACIDADES</w:t>
      </w:r>
    </w:p>
    <w:p w14:paraId="047770FE" w14:textId="78EDD01F" w:rsidR="009F3F02" w:rsidRPr="00C03675" w:rsidRDefault="009F3F02" w:rsidP="00C03675">
      <w:pPr>
        <w:pStyle w:val="Prrafodelista"/>
        <w:numPr>
          <w:ilvl w:val="0"/>
          <w:numId w:val="23"/>
        </w:numPr>
        <w:rPr>
          <w:rFonts w:cs="Arial"/>
          <w:szCs w:val="22"/>
          <w:lang w:val="es-CO"/>
        </w:rPr>
      </w:pPr>
      <w:r w:rsidRPr="00C03675">
        <w:rPr>
          <w:rFonts w:cs="Arial"/>
          <w:szCs w:val="22"/>
          <w:lang w:val="es-CO"/>
        </w:rPr>
        <w:t>JUZADO 11 DE PEQUEÑAS CAUSAS EXISTENCIA Y ESTADO DEL PROCESO.</w:t>
      </w:r>
    </w:p>
    <w:p w14:paraId="42EF37C1" w14:textId="639E389C" w:rsidR="009F3F02" w:rsidRPr="00C03675" w:rsidRDefault="00C03675" w:rsidP="00C03675">
      <w:pPr>
        <w:pStyle w:val="Prrafodelista"/>
        <w:numPr>
          <w:ilvl w:val="0"/>
          <w:numId w:val="23"/>
        </w:numPr>
        <w:rPr>
          <w:rFonts w:cs="Arial"/>
          <w:szCs w:val="22"/>
          <w:lang w:val="es-CO"/>
        </w:rPr>
      </w:pPr>
      <w:r w:rsidRPr="00C03675">
        <w:rPr>
          <w:rFonts w:cs="Arial"/>
          <w:szCs w:val="22"/>
          <w:lang w:val="es-CO"/>
        </w:rPr>
        <w:t xml:space="preserve">SE LIBRARA OFICIO PARA QUE EL </w:t>
      </w:r>
      <w:r w:rsidR="009F3F02" w:rsidRPr="00C03675">
        <w:rPr>
          <w:rFonts w:cs="Arial"/>
          <w:szCs w:val="22"/>
          <w:lang w:val="es-CO"/>
        </w:rPr>
        <w:t xml:space="preserve">DEMANDANTE </w:t>
      </w:r>
      <w:r w:rsidRPr="00C03675">
        <w:rPr>
          <w:rFonts w:cs="Arial"/>
          <w:szCs w:val="22"/>
          <w:lang w:val="es-CO"/>
        </w:rPr>
        <w:t>SEA EVALUADO POR LA JUNTA DE CALIFICACIÓN O MEDICO LABORAL Y APORTE DICTAMEN</w:t>
      </w:r>
      <w:r w:rsidR="009F3F02" w:rsidRPr="00C03675">
        <w:rPr>
          <w:rFonts w:cs="Arial"/>
          <w:szCs w:val="22"/>
          <w:lang w:val="es-CO"/>
        </w:rPr>
        <w:t xml:space="preserve"> DE PERDIDA DE CAPACIDAD LABORAL DEFINITIVO</w:t>
      </w:r>
      <w:r w:rsidRPr="00C03675">
        <w:rPr>
          <w:rFonts w:cs="Arial"/>
          <w:szCs w:val="22"/>
          <w:lang w:val="es-CO"/>
        </w:rPr>
        <w:t xml:space="preserve"> QUE CONTEMPLE LA </w:t>
      </w:r>
      <w:r w:rsidR="009F3F02" w:rsidRPr="00C03675">
        <w:rPr>
          <w:rFonts w:cs="Arial"/>
          <w:szCs w:val="22"/>
          <w:lang w:val="es-CO"/>
        </w:rPr>
        <w:t>HC</w:t>
      </w:r>
      <w:r w:rsidRPr="00C03675">
        <w:rPr>
          <w:rFonts w:cs="Arial"/>
          <w:szCs w:val="22"/>
          <w:lang w:val="es-CO"/>
        </w:rPr>
        <w:t xml:space="preserve"> </w:t>
      </w:r>
      <w:r w:rsidR="009F3F02" w:rsidRPr="00C03675">
        <w:rPr>
          <w:rFonts w:cs="Arial"/>
          <w:szCs w:val="22"/>
          <w:lang w:val="es-CO"/>
        </w:rPr>
        <w:t>COMPLETA</w:t>
      </w:r>
      <w:r w:rsidRPr="00C03675">
        <w:rPr>
          <w:rFonts w:cs="Arial"/>
          <w:szCs w:val="22"/>
          <w:lang w:val="es-CO"/>
        </w:rPr>
        <w:t>.</w:t>
      </w:r>
    </w:p>
    <w:p w14:paraId="53D69FD2" w14:textId="77777777" w:rsidR="003D1FED" w:rsidRPr="00C03675" w:rsidRDefault="003D1FED" w:rsidP="00C03675">
      <w:pPr>
        <w:jc w:val="both"/>
        <w:rPr>
          <w:rFonts w:ascii="Arial" w:hAnsi="Arial" w:cs="Arial"/>
          <w:sz w:val="22"/>
          <w:szCs w:val="22"/>
          <w:lang w:val="es-CO"/>
        </w:rPr>
      </w:pPr>
    </w:p>
    <w:p w14:paraId="4B8E9BC0" w14:textId="77777777" w:rsidR="003D1FED" w:rsidRPr="00C03675" w:rsidRDefault="003D1FED" w:rsidP="00C03675">
      <w:pPr>
        <w:jc w:val="both"/>
        <w:rPr>
          <w:rFonts w:ascii="Arial" w:hAnsi="Arial" w:cs="Arial"/>
          <w:sz w:val="22"/>
          <w:szCs w:val="22"/>
          <w:lang w:val="es-CO"/>
        </w:rPr>
      </w:pPr>
    </w:p>
    <w:p w14:paraId="21F033B2" w14:textId="325D09BD" w:rsidR="003D1FED" w:rsidRPr="00C03675" w:rsidRDefault="000C7EF1" w:rsidP="00C03675">
      <w:pPr>
        <w:jc w:val="both"/>
        <w:rPr>
          <w:rFonts w:ascii="Arial" w:hAnsi="Arial" w:cs="Arial"/>
          <w:sz w:val="22"/>
          <w:szCs w:val="22"/>
          <w:lang w:val="es-CO"/>
        </w:rPr>
      </w:pPr>
      <w:r w:rsidRPr="00C03675">
        <w:rPr>
          <w:rFonts w:ascii="Arial" w:hAnsi="Arial" w:cs="Arial"/>
          <w:sz w:val="22"/>
          <w:szCs w:val="22"/>
          <w:highlight w:val="yellow"/>
          <w:lang w:val="es-CO"/>
        </w:rPr>
        <w:t>FECHA PARA AUDIENCIA DE INSTRUCCIÓN Y JUZGAMIENTO PARA EL 16 D</w:t>
      </w:r>
      <w:r w:rsidR="00C03675" w:rsidRPr="00C03675">
        <w:rPr>
          <w:rFonts w:ascii="Arial" w:hAnsi="Arial" w:cs="Arial"/>
          <w:sz w:val="22"/>
          <w:szCs w:val="22"/>
          <w:highlight w:val="yellow"/>
          <w:lang w:val="es-CO"/>
        </w:rPr>
        <w:t xml:space="preserve">E </w:t>
      </w:r>
      <w:r w:rsidRPr="00C03675">
        <w:rPr>
          <w:rFonts w:ascii="Arial" w:hAnsi="Arial" w:cs="Arial"/>
          <w:sz w:val="22"/>
          <w:szCs w:val="22"/>
          <w:highlight w:val="yellow"/>
          <w:lang w:val="es-CO"/>
        </w:rPr>
        <w:t xml:space="preserve">MAYO </w:t>
      </w:r>
      <w:r w:rsidR="00C03675">
        <w:rPr>
          <w:rFonts w:ascii="Arial" w:hAnsi="Arial" w:cs="Arial"/>
          <w:sz w:val="22"/>
          <w:szCs w:val="22"/>
          <w:highlight w:val="yellow"/>
          <w:lang w:val="es-CO"/>
        </w:rPr>
        <w:t xml:space="preserve">2024 </w:t>
      </w:r>
      <w:r w:rsidRPr="00C03675">
        <w:rPr>
          <w:rFonts w:ascii="Arial" w:hAnsi="Arial" w:cs="Arial"/>
          <w:sz w:val="22"/>
          <w:szCs w:val="22"/>
          <w:highlight w:val="yellow"/>
          <w:lang w:val="es-CO"/>
        </w:rPr>
        <w:t>A PARTIR DE LAS 8:30 AM</w:t>
      </w:r>
      <w:r w:rsidRPr="00C03675">
        <w:rPr>
          <w:rFonts w:ascii="Arial" w:hAnsi="Arial" w:cs="Arial"/>
          <w:sz w:val="22"/>
          <w:szCs w:val="22"/>
          <w:lang w:val="es-CO"/>
        </w:rPr>
        <w:t xml:space="preserve"> </w:t>
      </w:r>
    </w:p>
    <w:p w14:paraId="52D1E55B" w14:textId="77777777" w:rsidR="00C03675" w:rsidRPr="00C03675" w:rsidRDefault="00C03675" w:rsidP="00C03675">
      <w:pPr>
        <w:jc w:val="both"/>
        <w:rPr>
          <w:rFonts w:ascii="Arial" w:hAnsi="Arial" w:cs="Arial"/>
          <w:sz w:val="22"/>
          <w:szCs w:val="22"/>
          <w:lang w:val="es-CO"/>
        </w:rPr>
      </w:pPr>
    </w:p>
    <w:p w14:paraId="737C8CCE" w14:textId="461E1991" w:rsidR="000C7EF1" w:rsidRPr="00C03675" w:rsidRDefault="000C7EF1" w:rsidP="00C03675">
      <w:pPr>
        <w:jc w:val="both"/>
        <w:rPr>
          <w:rFonts w:ascii="Arial" w:hAnsi="Arial" w:cs="Arial"/>
          <w:sz w:val="22"/>
          <w:szCs w:val="22"/>
          <w:lang w:val="es-CO"/>
        </w:rPr>
      </w:pPr>
      <w:r w:rsidRPr="00C03675">
        <w:rPr>
          <w:rFonts w:ascii="Arial" w:hAnsi="Arial" w:cs="Arial"/>
          <w:sz w:val="22"/>
          <w:szCs w:val="22"/>
          <w:lang w:val="es-CO"/>
        </w:rPr>
        <w:t xml:space="preserve">PRORROGA COMPETENCIA </w:t>
      </w:r>
      <w:r w:rsidR="00C03675" w:rsidRPr="00C03675">
        <w:rPr>
          <w:rFonts w:ascii="Arial" w:hAnsi="Arial" w:cs="Arial"/>
          <w:sz w:val="22"/>
          <w:szCs w:val="22"/>
          <w:lang w:val="es-CO"/>
        </w:rPr>
        <w:t>POR</w:t>
      </w:r>
      <w:r w:rsidRPr="00C03675">
        <w:rPr>
          <w:rFonts w:ascii="Arial" w:hAnsi="Arial" w:cs="Arial"/>
          <w:sz w:val="22"/>
          <w:szCs w:val="22"/>
          <w:lang w:val="es-CO"/>
        </w:rPr>
        <w:t xml:space="preserve"> 6 MESES PARA </w:t>
      </w:r>
      <w:r w:rsidR="00C03675" w:rsidRPr="00C03675">
        <w:rPr>
          <w:rFonts w:ascii="Arial" w:hAnsi="Arial" w:cs="Arial"/>
          <w:sz w:val="22"/>
          <w:szCs w:val="22"/>
          <w:lang w:val="es-CO"/>
        </w:rPr>
        <w:t>PROFERIR SENTENCIA</w:t>
      </w:r>
    </w:p>
    <w:p w14:paraId="5BA0BFD5" w14:textId="77777777" w:rsidR="000C7EF1" w:rsidRDefault="000C7EF1" w:rsidP="00BD7665">
      <w:pPr>
        <w:rPr>
          <w:rFonts w:ascii="Arial" w:hAnsi="Arial" w:cs="Arial"/>
          <w:sz w:val="22"/>
          <w:szCs w:val="22"/>
          <w:lang w:val="es-CO"/>
        </w:rPr>
      </w:pPr>
    </w:p>
    <w:p w14:paraId="01049376" w14:textId="77777777" w:rsidR="00015588" w:rsidRDefault="00015588" w:rsidP="00BD7665">
      <w:pPr>
        <w:rPr>
          <w:rFonts w:ascii="Arial" w:hAnsi="Arial" w:cs="Arial"/>
          <w:sz w:val="22"/>
          <w:szCs w:val="22"/>
          <w:lang w:val="es-CO"/>
        </w:rPr>
      </w:pPr>
    </w:p>
    <w:p w14:paraId="4FD41D67" w14:textId="21BAA074" w:rsidR="00015588" w:rsidRDefault="00015588" w:rsidP="00015588">
      <w:pPr>
        <w:jc w:val="both"/>
        <w:rPr>
          <w:rFonts w:ascii="Arial" w:hAnsi="Arial" w:cs="Arial"/>
          <w:sz w:val="22"/>
          <w:szCs w:val="22"/>
          <w:lang w:val="es-CO"/>
        </w:rPr>
      </w:pPr>
      <w:r>
        <w:rPr>
          <w:rFonts w:ascii="Arial" w:hAnsi="Arial" w:cs="Arial"/>
          <w:sz w:val="22"/>
          <w:szCs w:val="22"/>
          <w:lang w:val="es-CO"/>
        </w:rPr>
        <w:t xml:space="preserve">NOTAS: Después de las declaraciones de parte queda el interrogante de saber si el vehículo dela demandante tenía seguro y si le han pagado por el daño. Esto tendría que esclarecerse antes de pensar en intentar la conciliación porque podría haber operado una subrogación a favor de la aseguradora. Pendiente que se ponga en conocimiento la respuesta a los oficios. Pendiente tambien que se ponga en conocimiento el dictamen de PCL que se ordenó y de ser el caso solicitar la contradicción. </w:t>
      </w:r>
    </w:p>
    <w:p w14:paraId="7BDE0DED" w14:textId="77777777" w:rsidR="00015588" w:rsidRDefault="00015588" w:rsidP="00BD7665">
      <w:pPr>
        <w:rPr>
          <w:rFonts w:ascii="Arial" w:hAnsi="Arial" w:cs="Arial"/>
          <w:sz w:val="22"/>
          <w:szCs w:val="22"/>
          <w:lang w:val="es-CO"/>
        </w:rPr>
      </w:pPr>
    </w:p>
    <w:p w14:paraId="07FD6549" w14:textId="063BE844" w:rsidR="00C03675" w:rsidRDefault="00C03675" w:rsidP="00BD7665">
      <w:pPr>
        <w:rPr>
          <w:rFonts w:ascii="Arial" w:hAnsi="Arial" w:cs="Arial"/>
          <w:sz w:val="22"/>
          <w:szCs w:val="22"/>
          <w:lang w:val="es-CO"/>
        </w:rPr>
      </w:pPr>
      <w:r>
        <w:rPr>
          <w:rFonts w:ascii="Arial" w:hAnsi="Arial" w:cs="Arial"/>
          <w:sz w:val="22"/>
          <w:szCs w:val="22"/>
          <w:lang w:val="es-CO"/>
        </w:rPr>
        <w:t xml:space="preserve">TIEMPO EMPLEADO </w:t>
      </w:r>
    </w:p>
    <w:p w14:paraId="0D1DEE73" w14:textId="56123F77" w:rsidR="00C03675" w:rsidRDefault="00C03675" w:rsidP="00BD7665">
      <w:pPr>
        <w:rPr>
          <w:rFonts w:ascii="Arial" w:hAnsi="Arial" w:cs="Arial"/>
          <w:sz w:val="22"/>
          <w:szCs w:val="22"/>
          <w:lang w:val="es-CO"/>
        </w:rPr>
      </w:pPr>
      <w:r>
        <w:rPr>
          <w:rFonts w:ascii="Arial" w:hAnsi="Arial" w:cs="Arial"/>
          <w:sz w:val="22"/>
          <w:szCs w:val="22"/>
          <w:lang w:val="es-CO"/>
        </w:rPr>
        <w:t>5 HORAS PREPARACIÓN</w:t>
      </w:r>
    </w:p>
    <w:p w14:paraId="108CD3A5" w14:textId="074B13B7" w:rsidR="00C03675" w:rsidRPr="00C03675" w:rsidRDefault="00C03675" w:rsidP="00BD7665">
      <w:pPr>
        <w:rPr>
          <w:rFonts w:ascii="Arial" w:hAnsi="Arial" w:cs="Arial"/>
          <w:sz w:val="22"/>
          <w:szCs w:val="22"/>
          <w:lang w:val="es-CO"/>
        </w:rPr>
      </w:pPr>
      <w:r>
        <w:rPr>
          <w:rFonts w:ascii="Arial" w:hAnsi="Arial" w:cs="Arial"/>
          <w:sz w:val="22"/>
          <w:szCs w:val="22"/>
          <w:lang w:val="es-CO"/>
        </w:rPr>
        <w:t xml:space="preserve">6,5 HORAS AUDIENCIA (8:30 AM -3:00PM) </w:t>
      </w:r>
    </w:p>
    <w:p w14:paraId="3E992079" w14:textId="77777777" w:rsidR="000C7EF1" w:rsidRPr="00C03675" w:rsidRDefault="000C7EF1" w:rsidP="00BD7665">
      <w:pPr>
        <w:rPr>
          <w:rFonts w:ascii="Arial" w:hAnsi="Arial" w:cs="Arial"/>
          <w:sz w:val="22"/>
          <w:szCs w:val="22"/>
          <w:lang w:val="es-CO"/>
        </w:rPr>
      </w:pPr>
    </w:p>
    <w:p w14:paraId="1BFEE871" w14:textId="77777777" w:rsidR="000C7EF1" w:rsidRPr="00C03675" w:rsidRDefault="000C7EF1" w:rsidP="00BD7665">
      <w:pPr>
        <w:rPr>
          <w:rFonts w:ascii="Arial" w:hAnsi="Arial" w:cs="Arial"/>
          <w:sz w:val="22"/>
          <w:szCs w:val="22"/>
          <w:lang w:val="es-CO"/>
        </w:rPr>
      </w:pPr>
    </w:p>
    <w:sectPr w:rsidR="000C7EF1" w:rsidRPr="00C03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0F5E9F"/>
    <w:multiLevelType w:val="hybridMultilevel"/>
    <w:tmpl w:val="CCE4C418"/>
    <w:lvl w:ilvl="0" w:tplc="FB8CD952">
      <w:start w:val="5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F48BA"/>
    <w:multiLevelType w:val="hybridMultilevel"/>
    <w:tmpl w:val="932EE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641AF"/>
    <w:multiLevelType w:val="hybridMultilevel"/>
    <w:tmpl w:val="E81E7626"/>
    <w:lvl w:ilvl="0" w:tplc="2AF6868A">
      <w:start w:val="5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2B4ADA"/>
    <w:multiLevelType w:val="hybridMultilevel"/>
    <w:tmpl w:val="B8B2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8F75AB"/>
    <w:multiLevelType w:val="hybridMultilevel"/>
    <w:tmpl w:val="EFE4B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5D711F"/>
    <w:multiLevelType w:val="hybridMultilevel"/>
    <w:tmpl w:val="EFAC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0"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BCB72EE"/>
    <w:multiLevelType w:val="hybridMultilevel"/>
    <w:tmpl w:val="AD2C2282"/>
    <w:lvl w:ilvl="0" w:tplc="1D12B9BA">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C84D2C"/>
    <w:multiLevelType w:val="hybridMultilevel"/>
    <w:tmpl w:val="ACFE1C78"/>
    <w:lvl w:ilvl="0" w:tplc="2CC4C554">
      <w:start w:val="5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3D4D55"/>
    <w:multiLevelType w:val="hybridMultilevel"/>
    <w:tmpl w:val="FEE8A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FD0C2D"/>
    <w:multiLevelType w:val="hybridMultilevel"/>
    <w:tmpl w:val="683C5F9C"/>
    <w:lvl w:ilvl="0" w:tplc="650254BE">
      <w:start w:val="5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9"/>
  </w:num>
  <w:num w:numId="2" w16cid:durableId="2060400826">
    <w:abstractNumId w:val="10"/>
  </w:num>
  <w:num w:numId="3" w16cid:durableId="1173495706">
    <w:abstractNumId w:val="5"/>
  </w:num>
  <w:num w:numId="4" w16cid:durableId="1673604228">
    <w:abstractNumId w:val="18"/>
  </w:num>
  <w:num w:numId="5" w16cid:durableId="1291857634">
    <w:abstractNumId w:val="16"/>
  </w:num>
  <w:num w:numId="6" w16cid:durableId="543905807">
    <w:abstractNumId w:val="16"/>
  </w:num>
  <w:num w:numId="7" w16cid:durableId="451361436">
    <w:abstractNumId w:val="0"/>
  </w:num>
  <w:num w:numId="8" w16cid:durableId="899752628">
    <w:abstractNumId w:val="13"/>
  </w:num>
  <w:num w:numId="9" w16cid:durableId="106657062">
    <w:abstractNumId w:val="9"/>
  </w:num>
  <w:num w:numId="10" w16cid:durableId="2129932595">
    <w:abstractNumId w:val="7"/>
  </w:num>
  <w:num w:numId="11" w16cid:durableId="926229373">
    <w:abstractNumId w:val="12"/>
  </w:num>
  <w:num w:numId="12" w16cid:durableId="1528176900">
    <w:abstractNumId w:val="12"/>
  </w:num>
  <w:num w:numId="13" w16cid:durableId="2120295164">
    <w:abstractNumId w:val="20"/>
  </w:num>
  <w:num w:numId="14" w16cid:durableId="318459200">
    <w:abstractNumId w:val="15"/>
  </w:num>
  <w:num w:numId="15" w16cid:durableId="1357542686">
    <w:abstractNumId w:val="11"/>
  </w:num>
  <w:num w:numId="16" w16cid:durableId="331370851">
    <w:abstractNumId w:val="4"/>
  </w:num>
  <w:num w:numId="17" w16cid:durableId="1159463919">
    <w:abstractNumId w:val="2"/>
  </w:num>
  <w:num w:numId="18" w16cid:durableId="900870575">
    <w:abstractNumId w:val="8"/>
  </w:num>
  <w:num w:numId="19" w16cid:durableId="1031804849">
    <w:abstractNumId w:val="14"/>
  </w:num>
  <w:num w:numId="20" w16cid:durableId="1674332778">
    <w:abstractNumId w:val="3"/>
  </w:num>
  <w:num w:numId="21" w16cid:durableId="1277177075">
    <w:abstractNumId w:val="17"/>
  </w:num>
  <w:num w:numId="22" w16cid:durableId="333581238">
    <w:abstractNumId w:val="1"/>
  </w:num>
  <w:num w:numId="23" w16cid:durableId="1476798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CC"/>
    <w:rsid w:val="00015588"/>
    <w:rsid w:val="000522AB"/>
    <w:rsid w:val="00056EE0"/>
    <w:rsid w:val="000C1301"/>
    <w:rsid w:val="000C7EF1"/>
    <w:rsid w:val="00126121"/>
    <w:rsid w:val="00162CF9"/>
    <w:rsid w:val="001831CC"/>
    <w:rsid w:val="00196F12"/>
    <w:rsid w:val="001A7FE8"/>
    <w:rsid w:val="001D1D37"/>
    <w:rsid w:val="001D5AA7"/>
    <w:rsid w:val="001E2CD5"/>
    <w:rsid w:val="001F1A2E"/>
    <w:rsid w:val="001F51AC"/>
    <w:rsid w:val="002651E4"/>
    <w:rsid w:val="00281ABA"/>
    <w:rsid w:val="003510BC"/>
    <w:rsid w:val="0035738E"/>
    <w:rsid w:val="00376FA5"/>
    <w:rsid w:val="00377046"/>
    <w:rsid w:val="00383A7C"/>
    <w:rsid w:val="003C10D8"/>
    <w:rsid w:val="003C132D"/>
    <w:rsid w:val="003D1FED"/>
    <w:rsid w:val="00400C68"/>
    <w:rsid w:val="00483B31"/>
    <w:rsid w:val="004B16B1"/>
    <w:rsid w:val="004B3E21"/>
    <w:rsid w:val="004D010D"/>
    <w:rsid w:val="004D4B85"/>
    <w:rsid w:val="00521CB6"/>
    <w:rsid w:val="0057405B"/>
    <w:rsid w:val="00575AD9"/>
    <w:rsid w:val="005800F1"/>
    <w:rsid w:val="005A11A4"/>
    <w:rsid w:val="005D130D"/>
    <w:rsid w:val="00614304"/>
    <w:rsid w:val="006242E4"/>
    <w:rsid w:val="006A1276"/>
    <w:rsid w:val="007167F8"/>
    <w:rsid w:val="00733260"/>
    <w:rsid w:val="0084570A"/>
    <w:rsid w:val="0089553C"/>
    <w:rsid w:val="008B1DC8"/>
    <w:rsid w:val="0090115A"/>
    <w:rsid w:val="00946394"/>
    <w:rsid w:val="00953437"/>
    <w:rsid w:val="009555D4"/>
    <w:rsid w:val="00957714"/>
    <w:rsid w:val="009B4070"/>
    <w:rsid w:val="009B4473"/>
    <w:rsid w:val="009F3F02"/>
    <w:rsid w:val="00A1537D"/>
    <w:rsid w:val="00A545E8"/>
    <w:rsid w:val="00B43335"/>
    <w:rsid w:val="00B67DAB"/>
    <w:rsid w:val="00BB777E"/>
    <w:rsid w:val="00BD7665"/>
    <w:rsid w:val="00BE180D"/>
    <w:rsid w:val="00C03675"/>
    <w:rsid w:val="00CF1426"/>
    <w:rsid w:val="00D2457C"/>
    <w:rsid w:val="00D93B1C"/>
    <w:rsid w:val="00D957AE"/>
    <w:rsid w:val="00DA2376"/>
    <w:rsid w:val="00DB20C5"/>
    <w:rsid w:val="00E26317"/>
    <w:rsid w:val="00E5210E"/>
    <w:rsid w:val="00E545CC"/>
    <w:rsid w:val="00E96FF7"/>
    <w:rsid w:val="00F250D8"/>
    <w:rsid w:val="00FA5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F51B2D9"/>
  <w15:chartTrackingRefBased/>
  <w15:docId w15:val="{8AB805BD-7D0A-F04C-87FC-4FBD68AB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84570A"/>
    <w:pPr>
      <w:keepNext/>
      <w:keepLines/>
      <w:spacing w:before="240" w:line="360" w:lineRule="auto"/>
      <w:jc w:val="center"/>
      <w:outlineLvl w:val="0"/>
    </w:pPr>
    <w:rPr>
      <w:rFonts w:ascii="Arial" w:eastAsiaTheme="majorEastAsia" w:hAnsi="Arial" w:cstheme="majorBidi"/>
      <w:b/>
      <w:szCs w:val="32"/>
      <w:lang w:val="es-CO"/>
    </w:rPr>
  </w:style>
  <w:style w:type="paragraph" w:styleId="Ttulo2">
    <w:name w:val="heading 2"/>
    <w:basedOn w:val="Normal"/>
    <w:next w:val="Normal"/>
    <w:link w:val="Ttulo2Car"/>
    <w:autoRedefine/>
    <w:uiPriority w:val="9"/>
    <w:unhideWhenUsed/>
    <w:qFormat/>
    <w:rsid w:val="0084570A"/>
    <w:pPr>
      <w:keepNext/>
      <w:keepLines/>
      <w:spacing w:before="40" w:line="360" w:lineRule="auto"/>
      <w:jc w:val="both"/>
      <w:outlineLvl w:val="1"/>
    </w:pPr>
    <w:rPr>
      <w:rFonts w:ascii="Arial" w:eastAsiaTheme="majorEastAsia" w:hAnsi="Arial" w:cstheme="majorBidi"/>
      <w:szCs w:val="26"/>
      <w:lang w:val="es-CO"/>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0A"/>
    <w:rPr>
      <w:rFonts w:ascii="Arial" w:eastAsiaTheme="majorEastAsia" w:hAnsi="Arial" w:cstheme="majorBidi"/>
      <w:b/>
      <w:szCs w:val="32"/>
    </w:rPr>
  </w:style>
  <w:style w:type="character" w:customStyle="1" w:styleId="Ttulo2Car">
    <w:name w:val="Título 2 Car"/>
    <w:basedOn w:val="Fuentedeprrafopredeter"/>
    <w:link w:val="Ttulo2"/>
    <w:uiPriority w:val="9"/>
    <w:rsid w:val="0084570A"/>
    <w:rPr>
      <w:rFonts w:ascii="Arial" w:eastAsiaTheme="majorEastAsia" w:hAnsi="Arial" w:cstheme="majorBidi"/>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link w:val="PrrafodelistaCar"/>
    <w:autoRedefine/>
    <w:uiPriority w:val="34"/>
    <w:qFormat/>
    <w:rsid w:val="001831CC"/>
    <w:pPr>
      <w:numPr>
        <w:numId w:val="15"/>
      </w:numPr>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1831CC"/>
    <w:rPr>
      <w:rFonts w:ascii="Arial" w:eastAsiaTheme="minorEastAsia" w:hAnsi="Arial"/>
      <w:bCs/>
      <w:kern w:val="0"/>
      <w:sz w:val="22"/>
      <w:lang w:val="es-ES_tradnl" w:eastAsia="es-ES"/>
      <w14:ligatures w14:val="none"/>
    </w:rPr>
  </w:style>
  <w:style w:type="character" w:styleId="Hipervnculo">
    <w:name w:val="Hyperlink"/>
    <w:basedOn w:val="Fuentedeprrafopredeter"/>
    <w:uiPriority w:val="99"/>
    <w:unhideWhenUsed/>
    <w:rsid w:val="0090115A"/>
    <w:rPr>
      <w:color w:val="0563C1" w:themeColor="hyperlink"/>
      <w:u w:val="single"/>
    </w:rPr>
  </w:style>
  <w:style w:type="character" w:styleId="Mencinsinresolver">
    <w:name w:val="Unresolved Mention"/>
    <w:basedOn w:val="Fuentedeprrafopredeter"/>
    <w:uiPriority w:val="99"/>
    <w:semiHidden/>
    <w:unhideWhenUsed/>
    <w:rsid w:val="0090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3457">
      <w:bodyDiv w:val="1"/>
      <w:marLeft w:val="0"/>
      <w:marRight w:val="0"/>
      <w:marTop w:val="0"/>
      <w:marBottom w:val="0"/>
      <w:divBdr>
        <w:top w:val="none" w:sz="0" w:space="0" w:color="auto"/>
        <w:left w:val="none" w:sz="0" w:space="0" w:color="auto"/>
        <w:bottom w:val="none" w:sz="0" w:space="0" w:color="auto"/>
        <w:right w:val="none" w:sz="0" w:space="0" w:color="auto"/>
      </w:divBdr>
    </w:div>
    <w:div w:id="408842676">
      <w:bodyDiv w:val="1"/>
      <w:marLeft w:val="0"/>
      <w:marRight w:val="0"/>
      <w:marTop w:val="0"/>
      <w:marBottom w:val="0"/>
      <w:divBdr>
        <w:top w:val="none" w:sz="0" w:space="0" w:color="auto"/>
        <w:left w:val="none" w:sz="0" w:space="0" w:color="auto"/>
        <w:bottom w:val="none" w:sz="0" w:space="0" w:color="auto"/>
        <w:right w:val="none" w:sz="0" w:space="0" w:color="auto"/>
      </w:divBdr>
    </w:div>
    <w:div w:id="427191964">
      <w:bodyDiv w:val="1"/>
      <w:marLeft w:val="0"/>
      <w:marRight w:val="0"/>
      <w:marTop w:val="0"/>
      <w:marBottom w:val="0"/>
      <w:divBdr>
        <w:top w:val="none" w:sz="0" w:space="0" w:color="auto"/>
        <w:left w:val="none" w:sz="0" w:space="0" w:color="auto"/>
        <w:bottom w:val="none" w:sz="0" w:space="0" w:color="auto"/>
        <w:right w:val="none" w:sz="0" w:space="0" w:color="auto"/>
      </w:divBdr>
      <w:divsChild>
        <w:div w:id="614287145">
          <w:marLeft w:val="0"/>
          <w:marRight w:val="0"/>
          <w:marTop w:val="0"/>
          <w:marBottom w:val="0"/>
          <w:divBdr>
            <w:top w:val="none" w:sz="0" w:space="0" w:color="auto"/>
            <w:left w:val="none" w:sz="0" w:space="0" w:color="auto"/>
            <w:bottom w:val="none" w:sz="0" w:space="0" w:color="auto"/>
            <w:right w:val="none" w:sz="0" w:space="0" w:color="auto"/>
          </w:divBdr>
        </w:div>
        <w:div w:id="26079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1694</Words>
  <Characters>9322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9</cp:revision>
  <dcterms:created xsi:type="dcterms:W3CDTF">2024-02-21T02:09:00Z</dcterms:created>
  <dcterms:modified xsi:type="dcterms:W3CDTF">2024-02-21T02:17:00Z</dcterms:modified>
</cp:coreProperties>
</file>