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1C" w:rsidRPr="00852F5E" w:rsidRDefault="00E41337" w:rsidP="009707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s-CO"/>
        </w:rPr>
      </w:pPr>
      <w:r w:rsidRPr="00852F5E">
        <w:rPr>
          <w:rFonts w:ascii="Times New Roman" w:eastAsia="Times New Roman" w:hAnsi="Times New Roman"/>
          <w:color w:val="222222"/>
          <w:sz w:val="24"/>
          <w:szCs w:val="24"/>
          <w:lang w:eastAsia="es-CO"/>
        </w:rPr>
        <w:t>Estimado</w:t>
      </w:r>
      <w:r w:rsidR="00EB6FA2" w:rsidRPr="00852F5E">
        <w:rPr>
          <w:rFonts w:ascii="Times New Roman" w:eastAsia="Times New Roman" w:hAnsi="Times New Roman"/>
          <w:color w:val="222222"/>
          <w:sz w:val="24"/>
          <w:szCs w:val="24"/>
          <w:lang w:eastAsia="es-CO"/>
        </w:rPr>
        <w:t xml:space="preserve"> Dr. </w:t>
      </w:r>
      <w:r w:rsidR="00852F5E" w:rsidRPr="00852F5E">
        <w:rPr>
          <w:rFonts w:ascii="Times New Roman" w:eastAsia="Times New Roman" w:hAnsi="Times New Roman"/>
          <w:color w:val="222222"/>
          <w:sz w:val="24"/>
          <w:szCs w:val="24"/>
          <w:lang w:eastAsia="es-CO"/>
        </w:rPr>
        <w:t>Miguel Tamayo</w:t>
      </w:r>
    </w:p>
    <w:p w:rsidR="0097071C" w:rsidRPr="00852F5E" w:rsidRDefault="0097071C" w:rsidP="009707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s-CO"/>
        </w:rPr>
      </w:pPr>
    </w:p>
    <w:p w:rsidR="0097071C" w:rsidRPr="00852F5E" w:rsidRDefault="0097071C" w:rsidP="009707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s-CO"/>
        </w:rPr>
      </w:pPr>
      <w:r w:rsidRPr="00852F5E">
        <w:rPr>
          <w:rFonts w:ascii="Times New Roman" w:eastAsia="Times New Roman" w:hAnsi="Times New Roman"/>
          <w:color w:val="222222"/>
          <w:sz w:val="24"/>
          <w:szCs w:val="24"/>
          <w:lang w:eastAsia="es-CO"/>
        </w:rPr>
        <w:t>Comedidamente remito la solicitud de antecedentes del proceso de la referencia:</w:t>
      </w:r>
    </w:p>
    <w:p w:rsidR="0097071C" w:rsidRPr="00852F5E" w:rsidRDefault="0097071C" w:rsidP="009707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s-CO"/>
        </w:rPr>
      </w:pPr>
      <w:r w:rsidRPr="00852F5E">
        <w:rPr>
          <w:rFonts w:ascii="Times New Roman" w:eastAsia="Times New Roman" w:hAnsi="Times New Roman"/>
          <w:color w:val="1F497D"/>
          <w:sz w:val="24"/>
          <w:szCs w:val="24"/>
          <w:lang w:eastAsia="es-CO"/>
        </w:rPr>
        <w:t> </w:t>
      </w:r>
    </w:p>
    <w:tbl>
      <w:tblPr>
        <w:tblW w:w="9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740"/>
      </w:tblGrid>
      <w:tr w:rsidR="0097071C" w:rsidRPr="00852F5E" w:rsidTr="00FC1FBF">
        <w:trPr>
          <w:trHeight w:val="630"/>
        </w:trPr>
        <w:tc>
          <w:tcPr>
            <w:tcW w:w="91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071C" w:rsidRPr="00852F5E" w:rsidRDefault="0097071C" w:rsidP="00970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es-CO"/>
              </w:rPr>
              <w:t>SOLICITUD ANTECEDENTES</w:t>
            </w:r>
          </w:p>
        </w:tc>
      </w:tr>
      <w:tr w:rsidR="0097071C" w:rsidRPr="00852F5E" w:rsidTr="00FC1FBF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97071C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PÓLIZA y RAMO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24769A" w:rsidP="00852F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RESPONSABILIDAD CIVIL</w:t>
            </w:r>
            <w:r w:rsidR="00FA7DE0" w:rsidRPr="00852F5E"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 xml:space="preserve"> </w:t>
            </w:r>
            <w:r w:rsidRPr="00852F5E"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EXTRACONTRACTUAL N°</w:t>
            </w:r>
            <w:r w:rsidR="004E604E" w:rsidRPr="004E604E"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2201219006213</w:t>
            </w:r>
          </w:p>
        </w:tc>
      </w:tr>
      <w:tr w:rsidR="0097071C" w:rsidRPr="00852F5E" w:rsidTr="00FC1FBF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97071C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RADICADO PROCESO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4E604E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4E604E"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76-111-33-33-002-2021-00202-00</w:t>
            </w:r>
          </w:p>
        </w:tc>
      </w:tr>
      <w:tr w:rsidR="0097071C" w:rsidRPr="00852F5E" w:rsidTr="00FC1FBF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97071C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JUZGADO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0F71D8" w:rsidP="002476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JUZGAD</w:t>
            </w:r>
            <w:r w:rsidR="004E604E"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O SEGUNDO ADMINISTRATIVO DE GUADALAJARA DE BUGA</w:t>
            </w:r>
          </w:p>
        </w:tc>
      </w:tr>
      <w:tr w:rsidR="0097071C" w:rsidRPr="00852F5E" w:rsidTr="00FC1FBF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97071C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DEMANDANTE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4E604E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ILBER HERNESTO NARVAEZ DIAZ Y OTROS</w:t>
            </w:r>
          </w:p>
        </w:tc>
      </w:tr>
      <w:tr w:rsidR="0097071C" w:rsidRPr="00852F5E" w:rsidTr="00FC1FBF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97071C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DEMANDADO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769A" w:rsidRPr="00852F5E" w:rsidRDefault="004E604E" w:rsidP="00852F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O"/>
              </w:rPr>
              <w:t>NACION- MINISTERIO DE TRANSPORTE; AGENCIA NACIONAL DE INFRAESTRUCTURA (ANI); INSTITUTO NACIONAL DE VIAS (INVIAS)</w:t>
            </w:r>
          </w:p>
        </w:tc>
      </w:tr>
      <w:tr w:rsidR="0097071C" w:rsidRPr="00852F5E" w:rsidTr="00FC1FBF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97071C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ASEGURADO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4E604E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INSTITUTO NACIONAL DE VIAS-INVIAS</w:t>
            </w:r>
          </w:p>
        </w:tc>
      </w:tr>
      <w:tr w:rsidR="006720CC" w:rsidRPr="00852F5E" w:rsidTr="00FC1FBF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0CC" w:rsidRPr="00852F5E" w:rsidRDefault="006720CC" w:rsidP="009707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MEDIO DE CONTROL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20CC" w:rsidRPr="00852F5E" w:rsidRDefault="0024769A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REPARACION DIRECTA</w:t>
            </w:r>
          </w:p>
        </w:tc>
      </w:tr>
      <w:tr w:rsidR="0097071C" w:rsidRPr="00852F5E" w:rsidTr="00FC1FBF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97071C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RESUMEN DE LOS HECHOS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4769A" w:rsidRPr="00852F5E" w:rsidRDefault="004E604E" w:rsidP="00852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El día 10 de agosto de 2019, el señor Ilber Hernesto Narváez Díaz, se movilizaba por la carretera que conduce del Municipio de Buga</w:t>
            </w:r>
            <w:r w:rsidR="006C5B21"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 xml:space="preserve"> (V),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 xml:space="preserve"> al Puerto de Buenaventura</w:t>
            </w:r>
            <w:r w:rsidR="00295122"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 xml:space="preserve"> (V)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 xml:space="preserve">, en inmediaciones del municipio de Yotoco (V) cuando sufrió un accidente de tránsito por el presunto mal estado de la vía y falta de iluminación, causándole graves lesiones. Por lo anterior, solicita el pago de los perjuicios materiales e inmateriales. </w:t>
            </w:r>
          </w:p>
        </w:tc>
      </w:tr>
      <w:tr w:rsidR="0097071C" w:rsidRPr="00852F5E" w:rsidTr="00FC1FBF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97071C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AMPARO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24769A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RESPONSABILIDAD CIVIL EXTRACONTRACTUAL</w:t>
            </w:r>
          </w:p>
        </w:tc>
      </w:tr>
      <w:tr w:rsidR="0097071C" w:rsidRPr="00852F5E" w:rsidTr="00FC1FBF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97071C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FECHA DE OCURRENCIA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4E604E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10 DE AGOSTO DE 2019</w:t>
            </w:r>
          </w:p>
        </w:tc>
      </w:tr>
      <w:tr w:rsidR="0097071C" w:rsidRPr="00852F5E" w:rsidTr="00FC1FBF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97071C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FECHA DE AVISO (FECHA DE RECIBI</w:t>
            </w:r>
            <w:r w:rsidR="00852F5E"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DO DE LA NOTIFICACION DE MAPFRE</w:t>
            </w:r>
            <w:r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4E604E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28 DE SEPTIEMBRE DE 2023</w:t>
            </w:r>
          </w:p>
        </w:tc>
      </w:tr>
      <w:tr w:rsidR="0097071C" w:rsidRPr="00852F5E" w:rsidTr="00FC1FBF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97071C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CIUDAD DE LOS HECHOS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4E604E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MUNICIPIO DE BUGA</w:t>
            </w:r>
          </w:p>
        </w:tc>
      </w:tr>
      <w:tr w:rsidR="0097071C" w:rsidRPr="00852F5E" w:rsidTr="00FC1FBF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24769A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A</w:t>
            </w:r>
            <w:r w:rsidR="00C23CCA"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BOG</w:t>
            </w:r>
            <w:r w:rsidR="00852F5E"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ADO MAPFRE</w:t>
            </w:r>
            <w:r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 xml:space="preserve"> </w:t>
            </w:r>
            <w:r w:rsidR="0097071C"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(ACTOR)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B359A5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CO"/>
              </w:rPr>
              <w:t>GUSTAVO ALBERTO HERRERA AVILA</w:t>
            </w:r>
          </w:p>
        </w:tc>
      </w:tr>
      <w:tr w:rsidR="0097071C" w:rsidRPr="00852F5E" w:rsidTr="00FC1FBF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97071C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 w:rsidRPr="00852F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CO"/>
              </w:rPr>
              <w:t>FECHA DE VENCIMIENTO PARA CONTESTAR LA DEMANDA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71C" w:rsidRPr="00852F5E" w:rsidRDefault="006C5B21" w:rsidP="00970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O"/>
              </w:rPr>
              <w:t>24 DE OCTUBRE DE 2023</w:t>
            </w:r>
            <w:bookmarkStart w:id="0" w:name="_GoBack"/>
            <w:bookmarkEnd w:id="0"/>
          </w:p>
        </w:tc>
      </w:tr>
    </w:tbl>
    <w:p w:rsidR="0097071C" w:rsidRPr="00852F5E" w:rsidRDefault="0097071C" w:rsidP="009707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s-CO"/>
        </w:rPr>
      </w:pPr>
      <w:r w:rsidRPr="00852F5E">
        <w:rPr>
          <w:rFonts w:ascii="Times New Roman" w:eastAsia="Times New Roman" w:hAnsi="Times New Roman"/>
          <w:color w:val="1F497D"/>
          <w:sz w:val="24"/>
          <w:szCs w:val="24"/>
          <w:lang w:eastAsia="es-CO"/>
        </w:rPr>
        <w:t> </w:t>
      </w:r>
    </w:p>
    <w:p w:rsidR="0097071C" w:rsidRPr="00852F5E" w:rsidRDefault="0097071C" w:rsidP="009707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s-CO"/>
        </w:rPr>
      </w:pPr>
      <w:r w:rsidRPr="00852F5E">
        <w:rPr>
          <w:rFonts w:ascii="Times New Roman" w:eastAsia="Times New Roman" w:hAnsi="Times New Roman"/>
          <w:color w:val="222222"/>
          <w:sz w:val="24"/>
          <w:szCs w:val="24"/>
          <w:lang w:eastAsia="es-CO"/>
        </w:rPr>
        <w:t>Quedo atenta a la póliza y a los antecedentes que la Compañía tenga sobre el particular.</w:t>
      </w:r>
    </w:p>
    <w:p w:rsidR="0097071C" w:rsidRPr="00852F5E" w:rsidRDefault="0097071C" w:rsidP="0097071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s-CO"/>
        </w:rPr>
      </w:pPr>
      <w:r w:rsidRPr="00852F5E">
        <w:rPr>
          <w:rFonts w:ascii="Times New Roman" w:eastAsia="Times New Roman" w:hAnsi="Times New Roman"/>
          <w:color w:val="222222"/>
          <w:sz w:val="24"/>
          <w:szCs w:val="24"/>
          <w:lang w:eastAsia="es-CO"/>
        </w:rPr>
        <w:t> </w:t>
      </w:r>
    </w:p>
    <w:p w:rsidR="00583B2F" w:rsidRPr="00852F5E" w:rsidRDefault="0097071C" w:rsidP="00B359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s-CO"/>
        </w:rPr>
      </w:pPr>
      <w:r w:rsidRPr="00852F5E">
        <w:rPr>
          <w:rFonts w:ascii="Times New Roman" w:eastAsia="Times New Roman" w:hAnsi="Times New Roman"/>
          <w:color w:val="222222"/>
          <w:sz w:val="24"/>
          <w:szCs w:val="24"/>
          <w:lang w:eastAsia="es-CO"/>
        </w:rPr>
        <w:t>En archivo adjunto remito copia de la demanda</w:t>
      </w:r>
      <w:r w:rsidR="00964139" w:rsidRPr="00852F5E">
        <w:rPr>
          <w:rFonts w:ascii="Times New Roman" w:eastAsia="Times New Roman" w:hAnsi="Times New Roman"/>
          <w:color w:val="222222"/>
          <w:sz w:val="24"/>
          <w:szCs w:val="24"/>
          <w:lang w:eastAsia="es-CO"/>
        </w:rPr>
        <w:t>.</w:t>
      </w:r>
    </w:p>
    <w:sectPr w:rsidR="00583B2F" w:rsidRPr="00852F5E" w:rsidSect="004E604E">
      <w:pgSz w:w="12240" w:h="15840" w:code="1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1C"/>
    <w:rsid w:val="00031585"/>
    <w:rsid w:val="00084327"/>
    <w:rsid w:val="000D10DB"/>
    <w:rsid w:val="000F71D8"/>
    <w:rsid w:val="00101C77"/>
    <w:rsid w:val="002233A6"/>
    <w:rsid w:val="00243608"/>
    <w:rsid w:val="0024769A"/>
    <w:rsid w:val="00252F3E"/>
    <w:rsid w:val="00295122"/>
    <w:rsid w:val="00324795"/>
    <w:rsid w:val="003546EC"/>
    <w:rsid w:val="003C5908"/>
    <w:rsid w:val="00442EF0"/>
    <w:rsid w:val="00481A29"/>
    <w:rsid w:val="00485BCC"/>
    <w:rsid w:val="004C698C"/>
    <w:rsid w:val="004E604E"/>
    <w:rsid w:val="00516994"/>
    <w:rsid w:val="00556A96"/>
    <w:rsid w:val="00577B57"/>
    <w:rsid w:val="00583B2F"/>
    <w:rsid w:val="005903F6"/>
    <w:rsid w:val="006720CC"/>
    <w:rsid w:val="00682409"/>
    <w:rsid w:val="006C5B21"/>
    <w:rsid w:val="006C65CD"/>
    <w:rsid w:val="00727D75"/>
    <w:rsid w:val="00782FFB"/>
    <w:rsid w:val="0078416F"/>
    <w:rsid w:val="008140F1"/>
    <w:rsid w:val="0082401A"/>
    <w:rsid w:val="00824A63"/>
    <w:rsid w:val="00852F5E"/>
    <w:rsid w:val="00855871"/>
    <w:rsid w:val="00890B59"/>
    <w:rsid w:val="008B6359"/>
    <w:rsid w:val="008C39EB"/>
    <w:rsid w:val="008E0471"/>
    <w:rsid w:val="00936FA4"/>
    <w:rsid w:val="0094302C"/>
    <w:rsid w:val="00943458"/>
    <w:rsid w:val="00964139"/>
    <w:rsid w:val="0097071C"/>
    <w:rsid w:val="00971136"/>
    <w:rsid w:val="009A2A23"/>
    <w:rsid w:val="009C0804"/>
    <w:rsid w:val="009D6B0A"/>
    <w:rsid w:val="009E7BCB"/>
    <w:rsid w:val="00A54D79"/>
    <w:rsid w:val="00A60570"/>
    <w:rsid w:val="00A90FF4"/>
    <w:rsid w:val="00AB719A"/>
    <w:rsid w:val="00AC72F5"/>
    <w:rsid w:val="00B22B3D"/>
    <w:rsid w:val="00B359A5"/>
    <w:rsid w:val="00B56705"/>
    <w:rsid w:val="00B62D39"/>
    <w:rsid w:val="00B85FE3"/>
    <w:rsid w:val="00B96D48"/>
    <w:rsid w:val="00C011E9"/>
    <w:rsid w:val="00C14DFA"/>
    <w:rsid w:val="00C23CCA"/>
    <w:rsid w:val="00E41337"/>
    <w:rsid w:val="00E71408"/>
    <w:rsid w:val="00E72479"/>
    <w:rsid w:val="00EB6FA2"/>
    <w:rsid w:val="00F16502"/>
    <w:rsid w:val="00F57918"/>
    <w:rsid w:val="00F916E9"/>
    <w:rsid w:val="00FA7DE0"/>
    <w:rsid w:val="00FC1FBF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81B3"/>
  <w15:chartTrackingRefBased/>
  <w15:docId w15:val="{2AFD8A5F-668B-4146-83A3-807970D1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7071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0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Default">
    <w:name w:val="Default"/>
    <w:rsid w:val="00252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Jinneth Hernandez Galindo</dc:creator>
  <cp:keywords/>
  <dc:description/>
  <cp:lastModifiedBy>aboga</cp:lastModifiedBy>
  <cp:revision>3</cp:revision>
  <cp:lastPrinted>2023-05-19T00:00:00Z</cp:lastPrinted>
  <dcterms:created xsi:type="dcterms:W3CDTF">2023-10-04T16:50:00Z</dcterms:created>
  <dcterms:modified xsi:type="dcterms:W3CDTF">2023-10-04T16:53:00Z</dcterms:modified>
</cp:coreProperties>
</file>