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856A" w14:textId="5A6561D5" w:rsidR="00F97B34" w:rsidRPr="00F97B34" w:rsidRDefault="00F97B34" w:rsidP="00F97B34">
      <w:pPr>
        <w:spacing w:after="0" w:line="312" w:lineRule="auto"/>
        <w:jc w:val="both"/>
        <w:rPr>
          <w:rFonts w:ascii="Arial" w:hAnsi="Arial" w:cs="Arial"/>
        </w:rPr>
      </w:pPr>
      <w:bookmarkStart w:id="0" w:name="_Hlk111204256"/>
      <w:bookmarkStart w:id="1" w:name="_Hlk111204240"/>
      <w:r w:rsidRPr="00F97B34">
        <w:rPr>
          <w:rFonts w:ascii="Arial" w:hAnsi="Arial" w:cs="Arial"/>
          <w:b/>
          <w:bCs/>
        </w:rPr>
        <w:t>AUTORIDAD:</w:t>
      </w:r>
      <w:r>
        <w:rPr>
          <w:rFonts w:ascii="Arial" w:hAnsi="Arial" w:cs="Arial"/>
        </w:rPr>
        <w:t xml:space="preserve"> </w:t>
      </w:r>
      <w:r>
        <w:rPr>
          <w:rFonts w:ascii="Arial" w:hAnsi="Arial" w:cs="Arial"/>
        </w:rPr>
        <w:tab/>
      </w:r>
      <w:r w:rsidRPr="00F97B34">
        <w:rPr>
          <w:rFonts w:ascii="Arial" w:hAnsi="Arial" w:cs="Arial"/>
        </w:rPr>
        <w:t>JUZGADO QUINTO (05) CIVIL DEL CIRCUITO DE CALI (V)</w:t>
      </w:r>
    </w:p>
    <w:p w14:paraId="26EC1C7C" w14:textId="77777777" w:rsidR="00F97B34" w:rsidRPr="00665A4F" w:rsidRDefault="00F97B34" w:rsidP="00F97B34">
      <w:pPr>
        <w:spacing w:after="0" w:line="312" w:lineRule="auto"/>
        <w:jc w:val="both"/>
        <w:rPr>
          <w:rFonts w:ascii="Arial" w:hAnsi="Arial" w:cs="Arial"/>
        </w:rPr>
      </w:pPr>
      <w:r w:rsidRPr="00665A4F">
        <w:rPr>
          <w:rFonts w:ascii="Arial" w:hAnsi="Arial" w:cs="Arial"/>
          <w:b/>
          <w:bCs/>
        </w:rPr>
        <w:t>REFERENCIA</w:t>
      </w:r>
      <w:r w:rsidRPr="00665A4F">
        <w:rPr>
          <w:rFonts w:ascii="Arial" w:hAnsi="Arial" w:cs="Arial"/>
        </w:rPr>
        <w:t xml:space="preserve">: </w:t>
      </w:r>
      <w:r w:rsidRPr="00665A4F">
        <w:rPr>
          <w:rFonts w:ascii="Arial" w:hAnsi="Arial" w:cs="Arial"/>
        </w:rPr>
        <w:tab/>
        <w:t xml:space="preserve"> ALEGATOS DE CONCLUSIÓN DE PRIMERA INSTANCIA</w:t>
      </w:r>
    </w:p>
    <w:p w14:paraId="4B0D86F4" w14:textId="49A09222" w:rsidR="00F97B34" w:rsidRPr="00665A4F" w:rsidRDefault="00F97B34" w:rsidP="00F97B34">
      <w:pPr>
        <w:spacing w:after="0" w:line="312" w:lineRule="auto"/>
        <w:jc w:val="both"/>
        <w:rPr>
          <w:rFonts w:ascii="Arial" w:hAnsi="Arial" w:cs="Arial"/>
        </w:rPr>
      </w:pPr>
      <w:r w:rsidRPr="00665A4F">
        <w:rPr>
          <w:rFonts w:ascii="Arial" w:hAnsi="Arial" w:cs="Arial"/>
          <w:b/>
          <w:bCs/>
        </w:rPr>
        <w:t>PROCESO</w:t>
      </w:r>
      <w:r w:rsidRPr="00665A4F">
        <w:rPr>
          <w:rFonts w:ascii="Arial" w:hAnsi="Arial" w:cs="Arial"/>
        </w:rPr>
        <w:t>:</w:t>
      </w:r>
      <w:r w:rsidRPr="00665A4F">
        <w:rPr>
          <w:rFonts w:ascii="Arial" w:hAnsi="Arial" w:cs="Arial"/>
        </w:rPr>
        <w:tab/>
      </w:r>
      <w:r w:rsidRPr="00665A4F">
        <w:rPr>
          <w:rFonts w:ascii="Arial" w:hAnsi="Arial" w:cs="Arial"/>
        </w:rPr>
        <w:tab/>
        <w:t xml:space="preserve"> </w:t>
      </w:r>
      <w:r>
        <w:rPr>
          <w:rFonts w:ascii="Arial" w:hAnsi="Arial" w:cs="Arial"/>
        </w:rPr>
        <w:t>RESPONSABILIDAD CIVIL EXTRACONTRACTUAL</w:t>
      </w:r>
    </w:p>
    <w:p w14:paraId="60FF2A89" w14:textId="7918E1E4" w:rsidR="00F97B34" w:rsidRPr="00665A4F" w:rsidRDefault="00F97B34" w:rsidP="00F97B34">
      <w:pPr>
        <w:spacing w:after="0" w:line="312" w:lineRule="auto"/>
        <w:jc w:val="both"/>
        <w:rPr>
          <w:rFonts w:ascii="Arial" w:hAnsi="Arial" w:cs="Arial"/>
        </w:rPr>
      </w:pPr>
      <w:r w:rsidRPr="00665A4F">
        <w:rPr>
          <w:rFonts w:ascii="Arial" w:hAnsi="Arial" w:cs="Arial"/>
          <w:b/>
          <w:bCs/>
        </w:rPr>
        <w:t>RADICADO</w:t>
      </w:r>
      <w:r w:rsidRPr="00665A4F">
        <w:rPr>
          <w:rFonts w:ascii="Arial" w:hAnsi="Arial" w:cs="Arial"/>
        </w:rPr>
        <w:t xml:space="preserve">: </w:t>
      </w:r>
      <w:r w:rsidRPr="00665A4F">
        <w:rPr>
          <w:rFonts w:ascii="Arial" w:hAnsi="Arial" w:cs="Arial"/>
        </w:rPr>
        <w:tab/>
      </w:r>
      <w:r w:rsidRPr="00665A4F">
        <w:rPr>
          <w:rFonts w:ascii="Arial" w:hAnsi="Arial" w:cs="Arial"/>
        </w:rPr>
        <w:tab/>
        <w:t xml:space="preserve"> </w:t>
      </w:r>
      <w:r w:rsidR="00200952" w:rsidRPr="00200952">
        <w:rPr>
          <w:rFonts w:ascii="Arial" w:hAnsi="Arial" w:cs="Arial"/>
        </w:rPr>
        <w:t>76001310300520220009100</w:t>
      </w:r>
    </w:p>
    <w:p w14:paraId="380FB930" w14:textId="2F55A925" w:rsidR="00F97B34" w:rsidRPr="00665A4F" w:rsidRDefault="00F97B34" w:rsidP="00F97B34">
      <w:pPr>
        <w:spacing w:after="0" w:line="312" w:lineRule="auto"/>
        <w:jc w:val="both"/>
        <w:rPr>
          <w:rFonts w:ascii="Arial" w:hAnsi="Arial" w:cs="Arial"/>
        </w:rPr>
      </w:pPr>
      <w:r w:rsidRPr="00665A4F">
        <w:rPr>
          <w:rFonts w:ascii="Arial" w:hAnsi="Arial" w:cs="Arial"/>
          <w:b/>
          <w:bCs/>
        </w:rPr>
        <w:t>DEMANDANTES</w:t>
      </w:r>
      <w:r w:rsidRPr="00665A4F">
        <w:rPr>
          <w:rFonts w:ascii="Arial" w:hAnsi="Arial" w:cs="Arial"/>
        </w:rPr>
        <w:t xml:space="preserve">: </w:t>
      </w:r>
      <w:r w:rsidRPr="00665A4F">
        <w:rPr>
          <w:rFonts w:ascii="Arial" w:hAnsi="Arial" w:cs="Arial"/>
        </w:rPr>
        <w:tab/>
        <w:t xml:space="preserve"> </w:t>
      </w:r>
      <w:r w:rsidR="00CF2E15" w:rsidRPr="00CF2E15">
        <w:rPr>
          <w:rFonts w:ascii="Arial" w:hAnsi="Arial" w:cs="Arial"/>
        </w:rPr>
        <w:t>JAIRO ENRIQUE DE LA ROSA y OTROS</w:t>
      </w:r>
    </w:p>
    <w:p w14:paraId="4E404419" w14:textId="0581518A" w:rsidR="00F97B34" w:rsidRPr="00665A4F" w:rsidRDefault="00F97B34" w:rsidP="00F97B34">
      <w:pPr>
        <w:spacing w:after="0" w:line="312" w:lineRule="auto"/>
        <w:jc w:val="both"/>
        <w:rPr>
          <w:rFonts w:ascii="Arial" w:hAnsi="Arial" w:cs="Arial"/>
        </w:rPr>
      </w:pPr>
      <w:r w:rsidRPr="00665A4F">
        <w:rPr>
          <w:rFonts w:ascii="Arial" w:hAnsi="Arial" w:cs="Arial"/>
          <w:b/>
          <w:bCs/>
        </w:rPr>
        <w:t>DEMANDADOS</w:t>
      </w:r>
      <w:r w:rsidRPr="00665A4F">
        <w:rPr>
          <w:rFonts w:ascii="Arial" w:hAnsi="Arial" w:cs="Arial"/>
        </w:rPr>
        <w:t xml:space="preserve">: </w:t>
      </w:r>
      <w:r w:rsidRPr="00665A4F">
        <w:rPr>
          <w:rFonts w:ascii="Arial" w:hAnsi="Arial" w:cs="Arial"/>
        </w:rPr>
        <w:tab/>
        <w:t xml:space="preserve"> </w:t>
      </w:r>
      <w:r w:rsidR="00CF2E15" w:rsidRPr="00DC7667">
        <w:rPr>
          <w:rFonts w:ascii="Arial" w:hAnsi="Arial" w:cs="Arial"/>
        </w:rPr>
        <w:t>CLÍNICA DE OCCIDENTE Y</w:t>
      </w:r>
      <w:r w:rsidR="00CF2E15">
        <w:rPr>
          <w:rFonts w:ascii="Arial" w:hAnsi="Arial" w:cs="Arial"/>
        </w:rPr>
        <w:t xml:space="preserve"> EPS SANITAS</w:t>
      </w:r>
    </w:p>
    <w:p w14:paraId="12814EDF" w14:textId="19F59478" w:rsidR="00F97B34" w:rsidRPr="00665A4F" w:rsidRDefault="00F97B34" w:rsidP="00DE6909">
      <w:pPr>
        <w:spacing w:after="0" w:line="312" w:lineRule="auto"/>
        <w:jc w:val="both"/>
        <w:rPr>
          <w:rFonts w:ascii="Arial" w:hAnsi="Arial" w:cs="Arial"/>
        </w:rPr>
      </w:pPr>
      <w:r w:rsidRPr="00665A4F">
        <w:rPr>
          <w:rFonts w:ascii="Arial" w:hAnsi="Arial" w:cs="Arial"/>
          <w:b/>
          <w:bCs/>
        </w:rPr>
        <w:t>LLAMADO EN GTÍA</w:t>
      </w:r>
      <w:r w:rsidRPr="00665A4F">
        <w:rPr>
          <w:rFonts w:ascii="Arial" w:hAnsi="Arial" w:cs="Arial"/>
        </w:rPr>
        <w:t>.:</w:t>
      </w:r>
      <w:r w:rsidR="00CF2E15">
        <w:rPr>
          <w:rFonts w:ascii="Arial" w:hAnsi="Arial" w:cs="Arial"/>
        </w:rPr>
        <w:t xml:space="preserve"> </w:t>
      </w:r>
      <w:bookmarkStart w:id="2" w:name="_Hlk184304156"/>
      <w:r w:rsidR="00317F7D" w:rsidRPr="00DC7667">
        <w:rPr>
          <w:rFonts w:ascii="Arial" w:hAnsi="Arial" w:cs="Arial"/>
        </w:rPr>
        <w:t>SEGUROS GENERALES SURAMERICANA S.A.</w:t>
      </w:r>
      <w:bookmarkEnd w:id="2"/>
    </w:p>
    <w:bookmarkEnd w:id="0"/>
    <w:p w14:paraId="5EDA0288" w14:textId="77777777" w:rsidR="00DC7667" w:rsidRDefault="00DC7667" w:rsidP="00962F7D">
      <w:pPr>
        <w:spacing w:after="0" w:line="276" w:lineRule="auto"/>
        <w:jc w:val="both"/>
        <w:rPr>
          <w:rFonts w:ascii="Arial" w:hAnsi="Arial" w:cs="Arial"/>
        </w:rPr>
      </w:pPr>
    </w:p>
    <w:p w14:paraId="4F8A83D1" w14:textId="77777777" w:rsidR="00DC7667" w:rsidRDefault="00DC7667" w:rsidP="00962F7D">
      <w:pPr>
        <w:spacing w:after="0" w:line="276" w:lineRule="auto"/>
        <w:jc w:val="both"/>
        <w:rPr>
          <w:rFonts w:ascii="Arial" w:hAnsi="Arial" w:cs="Arial"/>
        </w:rPr>
      </w:pPr>
    </w:p>
    <w:p w14:paraId="003F6E78" w14:textId="77777777" w:rsidR="00736F09" w:rsidRDefault="00736F09" w:rsidP="00962F7D">
      <w:pPr>
        <w:spacing w:after="0" w:line="276" w:lineRule="auto"/>
        <w:jc w:val="both"/>
        <w:rPr>
          <w:rFonts w:ascii="Arial" w:hAnsi="Arial" w:cs="Arial"/>
        </w:rPr>
      </w:pPr>
    </w:p>
    <w:p w14:paraId="7A704A62" w14:textId="7BA51214" w:rsidR="00830C18" w:rsidRPr="00DC7667" w:rsidRDefault="00962F7D" w:rsidP="00962F7D">
      <w:pPr>
        <w:spacing w:after="0" w:line="276" w:lineRule="auto"/>
        <w:jc w:val="both"/>
        <w:rPr>
          <w:rFonts w:ascii="Arial" w:hAnsi="Arial" w:cs="Arial"/>
        </w:rPr>
      </w:pPr>
      <w:r w:rsidRPr="00DC7667">
        <w:rPr>
          <w:rFonts w:ascii="Arial" w:hAnsi="Arial" w:cs="Arial"/>
        </w:rPr>
        <w:t xml:space="preserve">Respetuosamente manifiesto al Despacho que, en primer lugar, coadyuvo las manifestaciones realizadas por el apoderado judicial de </w:t>
      </w:r>
      <w:r w:rsidR="00983B6B" w:rsidRPr="00DC7667">
        <w:rPr>
          <w:rFonts w:ascii="Arial" w:hAnsi="Arial" w:cs="Arial"/>
        </w:rPr>
        <w:t xml:space="preserve">La </w:t>
      </w:r>
      <w:r w:rsidR="00DC7667" w:rsidRPr="00DC7667">
        <w:rPr>
          <w:rFonts w:ascii="Arial" w:hAnsi="Arial" w:cs="Arial"/>
        </w:rPr>
        <w:t>Clínica</w:t>
      </w:r>
      <w:r w:rsidR="00983B6B" w:rsidRPr="00DC7667">
        <w:rPr>
          <w:rFonts w:ascii="Arial" w:hAnsi="Arial" w:cs="Arial"/>
        </w:rPr>
        <w:t xml:space="preserve"> de </w:t>
      </w:r>
      <w:r w:rsidR="00E85909" w:rsidRPr="00DC7667">
        <w:rPr>
          <w:rFonts w:ascii="Arial" w:hAnsi="Arial" w:cs="Arial"/>
        </w:rPr>
        <w:t>Occidente en</w:t>
      </w:r>
      <w:r w:rsidR="00983B6B" w:rsidRPr="00DC7667">
        <w:rPr>
          <w:rFonts w:ascii="Arial" w:hAnsi="Arial" w:cs="Arial"/>
        </w:rPr>
        <w:t xml:space="preserve"> </w:t>
      </w:r>
      <w:r w:rsidRPr="00DC7667">
        <w:rPr>
          <w:rFonts w:ascii="Arial" w:hAnsi="Arial" w:cs="Arial"/>
        </w:rPr>
        <w:t xml:space="preserve">lo que resulte favorable para mi representada. En segundo lugar, como </w:t>
      </w:r>
      <w:r w:rsidR="000D4221" w:rsidRPr="00DC7667">
        <w:rPr>
          <w:rFonts w:ascii="Arial" w:hAnsi="Arial" w:cs="Arial"/>
        </w:rPr>
        <w:t xml:space="preserve">se </w:t>
      </w:r>
      <w:r w:rsidRPr="00DC7667">
        <w:rPr>
          <w:rFonts w:ascii="Arial" w:hAnsi="Arial" w:cs="Arial"/>
        </w:rPr>
        <w:t xml:space="preserve">manifestó en el escrito contentivo de la contestación de la demanda y del llamamiento en garantía, en el caso que nos asiste no se encuentra fehacientemente </w:t>
      </w:r>
      <w:r w:rsidRPr="00DC7667">
        <w:rPr>
          <w:rFonts w:ascii="Arial" w:hAnsi="Arial" w:cs="Arial"/>
          <w:b/>
          <w:u w:val="single"/>
        </w:rPr>
        <w:t>demostrada la responsabilidad civil que se pretende por la parte accionante,</w:t>
      </w:r>
      <w:r w:rsidRPr="00DC7667">
        <w:rPr>
          <w:rFonts w:ascii="Arial" w:hAnsi="Arial" w:cs="Arial"/>
        </w:rPr>
        <w:t xml:space="preserve"> </w:t>
      </w:r>
      <w:r w:rsidRPr="00DC7667">
        <w:rPr>
          <w:rFonts w:ascii="Arial" w:hAnsi="Arial" w:cs="Arial"/>
          <w:b/>
          <w:u w:val="single"/>
        </w:rPr>
        <w:t>ni mucho menos se evidencia la presunta causación de los perjuicios que se demandan</w:t>
      </w:r>
      <w:r w:rsidRPr="00DC7667">
        <w:rPr>
          <w:rFonts w:ascii="Arial" w:hAnsi="Arial" w:cs="Arial"/>
        </w:rPr>
        <w:t>. En efecto, de la revisión del expediente</w:t>
      </w:r>
      <w:r w:rsidR="00830C18" w:rsidRPr="00DC7667">
        <w:rPr>
          <w:rFonts w:ascii="Arial" w:hAnsi="Arial" w:cs="Arial"/>
        </w:rPr>
        <w:t xml:space="preserve"> y de las pruebas aportadas resulta evidente que no se probó</w:t>
      </w:r>
      <w:r w:rsidR="002F65A6" w:rsidRPr="00DC7667">
        <w:rPr>
          <w:rFonts w:ascii="Arial" w:hAnsi="Arial" w:cs="Arial"/>
        </w:rPr>
        <w:t xml:space="preserve"> la culpa o negligencia medica y mucho menos un nexo causal</w:t>
      </w:r>
      <w:r w:rsidR="000C6D0A" w:rsidRPr="00DC7667">
        <w:rPr>
          <w:rFonts w:ascii="Arial" w:hAnsi="Arial" w:cs="Arial"/>
        </w:rPr>
        <w:t>; aunado a esto, quedó demostrado que el hecho</w:t>
      </w:r>
      <w:r w:rsidR="00A21C82">
        <w:rPr>
          <w:rFonts w:ascii="Arial" w:hAnsi="Arial" w:cs="Arial"/>
        </w:rPr>
        <w:t xml:space="preserve"> tuvo origen en comorbilidades que ya tenía el actor</w:t>
      </w:r>
      <w:r w:rsidR="00A12F99" w:rsidRPr="00DC7667">
        <w:rPr>
          <w:rFonts w:ascii="Arial" w:hAnsi="Arial" w:cs="Arial"/>
        </w:rPr>
        <w:t xml:space="preserve">. </w:t>
      </w:r>
    </w:p>
    <w:p w14:paraId="2271E67D" w14:textId="77777777" w:rsidR="005E1104" w:rsidRPr="00DC7667" w:rsidRDefault="005E1104" w:rsidP="00962F7D">
      <w:pPr>
        <w:spacing w:after="0" w:line="276" w:lineRule="auto"/>
        <w:jc w:val="both"/>
        <w:rPr>
          <w:rFonts w:ascii="Arial" w:hAnsi="Arial" w:cs="Arial"/>
        </w:rPr>
      </w:pPr>
    </w:p>
    <w:p w14:paraId="69B60860" w14:textId="773B8A84" w:rsidR="0065082D" w:rsidRPr="00DC7667" w:rsidRDefault="00A752A7" w:rsidP="00962F7D">
      <w:pPr>
        <w:spacing w:after="0" w:line="276" w:lineRule="auto"/>
        <w:jc w:val="both"/>
        <w:rPr>
          <w:rFonts w:ascii="Arial" w:hAnsi="Arial" w:cs="Arial"/>
        </w:rPr>
      </w:pPr>
      <w:r w:rsidRPr="00DC7667">
        <w:rPr>
          <w:rFonts w:ascii="Arial" w:hAnsi="Arial" w:cs="Arial"/>
        </w:rPr>
        <w:t xml:space="preserve">Es menester resaltar que no se acreditó la existencia de una conducta omisiva o negligente del asegurado, </w:t>
      </w:r>
      <w:r w:rsidR="00A21C82" w:rsidRPr="00DC7667">
        <w:rPr>
          <w:rFonts w:ascii="Arial" w:hAnsi="Arial" w:cs="Arial"/>
        </w:rPr>
        <w:t>Clínica</w:t>
      </w:r>
      <w:r w:rsidR="00E63179" w:rsidRPr="00DC7667">
        <w:rPr>
          <w:rFonts w:ascii="Arial" w:hAnsi="Arial" w:cs="Arial"/>
        </w:rPr>
        <w:t xml:space="preserve"> de Occidente,</w:t>
      </w:r>
      <w:r w:rsidR="00AE4006" w:rsidRPr="00DC7667">
        <w:rPr>
          <w:rFonts w:ascii="Arial" w:hAnsi="Arial" w:cs="Arial"/>
        </w:rPr>
        <w:t xml:space="preserve">  ni mucho menos un nexo causal entre el daño y la atención brindada, pues, quedó </w:t>
      </w:r>
      <w:r w:rsidR="00734675" w:rsidRPr="00DC7667">
        <w:rPr>
          <w:rFonts w:ascii="Arial" w:hAnsi="Arial" w:cs="Arial"/>
        </w:rPr>
        <w:t>probado que los procedimientos y/o tratamientos se ajustaron a los protocolos establecidos para la fecha</w:t>
      </w:r>
      <w:r w:rsidR="0030486D" w:rsidRPr="00DC7667">
        <w:rPr>
          <w:rFonts w:ascii="Arial" w:hAnsi="Arial" w:cs="Arial"/>
        </w:rPr>
        <w:t xml:space="preserve"> de los hechos</w:t>
      </w:r>
      <w:r w:rsidR="00734675" w:rsidRPr="00DC7667">
        <w:rPr>
          <w:rFonts w:ascii="Arial" w:hAnsi="Arial" w:cs="Arial"/>
        </w:rPr>
        <w:t xml:space="preserve">, además, </w:t>
      </w:r>
      <w:r w:rsidR="00CF6211" w:rsidRPr="00DC7667">
        <w:rPr>
          <w:rFonts w:ascii="Arial" w:hAnsi="Arial" w:cs="Arial"/>
        </w:rPr>
        <w:t xml:space="preserve">se debe resaltar que el daño tiene como origen comorbilidades del actor que fueron las que produjeron el deterioro del </w:t>
      </w:r>
      <w:r w:rsidR="00DB2CE8">
        <w:rPr>
          <w:rFonts w:ascii="Arial" w:hAnsi="Arial" w:cs="Arial"/>
        </w:rPr>
        <w:t>señor Jairo</w:t>
      </w:r>
      <w:r w:rsidR="003E0FD2">
        <w:rPr>
          <w:rFonts w:ascii="Arial" w:hAnsi="Arial" w:cs="Arial"/>
        </w:rPr>
        <w:t xml:space="preserve">, </w:t>
      </w:r>
      <w:r w:rsidR="00CF6211" w:rsidRPr="00DC7667">
        <w:rPr>
          <w:rFonts w:ascii="Arial" w:hAnsi="Arial" w:cs="Arial"/>
        </w:rPr>
        <w:t xml:space="preserve"> incluso </w:t>
      </w:r>
      <w:r w:rsidR="0065082D" w:rsidRPr="00DC7667">
        <w:rPr>
          <w:rFonts w:ascii="Arial" w:hAnsi="Arial" w:cs="Arial"/>
        </w:rPr>
        <w:t>la infección bacteriana.</w:t>
      </w:r>
    </w:p>
    <w:p w14:paraId="5CDA3A5B" w14:textId="77777777" w:rsidR="0065082D" w:rsidRPr="00DC7667" w:rsidRDefault="0065082D" w:rsidP="00962F7D">
      <w:pPr>
        <w:spacing w:after="0" w:line="276" w:lineRule="auto"/>
        <w:jc w:val="both"/>
        <w:rPr>
          <w:rFonts w:ascii="Arial" w:hAnsi="Arial" w:cs="Arial"/>
        </w:rPr>
      </w:pPr>
    </w:p>
    <w:p w14:paraId="18B6E5DD" w14:textId="0CF09DB3" w:rsidR="006A418D" w:rsidRPr="00DC7667" w:rsidRDefault="004D34AC" w:rsidP="00962F7D">
      <w:pPr>
        <w:spacing w:after="0" w:line="276" w:lineRule="auto"/>
        <w:jc w:val="both"/>
        <w:rPr>
          <w:rFonts w:ascii="Arial" w:hAnsi="Arial" w:cs="Arial"/>
        </w:rPr>
      </w:pPr>
      <w:r w:rsidRPr="00DC7667">
        <w:rPr>
          <w:rFonts w:ascii="Arial" w:hAnsi="Arial" w:cs="Arial"/>
        </w:rPr>
        <w:t xml:space="preserve">Cabe </w:t>
      </w:r>
      <w:r w:rsidR="00A33CDD" w:rsidRPr="00DC7667">
        <w:rPr>
          <w:rFonts w:ascii="Arial" w:hAnsi="Arial" w:cs="Arial"/>
        </w:rPr>
        <w:t>resaltarse</w:t>
      </w:r>
      <w:r w:rsidRPr="00DC7667">
        <w:rPr>
          <w:rFonts w:ascii="Arial" w:hAnsi="Arial" w:cs="Arial"/>
        </w:rPr>
        <w:t xml:space="preserve"> que </w:t>
      </w:r>
      <w:r w:rsidR="00A33CDD" w:rsidRPr="00DC7667">
        <w:rPr>
          <w:rFonts w:ascii="Arial" w:hAnsi="Arial" w:cs="Arial"/>
        </w:rPr>
        <w:t xml:space="preserve">la parte actora afirma que </w:t>
      </w:r>
      <w:r w:rsidR="00A75A70" w:rsidRPr="00DC7667">
        <w:rPr>
          <w:rFonts w:ascii="Arial" w:hAnsi="Arial" w:cs="Arial"/>
        </w:rPr>
        <w:t xml:space="preserve">existió una mala praxis </w:t>
      </w:r>
      <w:r w:rsidR="00E37906" w:rsidRPr="00DC7667">
        <w:rPr>
          <w:rFonts w:ascii="Arial" w:hAnsi="Arial" w:cs="Arial"/>
        </w:rPr>
        <w:t>médica</w:t>
      </w:r>
      <w:r w:rsidR="00E37906">
        <w:rPr>
          <w:rFonts w:ascii="Arial" w:hAnsi="Arial" w:cs="Arial"/>
        </w:rPr>
        <w:t>,</w:t>
      </w:r>
      <w:r w:rsidR="00FF7C43" w:rsidRPr="00DC7667">
        <w:rPr>
          <w:rFonts w:ascii="Arial" w:hAnsi="Arial" w:cs="Arial"/>
        </w:rPr>
        <w:t xml:space="preserve"> pues alega que la infección por </w:t>
      </w:r>
      <w:proofErr w:type="spellStart"/>
      <w:r w:rsidR="0022662D" w:rsidRPr="00DC7667">
        <w:rPr>
          <w:rFonts w:ascii="Arial" w:hAnsi="Arial" w:cs="Arial"/>
        </w:rPr>
        <w:t>Staphylococcus</w:t>
      </w:r>
      <w:proofErr w:type="spellEnd"/>
      <w:r w:rsidR="0022662D" w:rsidRPr="00DC7667">
        <w:rPr>
          <w:rFonts w:ascii="Arial" w:hAnsi="Arial" w:cs="Arial"/>
        </w:rPr>
        <w:t xml:space="preserve"> </w:t>
      </w:r>
      <w:proofErr w:type="spellStart"/>
      <w:r w:rsidR="0022662D" w:rsidRPr="00DC7667">
        <w:rPr>
          <w:rFonts w:ascii="Arial" w:hAnsi="Arial" w:cs="Arial"/>
        </w:rPr>
        <w:t>aureus</w:t>
      </w:r>
      <w:proofErr w:type="spellEnd"/>
      <w:r w:rsidR="0022662D" w:rsidRPr="00DC7667">
        <w:rPr>
          <w:rFonts w:ascii="Arial" w:hAnsi="Arial" w:cs="Arial"/>
        </w:rPr>
        <w:t xml:space="preserve"> </w:t>
      </w:r>
      <w:r w:rsidR="00FA340C" w:rsidRPr="00DC7667">
        <w:rPr>
          <w:rFonts w:ascii="Arial" w:hAnsi="Arial" w:cs="Arial"/>
        </w:rPr>
        <w:t>afect</w:t>
      </w:r>
      <w:r w:rsidR="00DB2CE8">
        <w:rPr>
          <w:rFonts w:ascii="Arial" w:hAnsi="Arial" w:cs="Arial"/>
        </w:rPr>
        <w:t>ó</w:t>
      </w:r>
      <w:r w:rsidR="0022662D" w:rsidRPr="00DC7667">
        <w:rPr>
          <w:rFonts w:ascii="Arial" w:hAnsi="Arial" w:cs="Arial"/>
        </w:rPr>
        <w:t xml:space="preserve"> </w:t>
      </w:r>
      <w:r w:rsidR="00E37906">
        <w:rPr>
          <w:rFonts w:ascii="Arial" w:hAnsi="Arial" w:cs="Arial"/>
        </w:rPr>
        <w:t>la</w:t>
      </w:r>
      <w:r w:rsidR="0022662D" w:rsidRPr="00DC7667">
        <w:rPr>
          <w:rFonts w:ascii="Arial" w:hAnsi="Arial" w:cs="Arial"/>
        </w:rPr>
        <w:t xml:space="preserve"> capacidad locomotora </w:t>
      </w:r>
      <w:r w:rsidR="00E37906">
        <w:rPr>
          <w:rFonts w:ascii="Arial" w:hAnsi="Arial" w:cs="Arial"/>
        </w:rPr>
        <w:t xml:space="preserve">del señor Jairo </w:t>
      </w:r>
      <w:r w:rsidR="001F772A">
        <w:rPr>
          <w:rFonts w:ascii="Arial" w:hAnsi="Arial" w:cs="Arial"/>
        </w:rPr>
        <w:t xml:space="preserve">de la Rosa </w:t>
      </w:r>
      <w:r w:rsidR="0022662D" w:rsidRPr="00DC7667">
        <w:rPr>
          <w:rFonts w:ascii="Arial" w:hAnsi="Arial" w:cs="Arial"/>
        </w:rPr>
        <w:t xml:space="preserve">a tal punto de no poder caminar, </w:t>
      </w:r>
      <w:r w:rsidR="00FA340C" w:rsidRPr="00DC7667">
        <w:rPr>
          <w:rFonts w:ascii="Arial" w:hAnsi="Arial" w:cs="Arial"/>
        </w:rPr>
        <w:t xml:space="preserve">y responsabiliza a la </w:t>
      </w:r>
      <w:r w:rsidR="001F772A" w:rsidRPr="00DC7667">
        <w:rPr>
          <w:rFonts w:ascii="Arial" w:hAnsi="Arial" w:cs="Arial"/>
        </w:rPr>
        <w:t>Clínica</w:t>
      </w:r>
      <w:r w:rsidR="00FA340C" w:rsidRPr="00DC7667">
        <w:rPr>
          <w:rFonts w:ascii="Arial" w:hAnsi="Arial" w:cs="Arial"/>
        </w:rPr>
        <w:t xml:space="preserve"> de Occidente de ello. Pues, </w:t>
      </w:r>
      <w:r w:rsidR="001F772A" w:rsidRPr="00DC7667">
        <w:rPr>
          <w:rFonts w:ascii="Arial" w:hAnsi="Arial" w:cs="Arial"/>
        </w:rPr>
        <w:t>así</w:t>
      </w:r>
      <w:r w:rsidR="00FA340C" w:rsidRPr="00DC7667">
        <w:rPr>
          <w:rFonts w:ascii="Arial" w:hAnsi="Arial" w:cs="Arial"/>
        </w:rPr>
        <w:t xml:space="preserve"> </w:t>
      </w:r>
      <w:r w:rsidR="003D779F" w:rsidRPr="00DC7667">
        <w:rPr>
          <w:rFonts w:ascii="Arial" w:hAnsi="Arial" w:cs="Arial"/>
        </w:rPr>
        <w:t>entiende</w:t>
      </w:r>
      <w:r w:rsidR="00FA340C" w:rsidRPr="00DC7667">
        <w:rPr>
          <w:rFonts w:ascii="Arial" w:hAnsi="Arial" w:cs="Arial"/>
        </w:rPr>
        <w:t xml:space="preserve"> tanto de la demanda como de los interrogatorios de parte </w:t>
      </w:r>
      <w:r w:rsidR="005438B8" w:rsidRPr="00DC7667">
        <w:rPr>
          <w:rFonts w:ascii="Arial" w:hAnsi="Arial" w:cs="Arial"/>
        </w:rPr>
        <w:t>rendido por</w:t>
      </w:r>
      <w:r w:rsidR="00FA340C" w:rsidRPr="00DC7667">
        <w:rPr>
          <w:rFonts w:ascii="Arial" w:hAnsi="Arial" w:cs="Arial"/>
        </w:rPr>
        <w:t xml:space="preserve"> </w:t>
      </w:r>
      <w:r w:rsidR="001F772A">
        <w:rPr>
          <w:rFonts w:ascii="Arial" w:hAnsi="Arial" w:cs="Arial"/>
        </w:rPr>
        <w:t xml:space="preserve">todos los </w:t>
      </w:r>
      <w:r w:rsidR="00FA340C" w:rsidRPr="00DC7667">
        <w:rPr>
          <w:rFonts w:ascii="Arial" w:hAnsi="Arial" w:cs="Arial"/>
        </w:rPr>
        <w:t xml:space="preserve">demandantes. No obstante, se debe dejar claro que no se allegó </w:t>
      </w:r>
      <w:r w:rsidR="00A832DB" w:rsidRPr="00DC7667">
        <w:rPr>
          <w:rFonts w:ascii="Arial" w:hAnsi="Arial" w:cs="Arial"/>
        </w:rPr>
        <w:t>prueba tan siquiera sumaria que acredite lo señalado por la parte actora, pues, no basta con su simple relato y acusaciones sin soporte científico para acreditar responsabilidad alguna,</w:t>
      </w:r>
      <w:r w:rsidR="001869A7" w:rsidRPr="00DC7667">
        <w:rPr>
          <w:rFonts w:ascii="Arial" w:hAnsi="Arial" w:cs="Arial"/>
        </w:rPr>
        <w:t xml:space="preserve"> cabe recordar al despacho, que los relatos de los demandantes estuvieron empañados por</w:t>
      </w:r>
      <w:r w:rsidR="00595F18">
        <w:rPr>
          <w:rFonts w:ascii="Arial" w:hAnsi="Arial" w:cs="Arial"/>
        </w:rPr>
        <w:t>:</w:t>
      </w:r>
    </w:p>
    <w:p w14:paraId="2B359E20" w14:textId="77777777" w:rsidR="00851FC8" w:rsidRPr="00DC7667" w:rsidRDefault="00851FC8" w:rsidP="00962F7D">
      <w:pPr>
        <w:spacing w:after="0" w:line="276" w:lineRule="auto"/>
        <w:jc w:val="both"/>
        <w:rPr>
          <w:rFonts w:ascii="Arial" w:hAnsi="Arial" w:cs="Arial"/>
        </w:rPr>
      </w:pPr>
    </w:p>
    <w:p w14:paraId="020D8847" w14:textId="506EF16A" w:rsidR="004D34AC" w:rsidRPr="00DC7667" w:rsidRDefault="00DE6909" w:rsidP="006A418D">
      <w:pPr>
        <w:pStyle w:val="Prrafodelista"/>
        <w:numPr>
          <w:ilvl w:val="0"/>
          <w:numId w:val="40"/>
        </w:numPr>
        <w:spacing w:after="0" w:line="276" w:lineRule="auto"/>
      </w:pPr>
      <w:r>
        <w:t>C</w:t>
      </w:r>
      <w:r w:rsidR="001869A7" w:rsidRPr="00DC7667">
        <w:t xml:space="preserve">onstantes intervenciones </w:t>
      </w:r>
      <w:r w:rsidR="001A177A" w:rsidRPr="00DC7667">
        <w:t xml:space="preserve">de estos cuando alguno de ellos estaba respondiendo una pregunta, es decir, </w:t>
      </w:r>
      <w:r w:rsidR="00E6248C" w:rsidRPr="00DC7667">
        <w:t xml:space="preserve">muchas veces </w:t>
      </w:r>
      <w:r>
        <w:t>se</w:t>
      </w:r>
      <w:r w:rsidR="006A418D" w:rsidRPr="00DC7667">
        <w:t xml:space="preserve"> decían las respuestas</w:t>
      </w:r>
      <w:r>
        <w:t>,</w:t>
      </w:r>
      <w:r w:rsidR="006A418D" w:rsidRPr="00DC7667">
        <w:t xml:space="preserve"> tal y como se puede evidenciar d</w:t>
      </w:r>
      <w:r w:rsidR="009611D8" w:rsidRPr="00DC7667">
        <w:t xml:space="preserve">e la grabación de la primera audiencia en la intervención del señor </w:t>
      </w:r>
      <w:r w:rsidR="00E6248C" w:rsidRPr="00DC7667">
        <w:t xml:space="preserve">JAIRO </w:t>
      </w:r>
      <w:r w:rsidR="00E6248C" w:rsidRPr="00DC7667">
        <w:lastRenderedPageBreak/>
        <w:t xml:space="preserve">ENRIQUE DE LA ROSA, lo cual su señoría tuvo </w:t>
      </w:r>
      <w:r w:rsidR="0024289C">
        <w:t>constantemente que intervenir para</w:t>
      </w:r>
      <w:r w:rsidR="00E6248C" w:rsidRPr="00DC7667">
        <w:t xml:space="preserve"> </w:t>
      </w:r>
      <w:r w:rsidR="00933FE7" w:rsidRPr="00DC7667">
        <w:t>señalarles que no se puede hacer eso</w:t>
      </w:r>
    </w:p>
    <w:p w14:paraId="15F6A240" w14:textId="052B5693" w:rsidR="00933FE7" w:rsidRDefault="00933FE7" w:rsidP="006A418D">
      <w:pPr>
        <w:pStyle w:val="Prrafodelista"/>
        <w:numPr>
          <w:ilvl w:val="0"/>
          <w:numId w:val="40"/>
        </w:numPr>
        <w:spacing w:after="0" w:line="276" w:lineRule="auto"/>
      </w:pPr>
      <w:r w:rsidRPr="00DC7667">
        <w:t>Si bien el CGP no tiene prohibición alguna</w:t>
      </w:r>
      <w:r w:rsidR="000A4854">
        <w:t xml:space="preserve"> sobre que todos los demandantes estén </w:t>
      </w:r>
      <w:r w:rsidR="00071819">
        <w:t xml:space="preserve">en </w:t>
      </w:r>
      <w:r w:rsidR="000A4854">
        <w:t>la sala de audiencia al mismo tiempo</w:t>
      </w:r>
      <w:r w:rsidRPr="00DC7667">
        <w:t xml:space="preserve">, no es menos cierto que todos los demandantes </w:t>
      </w:r>
      <w:r w:rsidR="001F3804" w:rsidRPr="00DC7667">
        <w:t xml:space="preserve">en su intervención estuvieron conectados al mismo tiempo en la reunión virtual, y </w:t>
      </w:r>
      <w:r w:rsidR="00172568" w:rsidRPr="00DC7667">
        <w:t>también</w:t>
      </w:r>
      <w:r w:rsidR="001F3804" w:rsidRPr="00DC7667">
        <w:t xml:space="preserve"> muchos de ellos estaban en el mismo sitio </w:t>
      </w:r>
      <w:r w:rsidR="00D76D36" w:rsidRPr="00DC7667">
        <w:t>de manera presencia</w:t>
      </w:r>
      <w:r w:rsidR="00172568">
        <w:t>l</w:t>
      </w:r>
      <w:r w:rsidR="00D76D36" w:rsidRPr="00DC7667">
        <w:t xml:space="preserve">, por ello, resulta fácil de entender </w:t>
      </w:r>
      <w:r w:rsidR="00172568" w:rsidRPr="00DC7667">
        <w:t>por qué</w:t>
      </w:r>
      <w:r w:rsidR="00D76D36" w:rsidRPr="00DC7667">
        <w:t xml:space="preserve"> relataban lo mismo, pues, básicamente </w:t>
      </w:r>
      <w:r w:rsidR="003F61DA" w:rsidRPr="00DC7667">
        <w:t xml:space="preserve">repetían lo que ya habían escuchado pocos minutos antes de cada intervención </w:t>
      </w:r>
    </w:p>
    <w:p w14:paraId="44796D74" w14:textId="77777777" w:rsidR="00595F18" w:rsidRDefault="00595F18" w:rsidP="00595F18">
      <w:pPr>
        <w:spacing w:after="0" w:line="276" w:lineRule="auto"/>
      </w:pPr>
    </w:p>
    <w:p w14:paraId="4633419C" w14:textId="77777777" w:rsidR="00595F18" w:rsidRPr="00DC7667" w:rsidRDefault="00595F18" w:rsidP="00595F18">
      <w:pPr>
        <w:spacing w:after="0" w:line="276" w:lineRule="auto"/>
      </w:pPr>
    </w:p>
    <w:p w14:paraId="379F97A8" w14:textId="415C0E69" w:rsidR="00634922" w:rsidRPr="00DC7667" w:rsidRDefault="00736F09" w:rsidP="00172568">
      <w:pPr>
        <w:spacing w:after="0" w:line="276" w:lineRule="auto"/>
        <w:jc w:val="both"/>
        <w:rPr>
          <w:rFonts w:ascii="Arial" w:hAnsi="Arial" w:cs="Arial"/>
        </w:rPr>
      </w:pPr>
      <w:r w:rsidRPr="00DC7667">
        <w:rPr>
          <w:rFonts w:ascii="Arial" w:hAnsi="Arial" w:cs="Arial"/>
        </w:rPr>
        <w:t>Así</w:t>
      </w:r>
      <w:r w:rsidR="003F61DA" w:rsidRPr="00DC7667">
        <w:rPr>
          <w:rFonts w:ascii="Arial" w:hAnsi="Arial" w:cs="Arial"/>
        </w:rPr>
        <w:t xml:space="preserve">, no puede </w:t>
      </w:r>
      <w:r w:rsidR="00172568" w:rsidRPr="00DC7667">
        <w:rPr>
          <w:rFonts w:ascii="Arial" w:hAnsi="Arial" w:cs="Arial"/>
        </w:rPr>
        <w:t>dársele</w:t>
      </w:r>
      <w:r w:rsidR="003F61DA" w:rsidRPr="00DC7667">
        <w:rPr>
          <w:rFonts w:ascii="Arial" w:hAnsi="Arial" w:cs="Arial"/>
        </w:rPr>
        <w:t xml:space="preserve"> </w:t>
      </w:r>
      <w:r w:rsidR="00172568" w:rsidRPr="00DC7667">
        <w:rPr>
          <w:rFonts w:ascii="Arial" w:hAnsi="Arial" w:cs="Arial"/>
        </w:rPr>
        <w:t>ningún</w:t>
      </w:r>
      <w:r w:rsidR="003F61DA" w:rsidRPr="00DC7667">
        <w:rPr>
          <w:rFonts w:ascii="Arial" w:hAnsi="Arial" w:cs="Arial"/>
        </w:rPr>
        <w:t xml:space="preserve"> valor probatorio a tales declaraciones, </w:t>
      </w:r>
      <w:r w:rsidR="008D04DA" w:rsidRPr="00DC7667">
        <w:rPr>
          <w:rFonts w:ascii="Arial" w:hAnsi="Arial" w:cs="Arial"/>
        </w:rPr>
        <w:t>no solo por lo mencionado previamente</w:t>
      </w:r>
      <w:r w:rsidR="00F232E5">
        <w:rPr>
          <w:rFonts w:ascii="Arial" w:hAnsi="Arial" w:cs="Arial"/>
        </w:rPr>
        <w:t>,</w:t>
      </w:r>
      <w:r w:rsidR="008D04DA" w:rsidRPr="00DC7667">
        <w:rPr>
          <w:rFonts w:ascii="Arial" w:hAnsi="Arial" w:cs="Arial"/>
        </w:rPr>
        <w:t xml:space="preserve"> sino que no son pruebas científicas, y ninguno de ellos es profesional de la salud. </w:t>
      </w:r>
      <w:r w:rsidR="0029495A" w:rsidRPr="00DC7667">
        <w:rPr>
          <w:rFonts w:ascii="Arial" w:hAnsi="Arial" w:cs="Arial"/>
        </w:rPr>
        <w:t>Aunado a esto, de las pruebas que si obran de</w:t>
      </w:r>
      <w:r w:rsidR="00F232E5">
        <w:rPr>
          <w:rFonts w:ascii="Arial" w:hAnsi="Arial" w:cs="Arial"/>
        </w:rPr>
        <w:t>ntro del</w:t>
      </w:r>
      <w:r w:rsidR="0029495A" w:rsidRPr="00DC7667">
        <w:rPr>
          <w:rFonts w:ascii="Arial" w:hAnsi="Arial" w:cs="Arial"/>
        </w:rPr>
        <w:t xml:space="preserve"> expediente tenemos un dictamen pericial aportado por los mismos demandante</w:t>
      </w:r>
      <w:r w:rsidR="00F232E5">
        <w:rPr>
          <w:rFonts w:ascii="Arial" w:hAnsi="Arial" w:cs="Arial"/>
        </w:rPr>
        <w:t>s</w:t>
      </w:r>
      <w:r w:rsidR="0029495A" w:rsidRPr="00DC7667">
        <w:rPr>
          <w:rFonts w:ascii="Arial" w:hAnsi="Arial" w:cs="Arial"/>
        </w:rPr>
        <w:t xml:space="preserve"> que </w:t>
      </w:r>
      <w:r w:rsidR="0056787D" w:rsidRPr="00DC7667">
        <w:rPr>
          <w:rFonts w:ascii="Arial" w:hAnsi="Arial" w:cs="Arial"/>
        </w:rPr>
        <w:t xml:space="preserve">es muy claro al señalar el origen del daño y la inexistencia de responsabilidad, </w:t>
      </w:r>
      <w:r w:rsidR="0046186E" w:rsidRPr="00DC7667">
        <w:rPr>
          <w:rFonts w:ascii="Arial" w:hAnsi="Arial" w:cs="Arial"/>
        </w:rPr>
        <w:t xml:space="preserve">toda vez que en la </w:t>
      </w:r>
      <w:r w:rsidRPr="00DC7667">
        <w:rPr>
          <w:rFonts w:ascii="Arial" w:hAnsi="Arial" w:cs="Arial"/>
        </w:rPr>
        <w:t>Página</w:t>
      </w:r>
      <w:r w:rsidR="009236B1" w:rsidRPr="00DC7667">
        <w:rPr>
          <w:rFonts w:ascii="Arial" w:hAnsi="Arial" w:cs="Arial"/>
        </w:rPr>
        <w:t xml:space="preserve"> 6 del dictamen pericial </w:t>
      </w:r>
      <w:r w:rsidR="00D52500" w:rsidRPr="00DC7667">
        <w:rPr>
          <w:rFonts w:ascii="Arial" w:hAnsi="Arial" w:cs="Arial"/>
        </w:rPr>
        <w:t>se señaló</w:t>
      </w:r>
      <w:r w:rsidR="0046186E" w:rsidRPr="00DC7667">
        <w:rPr>
          <w:rFonts w:ascii="Arial" w:hAnsi="Arial" w:cs="Arial"/>
        </w:rPr>
        <w:t xml:space="preserve"> sobre</w:t>
      </w:r>
      <w:r w:rsidR="00D52500" w:rsidRPr="00DC7667">
        <w:rPr>
          <w:rFonts w:ascii="Arial" w:hAnsi="Arial" w:cs="Arial"/>
        </w:rPr>
        <w:t xml:space="preserve"> el </w:t>
      </w:r>
      <w:r w:rsidR="00137FE7" w:rsidRPr="00DC7667">
        <w:rPr>
          <w:rFonts w:ascii="Arial" w:hAnsi="Arial" w:cs="Arial"/>
        </w:rPr>
        <w:t>diagnóstico</w:t>
      </w:r>
      <w:r w:rsidR="00D52500" w:rsidRPr="00DC7667">
        <w:rPr>
          <w:rFonts w:ascii="Arial" w:hAnsi="Arial" w:cs="Arial"/>
        </w:rPr>
        <w:t xml:space="preserve"> y </w:t>
      </w:r>
      <w:r w:rsidR="00137FE7" w:rsidRPr="00DC7667">
        <w:rPr>
          <w:rFonts w:ascii="Arial" w:hAnsi="Arial" w:cs="Arial"/>
        </w:rPr>
        <w:t>tra</w:t>
      </w:r>
      <w:r w:rsidR="00DF4F24">
        <w:rPr>
          <w:rFonts w:ascii="Arial" w:hAnsi="Arial" w:cs="Arial"/>
        </w:rPr>
        <w:t>ta</w:t>
      </w:r>
      <w:r w:rsidR="00137FE7" w:rsidRPr="00DC7667">
        <w:rPr>
          <w:rFonts w:ascii="Arial" w:hAnsi="Arial" w:cs="Arial"/>
        </w:rPr>
        <w:t>miento</w:t>
      </w:r>
      <w:r w:rsidR="00D52500" w:rsidRPr="00DC7667">
        <w:rPr>
          <w:rFonts w:ascii="Arial" w:hAnsi="Arial" w:cs="Arial"/>
        </w:rPr>
        <w:t xml:space="preserve"> </w:t>
      </w:r>
      <w:r w:rsidR="004D34AC" w:rsidRPr="00DC7667">
        <w:rPr>
          <w:rFonts w:ascii="Arial" w:hAnsi="Arial" w:cs="Arial"/>
        </w:rPr>
        <w:t>lo siguiente, me permito citar textualmente “</w:t>
      </w:r>
      <w:r w:rsidR="009236B1" w:rsidRPr="00DC7667">
        <w:rPr>
          <w:rFonts w:ascii="Arial" w:hAnsi="Arial" w:cs="Arial"/>
          <w:i/>
          <w:iCs/>
        </w:rPr>
        <w:t>Los protocolos para el diagnóstico y tratamiento fueron adecuados y fue evidente el manejo interdisciplinario, con la participación inclusive de especialistas en terapia enterostomal además de la orientación específica por Infectología, Medicina Interna y Ortopedia, siendo las especialidades más importantes en la intervención de este tipo de pacientes</w:t>
      </w:r>
      <w:r w:rsidR="004D34AC" w:rsidRPr="00DC7667">
        <w:rPr>
          <w:rFonts w:ascii="Arial" w:hAnsi="Arial" w:cs="Arial"/>
        </w:rPr>
        <w:t>”</w:t>
      </w:r>
      <w:r w:rsidR="009236B1" w:rsidRPr="00DC7667">
        <w:rPr>
          <w:rFonts w:ascii="Arial" w:hAnsi="Arial" w:cs="Arial"/>
        </w:rPr>
        <w:t>.</w:t>
      </w:r>
    </w:p>
    <w:p w14:paraId="42609411" w14:textId="77777777" w:rsidR="00634922" w:rsidRPr="00DC7667" w:rsidRDefault="00634922" w:rsidP="00962F7D">
      <w:pPr>
        <w:spacing w:after="0" w:line="276" w:lineRule="auto"/>
        <w:jc w:val="both"/>
        <w:rPr>
          <w:rFonts w:ascii="Arial" w:hAnsi="Arial" w:cs="Arial"/>
        </w:rPr>
      </w:pPr>
    </w:p>
    <w:p w14:paraId="7F872AB7" w14:textId="15AAB519" w:rsidR="00A539BC" w:rsidRPr="00DC7667" w:rsidRDefault="0086404C" w:rsidP="00962F7D">
      <w:pPr>
        <w:spacing w:after="0" w:line="276" w:lineRule="auto"/>
        <w:jc w:val="both"/>
        <w:rPr>
          <w:rFonts w:ascii="Arial" w:hAnsi="Arial" w:cs="Arial"/>
        </w:rPr>
      </w:pPr>
      <w:r w:rsidRPr="00DC7667">
        <w:rPr>
          <w:rFonts w:ascii="Arial" w:hAnsi="Arial" w:cs="Arial"/>
        </w:rPr>
        <w:t>También</w:t>
      </w:r>
      <w:r w:rsidR="001E298C" w:rsidRPr="00DC7667">
        <w:rPr>
          <w:rFonts w:ascii="Arial" w:hAnsi="Arial" w:cs="Arial"/>
        </w:rPr>
        <w:t xml:space="preserve">, se </w:t>
      </w:r>
      <w:r w:rsidRPr="00DC7667">
        <w:rPr>
          <w:rFonts w:ascii="Arial" w:hAnsi="Arial" w:cs="Arial"/>
        </w:rPr>
        <w:t>destaca</w:t>
      </w:r>
      <w:r w:rsidR="001E298C" w:rsidRPr="00DC7667">
        <w:rPr>
          <w:rFonts w:ascii="Arial" w:hAnsi="Arial" w:cs="Arial"/>
        </w:rPr>
        <w:t xml:space="preserve"> que no se aportó </w:t>
      </w:r>
      <w:r w:rsidR="00453B42" w:rsidRPr="00DC7667">
        <w:rPr>
          <w:rFonts w:ascii="Arial" w:hAnsi="Arial" w:cs="Arial"/>
        </w:rPr>
        <w:t xml:space="preserve">prueba científica que </w:t>
      </w:r>
      <w:r w:rsidRPr="00DC7667">
        <w:rPr>
          <w:rFonts w:ascii="Arial" w:hAnsi="Arial" w:cs="Arial"/>
        </w:rPr>
        <w:t>desvirtué</w:t>
      </w:r>
      <w:r w:rsidR="00453B42" w:rsidRPr="00DC7667">
        <w:rPr>
          <w:rFonts w:ascii="Arial" w:hAnsi="Arial" w:cs="Arial"/>
        </w:rPr>
        <w:t xml:space="preserve"> lo señalado por el dictamen, pues, se </w:t>
      </w:r>
      <w:r>
        <w:rPr>
          <w:rFonts w:ascii="Arial" w:hAnsi="Arial" w:cs="Arial"/>
        </w:rPr>
        <w:t>res</w:t>
      </w:r>
      <w:r w:rsidR="00553018">
        <w:rPr>
          <w:rFonts w:ascii="Arial" w:hAnsi="Arial" w:cs="Arial"/>
        </w:rPr>
        <w:t xml:space="preserve">alta la carga de probar </w:t>
      </w:r>
      <w:r w:rsidR="00453B42" w:rsidRPr="00DC7667">
        <w:rPr>
          <w:rFonts w:ascii="Arial" w:hAnsi="Arial" w:cs="Arial"/>
        </w:rPr>
        <w:t xml:space="preserve">la culpa </w:t>
      </w:r>
      <w:r w:rsidR="00553018">
        <w:rPr>
          <w:rFonts w:ascii="Arial" w:hAnsi="Arial" w:cs="Arial"/>
        </w:rPr>
        <w:t>conforme al art. 167 del CGP</w:t>
      </w:r>
      <w:r w:rsidR="00453B42" w:rsidRPr="00DC7667">
        <w:rPr>
          <w:rFonts w:ascii="Arial" w:hAnsi="Arial" w:cs="Arial"/>
        </w:rPr>
        <w:t xml:space="preserve">, por tanto, la parte actora debió acreditar cual fue la negligencia medica </w:t>
      </w:r>
      <w:r w:rsidR="00D91758" w:rsidRPr="00DC7667">
        <w:rPr>
          <w:rFonts w:ascii="Arial" w:hAnsi="Arial" w:cs="Arial"/>
        </w:rPr>
        <w:t xml:space="preserve">que se presentó en el caso, es decir, cual fue el protocolo o </w:t>
      </w:r>
      <w:r w:rsidR="00410C54" w:rsidRPr="00DC7667">
        <w:rPr>
          <w:rFonts w:ascii="Arial" w:hAnsi="Arial" w:cs="Arial"/>
        </w:rPr>
        <w:t>guía</w:t>
      </w:r>
      <w:r w:rsidR="00D91758" w:rsidRPr="00DC7667">
        <w:rPr>
          <w:rFonts w:ascii="Arial" w:hAnsi="Arial" w:cs="Arial"/>
        </w:rPr>
        <w:t xml:space="preserve"> medica que se </w:t>
      </w:r>
      <w:r w:rsidR="00410C54" w:rsidRPr="00DC7667">
        <w:rPr>
          <w:rFonts w:ascii="Arial" w:hAnsi="Arial" w:cs="Arial"/>
        </w:rPr>
        <w:t>desconoció</w:t>
      </w:r>
      <w:r w:rsidR="00D91758" w:rsidRPr="00DC7667">
        <w:rPr>
          <w:rFonts w:ascii="Arial" w:hAnsi="Arial" w:cs="Arial"/>
        </w:rPr>
        <w:t xml:space="preserve">. No obstante, nada de eso </w:t>
      </w:r>
      <w:r w:rsidR="00A539BC" w:rsidRPr="00DC7667">
        <w:rPr>
          <w:rFonts w:ascii="Arial" w:hAnsi="Arial" w:cs="Arial"/>
        </w:rPr>
        <w:t xml:space="preserve">fue allegado a este proceso. </w:t>
      </w:r>
    </w:p>
    <w:p w14:paraId="39034CB4" w14:textId="77777777" w:rsidR="00A539BC" w:rsidRPr="00DC7667" w:rsidRDefault="00A539BC" w:rsidP="00962F7D">
      <w:pPr>
        <w:spacing w:after="0" w:line="276" w:lineRule="auto"/>
        <w:jc w:val="both"/>
        <w:rPr>
          <w:rFonts w:ascii="Arial" w:hAnsi="Arial" w:cs="Arial"/>
        </w:rPr>
      </w:pPr>
    </w:p>
    <w:p w14:paraId="1AA3F595" w14:textId="045758E7" w:rsidR="007505CD" w:rsidRPr="00DC7667" w:rsidRDefault="00A539BC" w:rsidP="00962F7D">
      <w:pPr>
        <w:spacing w:after="0" w:line="276" w:lineRule="auto"/>
        <w:jc w:val="both"/>
        <w:rPr>
          <w:rFonts w:ascii="Arial" w:hAnsi="Arial" w:cs="Arial"/>
        </w:rPr>
      </w:pPr>
      <w:r w:rsidRPr="00DC7667">
        <w:rPr>
          <w:rFonts w:ascii="Arial" w:hAnsi="Arial" w:cs="Arial"/>
        </w:rPr>
        <w:t xml:space="preserve">Finalmente, se debe resaltar que el daño que manifiesta el actor no tuvo su origen el </w:t>
      </w:r>
      <w:bookmarkStart w:id="3" w:name="_Hlk184304269"/>
      <w:proofErr w:type="spellStart"/>
      <w:r w:rsidR="00CF2896" w:rsidRPr="00DC7667">
        <w:rPr>
          <w:rFonts w:ascii="Arial" w:hAnsi="Arial" w:cs="Arial"/>
        </w:rPr>
        <w:t>Staphylococcus</w:t>
      </w:r>
      <w:bookmarkEnd w:id="3"/>
      <w:proofErr w:type="spellEnd"/>
      <w:r w:rsidR="00CF2896" w:rsidRPr="00DC7667">
        <w:rPr>
          <w:rFonts w:ascii="Arial" w:hAnsi="Arial" w:cs="Arial"/>
        </w:rPr>
        <w:t xml:space="preserve"> </w:t>
      </w:r>
      <w:proofErr w:type="spellStart"/>
      <w:r w:rsidR="00CF2896" w:rsidRPr="00DC7667">
        <w:rPr>
          <w:rFonts w:ascii="Arial" w:hAnsi="Arial" w:cs="Arial"/>
        </w:rPr>
        <w:t>aureus</w:t>
      </w:r>
      <w:proofErr w:type="spellEnd"/>
      <w:r w:rsidR="00CF2896" w:rsidRPr="00DC7667">
        <w:rPr>
          <w:rFonts w:ascii="Arial" w:hAnsi="Arial" w:cs="Arial"/>
        </w:rPr>
        <w:t xml:space="preserve">, sino </w:t>
      </w:r>
      <w:r w:rsidR="00744AA3" w:rsidRPr="00DC7667">
        <w:rPr>
          <w:rFonts w:ascii="Arial" w:hAnsi="Arial" w:cs="Arial"/>
        </w:rPr>
        <w:t xml:space="preserve">la neuropatía que el actor confesó en audiencia y a través de </w:t>
      </w:r>
      <w:r w:rsidR="00B51504" w:rsidRPr="00DC7667">
        <w:rPr>
          <w:rFonts w:ascii="Arial" w:hAnsi="Arial" w:cs="Arial"/>
        </w:rPr>
        <w:t xml:space="preserve">su </w:t>
      </w:r>
      <w:r w:rsidR="00744AA3" w:rsidRPr="00DC7667">
        <w:rPr>
          <w:rFonts w:ascii="Arial" w:hAnsi="Arial" w:cs="Arial"/>
        </w:rPr>
        <w:t xml:space="preserve">apoderado </w:t>
      </w:r>
      <w:r w:rsidR="00242440" w:rsidRPr="00DC7667">
        <w:rPr>
          <w:rFonts w:ascii="Arial" w:hAnsi="Arial" w:cs="Arial"/>
        </w:rPr>
        <w:t xml:space="preserve">cuando </w:t>
      </w:r>
      <w:r w:rsidR="00410C54" w:rsidRPr="00DC7667">
        <w:rPr>
          <w:rFonts w:ascii="Arial" w:hAnsi="Arial" w:cs="Arial"/>
        </w:rPr>
        <w:t>radicó la</w:t>
      </w:r>
      <w:r w:rsidR="00744AA3" w:rsidRPr="00DC7667">
        <w:rPr>
          <w:rFonts w:ascii="Arial" w:hAnsi="Arial" w:cs="Arial"/>
        </w:rPr>
        <w:t xml:space="preserve"> demanda</w:t>
      </w:r>
      <w:r w:rsidR="00DF4F24">
        <w:rPr>
          <w:rFonts w:ascii="Arial" w:hAnsi="Arial" w:cs="Arial"/>
        </w:rPr>
        <w:t xml:space="preserve"> que</w:t>
      </w:r>
      <w:r w:rsidR="00744AA3" w:rsidRPr="00DC7667">
        <w:rPr>
          <w:rFonts w:ascii="Arial" w:hAnsi="Arial" w:cs="Arial"/>
        </w:rPr>
        <w:t xml:space="preserve"> </w:t>
      </w:r>
      <w:r w:rsidR="00DF4F24" w:rsidRPr="00DC7667">
        <w:rPr>
          <w:rFonts w:ascii="Arial" w:hAnsi="Arial" w:cs="Arial"/>
        </w:rPr>
        <w:t>ten</w:t>
      </w:r>
      <w:r w:rsidR="00DF4F24">
        <w:rPr>
          <w:rFonts w:ascii="Arial" w:hAnsi="Arial" w:cs="Arial"/>
        </w:rPr>
        <w:t>ía</w:t>
      </w:r>
      <w:r w:rsidR="00744AA3" w:rsidRPr="00DC7667">
        <w:rPr>
          <w:rFonts w:ascii="Arial" w:hAnsi="Arial" w:cs="Arial"/>
        </w:rPr>
        <w:t xml:space="preserve"> desde el año 2004.</w:t>
      </w:r>
      <w:r w:rsidR="00242440" w:rsidRPr="00DC7667">
        <w:rPr>
          <w:rFonts w:ascii="Arial" w:hAnsi="Arial" w:cs="Arial"/>
        </w:rPr>
        <w:t xml:space="preserve"> </w:t>
      </w:r>
      <w:r w:rsidR="00224FA2">
        <w:rPr>
          <w:rFonts w:ascii="Arial" w:hAnsi="Arial" w:cs="Arial"/>
        </w:rPr>
        <w:t xml:space="preserve">El soporte probatorio de lo anterior se encuentra </w:t>
      </w:r>
      <w:r w:rsidR="00CF2896" w:rsidRPr="00DC7667">
        <w:rPr>
          <w:rFonts w:ascii="Arial" w:hAnsi="Arial" w:cs="Arial"/>
        </w:rPr>
        <w:t>e</w:t>
      </w:r>
      <w:r w:rsidR="00DD6E01" w:rsidRPr="00DC7667">
        <w:rPr>
          <w:rFonts w:ascii="Arial" w:hAnsi="Arial" w:cs="Arial"/>
        </w:rPr>
        <w:t xml:space="preserve">n la </w:t>
      </w:r>
      <w:r w:rsidR="00224FA2" w:rsidRPr="00DC7667">
        <w:rPr>
          <w:rFonts w:ascii="Arial" w:hAnsi="Arial" w:cs="Arial"/>
        </w:rPr>
        <w:t>página</w:t>
      </w:r>
      <w:r w:rsidR="00DD6E01" w:rsidRPr="00DC7667">
        <w:rPr>
          <w:rFonts w:ascii="Arial" w:hAnsi="Arial" w:cs="Arial"/>
        </w:rPr>
        <w:t xml:space="preserve"> 5 </w:t>
      </w:r>
      <w:r w:rsidR="00071819">
        <w:rPr>
          <w:rFonts w:ascii="Arial" w:hAnsi="Arial" w:cs="Arial"/>
        </w:rPr>
        <w:t>d</w:t>
      </w:r>
      <w:r w:rsidR="00DD6E01" w:rsidRPr="00DC7667">
        <w:rPr>
          <w:rFonts w:ascii="Arial" w:hAnsi="Arial" w:cs="Arial"/>
        </w:rPr>
        <w:t>el</w:t>
      </w:r>
      <w:r w:rsidR="00CF2896" w:rsidRPr="00DC7667">
        <w:rPr>
          <w:rFonts w:ascii="Arial" w:hAnsi="Arial" w:cs="Arial"/>
        </w:rPr>
        <w:t xml:space="preserve"> dictamen pericial </w:t>
      </w:r>
      <w:r w:rsidR="001320A5" w:rsidRPr="00DC7667">
        <w:rPr>
          <w:rFonts w:ascii="Arial" w:hAnsi="Arial" w:cs="Arial"/>
        </w:rPr>
        <w:t xml:space="preserve">aportado, más concretamente </w:t>
      </w:r>
      <w:r w:rsidR="00EA4BDB" w:rsidRPr="00DC7667">
        <w:rPr>
          <w:rFonts w:ascii="Arial" w:hAnsi="Arial" w:cs="Arial"/>
        </w:rPr>
        <w:t>en el acápite denominad</w:t>
      </w:r>
      <w:r w:rsidR="00341664" w:rsidRPr="00DC7667">
        <w:rPr>
          <w:rFonts w:ascii="Arial" w:hAnsi="Arial" w:cs="Arial"/>
        </w:rPr>
        <w:t>o</w:t>
      </w:r>
      <w:r w:rsidR="00EA4BDB" w:rsidRPr="00DC7667">
        <w:rPr>
          <w:rFonts w:ascii="Arial" w:hAnsi="Arial" w:cs="Arial"/>
        </w:rPr>
        <w:t xml:space="preserve"> “correlación clínica y </w:t>
      </w:r>
      <w:r w:rsidR="00D832DC" w:rsidRPr="00DC7667">
        <w:rPr>
          <w:rFonts w:ascii="Arial" w:hAnsi="Arial" w:cs="Arial"/>
        </w:rPr>
        <w:t>médico</w:t>
      </w:r>
      <w:r w:rsidR="00EA4BDB" w:rsidRPr="00DC7667">
        <w:rPr>
          <w:rFonts w:ascii="Arial" w:hAnsi="Arial" w:cs="Arial"/>
        </w:rPr>
        <w:t xml:space="preserve"> legal”</w:t>
      </w:r>
      <w:r w:rsidR="00C26D7C" w:rsidRPr="00DC7667">
        <w:rPr>
          <w:rFonts w:ascii="Arial" w:hAnsi="Arial" w:cs="Arial"/>
        </w:rPr>
        <w:t xml:space="preserve">, me permito citar  </w:t>
      </w:r>
      <w:r w:rsidR="007505CD" w:rsidRPr="00DC7667">
        <w:rPr>
          <w:rFonts w:ascii="Arial" w:hAnsi="Arial" w:cs="Arial"/>
        </w:rPr>
        <w:t>“</w:t>
      </w:r>
      <w:r w:rsidR="007505CD" w:rsidRPr="00DC7667">
        <w:rPr>
          <w:rFonts w:ascii="Arial" w:hAnsi="Arial" w:cs="Arial"/>
          <w:i/>
          <w:iCs/>
        </w:rPr>
        <w:t>Analizando los registros de historia clínica, con alguna dificultad de precisión por lo extenso de los registros, se trata de un hombre en su séptima década de la vida, con varias comorbilidades, tal como fibrilación auricular crónica requirente de anticoagulación permanente, pero su problema principal y lo que condicionó la evolución, fue la presencia de neuropatía periférica inespecífica, de etiología no filiada, la cual fue progresiva</w:t>
      </w:r>
      <w:r w:rsidR="00ED29B0" w:rsidRPr="00DC7667">
        <w:rPr>
          <w:rFonts w:ascii="Arial" w:hAnsi="Arial" w:cs="Arial"/>
          <w:i/>
          <w:iCs/>
        </w:rPr>
        <w:t>[…]”</w:t>
      </w:r>
    </w:p>
    <w:p w14:paraId="16DBDCA1" w14:textId="01B81D33" w:rsidR="00486CCE" w:rsidRPr="00DC7667" w:rsidRDefault="00453B42" w:rsidP="00962F7D">
      <w:pPr>
        <w:spacing w:after="0" w:line="276" w:lineRule="auto"/>
        <w:jc w:val="both"/>
        <w:rPr>
          <w:rFonts w:ascii="Arial" w:hAnsi="Arial" w:cs="Arial"/>
        </w:rPr>
      </w:pPr>
      <w:r w:rsidRPr="00DC7667">
        <w:rPr>
          <w:rFonts w:ascii="Arial" w:hAnsi="Arial" w:cs="Arial"/>
        </w:rPr>
        <w:t xml:space="preserve"> </w:t>
      </w:r>
    </w:p>
    <w:p w14:paraId="5D5F58BB" w14:textId="13D02FD0" w:rsidR="00486CCE" w:rsidRPr="00DC7667" w:rsidRDefault="00486CCE" w:rsidP="00962F7D">
      <w:pPr>
        <w:spacing w:after="0" w:line="276" w:lineRule="auto"/>
        <w:jc w:val="both"/>
        <w:rPr>
          <w:rFonts w:ascii="Arial" w:hAnsi="Arial" w:cs="Arial"/>
        </w:rPr>
      </w:pPr>
      <w:r w:rsidRPr="00DC7667">
        <w:rPr>
          <w:rFonts w:ascii="Arial" w:hAnsi="Arial" w:cs="Arial"/>
        </w:rPr>
        <w:t xml:space="preserve">No obstante, </w:t>
      </w:r>
      <w:r w:rsidR="00401D09" w:rsidRPr="00DC7667">
        <w:rPr>
          <w:rFonts w:ascii="Arial" w:hAnsi="Arial" w:cs="Arial"/>
        </w:rPr>
        <w:t>también</w:t>
      </w:r>
      <w:r w:rsidRPr="00DC7667">
        <w:rPr>
          <w:rFonts w:ascii="Arial" w:hAnsi="Arial" w:cs="Arial"/>
        </w:rPr>
        <w:t xml:space="preserve"> existe la tesis </w:t>
      </w:r>
      <w:r w:rsidR="00D22A1F" w:rsidRPr="00DC7667">
        <w:rPr>
          <w:rFonts w:ascii="Arial" w:hAnsi="Arial" w:cs="Arial"/>
        </w:rPr>
        <w:t xml:space="preserve">de que lo que generó el daño y </w:t>
      </w:r>
      <w:r w:rsidR="008275D6" w:rsidRPr="00DC7667">
        <w:rPr>
          <w:rFonts w:ascii="Arial" w:hAnsi="Arial" w:cs="Arial"/>
        </w:rPr>
        <w:t>el</w:t>
      </w:r>
      <w:r w:rsidR="00D22A1F" w:rsidRPr="00DC7667">
        <w:rPr>
          <w:rFonts w:ascii="Arial" w:hAnsi="Arial" w:cs="Arial"/>
        </w:rPr>
        <w:t xml:space="preserve"> deterioro de salud</w:t>
      </w:r>
      <w:r w:rsidR="008275D6" w:rsidRPr="00DC7667">
        <w:rPr>
          <w:rFonts w:ascii="Arial" w:hAnsi="Arial" w:cs="Arial"/>
        </w:rPr>
        <w:t xml:space="preserve"> del actor</w:t>
      </w:r>
      <w:r w:rsidR="00401D09" w:rsidRPr="00DC7667">
        <w:rPr>
          <w:rFonts w:ascii="Arial" w:hAnsi="Arial" w:cs="Arial"/>
        </w:rPr>
        <w:t xml:space="preserve">, además de </w:t>
      </w:r>
      <w:r w:rsidR="008275D6" w:rsidRPr="00DC7667">
        <w:rPr>
          <w:rFonts w:ascii="Arial" w:hAnsi="Arial" w:cs="Arial"/>
        </w:rPr>
        <w:t xml:space="preserve">su </w:t>
      </w:r>
      <w:r w:rsidR="00401D09" w:rsidRPr="00DC7667">
        <w:rPr>
          <w:rFonts w:ascii="Arial" w:hAnsi="Arial" w:cs="Arial"/>
        </w:rPr>
        <w:t xml:space="preserve">neuropatía </w:t>
      </w:r>
      <w:r w:rsidR="00D22A1F" w:rsidRPr="00DC7667">
        <w:rPr>
          <w:rFonts w:ascii="Arial" w:hAnsi="Arial" w:cs="Arial"/>
        </w:rPr>
        <w:t xml:space="preserve">es la </w:t>
      </w:r>
      <w:r w:rsidR="00401D09" w:rsidRPr="00DC7667">
        <w:rPr>
          <w:rFonts w:ascii="Arial" w:hAnsi="Arial" w:cs="Arial"/>
        </w:rPr>
        <w:t>carencia de</w:t>
      </w:r>
      <w:r w:rsidR="008275D6" w:rsidRPr="00DC7667">
        <w:rPr>
          <w:rFonts w:ascii="Arial" w:hAnsi="Arial" w:cs="Arial"/>
        </w:rPr>
        <w:t xml:space="preserve"> la vitamina</w:t>
      </w:r>
      <w:r w:rsidR="00401D09" w:rsidRPr="00DC7667">
        <w:rPr>
          <w:rFonts w:ascii="Arial" w:hAnsi="Arial" w:cs="Arial"/>
        </w:rPr>
        <w:t xml:space="preserve"> </w:t>
      </w:r>
      <w:r w:rsidR="00DF4F24">
        <w:rPr>
          <w:rFonts w:ascii="Arial" w:hAnsi="Arial" w:cs="Arial"/>
        </w:rPr>
        <w:t>B</w:t>
      </w:r>
      <w:r w:rsidR="00401D09" w:rsidRPr="00DC7667">
        <w:rPr>
          <w:rFonts w:ascii="Arial" w:hAnsi="Arial" w:cs="Arial"/>
        </w:rPr>
        <w:t xml:space="preserve">12, </w:t>
      </w:r>
      <w:r w:rsidR="008D5ADA" w:rsidRPr="00DC7667">
        <w:rPr>
          <w:rFonts w:ascii="Arial" w:hAnsi="Arial" w:cs="Arial"/>
        </w:rPr>
        <w:t>antecedentes clínico</w:t>
      </w:r>
      <w:r w:rsidR="00401D09" w:rsidRPr="00DC7667">
        <w:rPr>
          <w:rFonts w:ascii="Arial" w:hAnsi="Arial" w:cs="Arial"/>
        </w:rPr>
        <w:t xml:space="preserve"> que tuvo antes </w:t>
      </w:r>
      <w:r w:rsidR="00401D09" w:rsidRPr="00DC7667">
        <w:rPr>
          <w:rFonts w:ascii="Arial" w:hAnsi="Arial" w:cs="Arial"/>
        </w:rPr>
        <w:lastRenderedPageBreak/>
        <w:t xml:space="preserve">del ingreso </w:t>
      </w:r>
      <w:r w:rsidR="008275D6" w:rsidRPr="00DC7667">
        <w:rPr>
          <w:rFonts w:ascii="Arial" w:hAnsi="Arial" w:cs="Arial"/>
        </w:rPr>
        <w:t>hospitalario</w:t>
      </w:r>
      <w:r w:rsidR="00231BF0">
        <w:rPr>
          <w:rFonts w:ascii="Arial" w:hAnsi="Arial" w:cs="Arial"/>
        </w:rPr>
        <w:t>,</w:t>
      </w:r>
      <w:r w:rsidR="008275D6" w:rsidRPr="00DC7667">
        <w:rPr>
          <w:rFonts w:ascii="Arial" w:hAnsi="Arial" w:cs="Arial"/>
        </w:rPr>
        <w:t xml:space="preserve"> </w:t>
      </w:r>
      <w:r w:rsidR="00401D09" w:rsidRPr="00DC7667">
        <w:rPr>
          <w:rFonts w:ascii="Arial" w:hAnsi="Arial" w:cs="Arial"/>
        </w:rPr>
        <w:t xml:space="preserve"> tal y como se puede constatar de lo manifestado por el medico especialista el señor </w:t>
      </w:r>
      <w:proofErr w:type="spellStart"/>
      <w:r w:rsidR="007F1727" w:rsidRPr="00DC7667">
        <w:rPr>
          <w:rFonts w:ascii="Arial" w:hAnsi="Arial" w:cs="Arial"/>
        </w:rPr>
        <w:t>Jose</w:t>
      </w:r>
      <w:proofErr w:type="spellEnd"/>
      <w:r w:rsidR="007F1727" w:rsidRPr="00DC7667">
        <w:rPr>
          <w:rFonts w:ascii="Arial" w:hAnsi="Arial" w:cs="Arial"/>
        </w:rPr>
        <w:t xml:space="preserve"> Oñate en la primera parte de la </w:t>
      </w:r>
      <w:r w:rsidR="00947607" w:rsidRPr="00DC7667">
        <w:rPr>
          <w:rFonts w:ascii="Arial" w:hAnsi="Arial" w:cs="Arial"/>
        </w:rPr>
        <w:t xml:space="preserve">continuación de la audiencia, lo cual se puede corroborar en la grabación de esta </w:t>
      </w:r>
      <w:r w:rsidR="007F1727" w:rsidRPr="00DC7667">
        <w:rPr>
          <w:rFonts w:ascii="Arial" w:hAnsi="Arial" w:cs="Arial"/>
        </w:rPr>
        <w:t xml:space="preserve"> </w:t>
      </w:r>
      <w:r w:rsidR="00DE2F60" w:rsidRPr="00DC7667">
        <w:rPr>
          <w:rFonts w:ascii="Arial" w:hAnsi="Arial" w:cs="Arial"/>
        </w:rPr>
        <w:t xml:space="preserve">entre </w:t>
      </w:r>
      <w:r w:rsidR="00947607" w:rsidRPr="00DC7667">
        <w:rPr>
          <w:rFonts w:ascii="Arial" w:hAnsi="Arial" w:cs="Arial"/>
        </w:rPr>
        <w:t xml:space="preserve">las </w:t>
      </w:r>
      <w:r w:rsidR="00C64448" w:rsidRPr="00DC7667">
        <w:rPr>
          <w:rFonts w:ascii="Arial" w:hAnsi="Arial" w:cs="Arial"/>
        </w:rPr>
        <w:t xml:space="preserve">2h:18 min </w:t>
      </w:r>
      <w:r w:rsidR="00947607" w:rsidRPr="00DC7667">
        <w:rPr>
          <w:rFonts w:ascii="Arial" w:hAnsi="Arial" w:cs="Arial"/>
        </w:rPr>
        <w:t xml:space="preserve"> y</w:t>
      </w:r>
      <w:r w:rsidR="00A43918" w:rsidRPr="00DC7667">
        <w:rPr>
          <w:rFonts w:ascii="Arial" w:hAnsi="Arial" w:cs="Arial"/>
        </w:rPr>
        <w:t xml:space="preserve"> 2h:19 min, me permito citar textualmente lo que dijo el </w:t>
      </w:r>
      <w:proofErr w:type="spellStart"/>
      <w:r w:rsidR="00A43918" w:rsidRPr="00DC7667">
        <w:rPr>
          <w:rFonts w:ascii="Arial" w:hAnsi="Arial" w:cs="Arial"/>
        </w:rPr>
        <w:t>Dr</w:t>
      </w:r>
      <w:proofErr w:type="spellEnd"/>
      <w:r w:rsidR="00A43918" w:rsidRPr="00DC7667">
        <w:rPr>
          <w:rFonts w:ascii="Arial" w:hAnsi="Arial" w:cs="Arial"/>
        </w:rPr>
        <w:t>:</w:t>
      </w:r>
    </w:p>
    <w:p w14:paraId="644B152B" w14:textId="77777777" w:rsidR="0008368A" w:rsidRPr="00DC7667" w:rsidRDefault="0008368A" w:rsidP="00DE6909">
      <w:pPr>
        <w:spacing w:after="0" w:line="276" w:lineRule="auto"/>
        <w:ind w:left="709" w:right="709"/>
        <w:jc w:val="both"/>
        <w:rPr>
          <w:rFonts w:ascii="Arial" w:hAnsi="Arial" w:cs="Arial"/>
        </w:rPr>
      </w:pPr>
    </w:p>
    <w:p w14:paraId="4FCEEC43" w14:textId="28F933D8" w:rsidR="005559B7" w:rsidRPr="00DC7667" w:rsidRDefault="005559B7" w:rsidP="00DE6909">
      <w:pPr>
        <w:spacing w:after="0" w:line="276" w:lineRule="auto"/>
        <w:ind w:left="709" w:right="709"/>
        <w:jc w:val="both"/>
        <w:rPr>
          <w:rFonts w:ascii="Arial" w:hAnsi="Arial" w:cs="Arial"/>
          <w:sz w:val="20"/>
          <w:szCs w:val="20"/>
        </w:rPr>
      </w:pPr>
      <w:r w:rsidRPr="00DC7667">
        <w:rPr>
          <w:rFonts w:ascii="Arial" w:hAnsi="Arial" w:cs="Arial"/>
          <w:sz w:val="20"/>
          <w:szCs w:val="20"/>
        </w:rPr>
        <w:t>Con respecto a la paraplejia del sr Jairo</w:t>
      </w:r>
      <w:r w:rsidR="00095176" w:rsidRPr="00DC7667">
        <w:rPr>
          <w:rFonts w:ascii="Arial" w:hAnsi="Arial" w:cs="Arial"/>
          <w:sz w:val="20"/>
          <w:szCs w:val="20"/>
        </w:rPr>
        <w:t>, como dije pues, se buscó y se hicieron múltiples juntas</w:t>
      </w:r>
      <w:r w:rsidR="00AF162D" w:rsidRPr="00DC7667">
        <w:rPr>
          <w:rFonts w:ascii="Arial" w:hAnsi="Arial" w:cs="Arial"/>
          <w:sz w:val="20"/>
          <w:szCs w:val="20"/>
        </w:rPr>
        <w:t xml:space="preserve"> </w:t>
      </w:r>
      <w:r w:rsidR="001F058A" w:rsidRPr="00DC7667">
        <w:rPr>
          <w:rFonts w:ascii="Arial" w:hAnsi="Arial" w:cs="Arial"/>
          <w:sz w:val="20"/>
          <w:szCs w:val="20"/>
        </w:rPr>
        <w:t>médicas</w:t>
      </w:r>
      <w:r w:rsidR="00AF162D" w:rsidRPr="00DC7667">
        <w:rPr>
          <w:rFonts w:ascii="Arial" w:hAnsi="Arial" w:cs="Arial"/>
          <w:sz w:val="20"/>
          <w:szCs w:val="20"/>
        </w:rPr>
        <w:t>, varios neurocirujanos, ortopedistas de columna y demás</w:t>
      </w:r>
      <w:r w:rsidR="001F058A" w:rsidRPr="00DC7667">
        <w:rPr>
          <w:rFonts w:ascii="Arial" w:hAnsi="Arial" w:cs="Arial"/>
          <w:sz w:val="20"/>
          <w:szCs w:val="20"/>
        </w:rPr>
        <w:t>,</w:t>
      </w:r>
      <w:r w:rsidR="00C64448" w:rsidRPr="00DC7667">
        <w:rPr>
          <w:rFonts w:ascii="Arial" w:hAnsi="Arial" w:cs="Arial"/>
          <w:sz w:val="20"/>
          <w:szCs w:val="20"/>
        </w:rPr>
        <w:t xml:space="preserve"> y no </w:t>
      </w:r>
      <w:r w:rsidR="001F058A" w:rsidRPr="00DC7667">
        <w:rPr>
          <w:rFonts w:ascii="Arial" w:hAnsi="Arial" w:cs="Arial"/>
          <w:sz w:val="20"/>
          <w:szCs w:val="20"/>
        </w:rPr>
        <w:t>había</w:t>
      </w:r>
      <w:r w:rsidR="00C64448" w:rsidRPr="00DC7667">
        <w:rPr>
          <w:rFonts w:ascii="Arial" w:hAnsi="Arial" w:cs="Arial"/>
          <w:sz w:val="20"/>
          <w:szCs w:val="20"/>
        </w:rPr>
        <w:t xml:space="preserve"> claramente un efecto compresivo</w:t>
      </w:r>
      <w:r w:rsidR="006D5EEE" w:rsidRPr="00DC7667">
        <w:rPr>
          <w:rFonts w:ascii="Arial" w:hAnsi="Arial" w:cs="Arial"/>
          <w:sz w:val="20"/>
          <w:szCs w:val="20"/>
        </w:rPr>
        <w:t xml:space="preserve"> sobre la columna como tal</w:t>
      </w:r>
      <w:r w:rsidR="001F058A" w:rsidRPr="00DC7667">
        <w:rPr>
          <w:rFonts w:ascii="Arial" w:hAnsi="Arial" w:cs="Arial"/>
          <w:sz w:val="20"/>
          <w:szCs w:val="20"/>
        </w:rPr>
        <w:t>,</w:t>
      </w:r>
      <w:r w:rsidR="006D5EEE" w:rsidRPr="00DC7667">
        <w:rPr>
          <w:rFonts w:ascii="Arial" w:hAnsi="Arial" w:cs="Arial"/>
          <w:sz w:val="20"/>
          <w:szCs w:val="20"/>
        </w:rPr>
        <w:t xml:space="preserve"> y esto, </w:t>
      </w:r>
      <w:r w:rsidR="00A43918" w:rsidRPr="00DC7667">
        <w:rPr>
          <w:rFonts w:ascii="Arial" w:hAnsi="Arial" w:cs="Arial"/>
          <w:sz w:val="20"/>
          <w:szCs w:val="20"/>
        </w:rPr>
        <w:t>había</w:t>
      </w:r>
      <w:r w:rsidR="006D5EEE" w:rsidRPr="00DC7667">
        <w:rPr>
          <w:rFonts w:ascii="Arial" w:hAnsi="Arial" w:cs="Arial"/>
          <w:sz w:val="20"/>
          <w:szCs w:val="20"/>
        </w:rPr>
        <w:t xml:space="preserve"> </w:t>
      </w:r>
      <w:r w:rsidR="00A43918" w:rsidRPr="00DC7667">
        <w:rPr>
          <w:rFonts w:ascii="Arial" w:hAnsi="Arial" w:cs="Arial"/>
          <w:sz w:val="20"/>
          <w:szCs w:val="20"/>
        </w:rPr>
        <w:t>también</w:t>
      </w:r>
      <w:r w:rsidR="006D5EEE" w:rsidRPr="00DC7667">
        <w:rPr>
          <w:rFonts w:ascii="Arial" w:hAnsi="Arial" w:cs="Arial"/>
          <w:sz w:val="20"/>
          <w:szCs w:val="20"/>
        </w:rPr>
        <w:t xml:space="preserve"> de forma concomitante </w:t>
      </w:r>
      <w:r w:rsidR="004841ED" w:rsidRPr="00DC7667">
        <w:rPr>
          <w:rFonts w:ascii="Arial" w:hAnsi="Arial" w:cs="Arial"/>
          <w:sz w:val="20"/>
          <w:szCs w:val="20"/>
        </w:rPr>
        <w:t xml:space="preserve">una deficiencia severa de vitamina de B12 que </w:t>
      </w:r>
      <w:r w:rsidR="00A43918" w:rsidRPr="00DC7667">
        <w:rPr>
          <w:rFonts w:ascii="Arial" w:hAnsi="Arial" w:cs="Arial"/>
          <w:sz w:val="20"/>
          <w:szCs w:val="20"/>
        </w:rPr>
        <w:t>también</w:t>
      </w:r>
      <w:r w:rsidR="004841ED" w:rsidRPr="00DC7667">
        <w:rPr>
          <w:rFonts w:ascii="Arial" w:hAnsi="Arial" w:cs="Arial"/>
          <w:sz w:val="20"/>
          <w:szCs w:val="20"/>
        </w:rPr>
        <w:t xml:space="preserve"> pudo incidir o explicar</w:t>
      </w:r>
      <w:r w:rsidR="0008368A" w:rsidRPr="00DC7667">
        <w:rPr>
          <w:rFonts w:ascii="Arial" w:hAnsi="Arial" w:cs="Arial"/>
          <w:sz w:val="20"/>
          <w:szCs w:val="20"/>
        </w:rPr>
        <w:t xml:space="preserve"> el cuadro clínico del señor Jairo</w:t>
      </w:r>
    </w:p>
    <w:p w14:paraId="75D891C7" w14:textId="77777777" w:rsidR="00401D09" w:rsidRPr="00DC7667" w:rsidRDefault="00401D09" w:rsidP="00962F7D">
      <w:pPr>
        <w:spacing w:after="0" w:line="276" w:lineRule="auto"/>
        <w:jc w:val="both"/>
        <w:rPr>
          <w:rFonts w:ascii="Arial" w:hAnsi="Arial" w:cs="Arial"/>
        </w:rPr>
      </w:pPr>
    </w:p>
    <w:p w14:paraId="6A8A03FE" w14:textId="5BF24987" w:rsidR="00401D09" w:rsidRPr="00DC7667" w:rsidRDefault="002870BA" w:rsidP="00962F7D">
      <w:pPr>
        <w:spacing w:after="0" w:line="276" w:lineRule="auto"/>
        <w:jc w:val="both"/>
        <w:rPr>
          <w:rFonts w:ascii="Arial" w:hAnsi="Arial" w:cs="Arial"/>
        </w:rPr>
      </w:pPr>
      <w:r w:rsidRPr="00DC7667">
        <w:rPr>
          <w:rFonts w:ascii="Arial" w:hAnsi="Arial" w:cs="Arial"/>
        </w:rPr>
        <w:t xml:space="preserve">Nótese de lo anterior que la infección bacteriana no </w:t>
      </w:r>
      <w:r w:rsidR="006550E1" w:rsidRPr="00DC7667">
        <w:rPr>
          <w:rFonts w:ascii="Arial" w:hAnsi="Arial" w:cs="Arial"/>
        </w:rPr>
        <w:t>afectó la columna vertebral del sr Jairo, pues, tal y como lo dijo el medico especialista no tuvo un efecto compresivo sobre la columna.</w:t>
      </w:r>
      <w:r w:rsidR="00AC5B03" w:rsidRPr="00DC7667">
        <w:rPr>
          <w:rFonts w:ascii="Arial" w:hAnsi="Arial" w:cs="Arial"/>
        </w:rPr>
        <w:t xml:space="preserve"> Ahora, sobre el porqué el demandante se infectó, cabe resaltarse que no fue por ninguna intervención quirúrgica sino </w:t>
      </w:r>
      <w:r w:rsidR="003F3A88" w:rsidRPr="00DC7667">
        <w:rPr>
          <w:rFonts w:ascii="Arial" w:hAnsi="Arial" w:cs="Arial"/>
        </w:rPr>
        <w:t xml:space="preserve">como consecuencia </w:t>
      </w:r>
      <w:r w:rsidR="00E16B04">
        <w:rPr>
          <w:rFonts w:ascii="Arial" w:hAnsi="Arial" w:cs="Arial"/>
        </w:rPr>
        <w:t xml:space="preserve">tanto de </w:t>
      </w:r>
      <w:r w:rsidR="003F3A88" w:rsidRPr="00DC7667">
        <w:rPr>
          <w:rFonts w:ascii="Arial" w:hAnsi="Arial" w:cs="Arial"/>
        </w:rPr>
        <w:t xml:space="preserve">la neuropatía </w:t>
      </w:r>
      <w:r w:rsidR="00E16B04">
        <w:rPr>
          <w:rFonts w:ascii="Arial" w:hAnsi="Arial" w:cs="Arial"/>
        </w:rPr>
        <w:t>como la ulcera que ya tenia el actor en el pie al momento que llegó a la clínica</w:t>
      </w:r>
      <w:r w:rsidR="003F3A88" w:rsidRPr="00DC7667">
        <w:rPr>
          <w:rFonts w:ascii="Arial" w:hAnsi="Arial" w:cs="Arial"/>
        </w:rPr>
        <w:t xml:space="preserve">, </w:t>
      </w:r>
      <w:r w:rsidR="00997ECB" w:rsidRPr="00DC7667">
        <w:rPr>
          <w:rFonts w:ascii="Arial" w:hAnsi="Arial" w:cs="Arial"/>
        </w:rPr>
        <w:t>ulcera que</w:t>
      </w:r>
      <w:r w:rsidR="002952A9" w:rsidRPr="00DC7667">
        <w:rPr>
          <w:rFonts w:ascii="Arial" w:hAnsi="Arial" w:cs="Arial"/>
        </w:rPr>
        <w:t xml:space="preserve"> se</w:t>
      </w:r>
      <w:r w:rsidR="000E503C" w:rsidRPr="00DC7667">
        <w:rPr>
          <w:rFonts w:ascii="Arial" w:hAnsi="Arial" w:cs="Arial"/>
        </w:rPr>
        <w:t xml:space="preserve"> infect</w:t>
      </w:r>
      <w:r w:rsidR="002952A9" w:rsidRPr="00DC7667">
        <w:rPr>
          <w:rFonts w:ascii="Arial" w:hAnsi="Arial" w:cs="Arial"/>
        </w:rPr>
        <w:t>ó</w:t>
      </w:r>
      <w:r w:rsidR="000E503C" w:rsidRPr="00DC7667">
        <w:rPr>
          <w:rFonts w:ascii="Arial" w:hAnsi="Arial" w:cs="Arial"/>
        </w:rPr>
        <w:t xml:space="preserve">, </w:t>
      </w:r>
      <w:r w:rsidR="00997ECB" w:rsidRPr="00DC7667">
        <w:rPr>
          <w:rFonts w:ascii="Arial" w:hAnsi="Arial" w:cs="Arial"/>
        </w:rPr>
        <w:t>así</w:t>
      </w:r>
      <w:r w:rsidR="000E503C" w:rsidRPr="00DC7667">
        <w:rPr>
          <w:rFonts w:ascii="Arial" w:hAnsi="Arial" w:cs="Arial"/>
        </w:rPr>
        <w:t xml:space="preserve"> </w:t>
      </w:r>
      <w:r w:rsidR="00963B8D">
        <w:rPr>
          <w:rFonts w:ascii="Arial" w:hAnsi="Arial" w:cs="Arial"/>
        </w:rPr>
        <w:t>s</w:t>
      </w:r>
      <w:r w:rsidR="000E503C" w:rsidRPr="00DC7667">
        <w:rPr>
          <w:rFonts w:ascii="Arial" w:hAnsi="Arial" w:cs="Arial"/>
        </w:rPr>
        <w:t xml:space="preserve">e puede desprender de la interpretación clínica explicada por el </w:t>
      </w:r>
      <w:proofErr w:type="spellStart"/>
      <w:proofErr w:type="gramStart"/>
      <w:r w:rsidR="000E503C" w:rsidRPr="00DC7667">
        <w:rPr>
          <w:rFonts w:ascii="Arial" w:hAnsi="Arial" w:cs="Arial"/>
        </w:rPr>
        <w:t>dr</w:t>
      </w:r>
      <w:proofErr w:type="spellEnd"/>
      <w:r w:rsidR="000E503C" w:rsidRPr="00DC7667">
        <w:rPr>
          <w:rFonts w:ascii="Arial" w:hAnsi="Arial" w:cs="Arial"/>
        </w:rPr>
        <w:t xml:space="preserve">  </w:t>
      </w:r>
      <w:proofErr w:type="spellStart"/>
      <w:r w:rsidR="000E503C" w:rsidRPr="00DC7667">
        <w:rPr>
          <w:rFonts w:ascii="Arial" w:hAnsi="Arial" w:cs="Arial"/>
        </w:rPr>
        <w:t>Jose</w:t>
      </w:r>
      <w:proofErr w:type="spellEnd"/>
      <w:proofErr w:type="gramEnd"/>
      <w:r w:rsidR="000E503C" w:rsidRPr="00DC7667">
        <w:rPr>
          <w:rFonts w:ascii="Arial" w:hAnsi="Arial" w:cs="Arial"/>
        </w:rPr>
        <w:t xml:space="preserve"> Oñate</w:t>
      </w:r>
      <w:r w:rsidR="002952A9" w:rsidRPr="00DC7667">
        <w:rPr>
          <w:rFonts w:ascii="Arial" w:hAnsi="Arial" w:cs="Arial"/>
        </w:rPr>
        <w:t xml:space="preserve"> en la misma audiencia antes reseñada</w:t>
      </w:r>
      <w:r w:rsidR="000E503C" w:rsidRPr="00DC7667">
        <w:rPr>
          <w:rFonts w:ascii="Arial" w:hAnsi="Arial" w:cs="Arial"/>
        </w:rPr>
        <w:t>, cito textualmente:</w:t>
      </w:r>
    </w:p>
    <w:p w14:paraId="55F603A4" w14:textId="77777777" w:rsidR="00401D09" w:rsidRPr="00DC7667" w:rsidRDefault="00401D09" w:rsidP="00DE6909">
      <w:pPr>
        <w:spacing w:after="0" w:line="276" w:lineRule="auto"/>
        <w:ind w:left="709" w:right="709"/>
        <w:jc w:val="both"/>
        <w:rPr>
          <w:rFonts w:ascii="Arial" w:hAnsi="Arial" w:cs="Arial"/>
        </w:rPr>
      </w:pPr>
    </w:p>
    <w:p w14:paraId="70CCBD5E" w14:textId="128B22C1" w:rsidR="00566557" w:rsidRPr="00DC7667" w:rsidRDefault="00F80EEC" w:rsidP="00DE6909">
      <w:pPr>
        <w:spacing w:after="0" w:line="276" w:lineRule="auto"/>
        <w:ind w:left="709" w:right="709"/>
        <w:jc w:val="both"/>
        <w:rPr>
          <w:rFonts w:ascii="Arial" w:hAnsi="Arial" w:cs="Arial"/>
        </w:rPr>
      </w:pPr>
      <w:r w:rsidRPr="00DC7667">
        <w:rPr>
          <w:rFonts w:ascii="Arial" w:hAnsi="Arial" w:cs="Arial"/>
          <w:sz w:val="20"/>
          <w:szCs w:val="20"/>
        </w:rPr>
        <w:t xml:space="preserve">Bueno, la bacteria </w:t>
      </w:r>
      <w:proofErr w:type="spellStart"/>
      <w:r w:rsidRPr="00DC7667">
        <w:rPr>
          <w:rFonts w:ascii="Arial" w:hAnsi="Arial" w:cs="Arial"/>
          <w:sz w:val="20"/>
          <w:szCs w:val="20"/>
        </w:rPr>
        <w:t>stafilococus</w:t>
      </w:r>
      <w:proofErr w:type="spellEnd"/>
      <w:r w:rsidRPr="00DC7667">
        <w:rPr>
          <w:rFonts w:ascii="Arial" w:hAnsi="Arial" w:cs="Arial"/>
          <w:sz w:val="20"/>
          <w:szCs w:val="20"/>
        </w:rPr>
        <w:t xml:space="preserve"> </w:t>
      </w:r>
      <w:proofErr w:type="spellStart"/>
      <w:r w:rsidRPr="00DC7667">
        <w:rPr>
          <w:rFonts w:ascii="Arial" w:hAnsi="Arial" w:cs="Arial"/>
          <w:sz w:val="20"/>
          <w:szCs w:val="20"/>
        </w:rPr>
        <w:t>aur</w:t>
      </w:r>
      <w:r w:rsidR="001040E2">
        <w:rPr>
          <w:rFonts w:ascii="Arial" w:hAnsi="Arial" w:cs="Arial"/>
          <w:sz w:val="20"/>
          <w:szCs w:val="20"/>
        </w:rPr>
        <w:t>e</w:t>
      </w:r>
      <w:r w:rsidRPr="00DC7667">
        <w:rPr>
          <w:rFonts w:ascii="Arial" w:hAnsi="Arial" w:cs="Arial"/>
          <w:sz w:val="20"/>
          <w:szCs w:val="20"/>
        </w:rPr>
        <w:t>us</w:t>
      </w:r>
      <w:proofErr w:type="spellEnd"/>
      <w:r w:rsidR="00E87C1E" w:rsidRPr="00DC7667">
        <w:rPr>
          <w:rFonts w:ascii="Arial" w:hAnsi="Arial" w:cs="Arial"/>
          <w:sz w:val="20"/>
          <w:szCs w:val="20"/>
        </w:rPr>
        <w:t xml:space="preserve"> es una bacteria que hace </w:t>
      </w:r>
      <w:proofErr w:type="gramStart"/>
      <w:r w:rsidR="00E87C1E" w:rsidRPr="00DC7667">
        <w:rPr>
          <w:rFonts w:ascii="Arial" w:hAnsi="Arial" w:cs="Arial"/>
          <w:sz w:val="20"/>
          <w:szCs w:val="20"/>
        </w:rPr>
        <w:t>parte  de</w:t>
      </w:r>
      <w:proofErr w:type="gramEnd"/>
      <w:r w:rsidR="00E87C1E" w:rsidRPr="00DC7667">
        <w:rPr>
          <w:rFonts w:ascii="Arial" w:hAnsi="Arial" w:cs="Arial"/>
          <w:sz w:val="20"/>
          <w:szCs w:val="20"/>
        </w:rPr>
        <w:t xml:space="preserve"> lo que llamamos la flora residente de la piel</w:t>
      </w:r>
      <w:r w:rsidR="00967F24" w:rsidRPr="00DC7667">
        <w:rPr>
          <w:rFonts w:ascii="Arial" w:hAnsi="Arial" w:cs="Arial"/>
          <w:sz w:val="20"/>
          <w:szCs w:val="20"/>
        </w:rPr>
        <w:t xml:space="preserve"> en todos los seres humanos, cuando hablamos de flora residente es, como su nombre lo dice,</w:t>
      </w:r>
      <w:r w:rsidR="007C58D9" w:rsidRPr="00DC7667">
        <w:rPr>
          <w:rFonts w:ascii="Arial" w:hAnsi="Arial" w:cs="Arial"/>
          <w:sz w:val="20"/>
          <w:szCs w:val="20"/>
        </w:rPr>
        <w:t xml:space="preserve"> </w:t>
      </w:r>
      <w:r w:rsidR="00A5712A" w:rsidRPr="00DC7667">
        <w:rPr>
          <w:rFonts w:ascii="Arial" w:hAnsi="Arial" w:cs="Arial"/>
          <w:sz w:val="20"/>
          <w:szCs w:val="20"/>
        </w:rPr>
        <w:t>reside, vive o habita en la piel de todas las personas</w:t>
      </w:r>
      <w:r w:rsidR="009474B3" w:rsidRPr="00DC7667">
        <w:rPr>
          <w:rFonts w:ascii="Arial" w:hAnsi="Arial" w:cs="Arial"/>
          <w:sz w:val="20"/>
          <w:szCs w:val="20"/>
        </w:rPr>
        <w:t>.</w:t>
      </w:r>
      <w:r w:rsidR="00A5712A" w:rsidRPr="00DC7667">
        <w:rPr>
          <w:rFonts w:ascii="Arial" w:hAnsi="Arial" w:cs="Arial"/>
          <w:sz w:val="20"/>
          <w:szCs w:val="20"/>
        </w:rPr>
        <w:t xml:space="preserve"> </w:t>
      </w:r>
      <w:r w:rsidR="009474B3" w:rsidRPr="00DC7667">
        <w:rPr>
          <w:rFonts w:ascii="Arial" w:hAnsi="Arial" w:cs="Arial"/>
          <w:sz w:val="20"/>
          <w:szCs w:val="20"/>
        </w:rPr>
        <w:t>C</w:t>
      </w:r>
      <w:r w:rsidR="00A5712A" w:rsidRPr="00DC7667">
        <w:rPr>
          <w:rFonts w:ascii="Arial" w:hAnsi="Arial" w:cs="Arial"/>
          <w:sz w:val="20"/>
          <w:szCs w:val="20"/>
        </w:rPr>
        <w:t>uando hay una perdida de la integridad de la piel</w:t>
      </w:r>
      <w:r w:rsidR="00B32F37" w:rsidRPr="00DC7667">
        <w:rPr>
          <w:rFonts w:ascii="Arial" w:hAnsi="Arial" w:cs="Arial"/>
          <w:sz w:val="20"/>
          <w:szCs w:val="20"/>
        </w:rPr>
        <w:t>,</w:t>
      </w:r>
      <w:r w:rsidR="00513B13" w:rsidRPr="00DC7667">
        <w:rPr>
          <w:rFonts w:ascii="Arial" w:hAnsi="Arial" w:cs="Arial"/>
          <w:sz w:val="20"/>
          <w:szCs w:val="20"/>
        </w:rPr>
        <w:t xml:space="preserve"> estas bacterias que están en la piel</w:t>
      </w:r>
      <w:r w:rsidR="00B32F37" w:rsidRPr="00DC7667">
        <w:rPr>
          <w:rFonts w:ascii="Arial" w:hAnsi="Arial" w:cs="Arial"/>
          <w:sz w:val="20"/>
          <w:szCs w:val="20"/>
        </w:rPr>
        <w:t>,</w:t>
      </w:r>
      <w:r w:rsidR="00513B13" w:rsidRPr="00DC7667">
        <w:rPr>
          <w:rFonts w:ascii="Arial" w:hAnsi="Arial" w:cs="Arial"/>
          <w:sz w:val="20"/>
          <w:szCs w:val="20"/>
        </w:rPr>
        <w:t xml:space="preserve"> y cuando hay una </w:t>
      </w:r>
      <w:r w:rsidR="00967727" w:rsidRPr="00DC7667">
        <w:rPr>
          <w:rFonts w:ascii="Arial" w:hAnsi="Arial" w:cs="Arial"/>
          <w:sz w:val="20"/>
          <w:szCs w:val="20"/>
        </w:rPr>
        <w:t>pérdida</w:t>
      </w:r>
      <w:r w:rsidR="00513B13" w:rsidRPr="00DC7667">
        <w:rPr>
          <w:rFonts w:ascii="Arial" w:hAnsi="Arial" w:cs="Arial"/>
          <w:sz w:val="20"/>
          <w:szCs w:val="20"/>
        </w:rPr>
        <w:t xml:space="preserve"> de la integrida</w:t>
      </w:r>
      <w:r w:rsidR="00B32F37" w:rsidRPr="00DC7667">
        <w:rPr>
          <w:rFonts w:ascii="Arial" w:hAnsi="Arial" w:cs="Arial"/>
          <w:sz w:val="20"/>
          <w:szCs w:val="20"/>
        </w:rPr>
        <w:t xml:space="preserve">d, </w:t>
      </w:r>
      <w:r w:rsidR="00513B13" w:rsidRPr="00DC7667">
        <w:rPr>
          <w:rFonts w:ascii="Arial" w:hAnsi="Arial" w:cs="Arial"/>
          <w:sz w:val="20"/>
          <w:szCs w:val="20"/>
        </w:rPr>
        <w:t>en este caso</w:t>
      </w:r>
      <w:r w:rsidR="00967F24" w:rsidRPr="00DC7667">
        <w:rPr>
          <w:rFonts w:ascii="Arial" w:hAnsi="Arial" w:cs="Arial"/>
          <w:sz w:val="20"/>
          <w:szCs w:val="20"/>
        </w:rPr>
        <w:t xml:space="preserve"> </w:t>
      </w:r>
      <w:r w:rsidR="00B32F37" w:rsidRPr="00DC7667">
        <w:rPr>
          <w:rFonts w:ascii="Arial" w:hAnsi="Arial" w:cs="Arial"/>
          <w:sz w:val="20"/>
          <w:szCs w:val="20"/>
        </w:rPr>
        <w:t xml:space="preserve">el sr Jairo </w:t>
      </w:r>
      <w:r w:rsidR="00967727" w:rsidRPr="00DC7667">
        <w:rPr>
          <w:rFonts w:ascii="Arial" w:hAnsi="Arial" w:cs="Arial"/>
          <w:sz w:val="20"/>
          <w:szCs w:val="20"/>
        </w:rPr>
        <w:t>tenía</w:t>
      </w:r>
      <w:r w:rsidR="00B32F37" w:rsidRPr="00DC7667">
        <w:rPr>
          <w:rFonts w:ascii="Arial" w:hAnsi="Arial" w:cs="Arial"/>
          <w:sz w:val="20"/>
          <w:szCs w:val="20"/>
        </w:rPr>
        <w:t xml:space="preserve"> una ulcera</w:t>
      </w:r>
      <w:r w:rsidR="009474B3" w:rsidRPr="00DC7667">
        <w:rPr>
          <w:rFonts w:ascii="Arial" w:hAnsi="Arial" w:cs="Arial"/>
          <w:sz w:val="20"/>
          <w:szCs w:val="20"/>
        </w:rPr>
        <w:t>,</w:t>
      </w:r>
      <w:r w:rsidR="00A64C0E" w:rsidRPr="00DC7667">
        <w:rPr>
          <w:rFonts w:ascii="Arial" w:hAnsi="Arial" w:cs="Arial"/>
          <w:sz w:val="20"/>
          <w:szCs w:val="20"/>
        </w:rPr>
        <w:t xml:space="preserve"> estas bacterias pueden en primera parte colonizar estos tejidos donde est</w:t>
      </w:r>
      <w:r w:rsidR="00F436C4">
        <w:rPr>
          <w:rFonts w:ascii="Arial" w:hAnsi="Arial" w:cs="Arial"/>
          <w:sz w:val="20"/>
          <w:szCs w:val="20"/>
        </w:rPr>
        <w:t>á</w:t>
      </w:r>
      <w:r w:rsidR="00A64C0E" w:rsidRPr="00DC7667">
        <w:rPr>
          <w:rFonts w:ascii="Arial" w:hAnsi="Arial" w:cs="Arial"/>
          <w:sz w:val="20"/>
          <w:szCs w:val="20"/>
        </w:rPr>
        <w:t xml:space="preserve"> esa ulcera</w:t>
      </w:r>
      <w:r w:rsidR="00AB6855" w:rsidRPr="00DC7667">
        <w:rPr>
          <w:rFonts w:ascii="Arial" w:hAnsi="Arial" w:cs="Arial"/>
          <w:sz w:val="20"/>
          <w:szCs w:val="20"/>
        </w:rPr>
        <w:t xml:space="preserve"> y de allí </w:t>
      </w:r>
      <w:r w:rsidR="008D734D" w:rsidRPr="00DC7667">
        <w:rPr>
          <w:rFonts w:ascii="Arial" w:hAnsi="Arial" w:cs="Arial"/>
          <w:sz w:val="20"/>
          <w:szCs w:val="20"/>
        </w:rPr>
        <w:t>diseminarse</w:t>
      </w:r>
      <w:r w:rsidR="00AB6855" w:rsidRPr="00DC7667">
        <w:rPr>
          <w:rFonts w:ascii="Arial" w:hAnsi="Arial" w:cs="Arial"/>
          <w:sz w:val="20"/>
          <w:szCs w:val="20"/>
        </w:rPr>
        <w:t xml:space="preserve"> al torrente circulatorio o a la sangre</w:t>
      </w:r>
      <w:r w:rsidR="00EB220D" w:rsidRPr="00DC7667">
        <w:rPr>
          <w:rFonts w:ascii="Arial" w:hAnsi="Arial" w:cs="Arial"/>
          <w:sz w:val="20"/>
          <w:szCs w:val="20"/>
        </w:rPr>
        <w:t>, en mi concepto este fue el foco aparente de infección del señor Jairo</w:t>
      </w:r>
      <w:r w:rsidR="003B6A1F" w:rsidRPr="00DC7667">
        <w:rPr>
          <w:rFonts w:ascii="Arial" w:hAnsi="Arial" w:cs="Arial"/>
          <w:sz w:val="20"/>
          <w:szCs w:val="20"/>
        </w:rPr>
        <w:t xml:space="preserve">, esta </w:t>
      </w:r>
      <w:r w:rsidR="00BB73A2" w:rsidRPr="00DC7667">
        <w:rPr>
          <w:rFonts w:ascii="Arial" w:hAnsi="Arial" w:cs="Arial"/>
          <w:sz w:val="20"/>
          <w:szCs w:val="20"/>
        </w:rPr>
        <w:t>lesión</w:t>
      </w:r>
      <w:r w:rsidR="003B6A1F" w:rsidRPr="00DC7667">
        <w:rPr>
          <w:rFonts w:ascii="Arial" w:hAnsi="Arial" w:cs="Arial"/>
          <w:sz w:val="20"/>
          <w:szCs w:val="20"/>
        </w:rPr>
        <w:t xml:space="preserve"> que tenia en el pie, en la zona del talón y de allí </w:t>
      </w:r>
      <w:r w:rsidR="0030074C" w:rsidRPr="00DC7667">
        <w:rPr>
          <w:rFonts w:ascii="Arial" w:hAnsi="Arial" w:cs="Arial"/>
          <w:sz w:val="20"/>
          <w:szCs w:val="20"/>
        </w:rPr>
        <w:t xml:space="preserve">la bacteria que esta en la piel crece, luego se disemina en forma al torrente </w:t>
      </w:r>
      <w:r w:rsidR="00566557" w:rsidRPr="00DC7667">
        <w:rPr>
          <w:rFonts w:ascii="Arial" w:hAnsi="Arial" w:cs="Arial"/>
          <w:sz w:val="20"/>
          <w:szCs w:val="20"/>
        </w:rPr>
        <w:t>circulatorio</w:t>
      </w:r>
      <w:r w:rsidR="009004A9" w:rsidRPr="00DC7667">
        <w:rPr>
          <w:rFonts w:ascii="Arial" w:hAnsi="Arial" w:cs="Arial"/>
          <w:sz w:val="20"/>
          <w:szCs w:val="20"/>
        </w:rPr>
        <w:t xml:space="preserve">. </w:t>
      </w:r>
      <w:r w:rsidR="00566557" w:rsidRPr="00DC7667">
        <w:rPr>
          <w:rFonts w:ascii="Arial" w:hAnsi="Arial" w:cs="Arial"/>
          <w:sz w:val="20"/>
          <w:szCs w:val="20"/>
        </w:rPr>
        <w:t>Él tuvo una cirugía si mal no estoy en mayo</w:t>
      </w:r>
      <w:r w:rsidR="007A02B8" w:rsidRPr="00DC7667">
        <w:rPr>
          <w:rFonts w:ascii="Arial" w:hAnsi="Arial" w:cs="Arial"/>
          <w:sz w:val="20"/>
          <w:szCs w:val="20"/>
        </w:rPr>
        <w:t xml:space="preserve"> de la vesícula una </w:t>
      </w:r>
      <w:r w:rsidR="00674ADD" w:rsidRPr="00DC7667">
        <w:rPr>
          <w:rFonts w:ascii="Arial" w:hAnsi="Arial" w:cs="Arial"/>
          <w:sz w:val="20"/>
          <w:szCs w:val="20"/>
        </w:rPr>
        <w:t>colecistectomía, revisando, esto fue</w:t>
      </w:r>
      <w:r w:rsidR="005D0E6D" w:rsidRPr="00DC7667">
        <w:rPr>
          <w:rFonts w:ascii="Arial" w:hAnsi="Arial" w:cs="Arial"/>
          <w:sz w:val="20"/>
          <w:szCs w:val="20"/>
        </w:rPr>
        <w:t>,</w:t>
      </w:r>
      <w:r w:rsidR="00674ADD" w:rsidRPr="00DC7667">
        <w:rPr>
          <w:rFonts w:ascii="Arial" w:hAnsi="Arial" w:cs="Arial"/>
          <w:sz w:val="20"/>
          <w:szCs w:val="20"/>
        </w:rPr>
        <w:t xml:space="preserve"> </w:t>
      </w:r>
      <w:r w:rsidR="00837D4C" w:rsidRPr="00DC7667">
        <w:rPr>
          <w:rFonts w:ascii="Arial" w:hAnsi="Arial" w:cs="Arial"/>
          <w:sz w:val="20"/>
          <w:szCs w:val="20"/>
        </w:rPr>
        <w:t xml:space="preserve">mirando </w:t>
      </w:r>
      <w:r w:rsidR="00674ADD" w:rsidRPr="00DC7667">
        <w:rPr>
          <w:rFonts w:ascii="Arial" w:hAnsi="Arial" w:cs="Arial"/>
          <w:sz w:val="20"/>
          <w:szCs w:val="20"/>
        </w:rPr>
        <w:t>la nota quirúrgica</w:t>
      </w:r>
      <w:r w:rsidR="005D0E6D" w:rsidRPr="00DC7667">
        <w:rPr>
          <w:rFonts w:ascii="Arial" w:hAnsi="Arial" w:cs="Arial"/>
          <w:sz w:val="20"/>
          <w:szCs w:val="20"/>
        </w:rPr>
        <w:t xml:space="preserve">, </w:t>
      </w:r>
      <w:r w:rsidR="00674ADD" w:rsidRPr="00DC7667">
        <w:rPr>
          <w:rFonts w:ascii="Arial" w:hAnsi="Arial" w:cs="Arial"/>
          <w:sz w:val="20"/>
          <w:szCs w:val="20"/>
        </w:rPr>
        <w:t xml:space="preserve"> </w:t>
      </w:r>
      <w:r w:rsidR="001E4934" w:rsidRPr="00DC7667">
        <w:rPr>
          <w:rFonts w:ascii="Arial" w:hAnsi="Arial" w:cs="Arial"/>
          <w:sz w:val="20"/>
          <w:szCs w:val="20"/>
        </w:rPr>
        <w:t>había</w:t>
      </w:r>
      <w:r w:rsidR="00DB7F34" w:rsidRPr="00DC7667">
        <w:rPr>
          <w:rFonts w:ascii="Arial" w:hAnsi="Arial" w:cs="Arial"/>
          <w:sz w:val="20"/>
          <w:szCs w:val="20"/>
        </w:rPr>
        <w:t xml:space="preserve"> un proceso de infección allí al momento de la cirugía según consta</w:t>
      </w:r>
      <w:r w:rsidR="003F30FB" w:rsidRPr="00DC7667">
        <w:rPr>
          <w:rFonts w:ascii="Arial" w:hAnsi="Arial" w:cs="Arial"/>
          <w:sz w:val="20"/>
          <w:szCs w:val="20"/>
        </w:rPr>
        <w:t>;</w:t>
      </w:r>
      <w:r w:rsidR="00DB7F34" w:rsidRPr="00DC7667">
        <w:rPr>
          <w:rFonts w:ascii="Arial" w:hAnsi="Arial" w:cs="Arial"/>
          <w:sz w:val="20"/>
          <w:szCs w:val="20"/>
        </w:rPr>
        <w:t xml:space="preserve"> y se le dio un tratamiento antibiótico</w:t>
      </w:r>
      <w:r w:rsidR="00653017" w:rsidRPr="00DC7667">
        <w:rPr>
          <w:rFonts w:ascii="Arial" w:hAnsi="Arial" w:cs="Arial"/>
          <w:sz w:val="20"/>
          <w:szCs w:val="20"/>
        </w:rPr>
        <w:t xml:space="preserve">, pero el </w:t>
      </w:r>
      <w:proofErr w:type="spellStart"/>
      <w:r w:rsidR="00653017" w:rsidRPr="00DC7667">
        <w:rPr>
          <w:rFonts w:ascii="Arial" w:hAnsi="Arial" w:cs="Arial"/>
          <w:sz w:val="20"/>
          <w:szCs w:val="20"/>
        </w:rPr>
        <w:t>estafilococus</w:t>
      </w:r>
      <w:proofErr w:type="spellEnd"/>
      <w:r w:rsidR="00653017" w:rsidRPr="00DC7667">
        <w:rPr>
          <w:rFonts w:ascii="Arial" w:hAnsi="Arial" w:cs="Arial"/>
          <w:sz w:val="20"/>
          <w:szCs w:val="20"/>
        </w:rPr>
        <w:t xml:space="preserve"> </w:t>
      </w:r>
      <w:proofErr w:type="spellStart"/>
      <w:r w:rsidR="00653017" w:rsidRPr="00DC7667">
        <w:rPr>
          <w:rFonts w:ascii="Arial" w:hAnsi="Arial" w:cs="Arial"/>
          <w:sz w:val="20"/>
          <w:szCs w:val="20"/>
        </w:rPr>
        <w:t>aur</w:t>
      </w:r>
      <w:r w:rsidR="001040E2">
        <w:rPr>
          <w:rFonts w:ascii="Arial" w:hAnsi="Arial" w:cs="Arial"/>
          <w:sz w:val="20"/>
          <w:szCs w:val="20"/>
        </w:rPr>
        <w:t>e</w:t>
      </w:r>
      <w:r w:rsidR="00653017" w:rsidRPr="00DC7667">
        <w:rPr>
          <w:rFonts w:ascii="Arial" w:hAnsi="Arial" w:cs="Arial"/>
          <w:sz w:val="20"/>
          <w:szCs w:val="20"/>
        </w:rPr>
        <w:t>us</w:t>
      </w:r>
      <w:proofErr w:type="spellEnd"/>
      <w:r w:rsidR="00653017" w:rsidRPr="00DC7667">
        <w:rPr>
          <w:rFonts w:ascii="Arial" w:hAnsi="Arial" w:cs="Arial"/>
          <w:sz w:val="20"/>
          <w:szCs w:val="20"/>
        </w:rPr>
        <w:t xml:space="preserve"> no es una bacteria propia </w:t>
      </w:r>
      <w:r w:rsidR="007121F7" w:rsidRPr="00DC7667">
        <w:rPr>
          <w:rFonts w:ascii="Arial" w:hAnsi="Arial" w:cs="Arial"/>
          <w:sz w:val="20"/>
          <w:szCs w:val="20"/>
        </w:rPr>
        <w:t xml:space="preserve">de la </w:t>
      </w:r>
      <w:proofErr w:type="spellStart"/>
      <w:r w:rsidR="007121F7" w:rsidRPr="00DC7667">
        <w:rPr>
          <w:rFonts w:ascii="Arial" w:hAnsi="Arial" w:cs="Arial"/>
          <w:sz w:val="20"/>
          <w:szCs w:val="20"/>
        </w:rPr>
        <w:t>via</w:t>
      </w:r>
      <w:proofErr w:type="spellEnd"/>
      <w:r w:rsidR="007121F7" w:rsidRPr="00DC7667">
        <w:rPr>
          <w:rFonts w:ascii="Arial" w:hAnsi="Arial" w:cs="Arial"/>
          <w:sz w:val="20"/>
          <w:szCs w:val="20"/>
        </w:rPr>
        <w:t xml:space="preserve"> biliar, </w:t>
      </w:r>
      <w:proofErr w:type="spellStart"/>
      <w:r w:rsidR="007121F7" w:rsidRPr="00DC7667">
        <w:rPr>
          <w:rFonts w:ascii="Arial" w:hAnsi="Arial" w:cs="Arial"/>
          <w:sz w:val="20"/>
          <w:szCs w:val="20"/>
        </w:rPr>
        <w:t>esta</w:t>
      </w:r>
      <w:proofErr w:type="spellEnd"/>
      <w:r w:rsidR="007121F7" w:rsidRPr="00DC7667">
        <w:rPr>
          <w:rFonts w:ascii="Arial" w:hAnsi="Arial" w:cs="Arial"/>
          <w:sz w:val="20"/>
          <w:szCs w:val="20"/>
        </w:rPr>
        <w:t xml:space="preserve"> más asociada a que está en la piel</w:t>
      </w:r>
      <w:r w:rsidR="009004A9" w:rsidRPr="00DC7667">
        <w:rPr>
          <w:rFonts w:ascii="Arial" w:hAnsi="Arial" w:cs="Arial"/>
          <w:sz w:val="20"/>
          <w:szCs w:val="20"/>
        </w:rPr>
        <w:t xml:space="preserve">, a que reside en la piel, y de allí parte lo que llamamos diseminación </w:t>
      </w:r>
      <w:r w:rsidR="008D4D6B" w:rsidRPr="00DC7667">
        <w:rPr>
          <w:rFonts w:ascii="Arial" w:hAnsi="Arial" w:cs="Arial"/>
          <w:sz w:val="20"/>
          <w:szCs w:val="20"/>
        </w:rPr>
        <w:t>hematógena</w:t>
      </w:r>
      <w:r w:rsidR="003F30FB" w:rsidRPr="00DC7667">
        <w:rPr>
          <w:rFonts w:ascii="Arial" w:hAnsi="Arial" w:cs="Arial"/>
          <w:sz w:val="20"/>
          <w:szCs w:val="20"/>
        </w:rPr>
        <w:t>,</w:t>
      </w:r>
      <w:r w:rsidR="008D4D6B" w:rsidRPr="00DC7667">
        <w:rPr>
          <w:rFonts w:ascii="Arial" w:hAnsi="Arial" w:cs="Arial"/>
          <w:sz w:val="20"/>
          <w:szCs w:val="20"/>
        </w:rPr>
        <w:t xml:space="preserve">  inclusive</w:t>
      </w:r>
      <w:r w:rsidR="004A1975" w:rsidRPr="00DC7667">
        <w:rPr>
          <w:rFonts w:ascii="Arial" w:hAnsi="Arial" w:cs="Arial"/>
          <w:sz w:val="20"/>
          <w:szCs w:val="20"/>
        </w:rPr>
        <w:t>,</w:t>
      </w:r>
      <w:r w:rsidR="00C63CA1" w:rsidRPr="00DC7667">
        <w:rPr>
          <w:rFonts w:ascii="Arial" w:hAnsi="Arial" w:cs="Arial"/>
          <w:sz w:val="20"/>
          <w:szCs w:val="20"/>
        </w:rPr>
        <w:t xml:space="preserve"> los datos a nivel mundial reportan que hasta un 30% de las veces nosotros por </w:t>
      </w:r>
      <w:r w:rsidR="004A1975" w:rsidRPr="00DC7667">
        <w:rPr>
          <w:rFonts w:ascii="Arial" w:hAnsi="Arial" w:cs="Arial"/>
          <w:sz w:val="20"/>
          <w:szCs w:val="20"/>
        </w:rPr>
        <w:t>más</w:t>
      </w:r>
      <w:r w:rsidR="00C63CA1" w:rsidRPr="00DC7667">
        <w:rPr>
          <w:rFonts w:ascii="Arial" w:hAnsi="Arial" w:cs="Arial"/>
          <w:sz w:val="20"/>
          <w:szCs w:val="20"/>
        </w:rPr>
        <w:t xml:space="preserve"> investigación que hagamos</w:t>
      </w:r>
      <w:r w:rsidR="008134B7" w:rsidRPr="00DC7667">
        <w:rPr>
          <w:rFonts w:ascii="Arial" w:hAnsi="Arial" w:cs="Arial"/>
          <w:sz w:val="20"/>
          <w:szCs w:val="20"/>
        </w:rPr>
        <w:t xml:space="preserve"> no podemos demostrar cu</w:t>
      </w:r>
      <w:r w:rsidR="004A1975" w:rsidRPr="00DC7667">
        <w:rPr>
          <w:rFonts w:ascii="Arial" w:hAnsi="Arial" w:cs="Arial"/>
          <w:sz w:val="20"/>
          <w:szCs w:val="20"/>
        </w:rPr>
        <w:t>á</w:t>
      </w:r>
      <w:r w:rsidR="008134B7" w:rsidRPr="00DC7667">
        <w:rPr>
          <w:rFonts w:ascii="Arial" w:hAnsi="Arial" w:cs="Arial"/>
          <w:sz w:val="20"/>
          <w:szCs w:val="20"/>
        </w:rPr>
        <w:t xml:space="preserve">l fue el foco fuente de </w:t>
      </w:r>
      <w:r w:rsidR="00967727" w:rsidRPr="00DC7667">
        <w:rPr>
          <w:rFonts w:ascii="Arial" w:hAnsi="Arial" w:cs="Arial"/>
          <w:sz w:val="20"/>
          <w:szCs w:val="20"/>
        </w:rPr>
        <w:t>l</w:t>
      </w:r>
      <w:r w:rsidR="008134B7" w:rsidRPr="00DC7667">
        <w:rPr>
          <w:rFonts w:ascii="Arial" w:hAnsi="Arial" w:cs="Arial"/>
          <w:sz w:val="20"/>
          <w:szCs w:val="20"/>
        </w:rPr>
        <w:t xml:space="preserve">a infección hablando específicamente del </w:t>
      </w:r>
      <w:proofErr w:type="spellStart"/>
      <w:r w:rsidR="008134B7" w:rsidRPr="00DC7667">
        <w:rPr>
          <w:rFonts w:ascii="Arial" w:hAnsi="Arial" w:cs="Arial"/>
          <w:sz w:val="20"/>
          <w:szCs w:val="20"/>
        </w:rPr>
        <w:t>estafilococus</w:t>
      </w:r>
      <w:proofErr w:type="spellEnd"/>
      <w:r w:rsidR="008134B7" w:rsidRPr="00DC7667">
        <w:rPr>
          <w:rFonts w:ascii="Arial" w:hAnsi="Arial" w:cs="Arial"/>
          <w:sz w:val="20"/>
          <w:szCs w:val="20"/>
        </w:rPr>
        <w:t xml:space="preserve"> </w:t>
      </w:r>
      <w:proofErr w:type="spellStart"/>
      <w:r w:rsidR="008134B7" w:rsidRPr="00DC7667">
        <w:rPr>
          <w:rFonts w:ascii="Arial" w:hAnsi="Arial" w:cs="Arial"/>
          <w:sz w:val="20"/>
          <w:szCs w:val="20"/>
        </w:rPr>
        <w:t>aur</w:t>
      </w:r>
      <w:r w:rsidR="001040E2">
        <w:rPr>
          <w:rFonts w:ascii="Arial" w:hAnsi="Arial" w:cs="Arial"/>
          <w:sz w:val="20"/>
          <w:szCs w:val="20"/>
        </w:rPr>
        <w:t>e</w:t>
      </w:r>
      <w:r w:rsidR="008134B7" w:rsidRPr="00DC7667">
        <w:rPr>
          <w:rFonts w:ascii="Arial" w:hAnsi="Arial" w:cs="Arial"/>
          <w:sz w:val="20"/>
          <w:szCs w:val="20"/>
        </w:rPr>
        <w:t>us</w:t>
      </w:r>
      <w:proofErr w:type="spellEnd"/>
      <w:r w:rsidR="008134B7" w:rsidRPr="00DC7667">
        <w:rPr>
          <w:rFonts w:ascii="Arial" w:hAnsi="Arial" w:cs="Arial"/>
          <w:sz w:val="20"/>
          <w:szCs w:val="20"/>
        </w:rPr>
        <w:t xml:space="preserve"> </w:t>
      </w:r>
      <w:r w:rsidR="00843A39" w:rsidRPr="00DC7667">
        <w:rPr>
          <w:rFonts w:ascii="Arial" w:hAnsi="Arial" w:cs="Arial"/>
          <w:sz w:val="20"/>
          <w:szCs w:val="20"/>
        </w:rPr>
        <w:t xml:space="preserve"> (véase la audiencia entre </w:t>
      </w:r>
      <w:r w:rsidR="00843A39" w:rsidRPr="00DC7667">
        <w:rPr>
          <w:rFonts w:ascii="Arial" w:hAnsi="Arial" w:cs="Arial"/>
        </w:rPr>
        <w:t xml:space="preserve">1h:39 min </w:t>
      </w:r>
      <w:r w:rsidR="00BB1BFC" w:rsidRPr="00DC7667">
        <w:rPr>
          <w:rFonts w:ascii="Arial" w:hAnsi="Arial" w:cs="Arial"/>
        </w:rPr>
        <w:t xml:space="preserve">a </w:t>
      </w:r>
      <w:r w:rsidR="00843A39" w:rsidRPr="00DC7667">
        <w:rPr>
          <w:rFonts w:ascii="Arial" w:hAnsi="Arial" w:cs="Arial"/>
        </w:rPr>
        <w:t>1h:41 min</w:t>
      </w:r>
      <w:r w:rsidR="00843A39" w:rsidRPr="00DC7667">
        <w:rPr>
          <w:rFonts w:ascii="Arial" w:hAnsi="Arial" w:cs="Arial"/>
          <w:sz w:val="20"/>
          <w:szCs w:val="20"/>
        </w:rPr>
        <w:t>)</w:t>
      </w:r>
    </w:p>
    <w:p w14:paraId="51A6ABB9" w14:textId="40900997" w:rsidR="00EB220D" w:rsidRPr="00DC7667" w:rsidRDefault="00566557" w:rsidP="00843A39">
      <w:pPr>
        <w:spacing w:after="0" w:line="276" w:lineRule="auto"/>
        <w:ind w:left="1416"/>
        <w:jc w:val="both"/>
        <w:rPr>
          <w:rFonts w:ascii="Arial" w:hAnsi="Arial" w:cs="Arial"/>
        </w:rPr>
      </w:pPr>
      <w:r w:rsidRPr="00DC7667">
        <w:rPr>
          <w:rFonts w:ascii="Arial" w:hAnsi="Arial" w:cs="Arial"/>
          <w:sz w:val="20"/>
          <w:szCs w:val="20"/>
        </w:rPr>
        <w:t xml:space="preserve"> </w:t>
      </w:r>
    </w:p>
    <w:p w14:paraId="4E0C2F50" w14:textId="77777777" w:rsidR="00BD519C" w:rsidRDefault="00BD519C" w:rsidP="00962F7D">
      <w:pPr>
        <w:spacing w:after="0" w:line="276" w:lineRule="auto"/>
        <w:jc w:val="both"/>
        <w:rPr>
          <w:rFonts w:ascii="Arial" w:hAnsi="Arial" w:cs="Arial"/>
        </w:rPr>
      </w:pPr>
    </w:p>
    <w:p w14:paraId="5539AA93" w14:textId="4DF2DB6E" w:rsidR="00433B91" w:rsidRPr="00433B91" w:rsidRDefault="00BD519C" w:rsidP="00962F7D">
      <w:pPr>
        <w:spacing w:after="0" w:line="276" w:lineRule="auto"/>
        <w:jc w:val="both"/>
        <w:rPr>
          <w:rFonts w:ascii="Arial" w:hAnsi="Arial" w:cs="Arial"/>
        </w:rPr>
      </w:pPr>
      <w:r>
        <w:rPr>
          <w:rFonts w:ascii="Arial" w:hAnsi="Arial" w:cs="Arial"/>
        </w:rPr>
        <w:t xml:space="preserve">Esta </w:t>
      </w:r>
      <w:r w:rsidR="001040E2">
        <w:rPr>
          <w:rFonts w:ascii="Arial" w:hAnsi="Arial" w:cs="Arial"/>
        </w:rPr>
        <w:t xml:space="preserve">interpretación clínica </w:t>
      </w:r>
      <w:r>
        <w:rPr>
          <w:rFonts w:ascii="Arial" w:hAnsi="Arial" w:cs="Arial"/>
        </w:rPr>
        <w:t>sobre el</w:t>
      </w:r>
      <w:r w:rsidR="001040E2">
        <w:rPr>
          <w:rFonts w:ascii="Arial" w:hAnsi="Arial" w:cs="Arial"/>
        </w:rPr>
        <w:t xml:space="preserve"> origen o el </w:t>
      </w:r>
      <w:r>
        <w:rPr>
          <w:rFonts w:ascii="Arial" w:hAnsi="Arial" w:cs="Arial"/>
        </w:rPr>
        <w:t xml:space="preserve"> foco real de </w:t>
      </w:r>
      <w:r w:rsidR="001040E2">
        <w:rPr>
          <w:rFonts w:ascii="Arial" w:hAnsi="Arial" w:cs="Arial"/>
        </w:rPr>
        <w:t xml:space="preserve">la </w:t>
      </w:r>
      <w:r>
        <w:rPr>
          <w:rFonts w:ascii="Arial" w:hAnsi="Arial" w:cs="Arial"/>
        </w:rPr>
        <w:t xml:space="preserve">infección fue corroborada por el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Julian</w:t>
      </w:r>
      <w:proofErr w:type="spellEnd"/>
      <w:r>
        <w:rPr>
          <w:rFonts w:ascii="Arial" w:hAnsi="Arial" w:cs="Arial"/>
        </w:rPr>
        <w:t xml:space="preserve"> Villa, </w:t>
      </w:r>
      <w:r w:rsidR="001040E2">
        <w:rPr>
          <w:rFonts w:ascii="Arial" w:hAnsi="Arial" w:cs="Arial"/>
        </w:rPr>
        <w:t>otro médico</w:t>
      </w:r>
      <w:r>
        <w:rPr>
          <w:rFonts w:ascii="Arial" w:hAnsi="Arial" w:cs="Arial"/>
        </w:rPr>
        <w:t xml:space="preserve"> especialista, en la segunda </w:t>
      </w:r>
      <w:r w:rsidR="001040E2">
        <w:rPr>
          <w:rFonts w:ascii="Arial" w:hAnsi="Arial" w:cs="Arial"/>
        </w:rPr>
        <w:t>parte de la continuación de la a</w:t>
      </w:r>
      <w:r>
        <w:rPr>
          <w:rFonts w:ascii="Arial" w:hAnsi="Arial" w:cs="Arial"/>
        </w:rPr>
        <w:t>udiencia de pruebas entre</w:t>
      </w:r>
      <w:r w:rsidR="001040E2">
        <w:rPr>
          <w:rFonts w:ascii="Arial" w:hAnsi="Arial" w:cs="Arial"/>
        </w:rPr>
        <w:t xml:space="preserve"> el</w:t>
      </w:r>
      <w:r>
        <w:rPr>
          <w:rFonts w:ascii="Arial" w:hAnsi="Arial" w:cs="Arial"/>
        </w:rPr>
        <w:t xml:space="preserve"> min 22 a min 23, </w:t>
      </w:r>
      <w:r w:rsidR="001040E2">
        <w:rPr>
          <w:rFonts w:ascii="Arial" w:hAnsi="Arial" w:cs="Arial"/>
        </w:rPr>
        <w:t>toda vez que</w:t>
      </w:r>
      <w:r>
        <w:rPr>
          <w:rFonts w:ascii="Arial" w:hAnsi="Arial" w:cs="Arial"/>
        </w:rPr>
        <w:t xml:space="preserve"> a</w:t>
      </w:r>
      <w:r w:rsidR="002C6333">
        <w:rPr>
          <w:rFonts w:ascii="Arial" w:hAnsi="Arial" w:cs="Arial"/>
        </w:rPr>
        <w:t>l ser cuestionado sobre la posibilidad de que la ulcera podría ya venir infectada</w:t>
      </w:r>
      <w:r>
        <w:rPr>
          <w:rFonts w:ascii="Arial" w:hAnsi="Arial" w:cs="Arial"/>
        </w:rPr>
        <w:t>, siendo este el origen real de la infección;</w:t>
      </w:r>
      <w:r w:rsidR="002C6333">
        <w:rPr>
          <w:rFonts w:ascii="Arial" w:hAnsi="Arial" w:cs="Arial"/>
        </w:rPr>
        <w:t xml:space="preserve"> </w:t>
      </w:r>
      <w:r>
        <w:rPr>
          <w:rFonts w:ascii="Arial" w:hAnsi="Arial" w:cs="Arial"/>
        </w:rPr>
        <w:t xml:space="preserve">respondió lo siguiente, </w:t>
      </w:r>
      <w:r>
        <w:rPr>
          <w:rFonts w:ascii="Arial" w:hAnsi="Arial" w:cs="Arial"/>
        </w:rPr>
        <w:lastRenderedPageBreak/>
        <w:t xml:space="preserve">cito textualmente  </w:t>
      </w:r>
      <w:r w:rsidR="002C6333">
        <w:rPr>
          <w:rFonts w:ascii="Arial" w:hAnsi="Arial" w:cs="Arial"/>
        </w:rPr>
        <w:t>“</w:t>
      </w:r>
      <w:r w:rsidR="002C6333" w:rsidRPr="00BD519C">
        <w:rPr>
          <w:rFonts w:ascii="Arial" w:hAnsi="Arial" w:cs="Arial"/>
          <w:i/>
          <w:iCs/>
        </w:rPr>
        <w:t>De hecho</w:t>
      </w:r>
      <w:r>
        <w:rPr>
          <w:rFonts w:ascii="Arial" w:hAnsi="Arial" w:cs="Arial"/>
          <w:i/>
          <w:iCs/>
        </w:rPr>
        <w:t xml:space="preserve"> yo</w:t>
      </w:r>
      <w:r w:rsidR="002C6333" w:rsidRPr="00BD519C">
        <w:rPr>
          <w:rFonts w:ascii="Arial" w:hAnsi="Arial" w:cs="Arial"/>
          <w:i/>
          <w:iCs/>
        </w:rPr>
        <w:t xml:space="preserve"> creo que </w:t>
      </w:r>
      <w:r w:rsidRPr="00BD519C">
        <w:rPr>
          <w:rFonts w:ascii="Arial" w:hAnsi="Arial" w:cs="Arial"/>
          <w:i/>
          <w:iCs/>
        </w:rPr>
        <w:t>venía</w:t>
      </w:r>
      <w:r w:rsidR="002C6333" w:rsidRPr="00BD519C">
        <w:rPr>
          <w:rFonts w:ascii="Arial" w:hAnsi="Arial" w:cs="Arial"/>
          <w:i/>
          <w:iCs/>
        </w:rPr>
        <w:t xml:space="preserve"> infectada porque olía muy feo, y la coloración no era,  como lo </w:t>
      </w:r>
      <w:r w:rsidRPr="00BD519C">
        <w:rPr>
          <w:rFonts w:ascii="Arial" w:hAnsi="Arial" w:cs="Arial"/>
          <w:i/>
          <w:iCs/>
        </w:rPr>
        <w:t>describí</w:t>
      </w:r>
      <w:r w:rsidR="002C6333" w:rsidRPr="00BD519C">
        <w:rPr>
          <w:rFonts w:ascii="Arial" w:hAnsi="Arial" w:cs="Arial"/>
          <w:i/>
          <w:iCs/>
        </w:rPr>
        <w:t xml:space="preserve"> </w:t>
      </w:r>
      <w:r w:rsidRPr="00BD519C">
        <w:rPr>
          <w:rFonts w:ascii="Arial" w:hAnsi="Arial" w:cs="Arial"/>
          <w:i/>
          <w:iCs/>
        </w:rPr>
        <w:t>tenía</w:t>
      </w:r>
      <w:r w:rsidR="002C6333" w:rsidRPr="00BD519C">
        <w:rPr>
          <w:rFonts w:ascii="Arial" w:hAnsi="Arial" w:cs="Arial"/>
          <w:i/>
          <w:iCs/>
        </w:rPr>
        <w:t xml:space="preserve"> una secreción verdosa y olía muy feo, ósea, lo </w:t>
      </w:r>
      <w:r w:rsidRPr="00BD519C">
        <w:rPr>
          <w:rFonts w:ascii="Arial" w:hAnsi="Arial" w:cs="Arial"/>
          <w:i/>
          <w:iCs/>
        </w:rPr>
        <w:t>más</w:t>
      </w:r>
      <w:r w:rsidR="002C6333" w:rsidRPr="00BD519C">
        <w:rPr>
          <w:rFonts w:ascii="Arial" w:hAnsi="Arial" w:cs="Arial"/>
          <w:i/>
          <w:iCs/>
        </w:rPr>
        <w:t xml:space="preserve"> seguro </w:t>
      </w:r>
      <w:r>
        <w:rPr>
          <w:rFonts w:ascii="Arial" w:hAnsi="Arial" w:cs="Arial"/>
          <w:i/>
          <w:iCs/>
        </w:rPr>
        <w:t xml:space="preserve">es </w:t>
      </w:r>
      <w:r w:rsidR="002C6333" w:rsidRPr="00BD519C">
        <w:rPr>
          <w:rFonts w:ascii="Arial" w:hAnsi="Arial" w:cs="Arial"/>
          <w:i/>
          <w:iCs/>
        </w:rPr>
        <w:t xml:space="preserve">que </w:t>
      </w:r>
      <w:r>
        <w:rPr>
          <w:rFonts w:ascii="Arial" w:hAnsi="Arial" w:cs="Arial"/>
          <w:i/>
          <w:iCs/>
        </w:rPr>
        <w:t>haya</w:t>
      </w:r>
      <w:r w:rsidR="002C6333" w:rsidRPr="00BD519C">
        <w:rPr>
          <w:rFonts w:ascii="Arial" w:hAnsi="Arial" w:cs="Arial"/>
          <w:i/>
          <w:iCs/>
        </w:rPr>
        <w:t xml:space="preserve"> venido con una infección </w:t>
      </w:r>
      <w:r>
        <w:rPr>
          <w:rFonts w:ascii="Arial" w:hAnsi="Arial" w:cs="Arial"/>
          <w:i/>
          <w:iCs/>
        </w:rPr>
        <w:t xml:space="preserve">ya </w:t>
      </w:r>
      <w:r w:rsidR="002C6333" w:rsidRPr="00BD519C">
        <w:rPr>
          <w:rFonts w:ascii="Arial" w:hAnsi="Arial" w:cs="Arial"/>
          <w:i/>
          <w:iCs/>
        </w:rPr>
        <w:t xml:space="preserve">previa, y también </w:t>
      </w:r>
      <w:r w:rsidRPr="00BD519C">
        <w:rPr>
          <w:rFonts w:ascii="Arial" w:hAnsi="Arial" w:cs="Arial"/>
          <w:i/>
          <w:iCs/>
        </w:rPr>
        <w:t xml:space="preserve">era una ulcera que </w:t>
      </w:r>
      <w:r>
        <w:rPr>
          <w:rFonts w:ascii="Arial" w:hAnsi="Arial" w:cs="Arial"/>
          <w:i/>
          <w:iCs/>
        </w:rPr>
        <w:t xml:space="preserve">ya </w:t>
      </w:r>
      <w:r w:rsidRPr="00BD519C">
        <w:rPr>
          <w:rFonts w:ascii="Arial" w:hAnsi="Arial" w:cs="Arial"/>
          <w:i/>
          <w:iCs/>
        </w:rPr>
        <w:t xml:space="preserve"> tenía</w:t>
      </w:r>
      <w:r>
        <w:rPr>
          <w:rFonts w:ascii="Arial" w:hAnsi="Arial" w:cs="Arial"/>
          <w:i/>
          <w:iCs/>
        </w:rPr>
        <w:t>, se le ve que tenía</w:t>
      </w:r>
      <w:r w:rsidRPr="00BD519C">
        <w:rPr>
          <w:rFonts w:ascii="Arial" w:hAnsi="Arial" w:cs="Arial"/>
          <w:i/>
          <w:iCs/>
        </w:rPr>
        <w:t xml:space="preserve"> varios días ya”</w:t>
      </w:r>
      <w:r w:rsidR="001040E2">
        <w:rPr>
          <w:rFonts w:ascii="Arial" w:hAnsi="Arial" w:cs="Arial"/>
          <w:i/>
          <w:iCs/>
        </w:rPr>
        <w:t>.</w:t>
      </w:r>
      <w:r w:rsidR="003C4D56">
        <w:rPr>
          <w:rFonts w:ascii="Arial" w:hAnsi="Arial" w:cs="Arial"/>
          <w:i/>
          <w:iCs/>
        </w:rPr>
        <w:t xml:space="preserve"> </w:t>
      </w:r>
      <w:r w:rsidR="00433B91">
        <w:rPr>
          <w:rFonts w:ascii="Arial" w:hAnsi="Arial" w:cs="Arial"/>
          <w:i/>
          <w:iCs/>
        </w:rPr>
        <w:t xml:space="preserve"> </w:t>
      </w:r>
      <w:r w:rsidR="00433B91">
        <w:rPr>
          <w:rFonts w:ascii="Arial" w:hAnsi="Arial" w:cs="Arial"/>
        </w:rPr>
        <w:t xml:space="preserve">Igualmente, lo corroboró otro medico especialista el Dr. </w:t>
      </w:r>
      <w:r w:rsidR="00433B91" w:rsidRPr="00433B91">
        <w:rPr>
          <w:rFonts w:ascii="Arial" w:hAnsi="Arial" w:cs="Arial"/>
        </w:rPr>
        <w:t>Luis Felipe Rivas</w:t>
      </w:r>
      <w:r w:rsidR="00433B91">
        <w:rPr>
          <w:rFonts w:ascii="Arial" w:hAnsi="Arial" w:cs="Arial"/>
        </w:rPr>
        <w:t xml:space="preserve"> en la audiencia celebrada el día de hoy cuando muy concretamente dijo que </w:t>
      </w:r>
      <w:r w:rsidR="006278EE">
        <w:rPr>
          <w:rFonts w:ascii="Arial" w:hAnsi="Arial" w:cs="Arial"/>
        </w:rPr>
        <w:t xml:space="preserve">a su criterio </w:t>
      </w:r>
      <w:r w:rsidR="00433B91">
        <w:rPr>
          <w:rFonts w:ascii="Arial" w:hAnsi="Arial" w:cs="Arial"/>
        </w:rPr>
        <w:t>l</w:t>
      </w:r>
      <w:r w:rsidR="00433B91" w:rsidRPr="00433B91">
        <w:rPr>
          <w:rFonts w:ascii="Arial" w:hAnsi="Arial" w:cs="Arial"/>
        </w:rPr>
        <w:t>a infección se inició en la herida del pie, que se infectó.</w:t>
      </w:r>
    </w:p>
    <w:p w14:paraId="1856F520" w14:textId="77777777" w:rsidR="00433B91" w:rsidRDefault="00433B91" w:rsidP="00962F7D">
      <w:pPr>
        <w:spacing w:after="0" w:line="276" w:lineRule="auto"/>
        <w:jc w:val="both"/>
        <w:rPr>
          <w:rFonts w:ascii="Arial" w:hAnsi="Arial" w:cs="Arial"/>
          <w:i/>
          <w:iCs/>
        </w:rPr>
      </w:pPr>
    </w:p>
    <w:p w14:paraId="1B577E4A" w14:textId="77777777" w:rsidR="003C4D56" w:rsidRDefault="003C4D56" w:rsidP="00962F7D">
      <w:pPr>
        <w:spacing w:after="0" w:line="276" w:lineRule="auto"/>
        <w:jc w:val="both"/>
        <w:rPr>
          <w:rFonts w:ascii="Arial" w:hAnsi="Arial" w:cs="Arial"/>
          <w:i/>
          <w:iCs/>
        </w:rPr>
      </w:pPr>
    </w:p>
    <w:p w14:paraId="2A9834A1" w14:textId="07653839" w:rsidR="001040E2" w:rsidRDefault="001040E2" w:rsidP="00962F7D">
      <w:pPr>
        <w:spacing w:after="0" w:line="276" w:lineRule="auto"/>
        <w:jc w:val="both"/>
        <w:rPr>
          <w:rFonts w:ascii="Arial" w:hAnsi="Arial" w:cs="Arial"/>
        </w:rPr>
      </w:pPr>
      <w:r>
        <w:rPr>
          <w:rFonts w:ascii="Arial" w:hAnsi="Arial" w:cs="Arial"/>
        </w:rPr>
        <w:t>L</w:t>
      </w:r>
      <w:r w:rsidR="003C4D56">
        <w:rPr>
          <w:rFonts w:ascii="Arial" w:hAnsi="Arial" w:cs="Arial"/>
        </w:rPr>
        <w:t>as anteriores citas</w:t>
      </w:r>
      <w:r>
        <w:rPr>
          <w:rFonts w:ascii="Arial" w:hAnsi="Arial" w:cs="Arial"/>
        </w:rPr>
        <w:t xml:space="preserve"> evidencia</w:t>
      </w:r>
      <w:r w:rsidR="003C4D56">
        <w:rPr>
          <w:rFonts w:ascii="Arial" w:hAnsi="Arial" w:cs="Arial"/>
        </w:rPr>
        <w:t>n</w:t>
      </w:r>
      <w:r>
        <w:rPr>
          <w:rFonts w:ascii="Arial" w:hAnsi="Arial" w:cs="Arial"/>
        </w:rPr>
        <w:t xml:space="preserve"> claramente que la</w:t>
      </w:r>
      <w:r w:rsidR="003C4D56">
        <w:rPr>
          <w:rFonts w:ascii="Arial" w:hAnsi="Arial" w:cs="Arial"/>
        </w:rPr>
        <w:t xml:space="preserve"> </w:t>
      </w:r>
      <w:r w:rsidR="00E16B04">
        <w:rPr>
          <w:rFonts w:ascii="Arial" w:hAnsi="Arial" w:cs="Arial"/>
        </w:rPr>
        <w:t>herida que tenía el actor en el pie fue lo que provocó la infección;</w:t>
      </w:r>
      <w:r w:rsidR="003C4D56">
        <w:rPr>
          <w:rFonts w:ascii="Arial" w:hAnsi="Arial" w:cs="Arial"/>
        </w:rPr>
        <w:t xml:space="preserve"> y si se agrega </w:t>
      </w:r>
      <w:r w:rsidR="00E16B04">
        <w:rPr>
          <w:rFonts w:ascii="Arial" w:hAnsi="Arial" w:cs="Arial"/>
        </w:rPr>
        <w:t xml:space="preserve">la tardía reacción </w:t>
      </w:r>
      <w:r w:rsidR="003C4D56">
        <w:rPr>
          <w:rFonts w:ascii="Arial" w:hAnsi="Arial" w:cs="Arial"/>
        </w:rPr>
        <w:t xml:space="preserve">del señor Jairo a </w:t>
      </w:r>
      <w:r w:rsidR="00E16B04">
        <w:rPr>
          <w:rFonts w:ascii="Arial" w:hAnsi="Arial" w:cs="Arial"/>
        </w:rPr>
        <w:t>esta situación</w:t>
      </w:r>
      <w:r>
        <w:rPr>
          <w:rFonts w:ascii="Arial" w:hAnsi="Arial" w:cs="Arial"/>
        </w:rPr>
        <w:t>, pues, esper</w:t>
      </w:r>
      <w:r w:rsidR="003C4D56">
        <w:rPr>
          <w:rFonts w:ascii="Arial" w:hAnsi="Arial" w:cs="Arial"/>
        </w:rPr>
        <w:t>ó</w:t>
      </w:r>
      <w:r>
        <w:rPr>
          <w:rFonts w:ascii="Arial" w:hAnsi="Arial" w:cs="Arial"/>
        </w:rPr>
        <w:t xml:space="preserve"> a que </w:t>
      </w:r>
      <w:r w:rsidR="00E16B04">
        <w:rPr>
          <w:rFonts w:ascii="Arial" w:hAnsi="Arial" w:cs="Arial"/>
        </w:rPr>
        <w:t xml:space="preserve">la </w:t>
      </w:r>
      <w:r>
        <w:rPr>
          <w:rFonts w:ascii="Arial" w:hAnsi="Arial" w:cs="Arial"/>
        </w:rPr>
        <w:t>herida estuviese</w:t>
      </w:r>
      <w:r w:rsidR="005F16E2">
        <w:rPr>
          <w:rFonts w:ascii="Arial" w:hAnsi="Arial" w:cs="Arial"/>
        </w:rPr>
        <w:t xml:space="preserve"> </w:t>
      </w:r>
      <w:r w:rsidR="000A2E48">
        <w:rPr>
          <w:rFonts w:ascii="Arial" w:hAnsi="Arial" w:cs="Arial"/>
        </w:rPr>
        <w:t>gravemente infectada</w:t>
      </w:r>
      <w:r w:rsidR="00E16B04">
        <w:rPr>
          <w:rFonts w:ascii="Arial" w:hAnsi="Arial" w:cs="Arial"/>
        </w:rPr>
        <w:t xml:space="preserve"> a tal punto que tenía secreciones y olores</w:t>
      </w:r>
      <w:r>
        <w:rPr>
          <w:rFonts w:ascii="Arial" w:hAnsi="Arial" w:cs="Arial"/>
        </w:rPr>
        <w:t xml:space="preserve"> pa</w:t>
      </w:r>
      <w:r w:rsidR="00E16B04">
        <w:rPr>
          <w:rFonts w:ascii="Arial" w:hAnsi="Arial" w:cs="Arial"/>
        </w:rPr>
        <w:t>r</w:t>
      </w:r>
      <w:r>
        <w:rPr>
          <w:rFonts w:ascii="Arial" w:hAnsi="Arial" w:cs="Arial"/>
        </w:rPr>
        <w:t>a asistir a un centro hospitalario</w:t>
      </w:r>
      <w:r w:rsidR="003C4D56">
        <w:rPr>
          <w:rFonts w:ascii="Arial" w:hAnsi="Arial" w:cs="Arial"/>
        </w:rPr>
        <w:t>, resulta claro saber que fue esto lo que realmente originó la infección que alega la parte actora</w:t>
      </w:r>
      <w:r>
        <w:rPr>
          <w:rFonts w:ascii="Arial" w:hAnsi="Arial" w:cs="Arial"/>
        </w:rPr>
        <w:t>.</w:t>
      </w:r>
      <w:r w:rsidR="00E16B04">
        <w:rPr>
          <w:rFonts w:ascii="Arial" w:hAnsi="Arial" w:cs="Arial"/>
        </w:rPr>
        <w:t xml:space="preserve"> No obstante, se reitera la paraplejia está únicamente ligada a la neuropatía. </w:t>
      </w:r>
    </w:p>
    <w:p w14:paraId="00E2928D" w14:textId="77777777" w:rsidR="001040E2" w:rsidRPr="00BD519C" w:rsidRDefault="001040E2" w:rsidP="00962F7D">
      <w:pPr>
        <w:spacing w:after="0" w:line="276" w:lineRule="auto"/>
        <w:jc w:val="both"/>
        <w:rPr>
          <w:rFonts w:ascii="Arial" w:hAnsi="Arial" w:cs="Arial"/>
          <w:i/>
          <w:iCs/>
        </w:rPr>
      </w:pPr>
    </w:p>
    <w:p w14:paraId="27607596" w14:textId="77777777" w:rsidR="002C6333" w:rsidRDefault="002C6333" w:rsidP="00962F7D">
      <w:pPr>
        <w:spacing w:after="0" w:line="276" w:lineRule="auto"/>
        <w:jc w:val="both"/>
        <w:rPr>
          <w:rFonts w:ascii="Arial" w:hAnsi="Arial" w:cs="Arial"/>
        </w:rPr>
      </w:pPr>
    </w:p>
    <w:p w14:paraId="3A96F518" w14:textId="6AD417F6" w:rsidR="00EB220D" w:rsidRPr="00DC7667" w:rsidRDefault="008F084C" w:rsidP="00962F7D">
      <w:pPr>
        <w:spacing w:after="0" w:line="276" w:lineRule="auto"/>
        <w:jc w:val="both"/>
        <w:rPr>
          <w:rFonts w:ascii="Arial" w:hAnsi="Arial" w:cs="Arial"/>
        </w:rPr>
      </w:pPr>
      <w:proofErr w:type="spellStart"/>
      <w:r w:rsidRPr="00DC7667">
        <w:rPr>
          <w:rFonts w:ascii="Arial" w:hAnsi="Arial" w:cs="Arial"/>
        </w:rPr>
        <w:t>Asi</w:t>
      </w:r>
      <w:proofErr w:type="spellEnd"/>
      <w:r w:rsidRPr="00DC7667">
        <w:rPr>
          <w:rFonts w:ascii="Arial" w:hAnsi="Arial" w:cs="Arial"/>
        </w:rPr>
        <w:t>, e</w:t>
      </w:r>
      <w:r w:rsidR="001040E2">
        <w:rPr>
          <w:rFonts w:ascii="Arial" w:hAnsi="Arial" w:cs="Arial"/>
        </w:rPr>
        <w:t xml:space="preserve">s claro </w:t>
      </w:r>
      <w:r w:rsidRPr="00DC7667">
        <w:rPr>
          <w:rFonts w:ascii="Arial" w:hAnsi="Arial" w:cs="Arial"/>
        </w:rPr>
        <w:t xml:space="preserve">que no se probó la negligencia </w:t>
      </w:r>
      <w:r w:rsidR="00BB1BFC" w:rsidRPr="00DC7667">
        <w:rPr>
          <w:rFonts w:ascii="Arial" w:hAnsi="Arial" w:cs="Arial"/>
        </w:rPr>
        <w:t>médica</w:t>
      </w:r>
      <w:r w:rsidRPr="00DC7667">
        <w:rPr>
          <w:rFonts w:ascii="Arial" w:hAnsi="Arial" w:cs="Arial"/>
        </w:rPr>
        <w:t xml:space="preserve"> que</w:t>
      </w:r>
      <w:r w:rsidR="00BB1BFC" w:rsidRPr="00DC7667">
        <w:rPr>
          <w:rFonts w:ascii="Arial" w:hAnsi="Arial" w:cs="Arial"/>
        </w:rPr>
        <w:t xml:space="preserve"> se</w:t>
      </w:r>
      <w:r w:rsidRPr="00DC7667">
        <w:rPr>
          <w:rFonts w:ascii="Arial" w:hAnsi="Arial" w:cs="Arial"/>
        </w:rPr>
        <w:t xml:space="preserve"> pretende </w:t>
      </w:r>
      <w:r w:rsidR="001350FC" w:rsidRPr="00DC7667">
        <w:rPr>
          <w:rFonts w:ascii="Arial" w:hAnsi="Arial" w:cs="Arial"/>
        </w:rPr>
        <w:t>imputar a la clínica demanda</w:t>
      </w:r>
      <w:r w:rsidR="002245D7" w:rsidRPr="00DC7667">
        <w:rPr>
          <w:rFonts w:ascii="Arial" w:hAnsi="Arial" w:cs="Arial"/>
        </w:rPr>
        <w:t>da</w:t>
      </w:r>
      <w:r w:rsidR="001350FC" w:rsidRPr="00DC7667">
        <w:rPr>
          <w:rFonts w:ascii="Arial" w:hAnsi="Arial" w:cs="Arial"/>
        </w:rPr>
        <w:t xml:space="preserve">, pues, no existe prueba alguna de una mala praxis, </w:t>
      </w:r>
      <w:r w:rsidR="00997D53" w:rsidRPr="00DC7667">
        <w:rPr>
          <w:rFonts w:ascii="Arial" w:hAnsi="Arial" w:cs="Arial"/>
        </w:rPr>
        <w:t xml:space="preserve">tampoco se probó el nexo causal, </w:t>
      </w:r>
      <w:r w:rsidR="002245D7" w:rsidRPr="00DC7667">
        <w:rPr>
          <w:rFonts w:ascii="Arial" w:hAnsi="Arial" w:cs="Arial"/>
        </w:rPr>
        <w:t>debido a que</w:t>
      </w:r>
      <w:r w:rsidR="00997D53" w:rsidRPr="00DC7667">
        <w:rPr>
          <w:rFonts w:ascii="Arial" w:hAnsi="Arial" w:cs="Arial"/>
        </w:rPr>
        <w:t xml:space="preserve"> el origen del daño no está ligado a la atención </w:t>
      </w:r>
      <w:r w:rsidR="002245D7" w:rsidRPr="00DC7667">
        <w:rPr>
          <w:rFonts w:ascii="Arial" w:hAnsi="Arial" w:cs="Arial"/>
        </w:rPr>
        <w:t>médica</w:t>
      </w:r>
      <w:r w:rsidR="00997D53" w:rsidRPr="00DC7667">
        <w:rPr>
          <w:rFonts w:ascii="Arial" w:hAnsi="Arial" w:cs="Arial"/>
        </w:rPr>
        <w:t xml:space="preserve">, sino a comorbilidades y patologías del actor </w:t>
      </w:r>
      <w:r w:rsidR="00C80F23" w:rsidRPr="00DC7667">
        <w:rPr>
          <w:rFonts w:ascii="Arial" w:hAnsi="Arial" w:cs="Arial"/>
        </w:rPr>
        <w:t xml:space="preserve">que no se adquirieron de manera </w:t>
      </w:r>
      <w:r w:rsidR="00A41384" w:rsidRPr="00DC7667">
        <w:rPr>
          <w:rFonts w:ascii="Arial" w:hAnsi="Arial" w:cs="Arial"/>
        </w:rPr>
        <w:t>intrahospitalaria</w:t>
      </w:r>
      <w:r w:rsidR="002245D7" w:rsidRPr="00DC7667">
        <w:rPr>
          <w:rFonts w:ascii="Arial" w:hAnsi="Arial" w:cs="Arial"/>
        </w:rPr>
        <w:t xml:space="preserve"> como </w:t>
      </w:r>
      <w:r w:rsidR="00A41384" w:rsidRPr="00DC7667">
        <w:rPr>
          <w:rFonts w:ascii="Arial" w:hAnsi="Arial" w:cs="Arial"/>
        </w:rPr>
        <w:t>erróneamente</w:t>
      </w:r>
      <w:r w:rsidR="002245D7" w:rsidRPr="00DC7667">
        <w:rPr>
          <w:rFonts w:ascii="Arial" w:hAnsi="Arial" w:cs="Arial"/>
        </w:rPr>
        <w:t xml:space="preserve"> y sin fundamento probatorio </w:t>
      </w:r>
      <w:r w:rsidR="00A41384" w:rsidRPr="00DC7667">
        <w:rPr>
          <w:rFonts w:ascii="Arial" w:hAnsi="Arial" w:cs="Arial"/>
        </w:rPr>
        <w:t>alega la parte demandante</w:t>
      </w:r>
      <w:r w:rsidR="00C80F23" w:rsidRPr="00DC7667">
        <w:rPr>
          <w:rFonts w:ascii="Arial" w:hAnsi="Arial" w:cs="Arial"/>
        </w:rPr>
        <w:t xml:space="preserve">. </w:t>
      </w:r>
    </w:p>
    <w:p w14:paraId="1641DF37" w14:textId="77777777" w:rsidR="00963B8D" w:rsidRDefault="00963B8D" w:rsidP="00962F7D">
      <w:pPr>
        <w:spacing w:after="0" w:line="276" w:lineRule="auto"/>
        <w:jc w:val="both"/>
        <w:rPr>
          <w:rFonts w:ascii="Arial" w:hAnsi="Arial" w:cs="Arial"/>
        </w:rPr>
      </w:pPr>
    </w:p>
    <w:p w14:paraId="0DAB017E" w14:textId="2113F8F0" w:rsidR="0095288F" w:rsidRPr="00DC7667" w:rsidRDefault="00AB6855" w:rsidP="00962F7D">
      <w:pPr>
        <w:spacing w:after="0" w:line="276" w:lineRule="auto"/>
        <w:jc w:val="both"/>
        <w:rPr>
          <w:rFonts w:ascii="Arial" w:hAnsi="Arial" w:cs="Arial"/>
        </w:rPr>
      </w:pPr>
      <w:r w:rsidRPr="00DC7667">
        <w:rPr>
          <w:rFonts w:ascii="Arial" w:hAnsi="Arial" w:cs="Arial"/>
        </w:rPr>
        <w:t xml:space="preserve"> </w:t>
      </w:r>
    </w:p>
    <w:p w14:paraId="682263A4" w14:textId="30FF34AB" w:rsidR="008F3037" w:rsidRPr="00DC7667" w:rsidRDefault="00090834" w:rsidP="00090834">
      <w:pPr>
        <w:spacing w:after="0" w:line="276" w:lineRule="auto"/>
        <w:jc w:val="both"/>
        <w:rPr>
          <w:rFonts w:ascii="Arial" w:hAnsi="Arial" w:cs="Arial"/>
          <w:b/>
          <w:u w:val="single"/>
        </w:rPr>
      </w:pPr>
      <w:r w:rsidRPr="00DC7667">
        <w:rPr>
          <w:rFonts w:ascii="Arial" w:hAnsi="Arial" w:cs="Arial"/>
        </w:rPr>
        <w:t xml:space="preserve">Finalmente, en lo que atañe a la vinculación de mi procurada en este asunto, es de vital importancia que el Despacho observe que, sin perjuicio de lo expuesto en lo precedente, en gracia de discusión y sin que implique reconocimiento de obligación alguna a cargo de la Aseguradora </w:t>
      </w:r>
      <w:r w:rsidR="008F3037" w:rsidRPr="00DC7667">
        <w:rPr>
          <w:rFonts w:ascii="Arial" w:hAnsi="Arial" w:cs="Arial"/>
        </w:rPr>
        <w:t>SEGUROS GENERALES SURAMERICANA S.A.</w:t>
      </w:r>
      <w:r w:rsidRPr="00DC7667">
        <w:rPr>
          <w:rFonts w:ascii="Arial" w:hAnsi="Arial" w:cs="Arial"/>
        </w:rPr>
        <w:t xml:space="preserve"> debe observarse que </w:t>
      </w:r>
      <w:r w:rsidRPr="00DC7667">
        <w:rPr>
          <w:rFonts w:ascii="Arial" w:hAnsi="Arial" w:cs="Arial"/>
          <w:b/>
        </w:rPr>
        <w:t>se vinculó a mi representada con la</w:t>
      </w:r>
      <w:r w:rsidR="0055391A" w:rsidRPr="00DC7667">
        <w:rPr>
          <w:rFonts w:ascii="Arial" w:hAnsi="Arial" w:cs="Arial"/>
          <w:b/>
        </w:rPr>
        <w:t xml:space="preserve"> </w:t>
      </w:r>
      <w:r w:rsidR="0055391A" w:rsidRPr="00DC7667">
        <w:rPr>
          <w:rFonts w:ascii="Arial" w:hAnsi="Arial" w:cs="Arial"/>
          <w:b/>
          <w:u w:val="single"/>
        </w:rPr>
        <w:t xml:space="preserve">Póliza </w:t>
      </w:r>
      <w:r w:rsidR="00E148FB" w:rsidRPr="00DC7667">
        <w:rPr>
          <w:rFonts w:ascii="Arial" w:hAnsi="Arial" w:cs="Arial"/>
          <w:b/>
          <w:u w:val="single"/>
        </w:rPr>
        <w:t xml:space="preserve">de </w:t>
      </w:r>
      <w:r w:rsidR="0055391A" w:rsidRPr="00DC7667">
        <w:rPr>
          <w:rFonts w:ascii="Arial" w:hAnsi="Arial" w:cs="Arial"/>
          <w:b/>
          <w:u w:val="single"/>
        </w:rPr>
        <w:t>Responsabilidad Civil Profesional para Clínicas y Hospitales número 0721814–2</w:t>
      </w:r>
    </w:p>
    <w:p w14:paraId="6BFB31D1" w14:textId="77777777" w:rsidR="00090834" w:rsidRPr="00DC7667" w:rsidRDefault="00090834" w:rsidP="00090834">
      <w:pPr>
        <w:spacing w:after="0" w:line="276" w:lineRule="auto"/>
        <w:jc w:val="both"/>
        <w:rPr>
          <w:rFonts w:ascii="Arial" w:hAnsi="Arial" w:cs="Arial"/>
          <w:b/>
        </w:rPr>
      </w:pPr>
    </w:p>
    <w:p w14:paraId="1EB3020F" w14:textId="4F280341" w:rsidR="00090834" w:rsidRPr="00DC7667" w:rsidRDefault="00090834" w:rsidP="00090834">
      <w:pPr>
        <w:spacing w:after="0" w:line="276" w:lineRule="auto"/>
        <w:jc w:val="both"/>
        <w:rPr>
          <w:rFonts w:ascii="Arial" w:hAnsi="Arial" w:cs="Arial"/>
        </w:rPr>
      </w:pPr>
      <w:r w:rsidRPr="00DC7667">
        <w:rPr>
          <w:rFonts w:ascii="Arial" w:hAnsi="Arial" w:cs="Arial"/>
          <w:b/>
        </w:rPr>
        <w:t xml:space="preserve">Frente a estos </w:t>
      </w:r>
      <w:r w:rsidRPr="00DC7667">
        <w:rPr>
          <w:rFonts w:ascii="Arial" w:hAnsi="Arial" w:cs="Arial"/>
        </w:rPr>
        <w:t xml:space="preserve">es preciso tener en cuenta que, como fue aclarado mediante el interrogatorio de parte rendido por </w:t>
      </w:r>
      <w:r w:rsidR="00E148FB" w:rsidRPr="00DC7667">
        <w:rPr>
          <w:rFonts w:ascii="Arial" w:hAnsi="Arial" w:cs="Arial"/>
        </w:rPr>
        <w:t>e</w:t>
      </w:r>
      <w:r w:rsidRPr="00DC7667">
        <w:rPr>
          <w:rFonts w:ascii="Arial" w:hAnsi="Arial" w:cs="Arial"/>
        </w:rPr>
        <w:t xml:space="preserve">l representante legal de la compañía, la Póliza de </w:t>
      </w:r>
      <w:r w:rsidR="00E148FB" w:rsidRPr="00DC7667">
        <w:rPr>
          <w:rFonts w:ascii="Arial" w:hAnsi="Arial" w:cs="Arial"/>
        </w:rPr>
        <w:t>Responsabilidad Civil Profesional para Clínicas y Hospitales número 0721814–2</w:t>
      </w:r>
      <w:r w:rsidRPr="00DC7667">
        <w:rPr>
          <w:rFonts w:ascii="Arial" w:hAnsi="Arial" w:cs="Arial"/>
        </w:rPr>
        <w:t xml:space="preserve">. únicamente opera cuando </w:t>
      </w:r>
      <w:r w:rsidR="00B8732E">
        <w:rPr>
          <w:rFonts w:ascii="Arial" w:hAnsi="Arial" w:cs="Arial"/>
        </w:rPr>
        <w:t>s</w:t>
      </w:r>
      <w:r w:rsidRPr="00DC7667">
        <w:rPr>
          <w:rFonts w:ascii="Arial" w:hAnsi="Arial" w:cs="Arial"/>
        </w:rPr>
        <w:t xml:space="preserve">e presenten dos condiciones: 1. Que el hecho haya ocurrido durante el periodo de retroactividad 2. La reclamación se haya hecho durante la vigencia de la póliza  </w:t>
      </w:r>
    </w:p>
    <w:p w14:paraId="5462B8EA" w14:textId="77777777" w:rsidR="00090834" w:rsidRPr="00DC7667" w:rsidRDefault="00090834" w:rsidP="00090834">
      <w:pPr>
        <w:spacing w:after="0" w:line="276" w:lineRule="auto"/>
        <w:jc w:val="both"/>
        <w:rPr>
          <w:rFonts w:ascii="Arial" w:hAnsi="Arial" w:cs="Arial"/>
          <w:b/>
          <w:highlight w:val="yellow"/>
        </w:rPr>
      </w:pPr>
    </w:p>
    <w:p w14:paraId="6A5CBD13" w14:textId="77777777" w:rsidR="00090834" w:rsidRPr="00DC7667" w:rsidRDefault="00090834" w:rsidP="00090834">
      <w:pPr>
        <w:spacing w:after="0" w:line="276" w:lineRule="auto"/>
        <w:jc w:val="both"/>
        <w:rPr>
          <w:rFonts w:ascii="Arial" w:hAnsi="Arial" w:cs="Arial"/>
        </w:rPr>
      </w:pPr>
      <w:r w:rsidRPr="00DC7667">
        <w:rPr>
          <w:rFonts w:ascii="Arial" w:hAnsi="Arial" w:cs="Arial"/>
        </w:rPr>
        <w:t xml:space="preserve">En todo caso, también será preciso manifestar que en dichos contratos se estipularon las condiciones de la responsabilidad del asegurador, sus límites, los amparos otorgados, las exclusiones, las sumas aseguradas, el deducible (que es el porcentaje que de la pérdida debe asumir el asegurado), etc., de manera que son estos los parámetros que determinarían en un </w:t>
      </w:r>
      <w:r w:rsidRPr="00DC7667">
        <w:rPr>
          <w:rFonts w:ascii="Arial" w:hAnsi="Arial" w:cs="Arial"/>
        </w:rPr>
        <w:lastRenderedPageBreak/>
        <w:t>momento dado la posible responsabilidad que podría atribuirse a mi poderdante, en cuanto enmarcan la obligación condicional que contrajo y las diversas cláusulas del aseguramiento; así entonces, ruego a su señoría tener en cuenta lo siguiente:</w:t>
      </w:r>
    </w:p>
    <w:p w14:paraId="05D3D7F6" w14:textId="77777777" w:rsidR="00453B42" w:rsidRPr="00DC7667" w:rsidRDefault="00453B42" w:rsidP="00962F7D">
      <w:pPr>
        <w:spacing w:after="0" w:line="276" w:lineRule="auto"/>
        <w:jc w:val="both"/>
        <w:rPr>
          <w:rFonts w:ascii="Arial" w:hAnsi="Arial" w:cs="Arial"/>
        </w:rPr>
      </w:pPr>
    </w:p>
    <w:p w14:paraId="760B5641" w14:textId="2CFB3A19" w:rsidR="003975D2" w:rsidRPr="003975D2" w:rsidRDefault="00DE6909" w:rsidP="003975D2">
      <w:pPr>
        <w:pStyle w:val="Prrafodelista"/>
        <w:numPr>
          <w:ilvl w:val="0"/>
          <w:numId w:val="42"/>
        </w:numPr>
        <w:spacing w:after="0" w:line="276" w:lineRule="auto"/>
        <w:rPr>
          <w:b/>
          <w:bCs/>
        </w:rPr>
      </w:pPr>
      <w:r w:rsidRPr="003975D2">
        <w:rPr>
          <w:b/>
          <w:bCs/>
        </w:rPr>
        <w:t>RESULTA INEXI</w:t>
      </w:r>
      <w:r w:rsidR="00DF4F24">
        <w:rPr>
          <w:b/>
          <w:bCs/>
        </w:rPr>
        <w:t>GIBLE</w:t>
      </w:r>
      <w:r w:rsidRPr="003975D2">
        <w:rPr>
          <w:b/>
          <w:bCs/>
        </w:rPr>
        <w:t xml:space="preserve"> LA COBERTURA DE LAS PÓLIZAS EXPEDIDAS POR MI MANDANTE POR NO HABERSE DEMOSTRADO LA MATERIALIZACIÓN DEL RIESGO ASEGURADO, POR LO QUE NO SE CONFIGURÓ NINGÚN SINIESTRO AL TENOR DE LO CONCERTADO EN LOS REFERIDOS CONTRATOS DE SEGURO.</w:t>
      </w:r>
    </w:p>
    <w:p w14:paraId="779A04A6" w14:textId="77777777" w:rsidR="00090834" w:rsidRPr="00DC7667" w:rsidRDefault="00090834" w:rsidP="00962F7D">
      <w:pPr>
        <w:spacing w:after="0" w:line="276" w:lineRule="auto"/>
        <w:jc w:val="both"/>
        <w:rPr>
          <w:rFonts w:ascii="Arial" w:hAnsi="Arial" w:cs="Arial"/>
        </w:rPr>
      </w:pPr>
    </w:p>
    <w:p w14:paraId="2BE7C04F" w14:textId="77777777" w:rsidR="00090834" w:rsidRPr="00DC7667" w:rsidRDefault="00090834" w:rsidP="00962F7D">
      <w:pPr>
        <w:spacing w:after="0" w:line="276" w:lineRule="auto"/>
        <w:jc w:val="both"/>
        <w:rPr>
          <w:rFonts w:ascii="Arial" w:hAnsi="Arial" w:cs="Arial"/>
        </w:rPr>
      </w:pPr>
    </w:p>
    <w:p w14:paraId="08D4FB6F" w14:textId="5E7F59B4" w:rsidR="00062D6B" w:rsidRDefault="00062D6B" w:rsidP="00A41384">
      <w:pPr>
        <w:spacing w:after="0" w:line="276" w:lineRule="auto"/>
        <w:jc w:val="both"/>
        <w:rPr>
          <w:rFonts w:ascii="Arial" w:hAnsi="Arial" w:cs="Arial"/>
        </w:rPr>
      </w:pPr>
      <w:r>
        <w:rPr>
          <w:rFonts w:ascii="Arial" w:hAnsi="Arial" w:cs="Arial"/>
        </w:rPr>
        <w:t>.</w:t>
      </w:r>
    </w:p>
    <w:p w14:paraId="5224100E" w14:textId="6C6C052A" w:rsidR="002F4BA4" w:rsidRPr="00DE6909" w:rsidRDefault="00456AC7" w:rsidP="00DE6909">
      <w:pPr>
        <w:pStyle w:val="Prrafodelista"/>
        <w:numPr>
          <w:ilvl w:val="0"/>
          <w:numId w:val="42"/>
        </w:numPr>
        <w:spacing w:after="0" w:line="276" w:lineRule="auto"/>
        <w:rPr>
          <w:b/>
          <w:bCs/>
        </w:rPr>
      </w:pPr>
      <w:r w:rsidRPr="00DE6909">
        <w:rPr>
          <w:b/>
          <w:bCs/>
        </w:rPr>
        <w:t xml:space="preserve">SE DEBE </w:t>
      </w:r>
      <w:r w:rsidR="00DE6909" w:rsidRPr="00DE6909">
        <w:rPr>
          <w:b/>
          <w:bCs/>
        </w:rPr>
        <w:t xml:space="preserve">ANALIZAR </w:t>
      </w:r>
      <w:r w:rsidRPr="00DE6909">
        <w:rPr>
          <w:b/>
          <w:bCs/>
        </w:rPr>
        <w:t xml:space="preserve">LAS CONDICIONES PARTICULARES </w:t>
      </w:r>
      <w:r w:rsidR="00DE6909" w:rsidRPr="00DE6909">
        <w:rPr>
          <w:b/>
          <w:bCs/>
        </w:rPr>
        <w:t xml:space="preserve">Y GENERALES </w:t>
      </w:r>
      <w:r w:rsidRPr="00DE6909">
        <w:rPr>
          <w:b/>
          <w:bCs/>
        </w:rPr>
        <w:t xml:space="preserve">DE LA PÓLIZA </w:t>
      </w:r>
    </w:p>
    <w:p w14:paraId="637BC13A" w14:textId="77777777" w:rsidR="00456AC7" w:rsidRDefault="00456AC7" w:rsidP="00A41384">
      <w:pPr>
        <w:spacing w:after="0" w:line="276" w:lineRule="auto"/>
        <w:jc w:val="both"/>
        <w:rPr>
          <w:rFonts w:ascii="Arial" w:hAnsi="Arial" w:cs="Arial"/>
        </w:rPr>
      </w:pPr>
    </w:p>
    <w:p w14:paraId="62BC9B6A" w14:textId="0938DB0C" w:rsidR="00DE6909" w:rsidRPr="00DE6909" w:rsidRDefault="00456AC7" w:rsidP="00DE6909">
      <w:pPr>
        <w:pStyle w:val="Textoindependiente"/>
        <w:spacing w:after="0" w:line="312" w:lineRule="auto"/>
        <w:jc w:val="both"/>
        <w:rPr>
          <w:rFonts w:ascii="Arial" w:hAnsi="Arial" w:cs="Arial"/>
          <w:b/>
          <w:bCs/>
          <w:u w:val="single"/>
        </w:rPr>
      </w:pPr>
      <w:r w:rsidRPr="00665A4F">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w:t>
      </w:r>
      <w:r w:rsidRPr="00665A4F">
        <w:rPr>
          <w:rFonts w:ascii="Arial" w:hAnsi="Arial" w:cs="Arial"/>
          <w:b/>
          <w:bCs/>
          <w:sz w:val="22"/>
          <w:szCs w:val="22"/>
          <w:u w:val="single"/>
        </w:rPr>
        <w:t>disponibilidad de la suma asegurada</w:t>
      </w:r>
      <w:r w:rsidRPr="00665A4F">
        <w:rPr>
          <w:rFonts w:ascii="Arial" w:hAnsi="Arial" w:cs="Arial"/>
          <w:sz w:val="22"/>
          <w:szCs w:val="22"/>
        </w:rPr>
        <w:t xml:space="preserve"> y a la fehaciente demostración, por parte del asegurado, del real y efectivo acaecimiento del evento asegurado. </w:t>
      </w:r>
      <w:r>
        <w:rPr>
          <w:rFonts w:ascii="Arial" w:hAnsi="Arial" w:cs="Arial"/>
          <w:sz w:val="22"/>
          <w:szCs w:val="22"/>
        </w:rPr>
        <w:t xml:space="preserve"> Aunado a esto, </w:t>
      </w:r>
      <w:r>
        <w:rPr>
          <w:rFonts w:ascii="Arial" w:hAnsi="Arial" w:cs="Arial"/>
        </w:rPr>
        <w:t>e</w:t>
      </w:r>
      <w:r w:rsidRPr="00665A4F">
        <w:rPr>
          <w:rFonts w:ascii="Arial" w:hAnsi="Arial" w:cs="Arial"/>
        </w:rPr>
        <w:t>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w:t>
      </w:r>
      <w:r>
        <w:rPr>
          <w:rFonts w:ascii="Arial" w:hAnsi="Arial" w:cs="Arial"/>
        </w:rPr>
        <w:t xml:space="preserve"> </w:t>
      </w:r>
      <w:r>
        <w:rPr>
          <w:rFonts w:ascii="Arial" w:hAnsi="Arial" w:cs="Arial"/>
          <w:b/>
          <w:bCs/>
        </w:rPr>
        <w:t>CLINICA DE OCCIDENTE</w:t>
      </w:r>
      <w:r w:rsidRPr="0041175E">
        <w:rPr>
          <w:rFonts w:ascii="Arial" w:hAnsi="Arial" w:cs="Arial"/>
        </w:rPr>
        <w:t xml:space="preserve"> y, en este caso para la póliza, se pactó de </w:t>
      </w:r>
      <w:r w:rsidR="00DE6909" w:rsidRPr="00DE6909">
        <w:rPr>
          <w:rFonts w:ascii="Arial" w:hAnsi="Arial" w:cs="Arial"/>
          <w:b/>
          <w:bCs/>
          <w:u w:val="single"/>
        </w:rPr>
        <w:t>10% del valor de la pérdida, mínimo $60.000.000.</w:t>
      </w:r>
      <w:r w:rsidR="005038EE" w:rsidRPr="005038EE">
        <w:rPr>
          <w:rFonts w:ascii="Arial" w:hAnsi="Arial" w:cs="Arial"/>
        </w:rPr>
        <w:t xml:space="preserve"> No</w:t>
      </w:r>
      <w:r w:rsidR="005038EE">
        <w:rPr>
          <w:rFonts w:ascii="Arial" w:hAnsi="Arial" w:cs="Arial"/>
        </w:rPr>
        <w:t xml:space="preserve"> obstante, se resalta que en el presente caso no existió responsabilidad alguna del asegurado,</w:t>
      </w:r>
      <w:r w:rsidR="008000AE">
        <w:rPr>
          <w:rFonts w:ascii="Arial" w:hAnsi="Arial" w:cs="Arial"/>
        </w:rPr>
        <w:t xml:space="preserve"> debido a que no existe prueba alguna que evidencia una mala praxis </w:t>
      </w:r>
      <w:proofErr w:type="spellStart"/>
      <w:r w:rsidR="008000AE">
        <w:rPr>
          <w:rFonts w:ascii="Arial" w:hAnsi="Arial" w:cs="Arial"/>
        </w:rPr>
        <w:t>medica</w:t>
      </w:r>
      <w:proofErr w:type="spellEnd"/>
      <w:r w:rsidR="008000AE">
        <w:rPr>
          <w:rFonts w:ascii="Arial" w:hAnsi="Arial" w:cs="Arial"/>
        </w:rPr>
        <w:t>;</w:t>
      </w:r>
      <w:r w:rsidR="005038EE">
        <w:rPr>
          <w:rFonts w:ascii="Arial" w:hAnsi="Arial" w:cs="Arial"/>
        </w:rPr>
        <w:t xml:space="preserve"> por tanto, no sería exigible la afectación de la póliza </w:t>
      </w:r>
    </w:p>
    <w:p w14:paraId="0583C6C3" w14:textId="77777777" w:rsidR="00DE6909" w:rsidRDefault="00DE6909" w:rsidP="00456AC7">
      <w:pPr>
        <w:pStyle w:val="Textoindependiente"/>
        <w:spacing w:after="0" w:line="312" w:lineRule="auto"/>
        <w:jc w:val="both"/>
        <w:rPr>
          <w:rFonts w:ascii="Arial" w:hAnsi="Arial" w:cs="Arial"/>
        </w:rPr>
      </w:pPr>
    </w:p>
    <w:p w14:paraId="0616D72C" w14:textId="4D00BFDA" w:rsidR="00456AC7" w:rsidRPr="00071819" w:rsidRDefault="00456AC7" w:rsidP="00A41384">
      <w:pPr>
        <w:spacing w:after="0" w:line="276" w:lineRule="auto"/>
        <w:jc w:val="both"/>
        <w:rPr>
          <w:rFonts w:ascii="Arial" w:hAnsi="Arial" w:cs="Arial"/>
          <w:b/>
          <w:bCs/>
        </w:rPr>
      </w:pPr>
    </w:p>
    <w:p w14:paraId="6484ADAE" w14:textId="7D82F4D1" w:rsidR="00071819" w:rsidRPr="00DC7667" w:rsidRDefault="00071819" w:rsidP="00071819">
      <w:pPr>
        <w:spacing w:after="0" w:line="276" w:lineRule="auto"/>
        <w:jc w:val="center"/>
        <w:rPr>
          <w:rFonts w:ascii="Arial" w:hAnsi="Arial" w:cs="Arial"/>
          <w:b/>
          <w:bCs/>
        </w:rPr>
      </w:pPr>
      <w:r>
        <w:rPr>
          <w:rFonts w:ascii="Arial" w:hAnsi="Arial" w:cs="Arial"/>
          <w:b/>
          <w:bCs/>
        </w:rPr>
        <w:t xml:space="preserve"> </w:t>
      </w:r>
      <w:r w:rsidRPr="00DC7667">
        <w:rPr>
          <w:rFonts w:ascii="Arial" w:hAnsi="Arial" w:cs="Arial"/>
          <w:b/>
          <w:bCs/>
        </w:rPr>
        <w:t>PETICIÓN:</w:t>
      </w:r>
    </w:p>
    <w:p w14:paraId="5107D0D7" w14:textId="77777777" w:rsidR="00071819" w:rsidRDefault="00071819" w:rsidP="00071819">
      <w:pPr>
        <w:spacing w:after="0" w:line="276" w:lineRule="auto"/>
        <w:jc w:val="both"/>
        <w:rPr>
          <w:rFonts w:ascii="Arial" w:hAnsi="Arial" w:cs="Arial"/>
        </w:rPr>
      </w:pPr>
    </w:p>
    <w:p w14:paraId="33E39FC6" w14:textId="75DADF22" w:rsidR="00071819" w:rsidRPr="00DC7667" w:rsidRDefault="00071819" w:rsidP="00071819">
      <w:pPr>
        <w:spacing w:after="0" w:line="276" w:lineRule="auto"/>
        <w:jc w:val="both"/>
        <w:rPr>
          <w:rFonts w:ascii="Arial" w:hAnsi="Arial" w:cs="Arial"/>
        </w:rPr>
      </w:pPr>
      <w:r w:rsidRPr="00DC7667">
        <w:rPr>
          <w:rFonts w:ascii="Arial" w:hAnsi="Arial" w:cs="Arial"/>
        </w:rPr>
        <w:t xml:space="preserve">Con fundamento en las consideraciones y argumentos expuestos, solicito ante Su Despacho de la manera más respetuosa, se sirva </w:t>
      </w:r>
      <w:r w:rsidRPr="00DC7667">
        <w:rPr>
          <w:rFonts w:ascii="Arial" w:hAnsi="Arial" w:cs="Arial"/>
          <w:b/>
          <w:bCs/>
        </w:rPr>
        <w:t>PROFERIR SENTENCIA DESFAVORABLE A LAS PRETENSIONES DE LA DEMANDA</w:t>
      </w:r>
      <w:r w:rsidRPr="00DC7667">
        <w:rPr>
          <w:rFonts w:ascii="Arial" w:hAnsi="Arial" w:cs="Arial"/>
        </w:rPr>
        <w:t xml:space="preserve"> y, que en consecuencia, se </w:t>
      </w:r>
      <w:r w:rsidRPr="00DC7667">
        <w:rPr>
          <w:rFonts w:ascii="Arial" w:hAnsi="Arial" w:cs="Arial"/>
          <w:b/>
          <w:bCs/>
        </w:rPr>
        <w:t>ORDENE LA DESVINCULACIÓN</w:t>
      </w:r>
      <w:r w:rsidRPr="00DC7667">
        <w:rPr>
          <w:rFonts w:ascii="Arial" w:hAnsi="Arial" w:cs="Arial"/>
        </w:rPr>
        <w:t xml:space="preserve"> de mi  representada luego que efectivamente, nos encontramos frente a la ausencia de los elementos que configuran la responsabilidad civil extracontractual que pretende endilgar la actora, de manera que, el riesgo asegurado conforme lo establecido en las pólizas de seguro expedidas por </w:t>
      </w:r>
      <w:r w:rsidRPr="00071819">
        <w:rPr>
          <w:rFonts w:ascii="Arial" w:hAnsi="Arial" w:cs="Arial"/>
        </w:rPr>
        <w:t>SEGUROS GENERALES  SURAMERICANA S.A.</w:t>
      </w:r>
      <w:r>
        <w:rPr>
          <w:rFonts w:ascii="Arial" w:hAnsi="Arial" w:cs="Arial"/>
        </w:rPr>
        <w:t xml:space="preserve"> </w:t>
      </w:r>
      <w:r w:rsidRPr="00DC7667">
        <w:rPr>
          <w:rFonts w:ascii="Arial" w:hAnsi="Arial" w:cs="Arial"/>
        </w:rPr>
        <w:t xml:space="preserve">no se ha materializado. </w:t>
      </w:r>
    </w:p>
    <w:p w14:paraId="3E753656" w14:textId="77777777" w:rsidR="00071819" w:rsidRPr="00DC7667" w:rsidRDefault="00071819" w:rsidP="00071819">
      <w:pPr>
        <w:spacing w:after="0" w:line="276" w:lineRule="auto"/>
        <w:jc w:val="both"/>
        <w:rPr>
          <w:rFonts w:ascii="Arial" w:hAnsi="Arial" w:cs="Arial"/>
        </w:rPr>
      </w:pPr>
    </w:p>
    <w:p w14:paraId="31B25F0E" w14:textId="008C8B5C" w:rsidR="00071819" w:rsidRPr="00DC7667" w:rsidRDefault="00071819" w:rsidP="00071819">
      <w:pPr>
        <w:spacing w:after="0" w:line="276" w:lineRule="auto"/>
        <w:jc w:val="both"/>
        <w:rPr>
          <w:rFonts w:ascii="Arial" w:hAnsi="Arial" w:cs="Arial"/>
        </w:rPr>
      </w:pPr>
      <w:r w:rsidRPr="00DC7667">
        <w:rPr>
          <w:rFonts w:ascii="Arial" w:hAnsi="Arial" w:cs="Arial"/>
        </w:rPr>
        <w:t>No obstante, en gracia de discusión, en el</w:t>
      </w:r>
      <w:r>
        <w:rPr>
          <w:rFonts w:ascii="Arial" w:hAnsi="Arial" w:cs="Arial"/>
        </w:rPr>
        <w:t xml:space="preserve"> </w:t>
      </w:r>
      <w:proofErr w:type="gramStart"/>
      <w:r>
        <w:rPr>
          <w:rFonts w:ascii="Arial" w:hAnsi="Arial" w:cs="Arial"/>
        </w:rPr>
        <w:t>muy remotísimo</w:t>
      </w:r>
      <w:proofErr w:type="gramEnd"/>
      <w:r>
        <w:rPr>
          <w:rFonts w:ascii="Arial" w:hAnsi="Arial" w:cs="Arial"/>
        </w:rPr>
        <w:t xml:space="preserve"> </w:t>
      </w:r>
      <w:r w:rsidRPr="00DC7667">
        <w:rPr>
          <w:rFonts w:ascii="Arial" w:hAnsi="Arial" w:cs="Arial"/>
        </w:rPr>
        <w:t xml:space="preserve">evento que el Despacho llegase a considerar estructurada la responsabilidad civil de la parte accionada, solicito a su Señoría se </w:t>
      </w:r>
      <w:r w:rsidRPr="00DC7667">
        <w:rPr>
          <w:rFonts w:ascii="Arial" w:hAnsi="Arial" w:cs="Arial"/>
        </w:rPr>
        <w:lastRenderedPageBreak/>
        <w:t xml:space="preserve">sirva resolver lo que concierne a la relación sustancial derivada del contrato de seguro en comento, con observancia de las especiales condiciones en que fue pactada la cobertura ofrecida por el mismo. </w:t>
      </w:r>
    </w:p>
    <w:p w14:paraId="3BAC855A" w14:textId="77777777" w:rsidR="00071819" w:rsidRDefault="00071819" w:rsidP="00A41384">
      <w:pPr>
        <w:spacing w:after="0" w:line="276" w:lineRule="auto"/>
        <w:jc w:val="both"/>
        <w:rPr>
          <w:rFonts w:ascii="Arial" w:hAnsi="Arial" w:cs="Arial"/>
        </w:rPr>
      </w:pPr>
    </w:p>
    <w:p w14:paraId="6AC36F73" w14:textId="77777777" w:rsidR="008000AE" w:rsidRDefault="008000AE" w:rsidP="00A41384">
      <w:pPr>
        <w:spacing w:after="0" w:line="276" w:lineRule="auto"/>
        <w:jc w:val="both"/>
        <w:rPr>
          <w:rFonts w:ascii="Arial" w:hAnsi="Arial" w:cs="Arial"/>
        </w:rPr>
      </w:pPr>
    </w:p>
    <w:p w14:paraId="3ED6933A" w14:textId="77777777" w:rsidR="00456AC7" w:rsidRDefault="00456AC7" w:rsidP="00A41384">
      <w:pPr>
        <w:spacing w:after="0" w:line="276" w:lineRule="auto"/>
        <w:jc w:val="both"/>
        <w:rPr>
          <w:rFonts w:ascii="Arial" w:hAnsi="Arial" w:cs="Arial"/>
        </w:rPr>
      </w:pPr>
    </w:p>
    <w:p w14:paraId="3714FF7A" w14:textId="77777777" w:rsidR="002F4BA4" w:rsidRDefault="002F4BA4" w:rsidP="00A41384">
      <w:pPr>
        <w:spacing w:after="0" w:line="276" w:lineRule="auto"/>
        <w:jc w:val="both"/>
        <w:rPr>
          <w:rFonts w:ascii="Arial" w:hAnsi="Arial" w:cs="Arial"/>
        </w:rPr>
      </w:pPr>
    </w:p>
    <w:p w14:paraId="34562E9C" w14:textId="77777777" w:rsidR="00634922" w:rsidRPr="00DC7667" w:rsidRDefault="00634922" w:rsidP="00962F7D">
      <w:pPr>
        <w:spacing w:after="0" w:line="276" w:lineRule="auto"/>
        <w:jc w:val="both"/>
        <w:rPr>
          <w:rFonts w:ascii="Arial" w:hAnsi="Arial" w:cs="Arial"/>
        </w:rPr>
      </w:pPr>
    </w:p>
    <w:p w14:paraId="3CAAFE30" w14:textId="1BFD3CC5" w:rsidR="00E557B5" w:rsidRPr="00665A4F" w:rsidRDefault="00ED3C81" w:rsidP="00C04EBD">
      <w:pPr>
        <w:spacing w:after="0" w:line="312" w:lineRule="auto"/>
        <w:rPr>
          <w:rFonts w:ascii="Arial" w:hAnsi="Arial" w:cs="Arial"/>
        </w:rPr>
      </w:pPr>
      <w:r w:rsidRPr="00665A4F">
        <w:rPr>
          <w:rFonts w:ascii="Arial" w:hAnsi="Arial" w:cs="Arial"/>
        </w:rPr>
        <w:t xml:space="preserve"> </w:t>
      </w:r>
      <w:bookmarkEnd w:id="1"/>
    </w:p>
    <w:sectPr w:rsidR="00E557B5" w:rsidRPr="00665A4F" w:rsidSect="006834C5">
      <w:headerReference w:type="default" r:id="rId8"/>
      <w:footerReference w:type="default" r:id="rId9"/>
      <w:pgSz w:w="12240" w:h="18720" w:code="281"/>
      <w:pgMar w:top="1985" w:right="1418" w:bottom="1418" w:left="1418"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A02D" w14:textId="77777777" w:rsidR="00326958" w:rsidRDefault="00326958" w:rsidP="0025591F">
      <w:r>
        <w:separator/>
      </w:r>
    </w:p>
  </w:endnote>
  <w:endnote w:type="continuationSeparator" w:id="0">
    <w:p w14:paraId="556ED90A" w14:textId="77777777" w:rsidR="00326958" w:rsidRDefault="0032695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ED65" w14:textId="746FB525"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1AD2989B" wp14:editId="6FB3A014">
          <wp:simplePos x="0" y="0"/>
          <wp:positionH relativeFrom="page">
            <wp:align>left</wp:align>
          </wp:positionH>
          <wp:positionV relativeFrom="page">
            <wp:align>bottom</wp:align>
          </wp:positionV>
          <wp:extent cx="7767778" cy="1868509"/>
          <wp:effectExtent l="0" t="0" r="5080" b="0"/>
          <wp:wrapNone/>
          <wp:docPr id="313988727" name="Imagen 31398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40BCA" w14:textId="6DA8AE9D" w:rsidR="00416F84" w:rsidRDefault="00537CB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0CA96A1E" wp14:editId="32A104FE">
              <wp:simplePos x="0" y="0"/>
              <wp:positionH relativeFrom="margin">
                <wp:posOffset>1899920</wp:posOffset>
              </wp:positionH>
              <wp:positionV relativeFrom="page">
                <wp:posOffset>10487025</wp:posOffset>
              </wp:positionV>
              <wp:extent cx="2727325" cy="8826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2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6A1E" id="Rectángulo 4" o:spid="_x0000_s1026" style="position:absolute;left:0;text-align:left;margin-left:149.6pt;margin-top:825.75pt;width:214.75pt;height: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" filled="f" stroked="f" strokeweight="1pt">
              <v:textbo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5616F180" wp14:editId="302329F2">
          <wp:simplePos x="0" y="0"/>
          <wp:positionH relativeFrom="column">
            <wp:posOffset>4539615</wp:posOffset>
          </wp:positionH>
          <wp:positionV relativeFrom="margin">
            <wp:posOffset>9055735</wp:posOffset>
          </wp:positionV>
          <wp:extent cx="1466850" cy="905510"/>
          <wp:effectExtent l="0" t="0" r="0" b="8890"/>
          <wp:wrapNone/>
          <wp:docPr id="972225878" name="Imagen 97222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24E3" w14:textId="135AFBAC" w:rsidR="00416F84" w:rsidRDefault="004A356B"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4095238F" wp14:editId="3481FD3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ECDC" w14:textId="7670DF3D" w:rsidR="00416F84" w:rsidRPr="007B59B8" w:rsidRDefault="00813E3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238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F06ECDC" w14:textId="7670DF3D" w:rsidR="00416F84" w:rsidRPr="007B59B8" w:rsidRDefault="00813E3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v:textbox>
              <w10:wrap anchorx="page" anchory="margin"/>
            </v:rect>
          </w:pict>
        </mc:Fallback>
      </mc:AlternateContent>
    </w:r>
  </w:p>
  <w:p w14:paraId="543516DE" w14:textId="0EC145E5" w:rsidR="00416F84" w:rsidRDefault="00416F84" w:rsidP="004A356B">
    <w:pPr>
      <w:rPr>
        <w:color w:val="222A35" w:themeColor="text2" w:themeShade="80"/>
      </w:rPr>
    </w:pPr>
  </w:p>
  <w:p w14:paraId="13BB2CE6" w14:textId="2F1B5AF8"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062D6B">
      <w:rPr>
        <w:rFonts w:ascii="Raleway" w:hAnsi="Raleway"/>
        <w:b/>
        <w:bCs/>
        <w:noProof/>
        <w:color w:val="222A35" w:themeColor="text2" w:themeShade="80"/>
        <w:sz w:val="16"/>
        <w:szCs w:val="16"/>
      </w:rPr>
      <w:t>8</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062D6B">
      <w:rPr>
        <w:rFonts w:ascii="Raleway" w:hAnsi="Raleway"/>
        <w:b/>
        <w:bCs/>
        <w:noProof/>
        <w:color w:val="222A35" w:themeColor="text2" w:themeShade="80"/>
        <w:sz w:val="16"/>
        <w:szCs w:val="16"/>
      </w:rPr>
      <w:t>8</w:t>
    </w:r>
    <w:r w:rsidR="003F26B0" w:rsidRPr="00194DAC">
      <w:rPr>
        <w:rFonts w:ascii="Raleway" w:hAnsi="Raleway"/>
        <w:b/>
        <w:bCs/>
        <w:color w:val="222A35" w:themeColor="text2" w:themeShade="80"/>
        <w:sz w:val="16"/>
        <w:szCs w:val="16"/>
      </w:rPr>
      <w:fldChar w:fldCharType="end"/>
    </w:r>
  </w:p>
  <w:p w14:paraId="0EB63CC3" w14:textId="77777777" w:rsidR="002B5E76" w:rsidRDefault="002B5E76">
    <w:pPr>
      <w:pStyle w:val="Piedepgina"/>
    </w:pPr>
  </w:p>
  <w:p w14:paraId="441C1CBE" w14:textId="77777777" w:rsidR="00D602DD" w:rsidRDefault="00D602DD"/>
  <w:sdt>
    <w:sdtPr>
      <w:rPr>
        <w:rFonts w:ascii="Arial" w:hAnsi="Arial" w:cs="Arial"/>
        <w:b/>
        <w:bCs/>
        <w:color w:val="FFFFFF" w:themeColor="background1"/>
      </w:rPr>
      <w:alias w:val="Autor"/>
      <w:tag w:val=""/>
      <w:id w:val="-680663597"/>
      <w:placeholder>
        <w:docPart w:val="3FF9AD9DA6DF4765B0B08A488B928B59"/>
      </w:placeholder>
      <w:dataBinding w:prefixMappings="xmlns:ns0='http://purl.org/dc/elements/1.1/' xmlns:ns1='http://schemas.openxmlformats.org/package/2006/metadata/core-properties' " w:xpath="/ns1:coreProperties[1]/ns0:creator[1]" w:storeItemID="{6C3C8BC8-F283-45AE-878A-BAB7291924A1}"/>
      <w:text/>
    </w:sdtPr>
    <w:sdtContent>
      <w:p w14:paraId="508126C1" w14:textId="77777777" w:rsidR="00CB5C2A" w:rsidRPr="00CB5C2A" w:rsidRDefault="00CB5C2A" w:rsidP="00CB5C2A">
        <w:pPr>
          <w:rPr>
            <w:rFonts w:ascii="Arial" w:hAnsi="Arial" w:cs="Arial"/>
            <w:b/>
            <w:bCs/>
            <w:color w:val="FFFFFF" w:themeColor="background1"/>
          </w:rPr>
        </w:pPr>
        <w:r w:rsidRPr="00CB5C2A">
          <w:rPr>
            <w:rFonts w:ascii="Arial" w:hAnsi="Arial" w:cs="Arial"/>
            <w:b/>
            <w:bCs/>
            <w:color w:val="FFFFFF" w:themeColor="background1"/>
          </w:rPr>
          <w:t>RAVO</w:t>
        </w:r>
      </w:p>
    </w:sdtContent>
  </w:sdt>
  <w:p w14:paraId="0774A10E" w14:textId="77777777" w:rsidR="008A57EF" w:rsidRDefault="008A5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FC69" w14:textId="77777777" w:rsidR="00326958" w:rsidRDefault="00326958" w:rsidP="0025591F">
      <w:r>
        <w:separator/>
      </w:r>
    </w:p>
  </w:footnote>
  <w:footnote w:type="continuationSeparator" w:id="0">
    <w:p w14:paraId="3B3B7E73" w14:textId="77777777" w:rsidR="00326958" w:rsidRDefault="0032695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0B69" w14:textId="0E79881B"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6451990" wp14:editId="13F26B9C">
          <wp:simplePos x="0" y="0"/>
          <wp:positionH relativeFrom="column">
            <wp:posOffset>-242732</wp:posOffset>
          </wp:positionH>
          <wp:positionV relativeFrom="page">
            <wp:posOffset>456565</wp:posOffset>
          </wp:positionV>
          <wp:extent cx="2635250" cy="796925"/>
          <wp:effectExtent l="0" t="0" r="0" b="0"/>
          <wp:wrapNone/>
          <wp:docPr id="272530290" name="Imagen 27253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12EE43F7" w14:textId="77777777" w:rsidR="00D602DD" w:rsidRDefault="00D602DD"/>
  <w:p w14:paraId="35DD66B6" w14:textId="77777777" w:rsidR="00D602DD" w:rsidRDefault="00D602DD"/>
  <w:p w14:paraId="74FD00BA" w14:textId="77777777" w:rsidR="008A57EF" w:rsidRDefault="008A57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969"/>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A367C"/>
    <w:multiLevelType w:val="hybridMultilevel"/>
    <w:tmpl w:val="997E0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066E2F"/>
    <w:multiLevelType w:val="hybridMultilevel"/>
    <w:tmpl w:val="99A4B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65750"/>
    <w:multiLevelType w:val="multilevel"/>
    <w:tmpl w:val="E1D434F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670B7"/>
    <w:multiLevelType w:val="hybridMultilevel"/>
    <w:tmpl w:val="E446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3D3DC9"/>
    <w:multiLevelType w:val="hybridMultilevel"/>
    <w:tmpl w:val="A3E86EA6"/>
    <w:lvl w:ilvl="0" w:tplc="672457FE">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C168B"/>
    <w:multiLevelType w:val="hybridMultilevel"/>
    <w:tmpl w:val="D520B32C"/>
    <w:lvl w:ilvl="0" w:tplc="2556DF66">
      <w:start w:val="1"/>
      <w:numFmt w:val="upperLetter"/>
      <w:lvlText w:val="%1."/>
      <w:lvlJc w:val="left"/>
      <w:pPr>
        <w:ind w:left="643"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095E6D"/>
    <w:multiLevelType w:val="hybridMultilevel"/>
    <w:tmpl w:val="96968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F3181C"/>
    <w:multiLevelType w:val="hybridMultilevel"/>
    <w:tmpl w:val="5DA0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F6098B"/>
    <w:multiLevelType w:val="hybridMultilevel"/>
    <w:tmpl w:val="80108514"/>
    <w:lvl w:ilvl="0" w:tplc="7B866732">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8C264C"/>
    <w:multiLevelType w:val="hybridMultilevel"/>
    <w:tmpl w:val="ED5CA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350C06"/>
    <w:multiLevelType w:val="hybridMultilevel"/>
    <w:tmpl w:val="E44CB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331F24"/>
    <w:multiLevelType w:val="hybridMultilevel"/>
    <w:tmpl w:val="FEB88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B84C5D"/>
    <w:multiLevelType w:val="hybridMultilevel"/>
    <w:tmpl w:val="A1747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BC0F4B"/>
    <w:multiLevelType w:val="hybridMultilevel"/>
    <w:tmpl w:val="B40A8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C41D97"/>
    <w:multiLevelType w:val="hybridMultilevel"/>
    <w:tmpl w:val="D520B32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D2410D"/>
    <w:multiLevelType w:val="hybridMultilevel"/>
    <w:tmpl w:val="816EE6DE"/>
    <w:lvl w:ilvl="0" w:tplc="FFFFFFFF">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207312"/>
    <w:multiLevelType w:val="hybridMultilevel"/>
    <w:tmpl w:val="97B69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15:restartNumberingAfterBreak="0">
    <w:nsid w:val="3DBD440F"/>
    <w:multiLevelType w:val="hybridMultilevel"/>
    <w:tmpl w:val="DE5880BA"/>
    <w:lvl w:ilvl="0" w:tplc="4EFEB762">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9816EE"/>
    <w:multiLevelType w:val="hybridMultilevel"/>
    <w:tmpl w:val="D520B32C"/>
    <w:lvl w:ilvl="0" w:tplc="FFFFFFFF">
      <w:start w:val="1"/>
      <w:numFmt w:val="upperLetter"/>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7E6062"/>
    <w:multiLevelType w:val="hybridMultilevel"/>
    <w:tmpl w:val="B39E6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AA1851"/>
    <w:multiLevelType w:val="hybridMultilevel"/>
    <w:tmpl w:val="C5DAD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168E0"/>
    <w:multiLevelType w:val="hybridMultilevel"/>
    <w:tmpl w:val="342AA7AC"/>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7850E7"/>
    <w:multiLevelType w:val="hybridMultilevel"/>
    <w:tmpl w:val="A156F31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F36BC2"/>
    <w:multiLevelType w:val="hybridMultilevel"/>
    <w:tmpl w:val="7B40D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517A0B"/>
    <w:multiLevelType w:val="hybridMultilevel"/>
    <w:tmpl w:val="BF0CB38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6306F0"/>
    <w:multiLevelType w:val="hybridMultilevel"/>
    <w:tmpl w:val="E5163A9C"/>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6C3BF2"/>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FB72EC"/>
    <w:multiLevelType w:val="hybridMultilevel"/>
    <w:tmpl w:val="1F72C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496164"/>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3D563F"/>
    <w:multiLevelType w:val="hybridMultilevel"/>
    <w:tmpl w:val="25023D98"/>
    <w:lvl w:ilvl="0" w:tplc="53984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41296"/>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3E2ECF"/>
    <w:multiLevelType w:val="hybridMultilevel"/>
    <w:tmpl w:val="2E5013D8"/>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31178D"/>
    <w:multiLevelType w:val="hybridMultilevel"/>
    <w:tmpl w:val="D520B32C"/>
    <w:lvl w:ilvl="0" w:tplc="FFFFFFFF">
      <w:start w:val="1"/>
      <w:numFmt w:val="upperLetter"/>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9A5C13"/>
    <w:multiLevelType w:val="hybridMultilevel"/>
    <w:tmpl w:val="9432A560"/>
    <w:lvl w:ilvl="0" w:tplc="FFFFFFFF">
      <w:start w:val="1"/>
      <w:numFmt w:val="upperLetter"/>
      <w:lvlText w:val="%1."/>
      <w:lvlJc w:val="left"/>
      <w:pPr>
        <w:ind w:left="36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78974863">
    <w:abstractNumId w:val="7"/>
  </w:num>
  <w:num w:numId="2" w16cid:durableId="1727143389">
    <w:abstractNumId w:val="21"/>
  </w:num>
  <w:num w:numId="3" w16cid:durableId="1029644675">
    <w:abstractNumId w:val="25"/>
  </w:num>
  <w:num w:numId="4" w16cid:durableId="356544146">
    <w:abstractNumId w:val="37"/>
  </w:num>
  <w:num w:numId="5" w16cid:durableId="338428174">
    <w:abstractNumId w:val="0"/>
  </w:num>
  <w:num w:numId="6" w16cid:durableId="1667974585">
    <w:abstractNumId w:val="28"/>
  </w:num>
  <w:num w:numId="7" w16cid:durableId="1996297370">
    <w:abstractNumId w:val="31"/>
  </w:num>
  <w:num w:numId="8" w16cid:durableId="1053120294">
    <w:abstractNumId w:val="13"/>
  </w:num>
  <w:num w:numId="9" w16cid:durableId="772628944">
    <w:abstractNumId w:val="3"/>
  </w:num>
  <w:num w:numId="10" w16cid:durableId="1152141353">
    <w:abstractNumId w:val="14"/>
  </w:num>
  <w:num w:numId="11" w16cid:durableId="872618183">
    <w:abstractNumId w:val="18"/>
  </w:num>
  <w:num w:numId="12" w16cid:durableId="866213040">
    <w:abstractNumId w:val="35"/>
  </w:num>
  <w:num w:numId="13" w16cid:durableId="894511627">
    <w:abstractNumId w:val="19"/>
  </w:num>
  <w:num w:numId="14" w16cid:durableId="647855380">
    <w:abstractNumId w:val="27"/>
  </w:num>
  <w:num w:numId="15" w16cid:durableId="1321810010">
    <w:abstractNumId w:val="6"/>
  </w:num>
  <w:num w:numId="16" w16cid:durableId="1591543685">
    <w:abstractNumId w:val="26"/>
  </w:num>
  <w:num w:numId="17" w16cid:durableId="1110589974">
    <w:abstractNumId w:val="2"/>
  </w:num>
  <w:num w:numId="18" w16cid:durableId="469370606">
    <w:abstractNumId w:val="15"/>
  </w:num>
  <w:num w:numId="19" w16cid:durableId="1121653376">
    <w:abstractNumId w:val="8"/>
  </w:num>
  <w:num w:numId="20" w16cid:durableId="704408230">
    <w:abstractNumId w:val="17"/>
  </w:num>
  <w:num w:numId="21" w16cid:durableId="1433088769">
    <w:abstractNumId w:val="11"/>
  </w:num>
  <w:num w:numId="22" w16cid:durableId="2091534174">
    <w:abstractNumId w:val="38"/>
  </w:num>
  <w:num w:numId="23" w16cid:durableId="1692492100">
    <w:abstractNumId w:val="32"/>
  </w:num>
  <w:num w:numId="24" w16cid:durableId="80181112">
    <w:abstractNumId w:val="34"/>
  </w:num>
  <w:num w:numId="25" w16cid:durableId="1296793357">
    <w:abstractNumId w:val="16"/>
  </w:num>
  <w:num w:numId="26" w16cid:durableId="482628853">
    <w:abstractNumId w:val="9"/>
  </w:num>
  <w:num w:numId="27" w16cid:durableId="1484085255">
    <w:abstractNumId w:val="12"/>
  </w:num>
  <w:num w:numId="28" w16cid:durableId="1559242219">
    <w:abstractNumId w:val="36"/>
  </w:num>
  <w:num w:numId="29" w16cid:durableId="247815166">
    <w:abstractNumId w:val="5"/>
  </w:num>
  <w:num w:numId="30" w16cid:durableId="1801334931">
    <w:abstractNumId w:val="24"/>
  </w:num>
  <w:num w:numId="31" w16cid:durableId="2131585978">
    <w:abstractNumId w:val="23"/>
  </w:num>
  <w:num w:numId="32" w16cid:durableId="527762022">
    <w:abstractNumId w:val="1"/>
  </w:num>
  <w:num w:numId="33" w16cid:durableId="1867870295">
    <w:abstractNumId w:val="4"/>
  </w:num>
  <w:num w:numId="34" w16cid:durableId="351415795">
    <w:abstractNumId w:val="40"/>
  </w:num>
  <w:num w:numId="35" w16cid:durableId="1040285550">
    <w:abstractNumId w:val="33"/>
  </w:num>
  <w:num w:numId="36" w16cid:durableId="2089375986">
    <w:abstractNumId w:val="20"/>
  </w:num>
  <w:num w:numId="37" w16cid:durableId="1624531096">
    <w:abstractNumId w:val="39"/>
  </w:num>
  <w:num w:numId="38" w16cid:durableId="339701441">
    <w:abstractNumId w:val="41"/>
  </w:num>
  <w:num w:numId="39" w16cid:durableId="300965735">
    <w:abstractNumId w:val="10"/>
  </w:num>
  <w:num w:numId="40" w16cid:durableId="364793820">
    <w:abstractNumId w:val="22"/>
  </w:num>
  <w:num w:numId="41" w16cid:durableId="789054603">
    <w:abstractNumId w:val="30"/>
  </w:num>
  <w:num w:numId="42" w16cid:durableId="2025016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B8"/>
    <w:rsid w:val="00000233"/>
    <w:rsid w:val="00001482"/>
    <w:rsid w:val="000024DC"/>
    <w:rsid w:val="00002A29"/>
    <w:rsid w:val="00005BDF"/>
    <w:rsid w:val="00007B68"/>
    <w:rsid w:val="00007D79"/>
    <w:rsid w:val="00011421"/>
    <w:rsid w:val="00013976"/>
    <w:rsid w:val="00015821"/>
    <w:rsid w:val="00016EE5"/>
    <w:rsid w:val="00022353"/>
    <w:rsid w:val="000267F7"/>
    <w:rsid w:val="00030163"/>
    <w:rsid w:val="0003111F"/>
    <w:rsid w:val="000311DF"/>
    <w:rsid w:val="00031E44"/>
    <w:rsid w:val="00032BE9"/>
    <w:rsid w:val="0003304C"/>
    <w:rsid w:val="000336C2"/>
    <w:rsid w:val="00033F33"/>
    <w:rsid w:val="000353F0"/>
    <w:rsid w:val="00035C84"/>
    <w:rsid w:val="00035DC3"/>
    <w:rsid w:val="00036694"/>
    <w:rsid w:val="00042C0C"/>
    <w:rsid w:val="00045EBD"/>
    <w:rsid w:val="0004718A"/>
    <w:rsid w:val="00050674"/>
    <w:rsid w:val="0005133B"/>
    <w:rsid w:val="00052069"/>
    <w:rsid w:val="00052D59"/>
    <w:rsid w:val="0005406D"/>
    <w:rsid w:val="00054B72"/>
    <w:rsid w:val="000565F2"/>
    <w:rsid w:val="00060A72"/>
    <w:rsid w:val="00060AD9"/>
    <w:rsid w:val="000615C7"/>
    <w:rsid w:val="00062D6B"/>
    <w:rsid w:val="00064D05"/>
    <w:rsid w:val="00065639"/>
    <w:rsid w:val="00066E1D"/>
    <w:rsid w:val="00067E76"/>
    <w:rsid w:val="00071819"/>
    <w:rsid w:val="00074E56"/>
    <w:rsid w:val="0007591A"/>
    <w:rsid w:val="000769EF"/>
    <w:rsid w:val="00076A2A"/>
    <w:rsid w:val="0007758F"/>
    <w:rsid w:val="00082F24"/>
    <w:rsid w:val="000830F6"/>
    <w:rsid w:val="0008368A"/>
    <w:rsid w:val="00085E65"/>
    <w:rsid w:val="00086BC8"/>
    <w:rsid w:val="00090834"/>
    <w:rsid w:val="00092993"/>
    <w:rsid w:val="00094C71"/>
    <w:rsid w:val="00095176"/>
    <w:rsid w:val="00095884"/>
    <w:rsid w:val="00096B18"/>
    <w:rsid w:val="00096B74"/>
    <w:rsid w:val="00096EA2"/>
    <w:rsid w:val="000973D6"/>
    <w:rsid w:val="00097A3B"/>
    <w:rsid w:val="000A204D"/>
    <w:rsid w:val="000A2981"/>
    <w:rsid w:val="000A2C65"/>
    <w:rsid w:val="000A2E48"/>
    <w:rsid w:val="000A4854"/>
    <w:rsid w:val="000A5980"/>
    <w:rsid w:val="000A6A04"/>
    <w:rsid w:val="000B211D"/>
    <w:rsid w:val="000B3219"/>
    <w:rsid w:val="000B3394"/>
    <w:rsid w:val="000B39A9"/>
    <w:rsid w:val="000B3C04"/>
    <w:rsid w:val="000B4FD8"/>
    <w:rsid w:val="000B6D45"/>
    <w:rsid w:val="000B6E62"/>
    <w:rsid w:val="000B6F77"/>
    <w:rsid w:val="000B78B9"/>
    <w:rsid w:val="000C0C52"/>
    <w:rsid w:val="000C2815"/>
    <w:rsid w:val="000C634C"/>
    <w:rsid w:val="000C6497"/>
    <w:rsid w:val="000C6D0A"/>
    <w:rsid w:val="000C77E3"/>
    <w:rsid w:val="000D24B9"/>
    <w:rsid w:val="000D3CDC"/>
    <w:rsid w:val="000D411A"/>
    <w:rsid w:val="000D4221"/>
    <w:rsid w:val="000D45C2"/>
    <w:rsid w:val="000D4803"/>
    <w:rsid w:val="000D4E31"/>
    <w:rsid w:val="000D5B44"/>
    <w:rsid w:val="000D5D12"/>
    <w:rsid w:val="000D6DFB"/>
    <w:rsid w:val="000D772D"/>
    <w:rsid w:val="000D7B8F"/>
    <w:rsid w:val="000E1E2E"/>
    <w:rsid w:val="000E25D9"/>
    <w:rsid w:val="000E27A1"/>
    <w:rsid w:val="000E33D9"/>
    <w:rsid w:val="000E503C"/>
    <w:rsid w:val="000E7C44"/>
    <w:rsid w:val="000F001C"/>
    <w:rsid w:val="000F141C"/>
    <w:rsid w:val="000F2404"/>
    <w:rsid w:val="000F3DE8"/>
    <w:rsid w:val="000F427A"/>
    <w:rsid w:val="000F6C5C"/>
    <w:rsid w:val="000F76B3"/>
    <w:rsid w:val="0010110D"/>
    <w:rsid w:val="00101367"/>
    <w:rsid w:val="0010371C"/>
    <w:rsid w:val="001040E2"/>
    <w:rsid w:val="001046F1"/>
    <w:rsid w:val="00106E4A"/>
    <w:rsid w:val="001118B3"/>
    <w:rsid w:val="001127CD"/>
    <w:rsid w:val="001133B5"/>
    <w:rsid w:val="00113C84"/>
    <w:rsid w:val="00113C88"/>
    <w:rsid w:val="0011568A"/>
    <w:rsid w:val="00117D7B"/>
    <w:rsid w:val="00120134"/>
    <w:rsid w:val="0012078A"/>
    <w:rsid w:val="001212A7"/>
    <w:rsid w:val="00121DA4"/>
    <w:rsid w:val="00121E4A"/>
    <w:rsid w:val="0012247A"/>
    <w:rsid w:val="00124AD4"/>
    <w:rsid w:val="00124FD4"/>
    <w:rsid w:val="00126E2C"/>
    <w:rsid w:val="0012725E"/>
    <w:rsid w:val="001273FD"/>
    <w:rsid w:val="0012793E"/>
    <w:rsid w:val="001303EE"/>
    <w:rsid w:val="001315EA"/>
    <w:rsid w:val="00131D18"/>
    <w:rsid w:val="001320A5"/>
    <w:rsid w:val="00132E1F"/>
    <w:rsid w:val="0013335A"/>
    <w:rsid w:val="0013368F"/>
    <w:rsid w:val="00133D55"/>
    <w:rsid w:val="00134176"/>
    <w:rsid w:val="001350FC"/>
    <w:rsid w:val="00135C96"/>
    <w:rsid w:val="001365E8"/>
    <w:rsid w:val="00137FE7"/>
    <w:rsid w:val="00140028"/>
    <w:rsid w:val="0014133B"/>
    <w:rsid w:val="00144BC9"/>
    <w:rsid w:val="00145B28"/>
    <w:rsid w:val="00145DB0"/>
    <w:rsid w:val="001465C1"/>
    <w:rsid w:val="00146C77"/>
    <w:rsid w:val="0014765E"/>
    <w:rsid w:val="00150BE7"/>
    <w:rsid w:val="00151F45"/>
    <w:rsid w:val="00152945"/>
    <w:rsid w:val="00153912"/>
    <w:rsid w:val="00154899"/>
    <w:rsid w:val="00154A76"/>
    <w:rsid w:val="00155685"/>
    <w:rsid w:val="001557A8"/>
    <w:rsid w:val="00155A81"/>
    <w:rsid w:val="0015609B"/>
    <w:rsid w:val="00156927"/>
    <w:rsid w:val="00156A40"/>
    <w:rsid w:val="00160EAD"/>
    <w:rsid w:val="00161846"/>
    <w:rsid w:val="001621DD"/>
    <w:rsid w:val="00162311"/>
    <w:rsid w:val="00163092"/>
    <w:rsid w:val="00165129"/>
    <w:rsid w:val="00166173"/>
    <w:rsid w:val="00166A31"/>
    <w:rsid w:val="00166C7B"/>
    <w:rsid w:val="00167062"/>
    <w:rsid w:val="0016743A"/>
    <w:rsid w:val="00171B84"/>
    <w:rsid w:val="00172568"/>
    <w:rsid w:val="00172B95"/>
    <w:rsid w:val="00172C2F"/>
    <w:rsid w:val="00173468"/>
    <w:rsid w:val="00174D85"/>
    <w:rsid w:val="00175209"/>
    <w:rsid w:val="001761B9"/>
    <w:rsid w:val="001764F6"/>
    <w:rsid w:val="001774BE"/>
    <w:rsid w:val="00177FCA"/>
    <w:rsid w:val="00180941"/>
    <w:rsid w:val="001824F1"/>
    <w:rsid w:val="00182A78"/>
    <w:rsid w:val="00183B2A"/>
    <w:rsid w:val="00185250"/>
    <w:rsid w:val="001869A7"/>
    <w:rsid w:val="00190D18"/>
    <w:rsid w:val="00191686"/>
    <w:rsid w:val="001925A0"/>
    <w:rsid w:val="001935EE"/>
    <w:rsid w:val="00193A4D"/>
    <w:rsid w:val="00194DAC"/>
    <w:rsid w:val="00195B00"/>
    <w:rsid w:val="00197184"/>
    <w:rsid w:val="0019745C"/>
    <w:rsid w:val="001975CF"/>
    <w:rsid w:val="001A0303"/>
    <w:rsid w:val="001A081B"/>
    <w:rsid w:val="001A1219"/>
    <w:rsid w:val="001A177A"/>
    <w:rsid w:val="001A3248"/>
    <w:rsid w:val="001A4F37"/>
    <w:rsid w:val="001B0C1E"/>
    <w:rsid w:val="001B0E94"/>
    <w:rsid w:val="001B1242"/>
    <w:rsid w:val="001B4F14"/>
    <w:rsid w:val="001B62C7"/>
    <w:rsid w:val="001B7F90"/>
    <w:rsid w:val="001C0E9C"/>
    <w:rsid w:val="001C1329"/>
    <w:rsid w:val="001C2D3F"/>
    <w:rsid w:val="001C37D6"/>
    <w:rsid w:val="001C5057"/>
    <w:rsid w:val="001C5D82"/>
    <w:rsid w:val="001D0865"/>
    <w:rsid w:val="001D1A4B"/>
    <w:rsid w:val="001D4730"/>
    <w:rsid w:val="001D53DE"/>
    <w:rsid w:val="001D6E97"/>
    <w:rsid w:val="001D6EE4"/>
    <w:rsid w:val="001E0EFC"/>
    <w:rsid w:val="001E298C"/>
    <w:rsid w:val="001E3537"/>
    <w:rsid w:val="001E4934"/>
    <w:rsid w:val="001F02B8"/>
    <w:rsid w:val="001F058A"/>
    <w:rsid w:val="001F14A0"/>
    <w:rsid w:val="001F36E9"/>
    <w:rsid w:val="001F3804"/>
    <w:rsid w:val="001F4613"/>
    <w:rsid w:val="001F4EBB"/>
    <w:rsid w:val="001F60B1"/>
    <w:rsid w:val="001F60FE"/>
    <w:rsid w:val="001F61BF"/>
    <w:rsid w:val="001F772A"/>
    <w:rsid w:val="001F78D7"/>
    <w:rsid w:val="00200952"/>
    <w:rsid w:val="00201AE6"/>
    <w:rsid w:val="00202052"/>
    <w:rsid w:val="0020222E"/>
    <w:rsid w:val="002026F6"/>
    <w:rsid w:val="00202A64"/>
    <w:rsid w:val="002044BB"/>
    <w:rsid w:val="00204F0E"/>
    <w:rsid w:val="00205C49"/>
    <w:rsid w:val="0020638F"/>
    <w:rsid w:val="0020674F"/>
    <w:rsid w:val="002079EA"/>
    <w:rsid w:val="00207B53"/>
    <w:rsid w:val="00207E6B"/>
    <w:rsid w:val="00212FBB"/>
    <w:rsid w:val="00217961"/>
    <w:rsid w:val="00217A57"/>
    <w:rsid w:val="0022147D"/>
    <w:rsid w:val="00221934"/>
    <w:rsid w:val="0022197E"/>
    <w:rsid w:val="002245D7"/>
    <w:rsid w:val="002246D9"/>
    <w:rsid w:val="00224FA2"/>
    <w:rsid w:val="00225731"/>
    <w:rsid w:val="0022662D"/>
    <w:rsid w:val="00227802"/>
    <w:rsid w:val="00227DAE"/>
    <w:rsid w:val="00230C7D"/>
    <w:rsid w:val="00231BF0"/>
    <w:rsid w:val="0023310B"/>
    <w:rsid w:val="0023352E"/>
    <w:rsid w:val="002336FA"/>
    <w:rsid w:val="00233E70"/>
    <w:rsid w:val="00233F54"/>
    <w:rsid w:val="002345D8"/>
    <w:rsid w:val="00234F3F"/>
    <w:rsid w:val="0023696D"/>
    <w:rsid w:val="00236B81"/>
    <w:rsid w:val="0024070B"/>
    <w:rsid w:val="00242440"/>
    <w:rsid w:val="0024289C"/>
    <w:rsid w:val="00242D85"/>
    <w:rsid w:val="0024367E"/>
    <w:rsid w:val="0024471A"/>
    <w:rsid w:val="00246A92"/>
    <w:rsid w:val="002517B4"/>
    <w:rsid w:val="00252847"/>
    <w:rsid w:val="0025448D"/>
    <w:rsid w:val="00254E27"/>
    <w:rsid w:val="0025591F"/>
    <w:rsid w:val="00256316"/>
    <w:rsid w:val="0025731A"/>
    <w:rsid w:val="00260FE5"/>
    <w:rsid w:val="002615C4"/>
    <w:rsid w:val="002620D7"/>
    <w:rsid w:val="00263267"/>
    <w:rsid w:val="002632D6"/>
    <w:rsid w:val="00266581"/>
    <w:rsid w:val="00266B5B"/>
    <w:rsid w:val="00267CE5"/>
    <w:rsid w:val="00267DDC"/>
    <w:rsid w:val="00267EE9"/>
    <w:rsid w:val="0027003E"/>
    <w:rsid w:val="00271086"/>
    <w:rsid w:val="00271F53"/>
    <w:rsid w:val="002739F5"/>
    <w:rsid w:val="00281A01"/>
    <w:rsid w:val="00281D90"/>
    <w:rsid w:val="00283B01"/>
    <w:rsid w:val="0028500B"/>
    <w:rsid w:val="002870BA"/>
    <w:rsid w:val="00290023"/>
    <w:rsid w:val="00291957"/>
    <w:rsid w:val="00291CCF"/>
    <w:rsid w:val="00292988"/>
    <w:rsid w:val="00293F76"/>
    <w:rsid w:val="0029495A"/>
    <w:rsid w:val="00294A0C"/>
    <w:rsid w:val="002950A7"/>
    <w:rsid w:val="002952A9"/>
    <w:rsid w:val="00295A3E"/>
    <w:rsid w:val="00295CDA"/>
    <w:rsid w:val="0029737D"/>
    <w:rsid w:val="002979B2"/>
    <w:rsid w:val="002A0625"/>
    <w:rsid w:val="002A0A7E"/>
    <w:rsid w:val="002A0E02"/>
    <w:rsid w:val="002A1A95"/>
    <w:rsid w:val="002A297D"/>
    <w:rsid w:val="002A47E7"/>
    <w:rsid w:val="002A52E6"/>
    <w:rsid w:val="002A548D"/>
    <w:rsid w:val="002A6526"/>
    <w:rsid w:val="002A6C5D"/>
    <w:rsid w:val="002A7236"/>
    <w:rsid w:val="002A7A29"/>
    <w:rsid w:val="002B0AB4"/>
    <w:rsid w:val="002B3822"/>
    <w:rsid w:val="002B4084"/>
    <w:rsid w:val="002B4527"/>
    <w:rsid w:val="002B4953"/>
    <w:rsid w:val="002B5C5B"/>
    <w:rsid w:val="002B5E76"/>
    <w:rsid w:val="002B6EBE"/>
    <w:rsid w:val="002B779F"/>
    <w:rsid w:val="002B7903"/>
    <w:rsid w:val="002C05F7"/>
    <w:rsid w:val="002C1ECE"/>
    <w:rsid w:val="002C2164"/>
    <w:rsid w:val="002C2673"/>
    <w:rsid w:val="002C46A9"/>
    <w:rsid w:val="002C4798"/>
    <w:rsid w:val="002C552F"/>
    <w:rsid w:val="002C6333"/>
    <w:rsid w:val="002D0242"/>
    <w:rsid w:val="002D1CC1"/>
    <w:rsid w:val="002D25E0"/>
    <w:rsid w:val="002D5171"/>
    <w:rsid w:val="002D5B74"/>
    <w:rsid w:val="002D7B81"/>
    <w:rsid w:val="002E1183"/>
    <w:rsid w:val="002E1719"/>
    <w:rsid w:val="002E1777"/>
    <w:rsid w:val="002E23DE"/>
    <w:rsid w:val="002E2F9F"/>
    <w:rsid w:val="002E3A7E"/>
    <w:rsid w:val="002E3D17"/>
    <w:rsid w:val="002E4548"/>
    <w:rsid w:val="002E60F5"/>
    <w:rsid w:val="002F28CC"/>
    <w:rsid w:val="002F34DB"/>
    <w:rsid w:val="002F4BA4"/>
    <w:rsid w:val="002F65A6"/>
    <w:rsid w:val="002F7528"/>
    <w:rsid w:val="0030074C"/>
    <w:rsid w:val="0030486D"/>
    <w:rsid w:val="00305BFE"/>
    <w:rsid w:val="00307197"/>
    <w:rsid w:val="00307AC7"/>
    <w:rsid w:val="00312472"/>
    <w:rsid w:val="00312C40"/>
    <w:rsid w:val="00312C84"/>
    <w:rsid w:val="00313DF2"/>
    <w:rsid w:val="00313F6C"/>
    <w:rsid w:val="00315E13"/>
    <w:rsid w:val="00317F7D"/>
    <w:rsid w:val="00323CF9"/>
    <w:rsid w:val="0032423D"/>
    <w:rsid w:val="0032494F"/>
    <w:rsid w:val="00326958"/>
    <w:rsid w:val="00326A4F"/>
    <w:rsid w:val="00327157"/>
    <w:rsid w:val="003278D8"/>
    <w:rsid w:val="00333919"/>
    <w:rsid w:val="00334699"/>
    <w:rsid w:val="00335FA0"/>
    <w:rsid w:val="00337B6D"/>
    <w:rsid w:val="00341664"/>
    <w:rsid w:val="0034359F"/>
    <w:rsid w:val="00344B55"/>
    <w:rsid w:val="003501B8"/>
    <w:rsid w:val="00351237"/>
    <w:rsid w:val="00351EDE"/>
    <w:rsid w:val="003529A7"/>
    <w:rsid w:val="00352C36"/>
    <w:rsid w:val="003535D8"/>
    <w:rsid w:val="0035664C"/>
    <w:rsid w:val="00357681"/>
    <w:rsid w:val="00357D03"/>
    <w:rsid w:val="00360CC3"/>
    <w:rsid w:val="0036236A"/>
    <w:rsid w:val="003657FF"/>
    <w:rsid w:val="003659B4"/>
    <w:rsid w:val="00366BCC"/>
    <w:rsid w:val="0037049F"/>
    <w:rsid w:val="00373286"/>
    <w:rsid w:val="00374430"/>
    <w:rsid w:val="00375AFE"/>
    <w:rsid w:val="00377867"/>
    <w:rsid w:val="00380BB5"/>
    <w:rsid w:val="003837F3"/>
    <w:rsid w:val="00385806"/>
    <w:rsid w:val="00385E64"/>
    <w:rsid w:val="0038638A"/>
    <w:rsid w:val="00387637"/>
    <w:rsid w:val="00393635"/>
    <w:rsid w:val="00393F89"/>
    <w:rsid w:val="00397006"/>
    <w:rsid w:val="003975D2"/>
    <w:rsid w:val="003A4CB2"/>
    <w:rsid w:val="003A53D0"/>
    <w:rsid w:val="003A5E11"/>
    <w:rsid w:val="003A5EB3"/>
    <w:rsid w:val="003A6CAC"/>
    <w:rsid w:val="003B0E11"/>
    <w:rsid w:val="003B1673"/>
    <w:rsid w:val="003B2531"/>
    <w:rsid w:val="003B3602"/>
    <w:rsid w:val="003B6378"/>
    <w:rsid w:val="003B6A1F"/>
    <w:rsid w:val="003B6EEC"/>
    <w:rsid w:val="003C01B2"/>
    <w:rsid w:val="003C194E"/>
    <w:rsid w:val="003C248D"/>
    <w:rsid w:val="003C371F"/>
    <w:rsid w:val="003C44B4"/>
    <w:rsid w:val="003C4D56"/>
    <w:rsid w:val="003C5084"/>
    <w:rsid w:val="003C5BCE"/>
    <w:rsid w:val="003C6350"/>
    <w:rsid w:val="003C69E1"/>
    <w:rsid w:val="003D2664"/>
    <w:rsid w:val="003D2F55"/>
    <w:rsid w:val="003D62F8"/>
    <w:rsid w:val="003D779F"/>
    <w:rsid w:val="003E0E48"/>
    <w:rsid w:val="003E0FD2"/>
    <w:rsid w:val="003E1C31"/>
    <w:rsid w:val="003E37E0"/>
    <w:rsid w:val="003E3F3A"/>
    <w:rsid w:val="003E71A3"/>
    <w:rsid w:val="003E726F"/>
    <w:rsid w:val="003E780D"/>
    <w:rsid w:val="003F1446"/>
    <w:rsid w:val="003F26B0"/>
    <w:rsid w:val="003F30C6"/>
    <w:rsid w:val="003F30FB"/>
    <w:rsid w:val="003F3A88"/>
    <w:rsid w:val="003F41BF"/>
    <w:rsid w:val="003F61DA"/>
    <w:rsid w:val="004002F7"/>
    <w:rsid w:val="0040032E"/>
    <w:rsid w:val="00400F53"/>
    <w:rsid w:val="00401311"/>
    <w:rsid w:val="004013D3"/>
    <w:rsid w:val="004014CB"/>
    <w:rsid w:val="00401D09"/>
    <w:rsid w:val="004030EE"/>
    <w:rsid w:val="004039E4"/>
    <w:rsid w:val="00403C21"/>
    <w:rsid w:val="00403FAC"/>
    <w:rsid w:val="00405811"/>
    <w:rsid w:val="00405C85"/>
    <w:rsid w:val="00405E91"/>
    <w:rsid w:val="00405FBE"/>
    <w:rsid w:val="00407BCD"/>
    <w:rsid w:val="00410C54"/>
    <w:rsid w:val="00414802"/>
    <w:rsid w:val="00414A11"/>
    <w:rsid w:val="00416F84"/>
    <w:rsid w:val="004207F0"/>
    <w:rsid w:val="004242F8"/>
    <w:rsid w:val="004247A1"/>
    <w:rsid w:val="0042497F"/>
    <w:rsid w:val="0042575C"/>
    <w:rsid w:val="004269A0"/>
    <w:rsid w:val="00427F6D"/>
    <w:rsid w:val="00430128"/>
    <w:rsid w:val="0043093A"/>
    <w:rsid w:val="00430B28"/>
    <w:rsid w:val="0043106E"/>
    <w:rsid w:val="00431195"/>
    <w:rsid w:val="0043210B"/>
    <w:rsid w:val="004322C3"/>
    <w:rsid w:val="0043269A"/>
    <w:rsid w:val="00433B91"/>
    <w:rsid w:val="0043496E"/>
    <w:rsid w:val="00435058"/>
    <w:rsid w:val="004374D2"/>
    <w:rsid w:val="00437C7C"/>
    <w:rsid w:val="00440153"/>
    <w:rsid w:val="0044072C"/>
    <w:rsid w:val="0044259D"/>
    <w:rsid w:val="0044732D"/>
    <w:rsid w:val="00447A3F"/>
    <w:rsid w:val="00447D05"/>
    <w:rsid w:val="00450D0A"/>
    <w:rsid w:val="0045311E"/>
    <w:rsid w:val="00453B42"/>
    <w:rsid w:val="00454117"/>
    <w:rsid w:val="0045446D"/>
    <w:rsid w:val="00455684"/>
    <w:rsid w:val="00456AC7"/>
    <w:rsid w:val="00460157"/>
    <w:rsid w:val="0046186E"/>
    <w:rsid w:val="0046277A"/>
    <w:rsid w:val="0046300F"/>
    <w:rsid w:val="00465628"/>
    <w:rsid w:val="00465B26"/>
    <w:rsid w:val="00465B4D"/>
    <w:rsid w:val="00465C43"/>
    <w:rsid w:val="00465E90"/>
    <w:rsid w:val="00466407"/>
    <w:rsid w:val="00466408"/>
    <w:rsid w:val="004673AA"/>
    <w:rsid w:val="004673AB"/>
    <w:rsid w:val="004674F9"/>
    <w:rsid w:val="004700EC"/>
    <w:rsid w:val="00470810"/>
    <w:rsid w:val="00470B54"/>
    <w:rsid w:val="00471143"/>
    <w:rsid w:val="00472A8A"/>
    <w:rsid w:val="00472E43"/>
    <w:rsid w:val="00472E57"/>
    <w:rsid w:val="00474806"/>
    <w:rsid w:val="00475799"/>
    <w:rsid w:val="00483B4B"/>
    <w:rsid w:val="004841ED"/>
    <w:rsid w:val="00484BB4"/>
    <w:rsid w:val="0048518E"/>
    <w:rsid w:val="00486CCE"/>
    <w:rsid w:val="00487702"/>
    <w:rsid w:val="004A1547"/>
    <w:rsid w:val="004A1975"/>
    <w:rsid w:val="004A1B09"/>
    <w:rsid w:val="004A2977"/>
    <w:rsid w:val="004A356B"/>
    <w:rsid w:val="004A3E93"/>
    <w:rsid w:val="004A449F"/>
    <w:rsid w:val="004A71D9"/>
    <w:rsid w:val="004A73FB"/>
    <w:rsid w:val="004A7F77"/>
    <w:rsid w:val="004B2ED4"/>
    <w:rsid w:val="004B7378"/>
    <w:rsid w:val="004C01CE"/>
    <w:rsid w:val="004C08E7"/>
    <w:rsid w:val="004C144D"/>
    <w:rsid w:val="004C1FA9"/>
    <w:rsid w:val="004C23D1"/>
    <w:rsid w:val="004C254E"/>
    <w:rsid w:val="004C295D"/>
    <w:rsid w:val="004C46D7"/>
    <w:rsid w:val="004C57BA"/>
    <w:rsid w:val="004C6D63"/>
    <w:rsid w:val="004C723B"/>
    <w:rsid w:val="004D172E"/>
    <w:rsid w:val="004D1A0A"/>
    <w:rsid w:val="004D2FD0"/>
    <w:rsid w:val="004D34AC"/>
    <w:rsid w:val="004D3512"/>
    <w:rsid w:val="004D353F"/>
    <w:rsid w:val="004D44C5"/>
    <w:rsid w:val="004D4B2B"/>
    <w:rsid w:val="004D4B82"/>
    <w:rsid w:val="004E0D39"/>
    <w:rsid w:val="004E15B7"/>
    <w:rsid w:val="004E1C87"/>
    <w:rsid w:val="004E226F"/>
    <w:rsid w:val="004E3A25"/>
    <w:rsid w:val="004E624C"/>
    <w:rsid w:val="004E7373"/>
    <w:rsid w:val="004E760F"/>
    <w:rsid w:val="004F243D"/>
    <w:rsid w:val="004F24B4"/>
    <w:rsid w:val="004F2909"/>
    <w:rsid w:val="004F366A"/>
    <w:rsid w:val="004F3766"/>
    <w:rsid w:val="004F3FDE"/>
    <w:rsid w:val="004F43C7"/>
    <w:rsid w:val="004F4D89"/>
    <w:rsid w:val="004F4DB4"/>
    <w:rsid w:val="004F5809"/>
    <w:rsid w:val="004F6B99"/>
    <w:rsid w:val="004F724A"/>
    <w:rsid w:val="004F7899"/>
    <w:rsid w:val="005038EE"/>
    <w:rsid w:val="005041EE"/>
    <w:rsid w:val="00504BEA"/>
    <w:rsid w:val="00505F3C"/>
    <w:rsid w:val="00506024"/>
    <w:rsid w:val="00507442"/>
    <w:rsid w:val="0050792F"/>
    <w:rsid w:val="00513B13"/>
    <w:rsid w:val="00514901"/>
    <w:rsid w:val="00514EC1"/>
    <w:rsid w:val="00517185"/>
    <w:rsid w:val="00517D5B"/>
    <w:rsid w:val="00521A71"/>
    <w:rsid w:val="00524B8C"/>
    <w:rsid w:val="00525BCB"/>
    <w:rsid w:val="00526908"/>
    <w:rsid w:val="005278EC"/>
    <w:rsid w:val="00530DED"/>
    <w:rsid w:val="005310DE"/>
    <w:rsid w:val="00531DD8"/>
    <w:rsid w:val="005328B2"/>
    <w:rsid w:val="00532A17"/>
    <w:rsid w:val="0053597B"/>
    <w:rsid w:val="005361CF"/>
    <w:rsid w:val="00537CBE"/>
    <w:rsid w:val="0054013E"/>
    <w:rsid w:val="005438B8"/>
    <w:rsid w:val="00543F6F"/>
    <w:rsid w:val="0055006C"/>
    <w:rsid w:val="00550CC2"/>
    <w:rsid w:val="00553018"/>
    <w:rsid w:val="0055391A"/>
    <w:rsid w:val="005557A4"/>
    <w:rsid w:val="0055586C"/>
    <w:rsid w:val="0055586D"/>
    <w:rsid w:val="005559B3"/>
    <w:rsid w:val="005559B7"/>
    <w:rsid w:val="00556404"/>
    <w:rsid w:val="00557482"/>
    <w:rsid w:val="0056064B"/>
    <w:rsid w:val="00561010"/>
    <w:rsid w:val="005619FB"/>
    <w:rsid w:val="005629B4"/>
    <w:rsid w:val="00562F2E"/>
    <w:rsid w:val="005641D6"/>
    <w:rsid w:val="00566067"/>
    <w:rsid w:val="00566557"/>
    <w:rsid w:val="0056787D"/>
    <w:rsid w:val="00570EEE"/>
    <w:rsid w:val="00571250"/>
    <w:rsid w:val="00573D6A"/>
    <w:rsid w:val="00576BD4"/>
    <w:rsid w:val="005772C2"/>
    <w:rsid w:val="0058133E"/>
    <w:rsid w:val="005815A7"/>
    <w:rsid w:val="005821D7"/>
    <w:rsid w:val="00586708"/>
    <w:rsid w:val="005934F3"/>
    <w:rsid w:val="00595F18"/>
    <w:rsid w:val="00597008"/>
    <w:rsid w:val="00597991"/>
    <w:rsid w:val="00597E68"/>
    <w:rsid w:val="005A13E5"/>
    <w:rsid w:val="005A3F2C"/>
    <w:rsid w:val="005A3FA9"/>
    <w:rsid w:val="005A49DE"/>
    <w:rsid w:val="005A69EB"/>
    <w:rsid w:val="005A77C5"/>
    <w:rsid w:val="005B017B"/>
    <w:rsid w:val="005B1C30"/>
    <w:rsid w:val="005B275D"/>
    <w:rsid w:val="005B4D97"/>
    <w:rsid w:val="005B5161"/>
    <w:rsid w:val="005B6D1E"/>
    <w:rsid w:val="005C06EA"/>
    <w:rsid w:val="005C0B39"/>
    <w:rsid w:val="005C14CE"/>
    <w:rsid w:val="005C22E4"/>
    <w:rsid w:val="005C24D6"/>
    <w:rsid w:val="005C2C5E"/>
    <w:rsid w:val="005C3CE1"/>
    <w:rsid w:val="005C48DE"/>
    <w:rsid w:val="005C4E2E"/>
    <w:rsid w:val="005C4F91"/>
    <w:rsid w:val="005D0B34"/>
    <w:rsid w:val="005D0E22"/>
    <w:rsid w:val="005D0E6D"/>
    <w:rsid w:val="005D592C"/>
    <w:rsid w:val="005D6869"/>
    <w:rsid w:val="005D6A88"/>
    <w:rsid w:val="005D7117"/>
    <w:rsid w:val="005E1104"/>
    <w:rsid w:val="005E1462"/>
    <w:rsid w:val="005E19AD"/>
    <w:rsid w:val="005E5EDF"/>
    <w:rsid w:val="005E63BC"/>
    <w:rsid w:val="005E6D52"/>
    <w:rsid w:val="005E73CD"/>
    <w:rsid w:val="005F059C"/>
    <w:rsid w:val="005F061D"/>
    <w:rsid w:val="005F0A65"/>
    <w:rsid w:val="005F0D8E"/>
    <w:rsid w:val="005F129A"/>
    <w:rsid w:val="005F16E2"/>
    <w:rsid w:val="005F362F"/>
    <w:rsid w:val="005F4CFE"/>
    <w:rsid w:val="005F5EAF"/>
    <w:rsid w:val="00600621"/>
    <w:rsid w:val="00602FF1"/>
    <w:rsid w:val="00605D2F"/>
    <w:rsid w:val="00610F64"/>
    <w:rsid w:val="00611A24"/>
    <w:rsid w:val="00612CAE"/>
    <w:rsid w:val="00613D2F"/>
    <w:rsid w:val="00613E68"/>
    <w:rsid w:val="00614A00"/>
    <w:rsid w:val="00614DC0"/>
    <w:rsid w:val="00616507"/>
    <w:rsid w:val="00617069"/>
    <w:rsid w:val="00621BD4"/>
    <w:rsid w:val="00622675"/>
    <w:rsid w:val="00622B86"/>
    <w:rsid w:val="006242E3"/>
    <w:rsid w:val="00626C56"/>
    <w:rsid w:val="00626EE6"/>
    <w:rsid w:val="006278EE"/>
    <w:rsid w:val="006315EF"/>
    <w:rsid w:val="0063248B"/>
    <w:rsid w:val="00632EC8"/>
    <w:rsid w:val="0063329F"/>
    <w:rsid w:val="00634922"/>
    <w:rsid w:val="00635741"/>
    <w:rsid w:val="00635D84"/>
    <w:rsid w:val="006367E6"/>
    <w:rsid w:val="00637020"/>
    <w:rsid w:val="006377EE"/>
    <w:rsid w:val="00637A9E"/>
    <w:rsid w:val="00640392"/>
    <w:rsid w:val="006420FC"/>
    <w:rsid w:val="00643AC4"/>
    <w:rsid w:val="00643E58"/>
    <w:rsid w:val="0064610B"/>
    <w:rsid w:val="006470F1"/>
    <w:rsid w:val="00647487"/>
    <w:rsid w:val="0065082D"/>
    <w:rsid w:val="00653017"/>
    <w:rsid w:val="006550E1"/>
    <w:rsid w:val="00655961"/>
    <w:rsid w:val="006572FD"/>
    <w:rsid w:val="006573E9"/>
    <w:rsid w:val="00657FC3"/>
    <w:rsid w:val="006643B6"/>
    <w:rsid w:val="00664474"/>
    <w:rsid w:val="00664756"/>
    <w:rsid w:val="00665695"/>
    <w:rsid w:val="00665A4F"/>
    <w:rsid w:val="006672D3"/>
    <w:rsid w:val="00667C9C"/>
    <w:rsid w:val="00667FA4"/>
    <w:rsid w:val="00671F87"/>
    <w:rsid w:val="00672BBD"/>
    <w:rsid w:val="00674ADD"/>
    <w:rsid w:val="00676FD2"/>
    <w:rsid w:val="0068027C"/>
    <w:rsid w:val="00680A40"/>
    <w:rsid w:val="00681E4E"/>
    <w:rsid w:val="00683150"/>
    <w:rsid w:val="006834C5"/>
    <w:rsid w:val="00684EF6"/>
    <w:rsid w:val="00685E0E"/>
    <w:rsid w:val="00687599"/>
    <w:rsid w:val="00687BC6"/>
    <w:rsid w:val="00692C92"/>
    <w:rsid w:val="00695651"/>
    <w:rsid w:val="006963FD"/>
    <w:rsid w:val="0069686D"/>
    <w:rsid w:val="00696988"/>
    <w:rsid w:val="006A369C"/>
    <w:rsid w:val="006A3D95"/>
    <w:rsid w:val="006A418D"/>
    <w:rsid w:val="006A6DE7"/>
    <w:rsid w:val="006A7B2E"/>
    <w:rsid w:val="006B0282"/>
    <w:rsid w:val="006B3402"/>
    <w:rsid w:val="006B34D8"/>
    <w:rsid w:val="006B448B"/>
    <w:rsid w:val="006B4662"/>
    <w:rsid w:val="006B76B0"/>
    <w:rsid w:val="006B788E"/>
    <w:rsid w:val="006B7F9C"/>
    <w:rsid w:val="006C0B4B"/>
    <w:rsid w:val="006C1C03"/>
    <w:rsid w:val="006C226A"/>
    <w:rsid w:val="006C2B8F"/>
    <w:rsid w:val="006C3AF2"/>
    <w:rsid w:val="006C4C11"/>
    <w:rsid w:val="006C5213"/>
    <w:rsid w:val="006C5284"/>
    <w:rsid w:val="006C6830"/>
    <w:rsid w:val="006C7BFE"/>
    <w:rsid w:val="006D011A"/>
    <w:rsid w:val="006D035C"/>
    <w:rsid w:val="006D0BD8"/>
    <w:rsid w:val="006D2A8E"/>
    <w:rsid w:val="006D4556"/>
    <w:rsid w:val="006D490A"/>
    <w:rsid w:val="006D5EEE"/>
    <w:rsid w:val="006D6551"/>
    <w:rsid w:val="006D6975"/>
    <w:rsid w:val="006D7937"/>
    <w:rsid w:val="006D7DC4"/>
    <w:rsid w:val="006E1B7A"/>
    <w:rsid w:val="006E3060"/>
    <w:rsid w:val="006E3A4A"/>
    <w:rsid w:val="006E7E93"/>
    <w:rsid w:val="006F04DD"/>
    <w:rsid w:val="006F1E6E"/>
    <w:rsid w:val="006F31D2"/>
    <w:rsid w:val="006F363F"/>
    <w:rsid w:val="006F3F7B"/>
    <w:rsid w:val="006F5F34"/>
    <w:rsid w:val="006F6EBE"/>
    <w:rsid w:val="006F7338"/>
    <w:rsid w:val="00702B6D"/>
    <w:rsid w:val="007034DC"/>
    <w:rsid w:val="00707157"/>
    <w:rsid w:val="0071161B"/>
    <w:rsid w:val="007119B5"/>
    <w:rsid w:val="007121F7"/>
    <w:rsid w:val="007138DB"/>
    <w:rsid w:val="00714F8B"/>
    <w:rsid w:val="00715962"/>
    <w:rsid w:val="0071773C"/>
    <w:rsid w:val="00717AD7"/>
    <w:rsid w:val="00723831"/>
    <w:rsid w:val="00727C52"/>
    <w:rsid w:val="00727C7C"/>
    <w:rsid w:val="00730398"/>
    <w:rsid w:val="0073097E"/>
    <w:rsid w:val="00731EC2"/>
    <w:rsid w:val="00734675"/>
    <w:rsid w:val="007353CF"/>
    <w:rsid w:val="00735752"/>
    <w:rsid w:val="00736F09"/>
    <w:rsid w:val="00737F46"/>
    <w:rsid w:val="0074292C"/>
    <w:rsid w:val="007429A2"/>
    <w:rsid w:val="007430F0"/>
    <w:rsid w:val="00744288"/>
    <w:rsid w:val="00744AA3"/>
    <w:rsid w:val="00745840"/>
    <w:rsid w:val="00745FF7"/>
    <w:rsid w:val="007505CD"/>
    <w:rsid w:val="00751476"/>
    <w:rsid w:val="00756B73"/>
    <w:rsid w:val="007578F8"/>
    <w:rsid w:val="0076026B"/>
    <w:rsid w:val="0076255C"/>
    <w:rsid w:val="00763698"/>
    <w:rsid w:val="007648F7"/>
    <w:rsid w:val="00766C47"/>
    <w:rsid w:val="00767CDD"/>
    <w:rsid w:val="0077015B"/>
    <w:rsid w:val="00771534"/>
    <w:rsid w:val="007719F4"/>
    <w:rsid w:val="0077349C"/>
    <w:rsid w:val="00776383"/>
    <w:rsid w:val="007766D6"/>
    <w:rsid w:val="00776C86"/>
    <w:rsid w:val="00776FE6"/>
    <w:rsid w:val="00777063"/>
    <w:rsid w:val="00777386"/>
    <w:rsid w:val="0078078C"/>
    <w:rsid w:val="007810FF"/>
    <w:rsid w:val="00782462"/>
    <w:rsid w:val="0078311B"/>
    <w:rsid w:val="00783321"/>
    <w:rsid w:val="00784943"/>
    <w:rsid w:val="00787C86"/>
    <w:rsid w:val="00791AAA"/>
    <w:rsid w:val="00791D59"/>
    <w:rsid w:val="007924AE"/>
    <w:rsid w:val="00793C8E"/>
    <w:rsid w:val="00793E1F"/>
    <w:rsid w:val="0079663B"/>
    <w:rsid w:val="00797CB9"/>
    <w:rsid w:val="007A02B8"/>
    <w:rsid w:val="007A1170"/>
    <w:rsid w:val="007A1792"/>
    <w:rsid w:val="007A31D3"/>
    <w:rsid w:val="007A4414"/>
    <w:rsid w:val="007A5CAF"/>
    <w:rsid w:val="007A65FC"/>
    <w:rsid w:val="007A6D3A"/>
    <w:rsid w:val="007B029F"/>
    <w:rsid w:val="007B0587"/>
    <w:rsid w:val="007B0D73"/>
    <w:rsid w:val="007B1D47"/>
    <w:rsid w:val="007B21C9"/>
    <w:rsid w:val="007B57AF"/>
    <w:rsid w:val="007B59B8"/>
    <w:rsid w:val="007B6459"/>
    <w:rsid w:val="007B6C1C"/>
    <w:rsid w:val="007B7DF5"/>
    <w:rsid w:val="007C1A65"/>
    <w:rsid w:val="007C34FB"/>
    <w:rsid w:val="007C3965"/>
    <w:rsid w:val="007C3B03"/>
    <w:rsid w:val="007C4496"/>
    <w:rsid w:val="007C5398"/>
    <w:rsid w:val="007C58D9"/>
    <w:rsid w:val="007C5E2A"/>
    <w:rsid w:val="007D18E0"/>
    <w:rsid w:val="007D2830"/>
    <w:rsid w:val="007D2C7D"/>
    <w:rsid w:val="007D64D5"/>
    <w:rsid w:val="007D7623"/>
    <w:rsid w:val="007D78BF"/>
    <w:rsid w:val="007E0580"/>
    <w:rsid w:val="007E1CF1"/>
    <w:rsid w:val="007E1F2B"/>
    <w:rsid w:val="007E282F"/>
    <w:rsid w:val="007E2EB0"/>
    <w:rsid w:val="007E309E"/>
    <w:rsid w:val="007E452E"/>
    <w:rsid w:val="007E47EF"/>
    <w:rsid w:val="007E6174"/>
    <w:rsid w:val="007E78D2"/>
    <w:rsid w:val="007F0ECB"/>
    <w:rsid w:val="007F1727"/>
    <w:rsid w:val="007F1DB3"/>
    <w:rsid w:val="007F3274"/>
    <w:rsid w:val="007F39FE"/>
    <w:rsid w:val="007F3A92"/>
    <w:rsid w:val="007F46CF"/>
    <w:rsid w:val="007F5571"/>
    <w:rsid w:val="007F5722"/>
    <w:rsid w:val="007F632D"/>
    <w:rsid w:val="007F6545"/>
    <w:rsid w:val="007F6A39"/>
    <w:rsid w:val="007F7B37"/>
    <w:rsid w:val="008000AE"/>
    <w:rsid w:val="008007F9"/>
    <w:rsid w:val="00800A2D"/>
    <w:rsid w:val="008012EF"/>
    <w:rsid w:val="008026FC"/>
    <w:rsid w:val="008034CD"/>
    <w:rsid w:val="008040E8"/>
    <w:rsid w:val="00804158"/>
    <w:rsid w:val="0080448D"/>
    <w:rsid w:val="00804DBF"/>
    <w:rsid w:val="00805D68"/>
    <w:rsid w:val="0080689E"/>
    <w:rsid w:val="0080757B"/>
    <w:rsid w:val="008108B0"/>
    <w:rsid w:val="00810F0F"/>
    <w:rsid w:val="00812F03"/>
    <w:rsid w:val="008134B7"/>
    <w:rsid w:val="00813E36"/>
    <w:rsid w:val="0081514D"/>
    <w:rsid w:val="008203A3"/>
    <w:rsid w:val="00822D48"/>
    <w:rsid w:val="0082348F"/>
    <w:rsid w:val="00823B3F"/>
    <w:rsid w:val="00825339"/>
    <w:rsid w:val="0082716B"/>
    <w:rsid w:val="00827372"/>
    <w:rsid w:val="008275D6"/>
    <w:rsid w:val="00827C4B"/>
    <w:rsid w:val="00827D6C"/>
    <w:rsid w:val="008305B7"/>
    <w:rsid w:val="00830C18"/>
    <w:rsid w:val="008318DB"/>
    <w:rsid w:val="008321FC"/>
    <w:rsid w:val="00832278"/>
    <w:rsid w:val="00834359"/>
    <w:rsid w:val="00835155"/>
    <w:rsid w:val="00835A52"/>
    <w:rsid w:val="00837D4C"/>
    <w:rsid w:val="00841C3C"/>
    <w:rsid w:val="00843A39"/>
    <w:rsid w:val="008441E7"/>
    <w:rsid w:val="00844DE4"/>
    <w:rsid w:val="008458F8"/>
    <w:rsid w:val="00846238"/>
    <w:rsid w:val="00846552"/>
    <w:rsid w:val="00851C30"/>
    <w:rsid w:val="00851FC8"/>
    <w:rsid w:val="00853E75"/>
    <w:rsid w:val="00855E9B"/>
    <w:rsid w:val="008568BC"/>
    <w:rsid w:val="00857BD4"/>
    <w:rsid w:val="00860CD5"/>
    <w:rsid w:val="00860EEA"/>
    <w:rsid w:val="0086238D"/>
    <w:rsid w:val="00862BB0"/>
    <w:rsid w:val="0086404C"/>
    <w:rsid w:val="008640FF"/>
    <w:rsid w:val="008659A7"/>
    <w:rsid w:val="0086777B"/>
    <w:rsid w:val="0087055C"/>
    <w:rsid w:val="008711A7"/>
    <w:rsid w:val="00871652"/>
    <w:rsid w:val="008720A0"/>
    <w:rsid w:val="00873E2A"/>
    <w:rsid w:val="00875280"/>
    <w:rsid w:val="00877B96"/>
    <w:rsid w:val="008830A7"/>
    <w:rsid w:val="00883A37"/>
    <w:rsid w:val="00883E05"/>
    <w:rsid w:val="00884088"/>
    <w:rsid w:val="00884DDF"/>
    <w:rsid w:val="00885566"/>
    <w:rsid w:val="00887210"/>
    <w:rsid w:val="008910B4"/>
    <w:rsid w:val="00892932"/>
    <w:rsid w:val="0089448A"/>
    <w:rsid w:val="00894D35"/>
    <w:rsid w:val="00895C9D"/>
    <w:rsid w:val="008A0014"/>
    <w:rsid w:val="008A1393"/>
    <w:rsid w:val="008A33E9"/>
    <w:rsid w:val="008A3BF3"/>
    <w:rsid w:val="008A3EE5"/>
    <w:rsid w:val="008A4FD2"/>
    <w:rsid w:val="008A57EF"/>
    <w:rsid w:val="008A5B46"/>
    <w:rsid w:val="008A65D7"/>
    <w:rsid w:val="008A6840"/>
    <w:rsid w:val="008B036B"/>
    <w:rsid w:val="008B07E7"/>
    <w:rsid w:val="008B0B22"/>
    <w:rsid w:val="008B0CB6"/>
    <w:rsid w:val="008B0F9A"/>
    <w:rsid w:val="008B1C99"/>
    <w:rsid w:val="008B28F4"/>
    <w:rsid w:val="008B33FB"/>
    <w:rsid w:val="008B4E0A"/>
    <w:rsid w:val="008C0146"/>
    <w:rsid w:val="008C2AFB"/>
    <w:rsid w:val="008C692A"/>
    <w:rsid w:val="008C7CC4"/>
    <w:rsid w:val="008D030C"/>
    <w:rsid w:val="008D0468"/>
    <w:rsid w:val="008D04DA"/>
    <w:rsid w:val="008D0877"/>
    <w:rsid w:val="008D0D70"/>
    <w:rsid w:val="008D4D6B"/>
    <w:rsid w:val="008D5ADA"/>
    <w:rsid w:val="008D734D"/>
    <w:rsid w:val="008D7D9E"/>
    <w:rsid w:val="008E1429"/>
    <w:rsid w:val="008E415F"/>
    <w:rsid w:val="008E4E08"/>
    <w:rsid w:val="008E53E9"/>
    <w:rsid w:val="008E6109"/>
    <w:rsid w:val="008E6221"/>
    <w:rsid w:val="008E6B3F"/>
    <w:rsid w:val="008F00A6"/>
    <w:rsid w:val="008F084C"/>
    <w:rsid w:val="008F0AB6"/>
    <w:rsid w:val="008F0AD0"/>
    <w:rsid w:val="008F0FD4"/>
    <w:rsid w:val="008F11A3"/>
    <w:rsid w:val="008F1E2F"/>
    <w:rsid w:val="008F26AE"/>
    <w:rsid w:val="008F3037"/>
    <w:rsid w:val="008F3AFF"/>
    <w:rsid w:val="008F4919"/>
    <w:rsid w:val="008F6630"/>
    <w:rsid w:val="009004A9"/>
    <w:rsid w:val="00901081"/>
    <w:rsid w:val="00903FF8"/>
    <w:rsid w:val="009044C1"/>
    <w:rsid w:val="0090569F"/>
    <w:rsid w:val="009059A2"/>
    <w:rsid w:val="00906D49"/>
    <w:rsid w:val="0091103A"/>
    <w:rsid w:val="00911084"/>
    <w:rsid w:val="00911D81"/>
    <w:rsid w:val="00912CD3"/>
    <w:rsid w:val="009131CE"/>
    <w:rsid w:val="00913888"/>
    <w:rsid w:val="00914023"/>
    <w:rsid w:val="00914411"/>
    <w:rsid w:val="00914795"/>
    <w:rsid w:val="00914C46"/>
    <w:rsid w:val="009165FF"/>
    <w:rsid w:val="00922312"/>
    <w:rsid w:val="009226BD"/>
    <w:rsid w:val="00922EBD"/>
    <w:rsid w:val="009236B1"/>
    <w:rsid w:val="0092502C"/>
    <w:rsid w:val="00925C66"/>
    <w:rsid w:val="00925D35"/>
    <w:rsid w:val="00925D99"/>
    <w:rsid w:val="00926E12"/>
    <w:rsid w:val="00930F66"/>
    <w:rsid w:val="00932CAC"/>
    <w:rsid w:val="00933650"/>
    <w:rsid w:val="00933FE7"/>
    <w:rsid w:val="009376AF"/>
    <w:rsid w:val="00937D1E"/>
    <w:rsid w:val="00940116"/>
    <w:rsid w:val="00940559"/>
    <w:rsid w:val="00940839"/>
    <w:rsid w:val="009439F4"/>
    <w:rsid w:val="00944FDD"/>
    <w:rsid w:val="0094527D"/>
    <w:rsid w:val="00947297"/>
    <w:rsid w:val="009474B3"/>
    <w:rsid w:val="00947607"/>
    <w:rsid w:val="009512C4"/>
    <w:rsid w:val="00951EED"/>
    <w:rsid w:val="0095288F"/>
    <w:rsid w:val="00952EF3"/>
    <w:rsid w:val="00955780"/>
    <w:rsid w:val="009577BE"/>
    <w:rsid w:val="00957F9B"/>
    <w:rsid w:val="009605F2"/>
    <w:rsid w:val="00960702"/>
    <w:rsid w:val="00960A98"/>
    <w:rsid w:val="00961081"/>
    <w:rsid w:val="009611D8"/>
    <w:rsid w:val="00961209"/>
    <w:rsid w:val="0096238A"/>
    <w:rsid w:val="00962F7D"/>
    <w:rsid w:val="00963B8D"/>
    <w:rsid w:val="00963DBA"/>
    <w:rsid w:val="0096578B"/>
    <w:rsid w:val="00965E85"/>
    <w:rsid w:val="0096623C"/>
    <w:rsid w:val="00967727"/>
    <w:rsid w:val="00967F24"/>
    <w:rsid w:val="00970E3E"/>
    <w:rsid w:val="009724DE"/>
    <w:rsid w:val="00972C72"/>
    <w:rsid w:val="00974580"/>
    <w:rsid w:val="009779D7"/>
    <w:rsid w:val="00980E17"/>
    <w:rsid w:val="00981BE5"/>
    <w:rsid w:val="00982A10"/>
    <w:rsid w:val="00982B61"/>
    <w:rsid w:val="00983B06"/>
    <w:rsid w:val="00983B6B"/>
    <w:rsid w:val="009840BF"/>
    <w:rsid w:val="00984C17"/>
    <w:rsid w:val="00990A70"/>
    <w:rsid w:val="00993C3B"/>
    <w:rsid w:val="00993FC6"/>
    <w:rsid w:val="009942EB"/>
    <w:rsid w:val="00994690"/>
    <w:rsid w:val="00994B1D"/>
    <w:rsid w:val="00994ECC"/>
    <w:rsid w:val="0099652E"/>
    <w:rsid w:val="009972EE"/>
    <w:rsid w:val="00997C0E"/>
    <w:rsid w:val="00997D53"/>
    <w:rsid w:val="00997ECB"/>
    <w:rsid w:val="009A004E"/>
    <w:rsid w:val="009A243D"/>
    <w:rsid w:val="009A2602"/>
    <w:rsid w:val="009A2775"/>
    <w:rsid w:val="009A324F"/>
    <w:rsid w:val="009A4350"/>
    <w:rsid w:val="009A58E7"/>
    <w:rsid w:val="009A5FCF"/>
    <w:rsid w:val="009A7E3C"/>
    <w:rsid w:val="009B000C"/>
    <w:rsid w:val="009B0DF0"/>
    <w:rsid w:val="009B19FD"/>
    <w:rsid w:val="009B1BA0"/>
    <w:rsid w:val="009B1DC7"/>
    <w:rsid w:val="009B2819"/>
    <w:rsid w:val="009B2D42"/>
    <w:rsid w:val="009B3D69"/>
    <w:rsid w:val="009B51F8"/>
    <w:rsid w:val="009B5420"/>
    <w:rsid w:val="009B6DAC"/>
    <w:rsid w:val="009C0ABB"/>
    <w:rsid w:val="009C0B3E"/>
    <w:rsid w:val="009C15CF"/>
    <w:rsid w:val="009C1850"/>
    <w:rsid w:val="009C317B"/>
    <w:rsid w:val="009C6C17"/>
    <w:rsid w:val="009C7FA4"/>
    <w:rsid w:val="009D0AB2"/>
    <w:rsid w:val="009D0B12"/>
    <w:rsid w:val="009D1B7E"/>
    <w:rsid w:val="009D314A"/>
    <w:rsid w:val="009D5592"/>
    <w:rsid w:val="009D7742"/>
    <w:rsid w:val="009E05D3"/>
    <w:rsid w:val="009E24C5"/>
    <w:rsid w:val="009E274F"/>
    <w:rsid w:val="009E3B9C"/>
    <w:rsid w:val="009E4261"/>
    <w:rsid w:val="009E4B98"/>
    <w:rsid w:val="009F30E1"/>
    <w:rsid w:val="009F6FD8"/>
    <w:rsid w:val="00A000D9"/>
    <w:rsid w:val="00A00891"/>
    <w:rsid w:val="00A00C41"/>
    <w:rsid w:val="00A01135"/>
    <w:rsid w:val="00A02A8B"/>
    <w:rsid w:val="00A0487B"/>
    <w:rsid w:val="00A12F99"/>
    <w:rsid w:val="00A134DD"/>
    <w:rsid w:val="00A172E2"/>
    <w:rsid w:val="00A17DB4"/>
    <w:rsid w:val="00A20206"/>
    <w:rsid w:val="00A21C82"/>
    <w:rsid w:val="00A22ABE"/>
    <w:rsid w:val="00A232A2"/>
    <w:rsid w:val="00A241DF"/>
    <w:rsid w:val="00A2539F"/>
    <w:rsid w:val="00A25426"/>
    <w:rsid w:val="00A255CE"/>
    <w:rsid w:val="00A27BF6"/>
    <w:rsid w:val="00A33A49"/>
    <w:rsid w:val="00A33CDD"/>
    <w:rsid w:val="00A33EF0"/>
    <w:rsid w:val="00A34BBF"/>
    <w:rsid w:val="00A36F91"/>
    <w:rsid w:val="00A4052F"/>
    <w:rsid w:val="00A41384"/>
    <w:rsid w:val="00A416EC"/>
    <w:rsid w:val="00A41F27"/>
    <w:rsid w:val="00A43918"/>
    <w:rsid w:val="00A44011"/>
    <w:rsid w:val="00A451B2"/>
    <w:rsid w:val="00A4702C"/>
    <w:rsid w:val="00A475D1"/>
    <w:rsid w:val="00A50470"/>
    <w:rsid w:val="00A539BC"/>
    <w:rsid w:val="00A53B66"/>
    <w:rsid w:val="00A53D46"/>
    <w:rsid w:val="00A548D9"/>
    <w:rsid w:val="00A5677D"/>
    <w:rsid w:val="00A5712A"/>
    <w:rsid w:val="00A57A67"/>
    <w:rsid w:val="00A61428"/>
    <w:rsid w:val="00A64C0E"/>
    <w:rsid w:val="00A650F0"/>
    <w:rsid w:val="00A6551E"/>
    <w:rsid w:val="00A66737"/>
    <w:rsid w:val="00A71004"/>
    <w:rsid w:val="00A73F1E"/>
    <w:rsid w:val="00A752A7"/>
    <w:rsid w:val="00A75A58"/>
    <w:rsid w:val="00A75A70"/>
    <w:rsid w:val="00A779FC"/>
    <w:rsid w:val="00A825F0"/>
    <w:rsid w:val="00A82B41"/>
    <w:rsid w:val="00A82E1B"/>
    <w:rsid w:val="00A832DB"/>
    <w:rsid w:val="00A8459A"/>
    <w:rsid w:val="00A84922"/>
    <w:rsid w:val="00A863DE"/>
    <w:rsid w:val="00A877E6"/>
    <w:rsid w:val="00A9244A"/>
    <w:rsid w:val="00A95863"/>
    <w:rsid w:val="00A95997"/>
    <w:rsid w:val="00AA12FF"/>
    <w:rsid w:val="00AA1F2F"/>
    <w:rsid w:val="00AA5B44"/>
    <w:rsid w:val="00AA60BB"/>
    <w:rsid w:val="00AA758D"/>
    <w:rsid w:val="00AA7A19"/>
    <w:rsid w:val="00AA7DE2"/>
    <w:rsid w:val="00AB2214"/>
    <w:rsid w:val="00AB286A"/>
    <w:rsid w:val="00AB2FD0"/>
    <w:rsid w:val="00AB3A2C"/>
    <w:rsid w:val="00AB3A6C"/>
    <w:rsid w:val="00AB3D2D"/>
    <w:rsid w:val="00AB4175"/>
    <w:rsid w:val="00AB4396"/>
    <w:rsid w:val="00AB6855"/>
    <w:rsid w:val="00AB762F"/>
    <w:rsid w:val="00AC050C"/>
    <w:rsid w:val="00AC2693"/>
    <w:rsid w:val="00AC28B1"/>
    <w:rsid w:val="00AC4C9E"/>
    <w:rsid w:val="00AC5367"/>
    <w:rsid w:val="00AC5B03"/>
    <w:rsid w:val="00AD03AA"/>
    <w:rsid w:val="00AD0E21"/>
    <w:rsid w:val="00AD1B85"/>
    <w:rsid w:val="00AD3F64"/>
    <w:rsid w:val="00AD5AAF"/>
    <w:rsid w:val="00AD71C1"/>
    <w:rsid w:val="00AE02F1"/>
    <w:rsid w:val="00AE143C"/>
    <w:rsid w:val="00AE3186"/>
    <w:rsid w:val="00AE4006"/>
    <w:rsid w:val="00AE587E"/>
    <w:rsid w:val="00AE6130"/>
    <w:rsid w:val="00AE645E"/>
    <w:rsid w:val="00AE68DF"/>
    <w:rsid w:val="00AE6CA6"/>
    <w:rsid w:val="00AE704C"/>
    <w:rsid w:val="00AF1437"/>
    <w:rsid w:val="00AF153C"/>
    <w:rsid w:val="00AF162D"/>
    <w:rsid w:val="00AF46BE"/>
    <w:rsid w:val="00AF68F6"/>
    <w:rsid w:val="00B01283"/>
    <w:rsid w:val="00B013A9"/>
    <w:rsid w:val="00B02326"/>
    <w:rsid w:val="00B029DC"/>
    <w:rsid w:val="00B02F0E"/>
    <w:rsid w:val="00B06FE7"/>
    <w:rsid w:val="00B07461"/>
    <w:rsid w:val="00B10050"/>
    <w:rsid w:val="00B10194"/>
    <w:rsid w:val="00B12B30"/>
    <w:rsid w:val="00B13160"/>
    <w:rsid w:val="00B13DF7"/>
    <w:rsid w:val="00B1558F"/>
    <w:rsid w:val="00B1619D"/>
    <w:rsid w:val="00B16DAD"/>
    <w:rsid w:val="00B1705C"/>
    <w:rsid w:val="00B20189"/>
    <w:rsid w:val="00B21327"/>
    <w:rsid w:val="00B214F8"/>
    <w:rsid w:val="00B22378"/>
    <w:rsid w:val="00B225F1"/>
    <w:rsid w:val="00B24030"/>
    <w:rsid w:val="00B244E1"/>
    <w:rsid w:val="00B2483C"/>
    <w:rsid w:val="00B2497C"/>
    <w:rsid w:val="00B24DCC"/>
    <w:rsid w:val="00B25950"/>
    <w:rsid w:val="00B27E36"/>
    <w:rsid w:val="00B30378"/>
    <w:rsid w:val="00B309F3"/>
    <w:rsid w:val="00B31A69"/>
    <w:rsid w:val="00B31AB8"/>
    <w:rsid w:val="00B31B03"/>
    <w:rsid w:val="00B32F37"/>
    <w:rsid w:val="00B33207"/>
    <w:rsid w:val="00B33CFD"/>
    <w:rsid w:val="00B35FE6"/>
    <w:rsid w:val="00B360B9"/>
    <w:rsid w:val="00B41797"/>
    <w:rsid w:val="00B41D79"/>
    <w:rsid w:val="00B42853"/>
    <w:rsid w:val="00B43FED"/>
    <w:rsid w:val="00B445FA"/>
    <w:rsid w:val="00B44A2E"/>
    <w:rsid w:val="00B44BEC"/>
    <w:rsid w:val="00B46193"/>
    <w:rsid w:val="00B4702D"/>
    <w:rsid w:val="00B47450"/>
    <w:rsid w:val="00B479D4"/>
    <w:rsid w:val="00B47B12"/>
    <w:rsid w:val="00B50376"/>
    <w:rsid w:val="00B50EA7"/>
    <w:rsid w:val="00B51504"/>
    <w:rsid w:val="00B51EA1"/>
    <w:rsid w:val="00B52537"/>
    <w:rsid w:val="00B52598"/>
    <w:rsid w:val="00B54DCC"/>
    <w:rsid w:val="00B56DAA"/>
    <w:rsid w:val="00B61017"/>
    <w:rsid w:val="00B649AD"/>
    <w:rsid w:val="00B65C48"/>
    <w:rsid w:val="00B66253"/>
    <w:rsid w:val="00B6780B"/>
    <w:rsid w:val="00B70189"/>
    <w:rsid w:val="00B70191"/>
    <w:rsid w:val="00B70CF7"/>
    <w:rsid w:val="00B73E65"/>
    <w:rsid w:val="00B76242"/>
    <w:rsid w:val="00B76E3B"/>
    <w:rsid w:val="00B77503"/>
    <w:rsid w:val="00B7755F"/>
    <w:rsid w:val="00B80F45"/>
    <w:rsid w:val="00B83FB5"/>
    <w:rsid w:val="00B84C58"/>
    <w:rsid w:val="00B8596C"/>
    <w:rsid w:val="00B85AFE"/>
    <w:rsid w:val="00B85D21"/>
    <w:rsid w:val="00B85EA4"/>
    <w:rsid w:val="00B8732E"/>
    <w:rsid w:val="00B90757"/>
    <w:rsid w:val="00B90C40"/>
    <w:rsid w:val="00B94253"/>
    <w:rsid w:val="00B94472"/>
    <w:rsid w:val="00B95377"/>
    <w:rsid w:val="00B97BBD"/>
    <w:rsid w:val="00BA0EA5"/>
    <w:rsid w:val="00BA1FF5"/>
    <w:rsid w:val="00BA323A"/>
    <w:rsid w:val="00BA33E1"/>
    <w:rsid w:val="00BA5135"/>
    <w:rsid w:val="00BB0044"/>
    <w:rsid w:val="00BB0431"/>
    <w:rsid w:val="00BB1BFC"/>
    <w:rsid w:val="00BB2016"/>
    <w:rsid w:val="00BB7105"/>
    <w:rsid w:val="00BB73A2"/>
    <w:rsid w:val="00BB7978"/>
    <w:rsid w:val="00BC6E75"/>
    <w:rsid w:val="00BD17B6"/>
    <w:rsid w:val="00BD184B"/>
    <w:rsid w:val="00BD1C60"/>
    <w:rsid w:val="00BD2D7D"/>
    <w:rsid w:val="00BD40B0"/>
    <w:rsid w:val="00BD519C"/>
    <w:rsid w:val="00BD7A68"/>
    <w:rsid w:val="00BE3B31"/>
    <w:rsid w:val="00BE428F"/>
    <w:rsid w:val="00BE6214"/>
    <w:rsid w:val="00BF1A90"/>
    <w:rsid w:val="00BF208F"/>
    <w:rsid w:val="00BF599F"/>
    <w:rsid w:val="00BF5D1A"/>
    <w:rsid w:val="00BF7B5B"/>
    <w:rsid w:val="00BF7B8D"/>
    <w:rsid w:val="00C04DC5"/>
    <w:rsid w:val="00C04EBD"/>
    <w:rsid w:val="00C058E8"/>
    <w:rsid w:val="00C06022"/>
    <w:rsid w:val="00C06272"/>
    <w:rsid w:val="00C07862"/>
    <w:rsid w:val="00C101D8"/>
    <w:rsid w:val="00C104DF"/>
    <w:rsid w:val="00C11C77"/>
    <w:rsid w:val="00C1368D"/>
    <w:rsid w:val="00C139E8"/>
    <w:rsid w:val="00C14DBD"/>
    <w:rsid w:val="00C150E8"/>
    <w:rsid w:val="00C167DA"/>
    <w:rsid w:val="00C171C2"/>
    <w:rsid w:val="00C17366"/>
    <w:rsid w:val="00C20776"/>
    <w:rsid w:val="00C2172E"/>
    <w:rsid w:val="00C225A8"/>
    <w:rsid w:val="00C23E99"/>
    <w:rsid w:val="00C24814"/>
    <w:rsid w:val="00C25FC4"/>
    <w:rsid w:val="00C26B3F"/>
    <w:rsid w:val="00C26D7C"/>
    <w:rsid w:val="00C26F91"/>
    <w:rsid w:val="00C27733"/>
    <w:rsid w:val="00C30F44"/>
    <w:rsid w:val="00C32794"/>
    <w:rsid w:val="00C33B62"/>
    <w:rsid w:val="00C34536"/>
    <w:rsid w:val="00C3516C"/>
    <w:rsid w:val="00C35DF5"/>
    <w:rsid w:val="00C36E3F"/>
    <w:rsid w:val="00C379DF"/>
    <w:rsid w:val="00C40AEA"/>
    <w:rsid w:val="00C40FA5"/>
    <w:rsid w:val="00C41168"/>
    <w:rsid w:val="00C426C4"/>
    <w:rsid w:val="00C42AAB"/>
    <w:rsid w:val="00C44DC5"/>
    <w:rsid w:val="00C4602F"/>
    <w:rsid w:val="00C477FD"/>
    <w:rsid w:val="00C515C4"/>
    <w:rsid w:val="00C53500"/>
    <w:rsid w:val="00C53E24"/>
    <w:rsid w:val="00C53EA7"/>
    <w:rsid w:val="00C54C95"/>
    <w:rsid w:val="00C627F7"/>
    <w:rsid w:val="00C63CA1"/>
    <w:rsid w:val="00C64448"/>
    <w:rsid w:val="00C6483F"/>
    <w:rsid w:val="00C64B63"/>
    <w:rsid w:val="00C705BD"/>
    <w:rsid w:val="00C70FF5"/>
    <w:rsid w:val="00C71C8F"/>
    <w:rsid w:val="00C773B6"/>
    <w:rsid w:val="00C80F23"/>
    <w:rsid w:val="00C8393B"/>
    <w:rsid w:val="00C864D4"/>
    <w:rsid w:val="00C868E9"/>
    <w:rsid w:val="00C87E47"/>
    <w:rsid w:val="00C944EA"/>
    <w:rsid w:val="00C95BC8"/>
    <w:rsid w:val="00C96237"/>
    <w:rsid w:val="00C9752C"/>
    <w:rsid w:val="00C97603"/>
    <w:rsid w:val="00C9769E"/>
    <w:rsid w:val="00CA0953"/>
    <w:rsid w:val="00CA0DA3"/>
    <w:rsid w:val="00CA169D"/>
    <w:rsid w:val="00CA179B"/>
    <w:rsid w:val="00CA226F"/>
    <w:rsid w:val="00CA3F74"/>
    <w:rsid w:val="00CA3FAF"/>
    <w:rsid w:val="00CA5DA7"/>
    <w:rsid w:val="00CA6F7A"/>
    <w:rsid w:val="00CA77C6"/>
    <w:rsid w:val="00CB0D62"/>
    <w:rsid w:val="00CB1570"/>
    <w:rsid w:val="00CB18AC"/>
    <w:rsid w:val="00CB2B32"/>
    <w:rsid w:val="00CB3B5F"/>
    <w:rsid w:val="00CB5C2A"/>
    <w:rsid w:val="00CB7784"/>
    <w:rsid w:val="00CC1300"/>
    <w:rsid w:val="00CC18BF"/>
    <w:rsid w:val="00CC1C27"/>
    <w:rsid w:val="00CC327D"/>
    <w:rsid w:val="00CC4697"/>
    <w:rsid w:val="00CC5482"/>
    <w:rsid w:val="00CC6693"/>
    <w:rsid w:val="00CC68BA"/>
    <w:rsid w:val="00CC71CF"/>
    <w:rsid w:val="00CC7323"/>
    <w:rsid w:val="00CD07E2"/>
    <w:rsid w:val="00CD1707"/>
    <w:rsid w:val="00CD2408"/>
    <w:rsid w:val="00CD253A"/>
    <w:rsid w:val="00CD255C"/>
    <w:rsid w:val="00CD2DE6"/>
    <w:rsid w:val="00CD4310"/>
    <w:rsid w:val="00CD52D4"/>
    <w:rsid w:val="00CD5F08"/>
    <w:rsid w:val="00CD64DF"/>
    <w:rsid w:val="00CD751F"/>
    <w:rsid w:val="00CE044F"/>
    <w:rsid w:val="00CE1DB3"/>
    <w:rsid w:val="00CE1E4A"/>
    <w:rsid w:val="00CE259D"/>
    <w:rsid w:val="00CE3ED5"/>
    <w:rsid w:val="00CE455C"/>
    <w:rsid w:val="00CE61D4"/>
    <w:rsid w:val="00CE67DE"/>
    <w:rsid w:val="00CE6E19"/>
    <w:rsid w:val="00CF1A5D"/>
    <w:rsid w:val="00CF2896"/>
    <w:rsid w:val="00CF2D7B"/>
    <w:rsid w:val="00CF2E15"/>
    <w:rsid w:val="00CF5654"/>
    <w:rsid w:val="00CF6211"/>
    <w:rsid w:val="00D010EF"/>
    <w:rsid w:val="00D01B16"/>
    <w:rsid w:val="00D03D9E"/>
    <w:rsid w:val="00D07917"/>
    <w:rsid w:val="00D07C77"/>
    <w:rsid w:val="00D10A45"/>
    <w:rsid w:val="00D10EAB"/>
    <w:rsid w:val="00D114BD"/>
    <w:rsid w:val="00D11693"/>
    <w:rsid w:val="00D11D2B"/>
    <w:rsid w:val="00D11EE6"/>
    <w:rsid w:val="00D1347F"/>
    <w:rsid w:val="00D14ACB"/>
    <w:rsid w:val="00D16557"/>
    <w:rsid w:val="00D20863"/>
    <w:rsid w:val="00D22A1F"/>
    <w:rsid w:val="00D23A48"/>
    <w:rsid w:val="00D24204"/>
    <w:rsid w:val="00D26E1E"/>
    <w:rsid w:val="00D26F44"/>
    <w:rsid w:val="00D2734F"/>
    <w:rsid w:val="00D27CE3"/>
    <w:rsid w:val="00D30C23"/>
    <w:rsid w:val="00D31446"/>
    <w:rsid w:val="00D31877"/>
    <w:rsid w:val="00D31901"/>
    <w:rsid w:val="00D31B20"/>
    <w:rsid w:val="00D31F00"/>
    <w:rsid w:val="00D34224"/>
    <w:rsid w:val="00D34840"/>
    <w:rsid w:val="00D34BA5"/>
    <w:rsid w:val="00D372E1"/>
    <w:rsid w:val="00D421DE"/>
    <w:rsid w:val="00D43F9A"/>
    <w:rsid w:val="00D46414"/>
    <w:rsid w:val="00D46DCA"/>
    <w:rsid w:val="00D47015"/>
    <w:rsid w:val="00D473CA"/>
    <w:rsid w:val="00D51248"/>
    <w:rsid w:val="00D51B24"/>
    <w:rsid w:val="00D52500"/>
    <w:rsid w:val="00D52807"/>
    <w:rsid w:val="00D52BC2"/>
    <w:rsid w:val="00D5517C"/>
    <w:rsid w:val="00D55B86"/>
    <w:rsid w:val="00D56FA9"/>
    <w:rsid w:val="00D57488"/>
    <w:rsid w:val="00D602DD"/>
    <w:rsid w:val="00D66E50"/>
    <w:rsid w:val="00D6700D"/>
    <w:rsid w:val="00D70690"/>
    <w:rsid w:val="00D72625"/>
    <w:rsid w:val="00D74F46"/>
    <w:rsid w:val="00D75138"/>
    <w:rsid w:val="00D75758"/>
    <w:rsid w:val="00D76119"/>
    <w:rsid w:val="00D76D36"/>
    <w:rsid w:val="00D779CC"/>
    <w:rsid w:val="00D81A08"/>
    <w:rsid w:val="00D82D91"/>
    <w:rsid w:val="00D832DC"/>
    <w:rsid w:val="00D83723"/>
    <w:rsid w:val="00D845AD"/>
    <w:rsid w:val="00D84C27"/>
    <w:rsid w:val="00D861BA"/>
    <w:rsid w:val="00D91758"/>
    <w:rsid w:val="00D91DAE"/>
    <w:rsid w:val="00D92015"/>
    <w:rsid w:val="00D9285F"/>
    <w:rsid w:val="00D95DA3"/>
    <w:rsid w:val="00D96155"/>
    <w:rsid w:val="00D96237"/>
    <w:rsid w:val="00D97D11"/>
    <w:rsid w:val="00DA0250"/>
    <w:rsid w:val="00DA4839"/>
    <w:rsid w:val="00DA4BE3"/>
    <w:rsid w:val="00DA6C45"/>
    <w:rsid w:val="00DA7A8E"/>
    <w:rsid w:val="00DB15E8"/>
    <w:rsid w:val="00DB16FE"/>
    <w:rsid w:val="00DB2CE8"/>
    <w:rsid w:val="00DB302B"/>
    <w:rsid w:val="00DB4AA7"/>
    <w:rsid w:val="00DB4EE9"/>
    <w:rsid w:val="00DB7825"/>
    <w:rsid w:val="00DB7F34"/>
    <w:rsid w:val="00DC52FA"/>
    <w:rsid w:val="00DC7667"/>
    <w:rsid w:val="00DC7C65"/>
    <w:rsid w:val="00DD1544"/>
    <w:rsid w:val="00DD2514"/>
    <w:rsid w:val="00DD6E01"/>
    <w:rsid w:val="00DD7180"/>
    <w:rsid w:val="00DE0159"/>
    <w:rsid w:val="00DE1C85"/>
    <w:rsid w:val="00DE2968"/>
    <w:rsid w:val="00DE2F60"/>
    <w:rsid w:val="00DE3A16"/>
    <w:rsid w:val="00DE626C"/>
    <w:rsid w:val="00DE6909"/>
    <w:rsid w:val="00DE6C13"/>
    <w:rsid w:val="00DE795C"/>
    <w:rsid w:val="00DF089C"/>
    <w:rsid w:val="00DF3774"/>
    <w:rsid w:val="00DF4044"/>
    <w:rsid w:val="00DF418B"/>
    <w:rsid w:val="00DF4F24"/>
    <w:rsid w:val="00DF5E78"/>
    <w:rsid w:val="00DF7301"/>
    <w:rsid w:val="00DF7475"/>
    <w:rsid w:val="00DF7C74"/>
    <w:rsid w:val="00E000E5"/>
    <w:rsid w:val="00E00336"/>
    <w:rsid w:val="00E005D3"/>
    <w:rsid w:val="00E010CB"/>
    <w:rsid w:val="00E025F3"/>
    <w:rsid w:val="00E06A33"/>
    <w:rsid w:val="00E11EE2"/>
    <w:rsid w:val="00E11F9C"/>
    <w:rsid w:val="00E148FB"/>
    <w:rsid w:val="00E163C9"/>
    <w:rsid w:val="00E16581"/>
    <w:rsid w:val="00E16B04"/>
    <w:rsid w:val="00E177C0"/>
    <w:rsid w:val="00E17949"/>
    <w:rsid w:val="00E204F4"/>
    <w:rsid w:val="00E22186"/>
    <w:rsid w:val="00E2321B"/>
    <w:rsid w:val="00E234D0"/>
    <w:rsid w:val="00E23543"/>
    <w:rsid w:val="00E23DED"/>
    <w:rsid w:val="00E30FE4"/>
    <w:rsid w:val="00E31AC2"/>
    <w:rsid w:val="00E31F2F"/>
    <w:rsid w:val="00E32EB1"/>
    <w:rsid w:val="00E34EC1"/>
    <w:rsid w:val="00E37906"/>
    <w:rsid w:val="00E411C8"/>
    <w:rsid w:val="00E4184E"/>
    <w:rsid w:val="00E419EC"/>
    <w:rsid w:val="00E43BA7"/>
    <w:rsid w:val="00E46C09"/>
    <w:rsid w:val="00E47639"/>
    <w:rsid w:val="00E47BB7"/>
    <w:rsid w:val="00E47CEF"/>
    <w:rsid w:val="00E5246B"/>
    <w:rsid w:val="00E557B5"/>
    <w:rsid w:val="00E60476"/>
    <w:rsid w:val="00E60C62"/>
    <w:rsid w:val="00E6248C"/>
    <w:rsid w:val="00E6264B"/>
    <w:rsid w:val="00E62C70"/>
    <w:rsid w:val="00E63179"/>
    <w:rsid w:val="00E6375A"/>
    <w:rsid w:val="00E63CC0"/>
    <w:rsid w:val="00E65E29"/>
    <w:rsid w:val="00E66CD3"/>
    <w:rsid w:val="00E670B0"/>
    <w:rsid w:val="00E67439"/>
    <w:rsid w:val="00E679EB"/>
    <w:rsid w:val="00E70B97"/>
    <w:rsid w:val="00E71207"/>
    <w:rsid w:val="00E71D75"/>
    <w:rsid w:val="00E720D4"/>
    <w:rsid w:val="00E74A97"/>
    <w:rsid w:val="00E765BF"/>
    <w:rsid w:val="00E76A26"/>
    <w:rsid w:val="00E771C1"/>
    <w:rsid w:val="00E77ABF"/>
    <w:rsid w:val="00E8035D"/>
    <w:rsid w:val="00E829A3"/>
    <w:rsid w:val="00E831F8"/>
    <w:rsid w:val="00E85909"/>
    <w:rsid w:val="00E86A27"/>
    <w:rsid w:val="00E87C1E"/>
    <w:rsid w:val="00E87F40"/>
    <w:rsid w:val="00E900D8"/>
    <w:rsid w:val="00E92765"/>
    <w:rsid w:val="00E939C5"/>
    <w:rsid w:val="00E94B4A"/>
    <w:rsid w:val="00EA0C13"/>
    <w:rsid w:val="00EA1408"/>
    <w:rsid w:val="00EA2473"/>
    <w:rsid w:val="00EA24A5"/>
    <w:rsid w:val="00EA2D02"/>
    <w:rsid w:val="00EA2E5D"/>
    <w:rsid w:val="00EA4BDB"/>
    <w:rsid w:val="00EA5829"/>
    <w:rsid w:val="00EA6D7D"/>
    <w:rsid w:val="00EB03EC"/>
    <w:rsid w:val="00EB06B6"/>
    <w:rsid w:val="00EB08A2"/>
    <w:rsid w:val="00EB0A39"/>
    <w:rsid w:val="00EB220D"/>
    <w:rsid w:val="00EB2AD0"/>
    <w:rsid w:val="00EB2B09"/>
    <w:rsid w:val="00EB3647"/>
    <w:rsid w:val="00EB3AB5"/>
    <w:rsid w:val="00EB42E7"/>
    <w:rsid w:val="00EB5C01"/>
    <w:rsid w:val="00EB5FD8"/>
    <w:rsid w:val="00EB74D1"/>
    <w:rsid w:val="00EC305C"/>
    <w:rsid w:val="00EC363A"/>
    <w:rsid w:val="00EC434B"/>
    <w:rsid w:val="00EC4743"/>
    <w:rsid w:val="00EC5443"/>
    <w:rsid w:val="00ED1DAD"/>
    <w:rsid w:val="00ED1E1B"/>
    <w:rsid w:val="00ED1F38"/>
    <w:rsid w:val="00ED29B0"/>
    <w:rsid w:val="00ED3C81"/>
    <w:rsid w:val="00ED6CEC"/>
    <w:rsid w:val="00EE15EB"/>
    <w:rsid w:val="00EE1711"/>
    <w:rsid w:val="00EE1DC3"/>
    <w:rsid w:val="00EE1E71"/>
    <w:rsid w:val="00EE3105"/>
    <w:rsid w:val="00EE40E3"/>
    <w:rsid w:val="00EE44C9"/>
    <w:rsid w:val="00EE4925"/>
    <w:rsid w:val="00EE74EA"/>
    <w:rsid w:val="00EE7BCF"/>
    <w:rsid w:val="00EF0B50"/>
    <w:rsid w:val="00EF166D"/>
    <w:rsid w:val="00EF277A"/>
    <w:rsid w:val="00EF3454"/>
    <w:rsid w:val="00EF46DC"/>
    <w:rsid w:val="00EF4B76"/>
    <w:rsid w:val="00EF4CE6"/>
    <w:rsid w:val="00EF6969"/>
    <w:rsid w:val="00EF78B9"/>
    <w:rsid w:val="00F00FD2"/>
    <w:rsid w:val="00F02AD8"/>
    <w:rsid w:val="00F02BBD"/>
    <w:rsid w:val="00F02FD3"/>
    <w:rsid w:val="00F03122"/>
    <w:rsid w:val="00F063AA"/>
    <w:rsid w:val="00F064E3"/>
    <w:rsid w:val="00F076ED"/>
    <w:rsid w:val="00F07D6E"/>
    <w:rsid w:val="00F10616"/>
    <w:rsid w:val="00F10A8D"/>
    <w:rsid w:val="00F10B32"/>
    <w:rsid w:val="00F12C65"/>
    <w:rsid w:val="00F134E7"/>
    <w:rsid w:val="00F20D09"/>
    <w:rsid w:val="00F22656"/>
    <w:rsid w:val="00F232E5"/>
    <w:rsid w:val="00F247A9"/>
    <w:rsid w:val="00F26FA7"/>
    <w:rsid w:val="00F30654"/>
    <w:rsid w:val="00F310CC"/>
    <w:rsid w:val="00F32597"/>
    <w:rsid w:val="00F32857"/>
    <w:rsid w:val="00F32DEE"/>
    <w:rsid w:val="00F349FC"/>
    <w:rsid w:val="00F34B6F"/>
    <w:rsid w:val="00F36E3D"/>
    <w:rsid w:val="00F37D9B"/>
    <w:rsid w:val="00F435FC"/>
    <w:rsid w:val="00F436C4"/>
    <w:rsid w:val="00F4499D"/>
    <w:rsid w:val="00F45EDA"/>
    <w:rsid w:val="00F46277"/>
    <w:rsid w:val="00F479C7"/>
    <w:rsid w:val="00F51862"/>
    <w:rsid w:val="00F5440A"/>
    <w:rsid w:val="00F5451B"/>
    <w:rsid w:val="00F57703"/>
    <w:rsid w:val="00F61BAD"/>
    <w:rsid w:val="00F6542E"/>
    <w:rsid w:val="00F6653F"/>
    <w:rsid w:val="00F66E42"/>
    <w:rsid w:val="00F6795F"/>
    <w:rsid w:val="00F714E6"/>
    <w:rsid w:val="00F726AE"/>
    <w:rsid w:val="00F746C4"/>
    <w:rsid w:val="00F77F71"/>
    <w:rsid w:val="00F80EEC"/>
    <w:rsid w:val="00F81922"/>
    <w:rsid w:val="00F828F2"/>
    <w:rsid w:val="00F82CB9"/>
    <w:rsid w:val="00F8347C"/>
    <w:rsid w:val="00F83D6B"/>
    <w:rsid w:val="00F8579A"/>
    <w:rsid w:val="00F86133"/>
    <w:rsid w:val="00F90467"/>
    <w:rsid w:val="00F90734"/>
    <w:rsid w:val="00F91AB3"/>
    <w:rsid w:val="00F935DE"/>
    <w:rsid w:val="00F93A01"/>
    <w:rsid w:val="00F95354"/>
    <w:rsid w:val="00F958EA"/>
    <w:rsid w:val="00F97B34"/>
    <w:rsid w:val="00FA2000"/>
    <w:rsid w:val="00FA27CF"/>
    <w:rsid w:val="00FA30F8"/>
    <w:rsid w:val="00FA340C"/>
    <w:rsid w:val="00FA356A"/>
    <w:rsid w:val="00FA4FFB"/>
    <w:rsid w:val="00FA6127"/>
    <w:rsid w:val="00FA756D"/>
    <w:rsid w:val="00FB05E6"/>
    <w:rsid w:val="00FB21AF"/>
    <w:rsid w:val="00FB222E"/>
    <w:rsid w:val="00FB4A03"/>
    <w:rsid w:val="00FB7019"/>
    <w:rsid w:val="00FC258F"/>
    <w:rsid w:val="00FC6E63"/>
    <w:rsid w:val="00FD1BF9"/>
    <w:rsid w:val="00FD2213"/>
    <w:rsid w:val="00FD7E3D"/>
    <w:rsid w:val="00FE10B5"/>
    <w:rsid w:val="00FE1E89"/>
    <w:rsid w:val="00FE3754"/>
    <w:rsid w:val="00FE45BA"/>
    <w:rsid w:val="00FE45C7"/>
    <w:rsid w:val="00FE5CD8"/>
    <w:rsid w:val="00FE5E2E"/>
    <w:rsid w:val="00FE7286"/>
    <w:rsid w:val="00FE74E9"/>
    <w:rsid w:val="00FF13FC"/>
    <w:rsid w:val="00FF222B"/>
    <w:rsid w:val="00FF40CC"/>
    <w:rsid w:val="00FF7959"/>
    <w:rsid w:val="00FF7C43"/>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E179"/>
  <w15:chartTrackingRefBased/>
  <w15:docId w15:val="{AECF13F6-A712-4AA2-9657-87C8C3D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19"/>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CF2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7B59B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B59B8"/>
    <w:pPr>
      <w:spacing w:after="0" w:line="240" w:lineRule="auto"/>
    </w:pPr>
    <w:rPr>
      <w:sz w:val="20"/>
      <w:szCs w:val="20"/>
    </w:rPr>
  </w:style>
  <w:style w:type="character" w:customStyle="1" w:styleId="TextonotapieCar1">
    <w:name w:val="Texto nota pie Car1"/>
    <w:basedOn w:val="Fuentedeprrafopredeter"/>
    <w:uiPriority w:val="99"/>
    <w:semiHidden/>
    <w:rsid w:val="007B59B8"/>
    <w:rPr>
      <w:sz w:val="20"/>
      <w:szCs w:val="20"/>
    </w:rPr>
  </w:style>
  <w:style w:type="character" w:customStyle="1" w:styleId="PrrafodelistaCar">
    <w:name w:val="Párrafo de lista Car"/>
    <w:aliases w:val="Bullets Car,titulo 3 Car,List Paragraph Car,Ha Car"/>
    <w:link w:val="Prrafodelista"/>
    <w:uiPriority w:val="1"/>
    <w:locked/>
    <w:rsid w:val="007B59B8"/>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7B59B8"/>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7B5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59B8"/>
    <w:pPr>
      <w:spacing w:after="0" w:line="240" w:lineRule="auto"/>
      <w:jc w:val="both"/>
    </w:pPr>
    <w:rPr>
      <w:vertAlign w:val="superscript"/>
    </w:rPr>
  </w:style>
  <w:style w:type="paragraph" w:customStyle="1" w:styleId="Default">
    <w:name w:val="Default"/>
    <w:rsid w:val="007B59B8"/>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7B59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7B59B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7B59B8"/>
  </w:style>
  <w:style w:type="paragraph" w:styleId="NormalWeb">
    <w:name w:val="Normal (Web)"/>
    <w:basedOn w:val="Normal"/>
    <w:uiPriority w:val="99"/>
    <w:unhideWhenUsed/>
    <w:qFormat/>
    <w:rsid w:val="00AD5A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323CF9"/>
    <w:pPr>
      <w:suppressAutoHyphens/>
      <w:autoSpaceDN w:val="0"/>
      <w:spacing w:after="200" w:line="276" w:lineRule="auto"/>
    </w:pPr>
    <w:rPr>
      <w:rFonts w:ascii="Calibri" w:eastAsia="Calibri" w:hAnsi="Calibri" w:cs="Tahoma"/>
    </w:rPr>
  </w:style>
  <w:style w:type="paragraph" w:customStyle="1" w:styleId="pf1">
    <w:name w:val="pf1"/>
    <w:basedOn w:val="Normal"/>
    <w:rsid w:val="0032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5772C2"/>
    <w:rPr>
      <w:rFonts w:ascii="Arial" w:eastAsia="Arial" w:hAnsi="Arial" w:cs="Arial"/>
      <w:color w:val="000000"/>
      <w:sz w:val="16"/>
    </w:rPr>
  </w:style>
  <w:style w:type="paragraph" w:customStyle="1" w:styleId="footnotedescription">
    <w:name w:val="footnote description"/>
    <w:next w:val="Normal"/>
    <w:link w:val="footnotedescriptionChar"/>
    <w:rsid w:val="005772C2"/>
    <w:pPr>
      <w:spacing w:after="0" w:line="256" w:lineRule="auto"/>
      <w:jc w:val="both"/>
    </w:pPr>
    <w:rPr>
      <w:rFonts w:ascii="Arial" w:eastAsia="Arial" w:hAnsi="Arial" w:cs="Arial"/>
      <w:color w:val="000000"/>
      <w:sz w:val="16"/>
    </w:rPr>
  </w:style>
  <w:style w:type="character" w:customStyle="1" w:styleId="footnotemark">
    <w:name w:val="footnote mark"/>
    <w:rsid w:val="005772C2"/>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15609B"/>
    <w:rPr>
      <w:sz w:val="16"/>
      <w:szCs w:val="16"/>
    </w:rPr>
  </w:style>
  <w:style w:type="paragraph" w:styleId="Textocomentario">
    <w:name w:val="annotation text"/>
    <w:basedOn w:val="Normal"/>
    <w:link w:val="TextocomentarioCar"/>
    <w:uiPriority w:val="99"/>
    <w:semiHidden/>
    <w:unhideWhenUsed/>
    <w:rsid w:val="00156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9B"/>
    <w:rPr>
      <w:sz w:val="20"/>
      <w:szCs w:val="20"/>
    </w:rPr>
  </w:style>
  <w:style w:type="paragraph" w:styleId="Asuntodelcomentario">
    <w:name w:val="annotation subject"/>
    <w:basedOn w:val="Textocomentario"/>
    <w:next w:val="Textocomentario"/>
    <w:link w:val="AsuntodelcomentarioCar"/>
    <w:uiPriority w:val="99"/>
    <w:semiHidden/>
    <w:unhideWhenUsed/>
    <w:rsid w:val="0015609B"/>
    <w:rPr>
      <w:b/>
      <w:bCs/>
    </w:rPr>
  </w:style>
  <w:style w:type="character" w:customStyle="1" w:styleId="AsuntodelcomentarioCar">
    <w:name w:val="Asunto del comentario Car"/>
    <w:basedOn w:val="TextocomentarioCar"/>
    <w:link w:val="Asuntodelcomentario"/>
    <w:uiPriority w:val="99"/>
    <w:semiHidden/>
    <w:rsid w:val="0015609B"/>
    <w:rPr>
      <w:b/>
      <w:bCs/>
      <w:sz w:val="20"/>
      <w:szCs w:val="20"/>
    </w:rPr>
  </w:style>
  <w:style w:type="character" w:styleId="nfasis">
    <w:name w:val="Emphasis"/>
    <w:basedOn w:val="Fuentedeprrafopredeter"/>
    <w:uiPriority w:val="20"/>
    <w:qFormat/>
    <w:rsid w:val="004F4DB4"/>
    <w:rPr>
      <w:i/>
      <w:iCs/>
    </w:rPr>
  </w:style>
  <w:style w:type="character" w:styleId="Textoennegrita">
    <w:name w:val="Strong"/>
    <w:basedOn w:val="Fuentedeprrafopredeter"/>
    <w:uiPriority w:val="22"/>
    <w:qFormat/>
    <w:rsid w:val="004F4DB4"/>
    <w:rPr>
      <w:b/>
      <w:bCs/>
    </w:rPr>
  </w:style>
  <w:style w:type="character" w:customStyle="1" w:styleId="eop">
    <w:name w:val="eop"/>
    <w:basedOn w:val="Fuentedeprrafopredeter"/>
    <w:rsid w:val="00813E36"/>
  </w:style>
  <w:style w:type="character" w:styleId="Textodelmarcadordeposicin">
    <w:name w:val="Placeholder Text"/>
    <w:basedOn w:val="Fuentedeprrafopredeter"/>
    <w:uiPriority w:val="99"/>
    <w:semiHidden/>
    <w:rsid w:val="00CB5C2A"/>
    <w:rPr>
      <w:color w:val="808080"/>
    </w:rPr>
  </w:style>
  <w:style w:type="paragraph" w:styleId="Revisin">
    <w:name w:val="Revision"/>
    <w:hidden/>
    <w:uiPriority w:val="99"/>
    <w:semiHidden/>
    <w:rsid w:val="006A369C"/>
    <w:pPr>
      <w:spacing w:after="0" w:line="240" w:lineRule="auto"/>
    </w:pPr>
  </w:style>
  <w:style w:type="character" w:customStyle="1" w:styleId="Ttulo3Car">
    <w:name w:val="Título 3 Car"/>
    <w:basedOn w:val="Fuentedeprrafopredeter"/>
    <w:link w:val="Ttulo3"/>
    <w:uiPriority w:val="9"/>
    <w:semiHidden/>
    <w:rsid w:val="00CF2E15"/>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3C37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862">
      <w:bodyDiv w:val="1"/>
      <w:marLeft w:val="0"/>
      <w:marRight w:val="0"/>
      <w:marTop w:val="0"/>
      <w:marBottom w:val="0"/>
      <w:divBdr>
        <w:top w:val="none" w:sz="0" w:space="0" w:color="auto"/>
        <w:left w:val="none" w:sz="0" w:space="0" w:color="auto"/>
        <w:bottom w:val="none" w:sz="0" w:space="0" w:color="auto"/>
        <w:right w:val="none" w:sz="0" w:space="0" w:color="auto"/>
      </w:divBdr>
    </w:div>
    <w:div w:id="543718809">
      <w:bodyDiv w:val="1"/>
      <w:marLeft w:val="0"/>
      <w:marRight w:val="0"/>
      <w:marTop w:val="0"/>
      <w:marBottom w:val="0"/>
      <w:divBdr>
        <w:top w:val="none" w:sz="0" w:space="0" w:color="auto"/>
        <w:left w:val="none" w:sz="0" w:space="0" w:color="auto"/>
        <w:bottom w:val="none" w:sz="0" w:space="0" w:color="auto"/>
        <w:right w:val="none" w:sz="0" w:space="0" w:color="auto"/>
      </w:divBdr>
    </w:div>
    <w:div w:id="913902926">
      <w:bodyDiv w:val="1"/>
      <w:marLeft w:val="0"/>
      <w:marRight w:val="0"/>
      <w:marTop w:val="0"/>
      <w:marBottom w:val="0"/>
      <w:divBdr>
        <w:top w:val="none" w:sz="0" w:space="0" w:color="auto"/>
        <w:left w:val="none" w:sz="0" w:space="0" w:color="auto"/>
        <w:bottom w:val="none" w:sz="0" w:space="0" w:color="auto"/>
        <w:right w:val="none" w:sz="0" w:space="0" w:color="auto"/>
      </w:divBdr>
    </w:div>
    <w:div w:id="972632590">
      <w:bodyDiv w:val="1"/>
      <w:marLeft w:val="0"/>
      <w:marRight w:val="0"/>
      <w:marTop w:val="0"/>
      <w:marBottom w:val="0"/>
      <w:divBdr>
        <w:top w:val="none" w:sz="0" w:space="0" w:color="auto"/>
        <w:left w:val="none" w:sz="0" w:space="0" w:color="auto"/>
        <w:bottom w:val="none" w:sz="0" w:space="0" w:color="auto"/>
        <w:right w:val="none" w:sz="0" w:space="0" w:color="auto"/>
      </w:divBdr>
    </w:div>
    <w:div w:id="1278098856">
      <w:bodyDiv w:val="1"/>
      <w:marLeft w:val="0"/>
      <w:marRight w:val="0"/>
      <w:marTop w:val="0"/>
      <w:marBottom w:val="0"/>
      <w:divBdr>
        <w:top w:val="none" w:sz="0" w:space="0" w:color="auto"/>
        <w:left w:val="none" w:sz="0" w:space="0" w:color="auto"/>
        <w:bottom w:val="none" w:sz="0" w:space="0" w:color="auto"/>
        <w:right w:val="none" w:sz="0" w:space="0" w:color="auto"/>
      </w:divBdr>
    </w:div>
    <w:div w:id="1569530558">
      <w:bodyDiv w:val="1"/>
      <w:marLeft w:val="0"/>
      <w:marRight w:val="0"/>
      <w:marTop w:val="0"/>
      <w:marBottom w:val="0"/>
      <w:divBdr>
        <w:top w:val="none" w:sz="0" w:space="0" w:color="auto"/>
        <w:left w:val="none" w:sz="0" w:space="0" w:color="auto"/>
        <w:bottom w:val="none" w:sz="0" w:space="0" w:color="auto"/>
        <w:right w:val="none" w:sz="0" w:space="0" w:color="auto"/>
      </w:divBdr>
    </w:div>
    <w:div w:id="1700081233">
      <w:bodyDiv w:val="1"/>
      <w:marLeft w:val="0"/>
      <w:marRight w:val="0"/>
      <w:marTop w:val="0"/>
      <w:marBottom w:val="0"/>
      <w:divBdr>
        <w:top w:val="none" w:sz="0" w:space="0" w:color="auto"/>
        <w:left w:val="none" w:sz="0" w:space="0" w:color="auto"/>
        <w:bottom w:val="none" w:sz="0" w:space="0" w:color="auto"/>
        <w:right w:val="none" w:sz="0" w:space="0" w:color="auto"/>
      </w:divBdr>
    </w:div>
    <w:div w:id="17058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KGARCIA\PENDIENTES\ALEGATOS\ADM\CARTAGO\CENELIA\ALEGATOS%20PRIMERA%20INSTANCIA%20-%20CENELIA%20-%20KLG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9AD9DA6DF4765B0B08A488B928B59"/>
        <w:category>
          <w:name w:val="General"/>
          <w:gallery w:val="placeholder"/>
        </w:category>
        <w:types>
          <w:type w:val="bbPlcHdr"/>
        </w:types>
        <w:behaviors>
          <w:behavior w:val="content"/>
        </w:behaviors>
        <w:guid w:val="{127EB37A-79D2-41D6-ADFB-07C962F631C8}"/>
      </w:docPartPr>
      <w:docPartBody>
        <w:p w:rsidR="00833993" w:rsidRDefault="002922A7" w:rsidP="002922A7">
          <w:pPr>
            <w:pStyle w:val="3FF9AD9DA6DF4765B0B08A488B928B59"/>
          </w:pPr>
          <w:r w:rsidRPr="00DC41C7">
            <w:rPr>
              <w:rStyle w:val="Textodel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A7"/>
    <w:rsid w:val="00267379"/>
    <w:rsid w:val="002922A7"/>
    <w:rsid w:val="003619BE"/>
    <w:rsid w:val="003A2BAD"/>
    <w:rsid w:val="003E7179"/>
    <w:rsid w:val="004103F9"/>
    <w:rsid w:val="00415E5A"/>
    <w:rsid w:val="00545C14"/>
    <w:rsid w:val="006336B7"/>
    <w:rsid w:val="00705E6C"/>
    <w:rsid w:val="00833993"/>
    <w:rsid w:val="00A000C8"/>
    <w:rsid w:val="00A65606"/>
    <w:rsid w:val="00A85702"/>
    <w:rsid w:val="00AF4598"/>
    <w:rsid w:val="00B06D4B"/>
    <w:rsid w:val="00B22850"/>
    <w:rsid w:val="00C92F1F"/>
    <w:rsid w:val="00D53C1C"/>
    <w:rsid w:val="00DA7A8E"/>
    <w:rsid w:val="00E16017"/>
    <w:rsid w:val="00E4549E"/>
    <w:rsid w:val="00EB04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A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22A7"/>
    <w:rPr>
      <w:color w:val="808080"/>
    </w:rPr>
  </w:style>
  <w:style w:type="paragraph" w:customStyle="1" w:styleId="3FF9AD9DA6DF4765B0B08A488B928B59">
    <w:name w:val="3FF9AD9DA6DF4765B0B08A488B928B59"/>
    <w:rsid w:val="00292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F70D-8819-4771-B10E-FF789944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PRIMERA INSTANCIA - CENELIA - KLGM</Template>
  <TotalTime>3416</TotalTime>
  <Pages>1</Pages>
  <Words>2180</Words>
  <Characters>11993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RAVO</dc:creator>
  <cp:keywords/>
  <dc:description/>
  <cp:lastModifiedBy>Roger Villalba</cp:lastModifiedBy>
  <cp:revision>1291</cp:revision>
  <cp:lastPrinted>2024-07-24T16:29:00Z</cp:lastPrinted>
  <dcterms:created xsi:type="dcterms:W3CDTF">2023-10-25T18:50:00Z</dcterms:created>
  <dcterms:modified xsi:type="dcterms:W3CDTF">2024-12-05T21:10:00Z</dcterms:modified>
</cp:coreProperties>
</file>