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D555" w14:textId="48C9BE91" w:rsidR="009F4015" w:rsidRDefault="000D769B" w:rsidP="009F4015">
      <w:pPr>
        <w:jc w:val="center"/>
      </w:pPr>
      <w:r>
        <w:t>JUZGADO TREINTA Y SIETE CIVIL DEL CIRCUITO</w:t>
      </w:r>
    </w:p>
    <w:p w14:paraId="55C2C573" w14:textId="7EA0921F" w:rsidR="009F4015" w:rsidRDefault="000D769B" w:rsidP="009F4015">
      <w:pPr>
        <w:jc w:val="center"/>
      </w:pPr>
      <w:r>
        <w:t xml:space="preserve">Bogotá D.C., </w:t>
      </w:r>
      <w:proofErr w:type="spellStart"/>
      <w:r>
        <w:t>siete</w:t>
      </w:r>
      <w:proofErr w:type="spellEnd"/>
      <w:r>
        <w:t xml:space="preserve"> (7)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</w:t>
      </w:r>
    </w:p>
    <w:p w14:paraId="07267D3D" w14:textId="71129A1B" w:rsidR="009F4015" w:rsidRDefault="000D769B" w:rsidP="009F4015">
      <w:pPr>
        <w:jc w:val="center"/>
      </w:pPr>
      <w:r>
        <w:t xml:space="preserve">Ref: </w:t>
      </w:r>
      <w:proofErr w:type="spellStart"/>
      <w:r>
        <w:t>Declarativo</w:t>
      </w:r>
      <w:proofErr w:type="spellEnd"/>
      <w:r>
        <w:t xml:space="preserve"> No. 11001 31 03 037 2021 00224 00</w:t>
      </w:r>
    </w:p>
    <w:p w14:paraId="7CE3C356" w14:textId="77777777" w:rsidR="009F4015" w:rsidRDefault="009F4015"/>
    <w:p w14:paraId="61760948" w14:textId="77777777" w:rsidR="009F4015" w:rsidRDefault="000D769B" w:rsidP="009F4015">
      <w:pPr>
        <w:jc w:val="both"/>
      </w:pPr>
      <w:r>
        <w:t xml:space="preserve">Como </w:t>
      </w:r>
      <w:proofErr w:type="spellStart"/>
      <w:r>
        <w:t>quiera</w:t>
      </w:r>
      <w:proofErr w:type="spellEnd"/>
      <w:r>
        <w:t xml:space="preserve"> que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 </w:t>
      </w:r>
      <w:proofErr w:type="spellStart"/>
      <w:r>
        <w:t>presentó</w:t>
      </w:r>
      <w:proofErr w:type="spellEnd"/>
      <w:r>
        <w:t xml:space="preserve"> en </w:t>
      </w:r>
      <w:proofErr w:type="spellStart"/>
      <w:r>
        <w:t>tiempo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contra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Juzgado, de </w:t>
      </w:r>
      <w:proofErr w:type="spellStart"/>
      <w:r>
        <w:t>conformidad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322 y </w:t>
      </w:r>
      <w:proofErr w:type="spellStart"/>
      <w:r>
        <w:t>siguientes</w:t>
      </w:r>
      <w:proofErr w:type="spellEnd"/>
      <w:r>
        <w:t xml:space="preserve"> del Código General del </w:t>
      </w:r>
      <w:proofErr w:type="spellStart"/>
      <w:r>
        <w:t>Proceso</w:t>
      </w:r>
      <w:proofErr w:type="spellEnd"/>
      <w:r>
        <w:t xml:space="preserve">, el </w:t>
      </w:r>
      <w:proofErr w:type="spellStart"/>
      <w:r>
        <w:t>despacho</w:t>
      </w:r>
      <w:proofErr w:type="spellEnd"/>
      <w:r>
        <w:t xml:space="preserve">, </w:t>
      </w:r>
    </w:p>
    <w:p w14:paraId="5B6095DA" w14:textId="77777777" w:rsidR="009F4015" w:rsidRDefault="009F4015" w:rsidP="009F4015">
      <w:pPr>
        <w:jc w:val="both"/>
      </w:pPr>
    </w:p>
    <w:p w14:paraId="76A99C3A" w14:textId="29F81ED6" w:rsidR="009F4015" w:rsidRDefault="000D769B" w:rsidP="009F4015">
      <w:pPr>
        <w:jc w:val="center"/>
      </w:pPr>
      <w:r>
        <w:t>RESUELVE</w:t>
      </w:r>
    </w:p>
    <w:p w14:paraId="72650EDD" w14:textId="77777777" w:rsidR="009F4015" w:rsidRDefault="009F4015" w:rsidP="009F4015">
      <w:pPr>
        <w:jc w:val="both"/>
      </w:pPr>
    </w:p>
    <w:p w14:paraId="2C3FE0FC" w14:textId="77777777" w:rsidR="009F4015" w:rsidRDefault="000D769B" w:rsidP="009F4015">
      <w:pPr>
        <w:jc w:val="both"/>
      </w:pPr>
      <w:r>
        <w:t xml:space="preserve">CONCEDER EL RECURSO DE APELACIÓN EN EL EFECTO SUSPENSIVO y ante la Sala Civil del Honorable Tribunal Superior del Distrito Judicial de Bogotá D.C., </w:t>
      </w:r>
      <w:proofErr w:type="spellStart"/>
      <w:r>
        <w:t>interpuesto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 contra el </w:t>
      </w:r>
      <w:proofErr w:type="spellStart"/>
      <w:r>
        <w:t>fallo</w:t>
      </w:r>
      <w:proofErr w:type="spellEnd"/>
      <w:r>
        <w:t xml:space="preserve"> </w:t>
      </w:r>
      <w:proofErr w:type="spellStart"/>
      <w:r>
        <w:t>emitido</w:t>
      </w:r>
      <w:proofErr w:type="spellEnd"/>
      <w:r>
        <w:t xml:space="preserve"> el 11 de </w:t>
      </w:r>
      <w:proofErr w:type="spellStart"/>
      <w:r>
        <w:t>diciembre</w:t>
      </w:r>
      <w:proofErr w:type="spellEnd"/>
      <w:r>
        <w:t xml:space="preserve"> de 2023 en el </w:t>
      </w:r>
      <w:proofErr w:type="spellStart"/>
      <w:r>
        <w:t>asunto</w:t>
      </w:r>
      <w:proofErr w:type="spellEnd"/>
      <w:r>
        <w:t xml:space="preserve"> de la </w:t>
      </w:r>
      <w:proofErr w:type="spellStart"/>
      <w:r>
        <w:t>referencia</w:t>
      </w:r>
      <w:proofErr w:type="spellEnd"/>
      <w:r>
        <w:t xml:space="preserve">. </w:t>
      </w:r>
    </w:p>
    <w:p w14:paraId="2541415C" w14:textId="29A6FA04" w:rsidR="009F4015" w:rsidRDefault="000D769B" w:rsidP="009F4015">
      <w:pPr>
        <w:jc w:val="both"/>
      </w:pPr>
      <w:r>
        <w:t xml:space="preserve">En </w:t>
      </w:r>
      <w:proofErr w:type="spellStart"/>
      <w:r>
        <w:t>consecuencia</w:t>
      </w:r>
      <w:proofErr w:type="spellEnd"/>
      <w:r>
        <w:t xml:space="preserve">, </w:t>
      </w:r>
      <w:proofErr w:type="spellStart"/>
      <w:r>
        <w:t>ejecutoriada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providencia</w:t>
      </w:r>
      <w:proofErr w:type="spellEnd"/>
      <w:r>
        <w:t xml:space="preserve">, </w:t>
      </w:r>
      <w:proofErr w:type="spellStart"/>
      <w:r>
        <w:t>envíese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</w:t>
      </w:r>
      <w:proofErr w:type="spellStart"/>
      <w:r>
        <w:t>digitalizado</w:t>
      </w:r>
      <w:proofErr w:type="spellEnd"/>
      <w:r>
        <w:t xml:space="preserve"> al H. Tribunal Superior de Bogotá - Sala Civil-. </w:t>
      </w:r>
    </w:p>
    <w:p w14:paraId="523AF283" w14:textId="77777777" w:rsidR="009F4015" w:rsidRDefault="009F4015" w:rsidP="009F4015">
      <w:pPr>
        <w:jc w:val="both"/>
      </w:pPr>
    </w:p>
    <w:p w14:paraId="6F0651A0" w14:textId="77777777" w:rsidR="009F4015" w:rsidRDefault="000D769B" w:rsidP="009F4015">
      <w:pPr>
        <w:jc w:val="both"/>
      </w:pPr>
      <w:r>
        <w:t xml:space="preserve">NOTIFÍQUESE y CÚMPLASE </w:t>
      </w:r>
    </w:p>
    <w:p w14:paraId="37222D63" w14:textId="77777777" w:rsidR="009F4015" w:rsidRDefault="000D769B" w:rsidP="009F4015">
      <w:pPr>
        <w:jc w:val="both"/>
      </w:pPr>
      <w:r>
        <w:t xml:space="preserve">HERNANDO FORERO DÍAZ </w:t>
      </w:r>
    </w:p>
    <w:p w14:paraId="2782012D" w14:textId="77777777" w:rsidR="009F4015" w:rsidRDefault="000D769B" w:rsidP="009F4015">
      <w:pPr>
        <w:jc w:val="both"/>
      </w:pPr>
      <w:r>
        <w:t xml:space="preserve">Juez </w:t>
      </w:r>
    </w:p>
    <w:p w14:paraId="13E35A0B" w14:textId="77777777" w:rsidR="009F4015" w:rsidRDefault="009F4015" w:rsidP="009F4015">
      <w:pPr>
        <w:jc w:val="both"/>
      </w:pPr>
    </w:p>
    <w:p w14:paraId="782443BD" w14:textId="4173D5F1" w:rsidR="00B9243D" w:rsidRDefault="000D769B" w:rsidP="009F4015">
      <w:pPr>
        <w:jc w:val="both"/>
      </w:pPr>
      <w:r>
        <w:t xml:space="preserve">JUZGADO TREINTA Y SIETE CIVIL DEL CIRCUITO DE BOGOTÁ SECRETARIA Bogotá, D.C., 8 de </w:t>
      </w:r>
      <w:proofErr w:type="spellStart"/>
      <w:r>
        <w:t>febrero</w:t>
      </w:r>
      <w:proofErr w:type="spellEnd"/>
      <w:r>
        <w:t xml:space="preserve"> de 2024 </w:t>
      </w:r>
      <w:proofErr w:type="spellStart"/>
      <w:r>
        <w:t>Notificado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anotación</w:t>
      </w:r>
      <w:proofErr w:type="spellEnd"/>
      <w:r>
        <w:t xml:space="preserve"> en ESTADO No. 18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. El Secretario, JAIME AUGUSTO PEÑUELA QUIROGA </w:t>
      </w:r>
      <w:proofErr w:type="spellStart"/>
      <w:r>
        <w:t>Firmado</w:t>
      </w:r>
      <w:proofErr w:type="spellEnd"/>
      <w:r>
        <w:t xml:space="preserve"> Por: Hernando Forero Diaz Juez Juzgado De Circuito Civil 037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f8771139f095cea6447a87bf670cba0e0dc6e8cc8b3e106f10ca79fe5ad79dd8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07/02/2024 02:19:57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9B"/>
    <w:rsid w:val="000D769B"/>
    <w:rsid w:val="00737460"/>
    <w:rsid w:val="009F4015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D0A0"/>
  <w15:chartTrackingRefBased/>
  <w15:docId w15:val="{22A95EF0-AFE4-4072-803C-61BF5FD2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2024-02-08T15:23:00Z</dcterms:created>
  <dcterms:modified xsi:type="dcterms:W3CDTF">2024-02-08T15:25:00Z</dcterms:modified>
</cp:coreProperties>
</file>