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F9C7" w14:textId="2CB508B5" w:rsidR="00F61484" w:rsidRDefault="00F61484" w:rsidP="004F2651">
      <w:pPr>
        <w:pStyle w:val="Prrafodelista"/>
        <w:ind w:left="1080"/>
        <w:jc w:val="both"/>
        <w:rPr>
          <w:rFonts w:ascii="Garamond" w:hAnsi="Garamond"/>
          <w:color w:val="FF0000"/>
          <w:sz w:val="22"/>
          <w:szCs w:val="22"/>
          <w:lang w:val="es-CO"/>
        </w:rPr>
      </w:pPr>
    </w:p>
    <w:p w14:paraId="381BD12F" w14:textId="7437B784" w:rsidR="00F61484" w:rsidRPr="00F61484" w:rsidRDefault="00F61484" w:rsidP="00F61484">
      <w:pPr>
        <w:pStyle w:val="Prrafodelista"/>
        <w:ind w:left="1080"/>
        <w:jc w:val="center"/>
        <w:rPr>
          <w:rFonts w:ascii="Garamond" w:hAnsi="Garamond"/>
          <w:b/>
          <w:bCs/>
          <w:color w:val="000000" w:themeColor="text1"/>
          <w:sz w:val="22"/>
          <w:szCs w:val="22"/>
          <w:lang w:val="es-CO"/>
        </w:rPr>
      </w:pPr>
      <w:r w:rsidRPr="00F61484">
        <w:rPr>
          <w:rFonts w:ascii="Garamond" w:hAnsi="Garamond"/>
          <w:b/>
          <w:bCs/>
          <w:color w:val="000000" w:themeColor="text1"/>
          <w:sz w:val="22"/>
          <w:szCs w:val="22"/>
          <w:lang w:val="es-CO"/>
        </w:rPr>
        <w:t>CONTINUACIÓN AUDIENCIA DE PRUEBAS</w:t>
      </w:r>
    </w:p>
    <w:p w14:paraId="18882D0E" w14:textId="57DAA2F3" w:rsidR="00F61484" w:rsidRPr="00F61484" w:rsidRDefault="00F61484" w:rsidP="00F61484">
      <w:pPr>
        <w:pStyle w:val="Prrafodelista"/>
        <w:ind w:left="1080"/>
        <w:jc w:val="center"/>
        <w:rPr>
          <w:rFonts w:ascii="Garamond" w:hAnsi="Garamond"/>
          <w:b/>
          <w:bCs/>
          <w:color w:val="000000" w:themeColor="text1"/>
          <w:sz w:val="22"/>
          <w:szCs w:val="22"/>
          <w:lang w:val="es-CO"/>
        </w:rPr>
      </w:pPr>
      <w:r w:rsidRPr="00F61484">
        <w:rPr>
          <w:rFonts w:ascii="Garamond" w:hAnsi="Garamond"/>
          <w:b/>
          <w:bCs/>
          <w:color w:val="000000" w:themeColor="text1"/>
          <w:sz w:val="22"/>
          <w:szCs w:val="22"/>
          <w:lang w:val="es-CO"/>
        </w:rPr>
        <w:t>9 DE NOVIEMBRE DE 2023 – 9 A.M.</w:t>
      </w:r>
    </w:p>
    <w:p w14:paraId="79AA1AD1" w14:textId="0DD3BC44" w:rsidR="00F61484" w:rsidRPr="00F61484" w:rsidRDefault="00F61484" w:rsidP="004F2651">
      <w:pPr>
        <w:pStyle w:val="Prrafodelista"/>
        <w:ind w:left="1080"/>
        <w:jc w:val="both"/>
        <w:rPr>
          <w:rFonts w:ascii="Garamond" w:hAnsi="Garamond"/>
          <w:color w:val="000000" w:themeColor="text1"/>
          <w:sz w:val="22"/>
          <w:szCs w:val="22"/>
          <w:lang w:val="es-CO"/>
        </w:rPr>
      </w:pPr>
    </w:p>
    <w:p w14:paraId="0EEA2564" w14:textId="530AB0FD" w:rsidR="00F61484" w:rsidRDefault="00F61484" w:rsidP="00F61484">
      <w:pPr>
        <w:pStyle w:val="Prrafodelista"/>
        <w:numPr>
          <w:ilvl w:val="0"/>
          <w:numId w:val="10"/>
        </w:numPr>
        <w:jc w:val="both"/>
        <w:rPr>
          <w:rFonts w:ascii="Garamond" w:hAnsi="Garamond"/>
          <w:color w:val="000000" w:themeColor="text1"/>
          <w:sz w:val="22"/>
          <w:szCs w:val="22"/>
          <w:lang w:val="es-CO"/>
        </w:rPr>
      </w:pPr>
      <w:r w:rsidRPr="00F61484">
        <w:rPr>
          <w:rFonts w:ascii="Garamond" w:hAnsi="Garamond"/>
          <w:color w:val="000000" w:themeColor="text1"/>
          <w:sz w:val="22"/>
          <w:szCs w:val="22"/>
          <w:lang w:val="es-CO"/>
        </w:rPr>
        <w:t>No asiste el apoderado de la parte demandante, por lo que se aplicaría lo dispuesto en el artículo para que en el término de 3 días se allegue prueba o excusa de su inasistencia.</w:t>
      </w:r>
    </w:p>
    <w:p w14:paraId="5C34A9EF" w14:textId="77777777" w:rsidR="00F61484" w:rsidRPr="00F61484" w:rsidRDefault="00F61484" w:rsidP="00F61484">
      <w:pPr>
        <w:pStyle w:val="Prrafodelista"/>
        <w:ind w:left="1440"/>
        <w:jc w:val="both"/>
        <w:rPr>
          <w:rFonts w:ascii="Garamond" w:hAnsi="Garamond"/>
          <w:color w:val="000000" w:themeColor="text1"/>
          <w:sz w:val="22"/>
          <w:szCs w:val="22"/>
          <w:lang w:val="es-CO"/>
        </w:rPr>
      </w:pPr>
    </w:p>
    <w:p w14:paraId="544BA279" w14:textId="77777777" w:rsidR="00F61484" w:rsidRDefault="00F61484" w:rsidP="00F61484">
      <w:pPr>
        <w:pStyle w:val="Prrafodelista"/>
        <w:numPr>
          <w:ilvl w:val="0"/>
          <w:numId w:val="10"/>
        </w:numPr>
        <w:jc w:val="both"/>
        <w:rPr>
          <w:rFonts w:ascii="Garamond" w:hAnsi="Garamond"/>
          <w:color w:val="000000" w:themeColor="text1"/>
          <w:sz w:val="22"/>
          <w:szCs w:val="22"/>
          <w:lang w:val="es-CO"/>
        </w:rPr>
      </w:pPr>
      <w:r w:rsidRPr="00F61484">
        <w:rPr>
          <w:rFonts w:ascii="Garamond" w:hAnsi="Garamond"/>
          <w:color w:val="000000" w:themeColor="text1"/>
          <w:sz w:val="22"/>
          <w:szCs w:val="22"/>
          <w:lang w:val="es-CO"/>
        </w:rPr>
        <w:t>Secretaría de Educación Departamental y al FOMAG, para que alleguen al proceso copia de los antecedentes administrativos del reconocimiento de la pensión de invalidez del señor JOSE YIBER RUBIO PÉREZ.</w:t>
      </w:r>
    </w:p>
    <w:p w14:paraId="74A4D7E4" w14:textId="77777777" w:rsidR="00F61484" w:rsidRPr="00F61484" w:rsidRDefault="00F61484" w:rsidP="00F61484">
      <w:pPr>
        <w:pStyle w:val="Prrafodelista"/>
        <w:rPr>
          <w:rFonts w:ascii="Garamond" w:hAnsi="Garamond"/>
          <w:color w:val="000000" w:themeColor="text1"/>
          <w:sz w:val="22"/>
          <w:szCs w:val="22"/>
          <w:lang w:val="es-CO"/>
        </w:rPr>
      </w:pPr>
    </w:p>
    <w:p w14:paraId="2E8CB309" w14:textId="45EA4642" w:rsidR="00F61484" w:rsidRPr="00F61484" w:rsidRDefault="00F61484" w:rsidP="00F61484">
      <w:pPr>
        <w:pStyle w:val="Prrafodelista"/>
        <w:numPr>
          <w:ilvl w:val="0"/>
          <w:numId w:val="10"/>
        </w:numPr>
        <w:jc w:val="both"/>
        <w:rPr>
          <w:rFonts w:ascii="Garamond" w:hAnsi="Garamond"/>
          <w:color w:val="000000" w:themeColor="text1"/>
          <w:sz w:val="22"/>
          <w:szCs w:val="22"/>
          <w:lang w:val="es-CO"/>
        </w:rPr>
      </w:pPr>
      <w:r w:rsidRPr="007E7BDC">
        <w:rPr>
          <w:rFonts w:ascii="Garamond" w:hAnsi="Garamond"/>
          <w:b/>
          <w:bCs/>
          <w:color w:val="000000" w:themeColor="text1"/>
          <w:sz w:val="22"/>
          <w:szCs w:val="22"/>
          <w:lang w:val="es-CO"/>
        </w:rPr>
        <w:t xml:space="preserve">Continuación </w:t>
      </w:r>
      <w:r w:rsidR="007E7BDC" w:rsidRPr="007E7BDC">
        <w:rPr>
          <w:rFonts w:ascii="Garamond" w:hAnsi="Garamond"/>
          <w:b/>
          <w:bCs/>
          <w:color w:val="000000" w:themeColor="text1"/>
          <w:sz w:val="22"/>
          <w:szCs w:val="22"/>
          <w:lang w:val="es-CO"/>
        </w:rPr>
        <w:t>TESTIMONIO DOCTOR</w:t>
      </w:r>
      <w:r w:rsidRPr="007E7BDC">
        <w:rPr>
          <w:rFonts w:ascii="Garamond" w:hAnsi="Garamond"/>
          <w:b/>
          <w:bCs/>
          <w:color w:val="000000" w:themeColor="text1"/>
          <w:sz w:val="22"/>
          <w:szCs w:val="22"/>
          <w:lang w:val="es-CO"/>
        </w:rPr>
        <w:t xml:space="preserve"> </w:t>
      </w:r>
      <w:r w:rsidRPr="007E7BDC">
        <w:rPr>
          <w:rFonts w:ascii="Garamond" w:eastAsia="Times New Roman" w:hAnsi="Garamond" w:cs="Times New Roman"/>
          <w:b/>
          <w:bCs/>
          <w:color w:val="000000" w:themeColor="text1"/>
          <w:sz w:val="22"/>
          <w:szCs w:val="22"/>
          <w:lang w:val="es-CO" w:eastAsia="es-ES_tradnl"/>
        </w:rPr>
        <w:t>MANUEL ANTONIO AMAYA JIMÉNEZ</w:t>
      </w:r>
      <w:r w:rsidRPr="00F61484">
        <w:rPr>
          <w:rFonts w:ascii="Garamond" w:eastAsia="Times New Roman" w:hAnsi="Garamond" w:cs="Times New Roman"/>
          <w:color w:val="000000" w:themeColor="text1"/>
          <w:sz w:val="22"/>
          <w:szCs w:val="22"/>
          <w:lang w:val="es-CO" w:eastAsia="es-ES_tradnl"/>
        </w:rPr>
        <w:t xml:space="preserve"> especialista en ortopedia y traumatología</w:t>
      </w:r>
      <w:r w:rsidR="00D0651F">
        <w:rPr>
          <w:rFonts w:ascii="Garamond" w:eastAsia="Times New Roman" w:hAnsi="Garamond" w:cs="Times New Roman"/>
          <w:color w:val="000000" w:themeColor="text1"/>
          <w:sz w:val="22"/>
          <w:szCs w:val="22"/>
          <w:lang w:val="es-CO" w:eastAsia="es-ES_tradnl"/>
        </w:rPr>
        <w:t>, quien realiza únicamente las siguientes aclaraciones para complementar lo ya dicho en la anterior diligencia:</w:t>
      </w:r>
    </w:p>
    <w:p w14:paraId="3EA22124" w14:textId="77777777" w:rsidR="00F61484" w:rsidRDefault="00F61484" w:rsidP="00F61484">
      <w:pPr>
        <w:pStyle w:val="Prrafodelista"/>
        <w:ind w:left="1800"/>
        <w:jc w:val="both"/>
        <w:rPr>
          <w:rFonts w:ascii="Garamond" w:hAnsi="Garamond"/>
          <w:color w:val="000000" w:themeColor="text1"/>
          <w:sz w:val="22"/>
          <w:szCs w:val="22"/>
          <w:lang w:val="es-CO"/>
        </w:rPr>
      </w:pPr>
    </w:p>
    <w:p w14:paraId="37F64604" w14:textId="349B0DE3" w:rsidR="00F61484" w:rsidRDefault="00F61484" w:rsidP="00F61484">
      <w:pPr>
        <w:pStyle w:val="Prrafodelista"/>
        <w:numPr>
          <w:ilvl w:val="0"/>
          <w:numId w:val="2"/>
        </w:numPr>
        <w:jc w:val="both"/>
        <w:rPr>
          <w:rFonts w:ascii="Garamond" w:hAnsi="Garamond"/>
          <w:color w:val="000000" w:themeColor="text1"/>
          <w:sz w:val="22"/>
          <w:szCs w:val="22"/>
          <w:lang w:val="es-CO"/>
        </w:rPr>
      </w:pPr>
      <w:r w:rsidRPr="00F61484">
        <w:rPr>
          <w:rFonts w:ascii="Garamond" w:hAnsi="Garamond"/>
          <w:color w:val="000000" w:themeColor="text1"/>
          <w:sz w:val="22"/>
          <w:szCs w:val="22"/>
          <w:lang w:val="es-CO"/>
        </w:rPr>
        <w:t>Se le dijo que debía regresar a control a los 8 días por la grave infección que tenía</w:t>
      </w:r>
      <w:r>
        <w:rPr>
          <w:rFonts w:ascii="Garamond" w:hAnsi="Garamond"/>
          <w:color w:val="000000" w:themeColor="text1"/>
          <w:sz w:val="22"/>
          <w:szCs w:val="22"/>
          <w:lang w:val="es-CO"/>
        </w:rPr>
        <w:t>.</w:t>
      </w:r>
    </w:p>
    <w:p w14:paraId="3B708EC3" w14:textId="2D1B2ECB" w:rsidR="00F61484" w:rsidRDefault="00F61484" w:rsidP="00F61484">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Desde la segunda hospitalización no volvió sino hasta noviembre. No sabemos qué pasó en ese tiempo, quién lo controló. No hay nada de eso.</w:t>
      </w:r>
    </w:p>
    <w:p w14:paraId="339650B8" w14:textId="016F2714" w:rsidR="00F61484" w:rsidRDefault="00F61484" w:rsidP="00F61484">
      <w:pPr>
        <w:jc w:val="both"/>
        <w:rPr>
          <w:rFonts w:ascii="Garamond" w:hAnsi="Garamond"/>
          <w:color w:val="000000" w:themeColor="text1"/>
          <w:sz w:val="22"/>
          <w:szCs w:val="22"/>
          <w:lang w:val="es-CO"/>
        </w:rPr>
      </w:pPr>
    </w:p>
    <w:p w14:paraId="203AE1F1" w14:textId="175BDE76" w:rsidR="00F61484" w:rsidRPr="00D0651F" w:rsidRDefault="00F61484" w:rsidP="00D0651F">
      <w:pPr>
        <w:pStyle w:val="Prrafodelista"/>
        <w:numPr>
          <w:ilvl w:val="0"/>
          <w:numId w:val="10"/>
        </w:numPr>
        <w:jc w:val="both"/>
        <w:rPr>
          <w:rFonts w:ascii="Garamond" w:hAnsi="Garamond"/>
          <w:color w:val="000000" w:themeColor="text1"/>
          <w:sz w:val="22"/>
          <w:szCs w:val="22"/>
          <w:lang w:val="es-CO"/>
        </w:rPr>
      </w:pPr>
      <w:r w:rsidRPr="00D0651F">
        <w:rPr>
          <w:rFonts w:ascii="Garamond" w:hAnsi="Garamond"/>
          <w:color w:val="000000" w:themeColor="text1"/>
          <w:sz w:val="22"/>
          <w:szCs w:val="22"/>
          <w:lang w:val="es-CO"/>
        </w:rPr>
        <w:t>El Hospital (</w:t>
      </w:r>
      <w:proofErr w:type="spellStart"/>
      <w:r w:rsidRPr="00D0651F">
        <w:rPr>
          <w:rFonts w:ascii="Garamond" w:hAnsi="Garamond"/>
          <w:color w:val="000000" w:themeColor="text1"/>
          <w:sz w:val="22"/>
          <w:szCs w:val="22"/>
          <w:lang w:val="es-CO"/>
        </w:rPr>
        <w:t>Yimberly</w:t>
      </w:r>
      <w:proofErr w:type="spellEnd"/>
      <w:r w:rsidRPr="00D0651F">
        <w:rPr>
          <w:rFonts w:ascii="Garamond" w:hAnsi="Garamond"/>
          <w:color w:val="000000" w:themeColor="text1"/>
          <w:sz w:val="22"/>
          <w:szCs w:val="22"/>
          <w:lang w:val="es-CO"/>
        </w:rPr>
        <w:t xml:space="preserve"> Pastrana) desiste de los siguientes (2) testimonios teniendo en cuenta los anteriores, aunado a la dificultad de los médicos </w:t>
      </w:r>
    </w:p>
    <w:p w14:paraId="08B604A7" w14:textId="77777777" w:rsidR="00F61484" w:rsidRDefault="00F61484" w:rsidP="00F61484">
      <w:pPr>
        <w:jc w:val="both"/>
        <w:rPr>
          <w:rFonts w:ascii="Garamond" w:hAnsi="Garamond"/>
          <w:color w:val="000000" w:themeColor="text1"/>
          <w:sz w:val="22"/>
          <w:szCs w:val="22"/>
          <w:lang w:val="es-CO"/>
        </w:rPr>
      </w:pPr>
    </w:p>
    <w:p w14:paraId="56811FAD" w14:textId="77777777" w:rsidR="00D0651F" w:rsidRDefault="00F61484" w:rsidP="00D0651F">
      <w:pPr>
        <w:pStyle w:val="Prrafodelista"/>
        <w:numPr>
          <w:ilvl w:val="0"/>
          <w:numId w:val="13"/>
        </w:numPr>
        <w:jc w:val="both"/>
        <w:rPr>
          <w:rFonts w:ascii="Garamond" w:hAnsi="Garamond"/>
          <w:color w:val="000000" w:themeColor="text1"/>
          <w:sz w:val="22"/>
          <w:szCs w:val="22"/>
          <w:lang w:val="es-CO"/>
        </w:rPr>
      </w:pPr>
      <w:r w:rsidRPr="00E86836">
        <w:rPr>
          <w:rFonts w:ascii="Garamond" w:eastAsia="Times New Roman" w:hAnsi="Garamond" w:cs="Times New Roman"/>
          <w:color w:val="000000" w:themeColor="text1"/>
          <w:sz w:val="22"/>
          <w:szCs w:val="22"/>
          <w:lang w:val="es-CO" w:eastAsia="es-ES_tradnl"/>
        </w:rPr>
        <w:t>HECTOR AUGUSTO LEPESQUEUR CORRALES especialista en ortopedia y traumatología</w:t>
      </w:r>
      <w:r w:rsidR="00D0651F">
        <w:rPr>
          <w:rFonts w:ascii="Garamond" w:hAnsi="Garamond"/>
          <w:color w:val="000000" w:themeColor="text1"/>
          <w:sz w:val="22"/>
          <w:szCs w:val="22"/>
          <w:lang w:val="es-CO"/>
        </w:rPr>
        <w:t>.</w:t>
      </w:r>
    </w:p>
    <w:p w14:paraId="152F5970" w14:textId="32A911B5" w:rsidR="00F61484" w:rsidRPr="00D0651F" w:rsidRDefault="00F61484" w:rsidP="00D0651F">
      <w:pPr>
        <w:pStyle w:val="Prrafodelista"/>
        <w:numPr>
          <w:ilvl w:val="0"/>
          <w:numId w:val="13"/>
        </w:numPr>
        <w:jc w:val="both"/>
        <w:rPr>
          <w:rFonts w:ascii="Garamond" w:hAnsi="Garamond"/>
          <w:color w:val="000000" w:themeColor="text1"/>
          <w:sz w:val="22"/>
          <w:szCs w:val="22"/>
          <w:lang w:val="es-CO"/>
        </w:rPr>
      </w:pPr>
      <w:r w:rsidRPr="00D0651F">
        <w:rPr>
          <w:rFonts w:ascii="Garamond" w:eastAsia="Times New Roman" w:hAnsi="Garamond" w:cs="Times New Roman"/>
          <w:color w:val="000000" w:themeColor="text1"/>
          <w:sz w:val="22"/>
          <w:szCs w:val="22"/>
          <w:lang w:val="es-CO" w:eastAsia="es-ES_tradnl"/>
        </w:rPr>
        <w:t>JAIRO OSORIO DÍAZ especialista en ortopedia.</w:t>
      </w:r>
    </w:p>
    <w:p w14:paraId="1B1908C6" w14:textId="156C57C5" w:rsidR="00D0651F" w:rsidRDefault="00D0651F" w:rsidP="00D0651F">
      <w:pPr>
        <w:jc w:val="both"/>
        <w:rPr>
          <w:rFonts w:ascii="Garamond" w:hAnsi="Garamond"/>
          <w:color w:val="000000" w:themeColor="text1"/>
          <w:sz w:val="22"/>
          <w:szCs w:val="22"/>
          <w:lang w:val="es-CO"/>
        </w:rPr>
      </w:pPr>
    </w:p>
    <w:p w14:paraId="2DA0BDA5" w14:textId="77777777" w:rsidR="007E7BDC" w:rsidRDefault="00D0651F" w:rsidP="007E7BDC">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Coadyuvamos como quiera que los dos médicos restantes tienen la misma especialidad.</w:t>
      </w:r>
    </w:p>
    <w:p w14:paraId="4CA6FA7E" w14:textId="5A955312" w:rsidR="00D0651F" w:rsidRPr="007E7BDC" w:rsidRDefault="00D0651F" w:rsidP="007E7BDC">
      <w:pPr>
        <w:pStyle w:val="Prrafodelista"/>
        <w:numPr>
          <w:ilvl w:val="0"/>
          <w:numId w:val="2"/>
        </w:numPr>
        <w:jc w:val="both"/>
        <w:rPr>
          <w:rFonts w:ascii="Garamond" w:hAnsi="Garamond"/>
          <w:color w:val="000000" w:themeColor="text1"/>
          <w:sz w:val="22"/>
          <w:szCs w:val="22"/>
          <w:lang w:val="es-CO"/>
        </w:rPr>
      </w:pPr>
      <w:r w:rsidRPr="007E7BDC">
        <w:rPr>
          <w:rFonts w:ascii="Garamond" w:hAnsi="Garamond"/>
          <w:color w:val="000000" w:themeColor="text1"/>
          <w:sz w:val="22"/>
          <w:szCs w:val="22"/>
          <w:lang w:val="es-CO"/>
        </w:rPr>
        <w:t>Se acepta el desistimiento</w:t>
      </w:r>
    </w:p>
    <w:p w14:paraId="416295D1" w14:textId="77777777" w:rsidR="00D0651F" w:rsidRPr="00D0651F" w:rsidRDefault="00D0651F" w:rsidP="00D0651F">
      <w:pPr>
        <w:pStyle w:val="Prrafodelista"/>
        <w:rPr>
          <w:rFonts w:ascii="Garamond" w:hAnsi="Garamond"/>
          <w:color w:val="000000" w:themeColor="text1"/>
          <w:sz w:val="22"/>
          <w:szCs w:val="22"/>
          <w:lang w:val="es-CO"/>
        </w:rPr>
      </w:pPr>
    </w:p>
    <w:p w14:paraId="2C90A22D" w14:textId="178965D3" w:rsidR="0012312F" w:rsidRPr="00D05247" w:rsidRDefault="00737D6F" w:rsidP="00D0651F">
      <w:pPr>
        <w:pStyle w:val="Prrafodelista"/>
        <w:numPr>
          <w:ilvl w:val="0"/>
          <w:numId w:val="10"/>
        </w:numPr>
        <w:jc w:val="both"/>
        <w:rPr>
          <w:rFonts w:ascii="Garamond" w:hAnsi="Garamond"/>
          <w:b/>
          <w:bCs/>
          <w:color w:val="000000" w:themeColor="text1"/>
          <w:sz w:val="22"/>
          <w:szCs w:val="22"/>
          <w:lang w:val="es-CO"/>
        </w:rPr>
      </w:pPr>
      <w:r w:rsidRPr="0012312F">
        <w:rPr>
          <w:rFonts w:ascii="Garamond" w:hAnsi="Garamond"/>
          <w:color w:val="000000" w:themeColor="text1"/>
          <w:sz w:val="22"/>
          <w:szCs w:val="22"/>
          <w:lang w:val="es-CO"/>
        </w:rPr>
        <w:t>Ingresa el apoderado</w:t>
      </w:r>
      <w:r w:rsidR="0012312F">
        <w:rPr>
          <w:rFonts w:ascii="Garamond" w:hAnsi="Garamond"/>
          <w:color w:val="000000" w:themeColor="text1"/>
          <w:sz w:val="22"/>
          <w:szCs w:val="22"/>
          <w:lang w:val="es-CO"/>
        </w:rPr>
        <w:t xml:space="preserve"> de la parte demandante e inicia </w:t>
      </w:r>
      <w:r w:rsidR="0012312F" w:rsidRPr="00D05247">
        <w:rPr>
          <w:rFonts w:ascii="Garamond" w:hAnsi="Garamond"/>
          <w:b/>
          <w:bCs/>
          <w:color w:val="000000" w:themeColor="text1"/>
          <w:sz w:val="22"/>
          <w:szCs w:val="22"/>
          <w:lang w:val="es-CO"/>
        </w:rPr>
        <w:t>INTERROGATORIO DE PARTE</w:t>
      </w:r>
    </w:p>
    <w:p w14:paraId="0D141D5B" w14:textId="57B6ED65" w:rsidR="0012312F" w:rsidRPr="00D05247" w:rsidRDefault="0012312F" w:rsidP="0012312F">
      <w:pPr>
        <w:pStyle w:val="Prrafodelista"/>
        <w:ind w:left="360"/>
        <w:jc w:val="both"/>
        <w:rPr>
          <w:rFonts w:ascii="Garamond" w:hAnsi="Garamond"/>
          <w:b/>
          <w:bCs/>
          <w:color w:val="000000" w:themeColor="text1"/>
          <w:sz w:val="22"/>
          <w:szCs w:val="22"/>
          <w:lang w:val="es-CO"/>
        </w:rPr>
      </w:pPr>
    </w:p>
    <w:p w14:paraId="286C8FD0" w14:textId="30438F23" w:rsidR="0012312F" w:rsidRPr="00D05247" w:rsidRDefault="0012312F" w:rsidP="0012312F">
      <w:pPr>
        <w:pStyle w:val="Prrafodelista"/>
        <w:numPr>
          <w:ilvl w:val="1"/>
          <w:numId w:val="10"/>
        </w:numPr>
        <w:jc w:val="both"/>
        <w:rPr>
          <w:rFonts w:ascii="Garamond" w:hAnsi="Garamond"/>
          <w:b/>
          <w:bCs/>
          <w:color w:val="000000" w:themeColor="text1"/>
          <w:sz w:val="22"/>
          <w:szCs w:val="22"/>
          <w:lang w:val="es-CO"/>
        </w:rPr>
      </w:pPr>
      <w:r w:rsidRPr="00D05247">
        <w:rPr>
          <w:rFonts w:ascii="Garamond" w:eastAsia="Times New Roman" w:hAnsi="Garamond" w:cs="Times New Roman"/>
          <w:b/>
          <w:bCs/>
          <w:color w:val="000000" w:themeColor="text1"/>
          <w:sz w:val="22"/>
          <w:szCs w:val="22"/>
          <w:lang w:val="es-CO" w:eastAsia="es-ES_tradnl"/>
        </w:rPr>
        <w:t>JOSE YIBER RUBIO PÉREZ</w:t>
      </w:r>
    </w:p>
    <w:p w14:paraId="2AD70ACE" w14:textId="6E2D0791" w:rsidR="0012312F" w:rsidRDefault="0012312F" w:rsidP="0012312F">
      <w:pPr>
        <w:jc w:val="both"/>
        <w:rPr>
          <w:rFonts w:ascii="Garamond" w:hAnsi="Garamond"/>
          <w:color w:val="FF0000"/>
          <w:sz w:val="22"/>
          <w:szCs w:val="22"/>
          <w:lang w:val="es-CO"/>
        </w:rPr>
      </w:pPr>
    </w:p>
    <w:p w14:paraId="508830D3" w14:textId="236E08DB" w:rsidR="0012312F" w:rsidRDefault="0012312F" w:rsidP="0012312F">
      <w:pPr>
        <w:pStyle w:val="Prrafodelista"/>
        <w:numPr>
          <w:ilvl w:val="0"/>
          <w:numId w:val="2"/>
        </w:numPr>
        <w:jc w:val="both"/>
        <w:rPr>
          <w:rFonts w:ascii="Garamond" w:hAnsi="Garamond"/>
          <w:color w:val="000000" w:themeColor="text1"/>
          <w:sz w:val="22"/>
          <w:szCs w:val="22"/>
          <w:lang w:val="es-CO"/>
        </w:rPr>
      </w:pPr>
      <w:r w:rsidRPr="0012312F">
        <w:rPr>
          <w:rFonts w:ascii="Garamond" w:hAnsi="Garamond"/>
          <w:color w:val="000000" w:themeColor="text1"/>
          <w:sz w:val="22"/>
          <w:szCs w:val="22"/>
          <w:lang w:val="es-CO"/>
        </w:rPr>
        <w:t>Sufro de bipolaridad</w:t>
      </w:r>
    </w:p>
    <w:p w14:paraId="4F567341" w14:textId="21B1570D" w:rsidR="007214AF" w:rsidRDefault="00087572" w:rsidP="0012312F">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Pensión de </w:t>
      </w:r>
      <w:r w:rsidR="007214AF">
        <w:rPr>
          <w:rFonts w:ascii="Garamond" w:hAnsi="Garamond"/>
          <w:color w:val="000000" w:themeColor="text1"/>
          <w:sz w:val="22"/>
          <w:szCs w:val="22"/>
          <w:lang w:val="es-CO"/>
        </w:rPr>
        <w:t>Invalidez</w:t>
      </w:r>
    </w:p>
    <w:p w14:paraId="2B654F23" w14:textId="7ACF46BC" w:rsidR="00087572" w:rsidRDefault="00087572" w:rsidP="00087572">
      <w:pPr>
        <w:jc w:val="both"/>
        <w:rPr>
          <w:rFonts w:ascii="Garamond" w:hAnsi="Garamond"/>
          <w:color w:val="000000" w:themeColor="text1"/>
          <w:sz w:val="22"/>
          <w:szCs w:val="22"/>
          <w:lang w:val="es-CO"/>
        </w:rPr>
      </w:pPr>
    </w:p>
    <w:p w14:paraId="6DE11D84" w14:textId="140885F5" w:rsidR="00087572" w:rsidRPr="000F64B2" w:rsidRDefault="00087572" w:rsidP="00087572">
      <w:pPr>
        <w:jc w:val="both"/>
        <w:rPr>
          <w:rFonts w:ascii="Garamond" w:hAnsi="Garamond"/>
          <w:b/>
          <w:bCs/>
          <w:color w:val="000000" w:themeColor="text1"/>
          <w:sz w:val="22"/>
          <w:szCs w:val="22"/>
          <w:lang w:val="es-CO"/>
        </w:rPr>
      </w:pPr>
      <w:r w:rsidRPr="000F64B2">
        <w:rPr>
          <w:rFonts w:ascii="Garamond" w:hAnsi="Garamond"/>
          <w:b/>
          <w:bCs/>
          <w:color w:val="000000" w:themeColor="text1"/>
          <w:sz w:val="22"/>
          <w:szCs w:val="22"/>
          <w:lang w:val="es-CO"/>
        </w:rPr>
        <w:t>Preguntas demandante</w:t>
      </w:r>
      <w:r w:rsidR="00F02DD1">
        <w:rPr>
          <w:rFonts w:ascii="Garamond" w:hAnsi="Garamond"/>
          <w:b/>
          <w:bCs/>
          <w:color w:val="000000" w:themeColor="text1"/>
          <w:sz w:val="22"/>
          <w:szCs w:val="22"/>
          <w:lang w:val="es-CO"/>
        </w:rPr>
        <w:t>:</w:t>
      </w:r>
    </w:p>
    <w:p w14:paraId="6B6A6497" w14:textId="77777777" w:rsidR="00087572" w:rsidRDefault="00087572" w:rsidP="00087572">
      <w:pPr>
        <w:jc w:val="both"/>
        <w:rPr>
          <w:rFonts w:ascii="Garamond" w:hAnsi="Garamond"/>
          <w:color w:val="000000" w:themeColor="text1"/>
          <w:sz w:val="22"/>
          <w:szCs w:val="22"/>
          <w:lang w:val="es-CO"/>
        </w:rPr>
      </w:pPr>
    </w:p>
    <w:p w14:paraId="01AFD95D" w14:textId="77777777" w:rsidR="00F02DD1" w:rsidRDefault="00087572" w:rsidP="00F02DD1">
      <w:pPr>
        <w:pStyle w:val="Prrafodelista"/>
        <w:numPr>
          <w:ilvl w:val="0"/>
          <w:numId w:val="15"/>
        </w:numPr>
        <w:jc w:val="both"/>
        <w:rPr>
          <w:rFonts w:ascii="Garamond" w:hAnsi="Garamond"/>
          <w:color w:val="000000" w:themeColor="text1"/>
          <w:sz w:val="22"/>
          <w:szCs w:val="22"/>
          <w:lang w:val="es-CO"/>
        </w:rPr>
      </w:pPr>
      <w:r w:rsidRPr="00087572">
        <w:rPr>
          <w:rFonts w:ascii="Garamond" w:hAnsi="Garamond"/>
          <w:color w:val="000000" w:themeColor="text1"/>
          <w:sz w:val="22"/>
          <w:szCs w:val="22"/>
          <w:lang w:val="es-CO"/>
        </w:rPr>
        <w:t>Actualmente tengo (2) invalidez, una mental a pesar de que el medicamento me mantiene medio activo, por lo menos hago cosas centrada, y otra, minusvalía la que tengo en la pierna, la que me coarto la felicidad, ocasionado porque me tuvieron que cortar 8 cm del fémur derecho. Mensualmente citas ortopédicas</w:t>
      </w:r>
    </w:p>
    <w:p w14:paraId="490447DE" w14:textId="77777777" w:rsidR="00F02DD1" w:rsidRDefault="00DF1526" w:rsidP="00F02DD1">
      <w:pPr>
        <w:pStyle w:val="Prrafodelista"/>
        <w:numPr>
          <w:ilvl w:val="0"/>
          <w:numId w:val="15"/>
        </w:numPr>
        <w:jc w:val="both"/>
        <w:rPr>
          <w:rFonts w:ascii="Garamond" w:hAnsi="Garamond"/>
          <w:color w:val="000000" w:themeColor="text1"/>
          <w:sz w:val="22"/>
          <w:szCs w:val="22"/>
          <w:lang w:val="es-CO"/>
        </w:rPr>
      </w:pPr>
      <w:r w:rsidRPr="00F02DD1">
        <w:rPr>
          <w:rFonts w:ascii="Garamond" w:hAnsi="Garamond"/>
          <w:color w:val="000000" w:themeColor="text1"/>
          <w:sz w:val="22"/>
          <w:szCs w:val="22"/>
          <w:lang w:val="es-CO"/>
        </w:rPr>
        <w:t>Me caí en la moto, la llanta cogió una piedra de sesgo y pegó en la punta de cajilla de alcantarillado. Me quebré el fémur.</w:t>
      </w:r>
    </w:p>
    <w:p w14:paraId="30EBA047" w14:textId="77777777" w:rsidR="00F02DD1" w:rsidRDefault="00DF1526" w:rsidP="00F02DD1">
      <w:pPr>
        <w:pStyle w:val="Prrafodelista"/>
        <w:numPr>
          <w:ilvl w:val="0"/>
          <w:numId w:val="15"/>
        </w:numPr>
        <w:jc w:val="both"/>
        <w:rPr>
          <w:rFonts w:ascii="Garamond" w:hAnsi="Garamond"/>
          <w:color w:val="000000" w:themeColor="text1"/>
          <w:sz w:val="22"/>
          <w:szCs w:val="22"/>
          <w:lang w:val="es-CO"/>
        </w:rPr>
      </w:pPr>
      <w:r w:rsidRPr="00F02DD1">
        <w:rPr>
          <w:rFonts w:ascii="Garamond" w:hAnsi="Garamond"/>
          <w:color w:val="000000" w:themeColor="text1"/>
          <w:sz w:val="22"/>
          <w:szCs w:val="22"/>
          <w:lang w:val="es-CO"/>
        </w:rPr>
        <w:t>Llegué a la clínica. El doctor Osorio me dijo que me haría la cirugía. Muy formal, con una sonrisa.</w:t>
      </w:r>
    </w:p>
    <w:p w14:paraId="0E6F0131" w14:textId="77777777" w:rsidR="00F02DD1" w:rsidRDefault="00DF1526" w:rsidP="00F02DD1">
      <w:pPr>
        <w:pStyle w:val="Prrafodelista"/>
        <w:numPr>
          <w:ilvl w:val="0"/>
          <w:numId w:val="15"/>
        </w:numPr>
        <w:jc w:val="both"/>
        <w:rPr>
          <w:rFonts w:ascii="Garamond" w:hAnsi="Garamond"/>
          <w:color w:val="000000" w:themeColor="text1"/>
          <w:sz w:val="22"/>
          <w:szCs w:val="22"/>
          <w:lang w:val="es-CO"/>
        </w:rPr>
      </w:pPr>
      <w:r w:rsidRPr="00F02DD1">
        <w:rPr>
          <w:rFonts w:ascii="Garamond" w:hAnsi="Garamond"/>
          <w:color w:val="000000" w:themeColor="text1"/>
          <w:sz w:val="22"/>
          <w:szCs w:val="22"/>
          <w:lang w:val="es-CO"/>
        </w:rPr>
        <w:t>A los 5 días me llegó la noticia de que ya no era el doctor Osorio sino el doctor Camacho porque él sí me contó que tenía que hacerse una examen en Neiva porque tenía una infección en los brazos.</w:t>
      </w:r>
    </w:p>
    <w:p w14:paraId="789C754F" w14:textId="77777777" w:rsidR="00F02DD1" w:rsidRDefault="00642D1D" w:rsidP="00F02DD1">
      <w:pPr>
        <w:pStyle w:val="Prrafodelista"/>
        <w:numPr>
          <w:ilvl w:val="0"/>
          <w:numId w:val="15"/>
        </w:numPr>
        <w:jc w:val="both"/>
        <w:rPr>
          <w:rFonts w:ascii="Garamond" w:hAnsi="Garamond"/>
          <w:color w:val="000000" w:themeColor="text1"/>
          <w:sz w:val="22"/>
          <w:szCs w:val="22"/>
          <w:lang w:val="es-CO"/>
        </w:rPr>
      </w:pPr>
      <w:r w:rsidRPr="00F02DD1">
        <w:rPr>
          <w:rFonts w:ascii="Garamond" w:hAnsi="Garamond"/>
          <w:color w:val="000000" w:themeColor="text1"/>
          <w:sz w:val="22"/>
          <w:szCs w:val="22"/>
          <w:lang w:val="es-CO"/>
        </w:rPr>
        <w:t>El doctor Camacho ha sido una persona muy dura. Yo miraba como trataba a los pacientes y les apretaba el brazo y cosas así.</w:t>
      </w:r>
    </w:p>
    <w:p w14:paraId="2810295B" w14:textId="7346A7B3" w:rsidR="00A26ADD" w:rsidRPr="00F02DD1" w:rsidRDefault="00A26ADD" w:rsidP="00F02DD1">
      <w:pPr>
        <w:pStyle w:val="Prrafodelista"/>
        <w:numPr>
          <w:ilvl w:val="0"/>
          <w:numId w:val="15"/>
        </w:numPr>
        <w:jc w:val="both"/>
        <w:rPr>
          <w:rFonts w:ascii="Garamond" w:hAnsi="Garamond"/>
          <w:color w:val="000000" w:themeColor="text1"/>
          <w:sz w:val="22"/>
          <w:szCs w:val="22"/>
          <w:lang w:val="es-CO"/>
        </w:rPr>
      </w:pPr>
      <w:r w:rsidRPr="00F02DD1">
        <w:rPr>
          <w:rFonts w:ascii="Garamond" w:hAnsi="Garamond"/>
          <w:color w:val="000000" w:themeColor="text1"/>
          <w:sz w:val="22"/>
          <w:szCs w:val="22"/>
          <w:lang w:val="es-CO"/>
        </w:rPr>
        <w:t>Una señora del aseo limpiaba ahí mismo la pared con límpido.</w:t>
      </w:r>
    </w:p>
    <w:p w14:paraId="6260D1AE" w14:textId="0E86D038" w:rsidR="00F02DD1" w:rsidRDefault="00F02DD1" w:rsidP="00F02DD1">
      <w:pPr>
        <w:jc w:val="both"/>
        <w:rPr>
          <w:rFonts w:ascii="Garamond" w:hAnsi="Garamond"/>
          <w:color w:val="000000" w:themeColor="text1"/>
          <w:sz w:val="22"/>
          <w:szCs w:val="22"/>
          <w:lang w:val="es-CO"/>
        </w:rPr>
      </w:pPr>
    </w:p>
    <w:p w14:paraId="64EEB3BB" w14:textId="4F60DC7B" w:rsidR="00F02DD1" w:rsidRPr="00F02DD1" w:rsidRDefault="00F02DD1" w:rsidP="00F02DD1">
      <w:pPr>
        <w:jc w:val="both"/>
        <w:rPr>
          <w:rFonts w:ascii="Garamond" w:hAnsi="Garamond"/>
          <w:b/>
          <w:bCs/>
          <w:color w:val="000000" w:themeColor="text1"/>
          <w:sz w:val="22"/>
          <w:szCs w:val="22"/>
          <w:lang w:val="es-CO"/>
        </w:rPr>
      </w:pPr>
      <w:r w:rsidRPr="00F02DD1">
        <w:rPr>
          <w:rFonts w:ascii="Garamond" w:hAnsi="Garamond"/>
          <w:b/>
          <w:bCs/>
          <w:color w:val="000000" w:themeColor="text1"/>
          <w:sz w:val="22"/>
          <w:szCs w:val="22"/>
          <w:lang w:val="es-CO"/>
        </w:rPr>
        <w:lastRenderedPageBreak/>
        <w:t>Interviene Juez y pregunta:</w:t>
      </w:r>
    </w:p>
    <w:p w14:paraId="51F73712" w14:textId="77777777" w:rsidR="00F02DD1" w:rsidRPr="00F02DD1" w:rsidRDefault="00F02DD1" w:rsidP="00F02DD1">
      <w:pPr>
        <w:jc w:val="both"/>
        <w:rPr>
          <w:rFonts w:ascii="Garamond" w:hAnsi="Garamond"/>
          <w:color w:val="000000" w:themeColor="text1"/>
          <w:sz w:val="22"/>
          <w:szCs w:val="22"/>
          <w:lang w:val="es-CO"/>
        </w:rPr>
      </w:pPr>
    </w:p>
    <w:p w14:paraId="69551492" w14:textId="3FE9BE38" w:rsidR="00A26ADD" w:rsidRDefault="00A26ADD" w:rsidP="00087572">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A los 6 días noté que la pierna estaba morada, hinchada y yo, mucha sed. Me salía pus.</w:t>
      </w:r>
    </w:p>
    <w:p w14:paraId="1F9DC50D" w14:textId="77777777" w:rsidR="00FC06DF" w:rsidRDefault="00A26ADD" w:rsidP="00A26ADD">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La grasa y el iodo ayudaron a que en 2 días se llenara la parte blanda e hizo que no saliera más pus.</w:t>
      </w:r>
    </w:p>
    <w:p w14:paraId="1C92DA98" w14:textId="3C6B8E91" w:rsidR="00FC06DF" w:rsidRDefault="00FC06DF" w:rsidP="00A26ADD">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La capacidad del médico de dictaminar lo que tenía falló porque decía que yo tenía </w:t>
      </w:r>
      <w:proofErr w:type="spellStart"/>
      <w:r>
        <w:rPr>
          <w:rFonts w:ascii="Garamond" w:hAnsi="Garamond"/>
          <w:color w:val="000000" w:themeColor="text1"/>
          <w:sz w:val="22"/>
          <w:szCs w:val="22"/>
          <w:lang w:val="es-CO"/>
        </w:rPr>
        <w:t>écola</w:t>
      </w:r>
      <w:proofErr w:type="spellEnd"/>
      <w:r>
        <w:rPr>
          <w:rFonts w:ascii="Garamond" w:hAnsi="Garamond"/>
          <w:color w:val="000000" w:themeColor="text1"/>
          <w:sz w:val="22"/>
          <w:szCs w:val="22"/>
          <w:lang w:val="es-CO"/>
        </w:rPr>
        <w:t>. Me mando vancomicina permanente.</w:t>
      </w:r>
    </w:p>
    <w:p w14:paraId="2356A260" w14:textId="77777777" w:rsidR="00FC06DF" w:rsidRDefault="00FC06DF" w:rsidP="00A26ADD">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Cuando me dieron la salida, lo único era que la fístula dejo de echar pus.</w:t>
      </w:r>
    </w:p>
    <w:p w14:paraId="26594F43" w14:textId="533A35F5" w:rsidR="00FC06DF" w:rsidRDefault="00A26ADD" w:rsidP="00FC06DF">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Pero llegué a</w:t>
      </w:r>
      <w:r w:rsidR="00FC06DF">
        <w:rPr>
          <w:rFonts w:ascii="Garamond" w:hAnsi="Garamond"/>
          <w:color w:val="000000" w:themeColor="text1"/>
          <w:sz w:val="22"/>
          <w:szCs w:val="22"/>
          <w:lang w:val="es-CO"/>
        </w:rPr>
        <w:t xml:space="preserve"> la casa y había pudrición de sangre con pus.</w:t>
      </w:r>
    </w:p>
    <w:p w14:paraId="5D6E928D" w14:textId="0559BF5B" w:rsidR="00FC06DF" w:rsidRDefault="00FC06DF" w:rsidP="00FC06DF">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Fui al hospital de Belén (no donde me hicieron la cirugía), me revisaron la dermatitis.</w:t>
      </w:r>
    </w:p>
    <w:p w14:paraId="5F0EA8AD" w14:textId="418424B0" w:rsidR="00FC06DF" w:rsidRDefault="00FC06DF" w:rsidP="00FC06DF">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Luego volví al </w:t>
      </w:r>
      <w:r w:rsidR="001F5902">
        <w:rPr>
          <w:rFonts w:ascii="Garamond" w:hAnsi="Garamond"/>
          <w:color w:val="000000" w:themeColor="text1"/>
          <w:sz w:val="22"/>
          <w:szCs w:val="22"/>
          <w:lang w:val="es-CO"/>
        </w:rPr>
        <w:t xml:space="preserve">Hospital </w:t>
      </w:r>
      <w:r>
        <w:rPr>
          <w:rFonts w:ascii="Garamond" w:hAnsi="Garamond"/>
          <w:color w:val="000000" w:themeColor="text1"/>
          <w:sz w:val="22"/>
          <w:szCs w:val="22"/>
          <w:lang w:val="es-CO"/>
        </w:rPr>
        <w:t>María Inmaculada</w:t>
      </w:r>
      <w:r w:rsidR="001F5902">
        <w:rPr>
          <w:rFonts w:ascii="Garamond" w:hAnsi="Garamond"/>
          <w:color w:val="000000" w:themeColor="text1"/>
          <w:sz w:val="22"/>
          <w:szCs w:val="22"/>
          <w:lang w:val="es-CO"/>
        </w:rPr>
        <w:t xml:space="preserve"> y el doctor Camacho se dio cuenta que era una </w:t>
      </w:r>
      <w:proofErr w:type="spellStart"/>
      <w:r w:rsidR="001F5902">
        <w:rPr>
          <w:rFonts w:ascii="Garamond" w:hAnsi="Garamond"/>
          <w:color w:val="000000" w:themeColor="text1"/>
          <w:sz w:val="22"/>
          <w:szCs w:val="22"/>
          <w:lang w:val="es-CO"/>
        </w:rPr>
        <w:t>put</w:t>
      </w:r>
      <w:r w:rsidR="00F80811">
        <w:rPr>
          <w:rFonts w:ascii="Garamond" w:hAnsi="Garamond"/>
          <w:color w:val="000000" w:themeColor="text1"/>
          <w:sz w:val="22"/>
          <w:szCs w:val="22"/>
          <w:lang w:val="es-CO"/>
        </w:rPr>
        <w:t>r</w:t>
      </w:r>
      <w:r w:rsidR="001F5902">
        <w:rPr>
          <w:rFonts w:ascii="Garamond" w:hAnsi="Garamond"/>
          <w:color w:val="000000" w:themeColor="text1"/>
          <w:sz w:val="22"/>
          <w:szCs w:val="22"/>
          <w:lang w:val="es-CO"/>
        </w:rPr>
        <w:t>efracción</w:t>
      </w:r>
      <w:proofErr w:type="spellEnd"/>
      <w:r w:rsidR="001F5902">
        <w:rPr>
          <w:rFonts w:ascii="Garamond" w:hAnsi="Garamond"/>
          <w:color w:val="000000" w:themeColor="text1"/>
          <w:sz w:val="22"/>
          <w:szCs w:val="22"/>
          <w:lang w:val="es-CO"/>
        </w:rPr>
        <w:t xml:space="preserve"> interna de la parte blanda.</w:t>
      </w:r>
    </w:p>
    <w:p w14:paraId="05805918" w14:textId="2C5B0F5D" w:rsidR="00F80811" w:rsidRDefault="00F80811" w:rsidP="00FC06DF">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Me prendí de lo que habla el derecho médico sobre el derecho que tenemos los pacientes de cambiar de médico tratante cuando vemos que no funciona. Ahí hablé con F</w:t>
      </w:r>
      <w:r w:rsidR="00515A20">
        <w:rPr>
          <w:rFonts w:ascii="Garamond" w:hAnsi="Garamond"/>
          <w:color w:val="000000" w:themeColor="text1"/>
          <w:sz w:val="22"/>
          <w:szCs w:val="22"/>
          <w:lang w:val="es-CO"/>
        </w:rPr>
        <w:t>A</w:t>
      </w:r>
      <w:r>
        <w:rPr>
          <w:rFonts w:ascii="Garamond" w:hAnsi="Garamond"/>
          <w:color w:val="000000" w:themeColor="text1"/>
          <w:sz w:val="22"/>
          <w:szCs w:val="22"/>
          <w:lang w:val="es-CO"/>
        </w:rPr>
        <w:t>MAG.</w:t>
      </w:r>
    </w:p>
    <w:p w14:paraId="3C69270C" w14:textId="4E579815" w:rsidR="00515A20" w:rsidRDefault="00515A20" w:rsidP="00FC06DF">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Cuando volví a María Inmaculada (tercera atención) se vio la placa levantada. Nunca jamás utilice muletas. No sé cómo se soltaron esos tornillos. Me hicieron una radiografía y el doctor ordenó irme para Bogotá a las 4p.m. y a las 12 ya estaba viajando.</w:t>
      </w:r>
    </w:p>
    <w:p w14:paraId="1B9B88CD" w14:textId="292017EA" w:rsidR="00515A20" w:rsidRDefault="00515A20" w:rsidP="00515A20">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Allá me recibieron y entre 5 médicos miraron la radiografía. Les causó escepticismo. Porque decía que era </w:t>
      </w:r>
      <w:proofErr w:type="spellStart"/>
      <w:r>
        <w:rPr>
          <w:rFonts w:ascii="Garamond" w:hAnsi="Garamond"/>
          <w:color w:val="000000" w:themeColor="text1"/>
          <w:sz w:val="22"/>
          <w:szCs w:val="22"/>
          <w:lang w:val="es-CO"/>
        </w:rPr>
        <w:t>écola</w:t>
      </w:r>
      <w:proofErr w:type="spellEnd"/>
      <w:r>
        <w:rPr>
          <w:rFonts w:ascii="Garamond" w:hAnsi="Garamond"/>
          <w:color w:val="000000" w:themeColor="text1"/>
          <w:sz w:val="22"/>
          <w:szCs w:val="22"/>
          <w:lang w:val="es-CO"/>
        </w:rPr>
        <w:t xml:space="preserve"> y ese concepto lo dio el doctor Camacho. Entonces decidieron estudiar la radiografía y de una me mandaron para </w:t>
      </w:r>
      <w:proofErr w:type="spellStart"/>
      <w:r>
        <w:rPr>
          <w:rFonts w:ascii="Garamond" w:hAnsi="Garamond"/>
          <w:color w:val="000000" w:themeColor="text1"/>
          <w:sz w:val="22"/>
          <w:szCs w:val="22"/>
          <w:lang w:val="es-CO"/>
        </w:rPr>
        <w:t>infectología</w:t>
      </w:r>
      <w:proofErr w:type="spellEnd"/>
      <w:r>
        <w:rPr>
          <w:rFonts w:ascii="Garamond" w:hAnsi="Garamond"/>
          <w:color w:val="000000" w:themeColor="text1"/>
          <w:sz w:val="22"/>
          <w:szCs w:val="22"/>
          <w:lang w:val="es-CO"/>
        </w:rPr>
        <w:t xml:space="preserve">, y a los 3 días la </w:t>
      </w:r>
      <w:proofErr w:type="spellStart"/>
      <w:r>
        <w:rPr>
          <w:rFonts w:ascii="Garamond" w:hAnsi="Garamond"/>
          <w:color w:val="000000" w:themeColor="text1"/>
          <w:sz w:val="22"/>
          <w:szCs w:val="22"/>
          <w:lang w:val="es-CO"/>
        </w:rPr>
        <w:t>infectóloga</w:t>
      </w:r>
      <w:proofErr w:type="spellEnd"/>
      <w:r>
        <w:rPr>
          <w:rFonts w:ascii="Garamond" w:hAnsi="Garamond"/>
          <w:color w:val="000000" w:themeColor="text1"/>
          <w:sz w:val="22"/>
          <w:szCs w:val="22"/>
          <w:lang w:val="es-CO"/>
        </w:rPr>
        <w:t xml:space="preserve"> me dijo que habían descubierto lo que le daña el hueso. Es </w:t>
      </w:r>
      <w:proofErr w:type="spellStart"/>
      <w:r>
        <w:rPr>
          <w:rFonts w:ascii="Garamond" w:hAnsi="Garamond"/>
          <w:color w:val="000000" w:themeColor="text1"/>
          <w:sz w:val="22"/>
          <w:szCs w:val="22"/>
          <w:lang w:val="es-CO"/>
        </w:rPr>
        <w:t>osteomelitis</w:t>
      </w:r>
      <w:proofErr w:type="spellEnd"/>
      <w:r>
        <w:rPr>
          <w:rFonts w:ascii="Garamond" w:hAnsi="Garamond"/>
          <w:color w:val="000000" w:themeColor="text1"/>
          <w:sz w:val="22"/>
          <w:szCs w:val="22"/>
          <w:lang w:val="es-CO"/>
        </w:rPr>
        <w:t>.</w:t>
      </w:r>
    </w:p>
    <w:p w14:paraId="4F422660" w14:textId="458063C7" w:rsidR="004A7195" w:rsidRDefault="004A7195" w:rsidP="00515A20">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A los 3 días de desinflamaron y a los 4 días no se veía casi </w:t>
      </w:r>
      <w:proofErr w:type="spellStart"/>
      <w:r>
        <w:rPr>
          <w:rFonts w:ascii="Garamond" w:hAnsi="Garamond"/>
          <w:color w:val="000000" w:themeColor="text1"/>
          <w:sz w:val="22"/>
          <w:szCs w:val="22"/>
          <w:lang w:val="es-CO"/>
        </w:rPr>
        <w:t>osteomelitis</w:t>
      </w:r>
      <w:proofErr w:type="spellEnd"/>
      <w:r>
        <w:rPr>
          <w:rFonts w:ascii="Garamond" w:hAnsi="Garamond"/>
          <w:color w:val="000000" w:themeColor="text1"/>
          <w:sz w:val="22"/>
          <w:szCs w:val="22"/>
          <w:lang w:val="es-CO"/>
        </w:rPr>
        <w:t>.</w:t>
      </w:r>
    </w:p>
    <w:p w14:paraId="6980A1B5" w14:textId="55734984" w:rsidR="00AE4755" w:rsidRDefault="00AE4755" w:rsidP="00515A20">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Dijeron que se me iba a afectar el fémur en todo caso. Allá sí me prestaron todos los servicios cuando pensaron que estaba más allá que acá, incluso para evitar una arritmia, me pusieron inyección en el corazón, me mandaron para la uci. </w:t>
      </w:r>
    </w:p>
    <w:p w14:paraId="0AED8729" w14:textId="42D84357" w:rsidR="00AE4755" w:rsidRDefault="00AE4755" w:rsidP="00515A20">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Dicen que duré 2 días en la uci.</w:t>
      </w:r>
    </w:p>
    <w:p w14:paraId="7D9C3A24" w14:textId="081690A9" w:rsidR="00AE4755" w:rsidRDefault="00AE4755" w:rsidP="00515A20">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A los 2 días vieron que ya respiraba solo, me quitaron la manguera de la próstata y me quitaron la bomba. Me pusieron sangre porque había perdido mucho.</w:t>
      </w:r>
    </w:p>
    <w:p w14:paraId="64B848EF" w14:textId="1CD62867" w:rsidR="00AE4755" w:rsidRDefault="00AE4755" w:rsidP="00515A20">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Si yo no me hubiera ido para allá yo me muero.</w:t>
      </w:r>
      <w:r w:rsidR="00662568">
        <w:rPr>
          <w:rFonts w:ascii="Garamond" w:hAnsi="Garamond"/>
          <w:color w:val="000000" w:themeColor="text1"/>
          <w:sz w:val="22"/>
          <w:szCs w:val="22"/>
          <w:lang w:val="es-CO"/>
        </w:rPr>
        <w:t xml:space="preserve"> La ciencia que me aplicaron allá no existió en el Hospital.</w:t>
      </w:r>
    </w:p>
    <w:p w14:paraId="3B13052C" w14:textId="70B7AD87" w:rsidR="000F64B2" w:rsidRDefault="008F5CAB" w:rsidP="00087572">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Me hicieron una plataforma de 8 cm.</w:t>
      </w:r>
    </w:p>
    <w:p w14:paraId="51890688" w14:textId="1BA0F793" w:rsidR="000F64B2" w:rsidRDefault="000F64B2" w:rsidP="00087572">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El doctor </w:t>
      </w:r>
      <w:proofErr w:type="spellStart"/>
      <w:r>
        <w:rPr>
          <w:rFonts w:ascii="Garamond" w:hAnsi="Garamond"/>
          <w:color w:val="000000" w:themeColor="text1"/>
          <w:sz w:val="22"/>
          <w:szCs w:val="22"/>
          <w:lang w:val="es-CO"/>
        </w:rPr>
        <w:t>Duván</w:t>
      </w:r>
      <w:proofErr w:type="spellEnd"/>
      <w:r>
        <w:rPr>
          <w:rFonts w:ascii="Garamond" w:hAnsi="Garamond"/>
          <w:color w:val="000000" w:themeColor="text1"/>
          <w:sz w:val="22"/>
          <w:szCs w:val="22"/>
          <w:lang w:val="es-CO"/>
        </w:rPr>
        <w:t xml:space="preserve"> Ardila es mi médico ortopedista, es de FAMAG</w:t>
      </w:r>
    </w:p>
    <w:p w14:paraId="09468DB5" w14:textId="20ADB463" w:rsidR="00FE54BA" w:rsidRPr="000F64B2" w:rsidRDefault="00FE54BA" w:rsidP="00087572">
      <w:pPr>
        <w:pStyle w:val="Prrafodelista"/>
        <w:numPr>
          <w:ilvl w:val="0"/>
          <w:numId w:val="2"/>
        </w:numPr>
        <w:jc w:val="both"/>
        <w:rPr>
          <w:rFonts w:ascii="Garamond" w:hAnsi="Garamond"/>
          <w:color w:val="000000" w:themeColor="text1"/>
          <w:sz w:val="22"/>
          <w:szCs w:val="22"/>
          <w:lang w:val="es-CO"/>
        </w:rPr>
      </w:pPr>
      <w:r>
        <w:rPr>
          <w:rFonts w:ascii="Garamond" w:hAnsi="Garamond"/>
          <w:color w:val="000000" w:themeColor="text1"/>
          <w:sz w:val="22"/>
          <w:szCs w:val="22"/>
          <w:lang w:val="es-CO"/>
        </w:rPr>
        <w:t>La muleta nunca la utilicé, siempre fue silla de ruedas.</w:t>
      </w:r>
    </w:p>
    <w:p w14:paraId="228DF842" w14:textId="3B79B3E0" w:rsidR="000F64B2" w:rsidRDefault="000F64B2" w:rsidP="00087572">
      <w:pPr>
        <w:jc w:val="both"/>
        <w:rPr>
          <w:rFonts w:ascii="Garamond" w:hAnsi="Garamond"/>
          <w:color w:val="000000" w:themeColor="text1"/>
          <w:sz w:val="22"/>
          <w:szCs w:val="22"/>
          <w:lang w:val="es-CO"/>
        </w:rPr>
      </w:pPr>
    </w:p>
    <w:p w14:paraId="31FD657C" w14:textId="77777777" w:rsidR="00F02DD1" w:rsidRDefault="00F02DD1" w:rsidP="00087572">
      <w:pPr>
        <w:jc w:val="both"/>
        <w:rPr>
          <w:rFonts w:ascii="Garamond" w:hAnsi="Garamond"/>
          <w:b/>
          <w:bCs/>
          <w:color w:val="000000" w:themeColor="text1"/>
          <w:sz w:val="22"/>
          <w:szCs w:val="22"/>
          <w:lang w:val="es-CO"/>
        </w:rPr>
      </w:pPr>
      <w:r>
        <w:rPr>
          <w:rFonts w:ascii="Garamond" w:hAnsi="Garamond"/>
          <w:b/>
          <w:bCs/>
          <w:color w:val="000000" w:themeColor="text1"/>
          <w:sz w:val="22"/>
          <w:szCs w:val="22"/>
          <w:lang w:val="es-CO"/>
        </w:rPr>
        <w:t>Continua el demandante:</w:t>
      </w:r>
    </w:p>
    <w:p w14:paraId="51E9977D" w14:textId="2885DE31" w:rsidR="00F02DD1" w:rsidRDefault="00F02DD1" w:rsidP="00F02DD1">
      <w:pPr>
        <w:pStyle w:val="Prrafodelista"/>
        <w:jc w:val="both"/>
        <w:rPr>
          <w:rFonts w:ascii="Garamond" w:hAnsi="Garamond"/>
          <w:b/>
          <w:bCs/>
          <w:color w:val="000000" w:themeColor="text1"/>
          <w:sz w:val="22"/>
          <w:szCs w:val="22"/>
          <w:lang w:val="es-CO"/>
        </w:rPr>
      </w:pPr>
    </w:p>
    <w:p w14:paraId="32A9D41F" w14:textId="5E1A525E" w:rsidR="00F02DD1" w:rsidRPr="00F05B35" w:rsidRDefault="008973C2" w:rsidP="00F02DD1">
      <w:pPr>
        <w:pStyle w:val="Prrafodelista"/>
        <w:numPr>
          <w:ilvl w:val="0"/>
          <w:numId w:val="15"/>
        </w:numPr>
        <w:jc w:val="both"/>
        <w:rPr>
          <w:rFonts w:ascii="Garamond" w:hAnsi="Garamond"/>
          <w:b/>
          <w:bCs/>
          <w:color w:val="000000" w:themeColor="text1"/>
          <w:sz w:val="22"/>
          <w:szCs w:val="22"/>
          <w:lang w:val="es-CO"/>
        </w:rPr>
      </w:pPr>
      <w:r>
        <w:rPr>
          <w:rFonts w:ascii="Garamond" w:hAnsi="Garamond"/>
          <w:color w:val="000000" w:themeColor="text1"/>
          <w:sz w:val="22"/>
          <w:szCs w:val="22"/>
          <w:lang w:val="es-CO"/>
        </w:rPr>
        <w:t xml:space="preserve">A qué se dedicaba antes? – docente y manejaba moto. Mi experiencia siempre me decía que debía manejar con mucha cautela. Esa enfermedad me ha causada pérdida de tiempo y espacio. El efecto de la minusvalía o </w:t>
      </w:r>
      <w:proofErr w:type="spellStart"/>
      <w:r>
        <w:rPr>
          <w:rFonts w:ascii="Garamond" w:hAnsi="Garamond"/>
          <w:color w:val="000000" w:themeColor="text1"/>
          <w:sz w:val="22"/>
          <w:szCs w:val="22"/>
          <w:lang w:val="es-CO"/>
        </w:rPr>
        <w:t>inavlidez</w:t>
      </w:r>
      <w:proofErr w:type="spellEnd"/>
      <w:r>
        <w:rPr>
          <w:rFonts w:ascii="Garamond" w:hAnsi="Garamond"/>
          <w:color w:val="000000" w:themeColor="text1"/>
          <w:sz w:val="22"/>
          <w:szCs w:val="22"/>
          <w:lang w:val="es-CO"/>
        </w:rPr>
        <w:t xml:space="preserve"> física causa depresión, ansiedad, por salir, por correr, por caminar como hacía antes.</w:t>
      </w:r>
    </w:p>
    <w:p w14:paraId="32D6D08B" w14:textId="1B2282C1" w:rsidR="00F05B35" w:rsidRDefault="00F05B35" w:rsidP="00F05B35">
      <w:pPr>
        <w:pStyle w:val="Prrafodelista"/>
        <w:ind w:left="644"/>
        <w:jc w:val="both"/>
        <w:rPr>
          <w:rFonts w:ascii="Garamond" w:hAnsi="Garamond"/>
          <w:color w:val="000000" w:themeColor="text1"/>
          <w:sz w:val="22"/>
          <w:szCs w:val="22"/>
          <w:lang w:val="es-CO"/>
        </w:rPr>
      </w:pPr>
    </w:p>
    <w:p w14:paraId="3D4B9961" w14:textId="6D23ED4E" w:rsidR="00F05B35" w:rsidRDefault="00F05B35" w:rsidP="00F05B35">
      <w:pPr>
        <w:pStyle w:val="Prrafodelista"/>
        <w:ind w:left="644"/>
        <w:jc w:val="both"/>
        <w:rPr>
          <w:rFonts w:ascii="Garamond" w:hAnsi="Garamond"/>
          <w:color w:val="000000" w:themeColor="text1"/>
          <w:sz w:val="22"/>
          <w:szCs w:val="22"/>
          <w:lang w:val="es-CO"/>
        </w:rPr>
      </w:pPr>
      <w:r>
        <w:rPr>
          <w:rFonts w:ascii="Garamond" w:hAnsi="Garamond"/>
          <w:color w:val="000000" w:themeColor="text1"/>
          <w:sz w:val="22"/>
          <w:szCs w:val="22"/>
          <w:lang w:val="es-CO"/>
        </w:rPr>
        <w:t>Pregunta juez: sobre la bipolaridad</w:t>
      </w:r>
      <w:r w:rsidR="00F723C7">
        <w:rPr>
          <w:rFonts w:ascii="Garamond" w:hAnsi="Garamond"/>
          <w:color w:val="000000" w:themeColor="text1"/>
          <w:sz w:val="22"/>
          <w:szCs w:val="22"/>
          <w:lang w:val="es-CO"/>
        </w:rPr>
        <w:t xml:space="preserve"> – la única restricción es que no volviera a leer pero sí a caminar. Ningún acto que esforzará las neuronas. Mucho paseo y descanso mental. Solo estoy recibiendo la pensión porque no puedo trabajar. </w:t>
      </w:r>
    </w:p>
    <w:p w14:paraId="031A55F3" w14:textId="2460050D" w:rsidR="00F723C7" w:rsidRDefault="00F723C7" w:rsidP="00F05B35">
      <w:pPr>
        <w:pStyle w:val="Prrafodelista"/>
        <w:ind w:left="644"/>
        <w:jc w:val="both"/>
        <w:rPr>
          <w:rFonts w:ascii="Garamond" w:hAnsi="Garamond"/>
          <w:color w:val="000000" w:themeColor="text1"/>
          <w:sz w:val="22"/>
          <w:szCs w:val="22"/>
          <w:lang w:val="es-CO"/>
        </w:rPr>
      </w:pPr>
    </w:p>
    <w:p w14:paraId="12AE78ED" w14:textId="7995A128" w:rsidR="00F723C7" w:rsidRDefault="00F723C7" w:rsidP="00F723C7">
      <w:pPr>
        <w:pStyle w:val="Prrafodelista"/>
        <w:numPr>
          <w:ilvl w:val="0"/>
          <w:numId w:val="15"/>
        </w:numPr>
        <w:jc w:val="both"/>
        <w:rPr>
          <w:rFonts w:ascii="Garamond" w:hAnsi="Garamond"/>
          <w:color w:val="000000" w:themeColor="text1"/>
          <w:sz w:val="22"/>
          <w:szCs w:val="22"/>
          <w:lang w:val="es-CO"/>
        </w:rPr>
      </w:pPr>
      <w:r>
        <w:rPr>
          <w:rFonts w:ascii="Garamond" w:hAnsi="Garamond"/>
          <w:color w:val="000000" w:themeColor="text1"/>
          <w:sz w:val="22"/>
          <w:szCs w:val="22"/>
          <w:lang w:val="es-CO"/>
        </w:rPr>
        <w:t>Ingresos económicos cuando ocurrieron los hechos? – no recibía ingresos. Solo la pensión.</w:t>
      </w:r>
    </w:p>
    <w:p w14:paraId="5FA7D0A8" w14:textId="77777777" w:rsidR="00F723C7" w:rsidRDefault="00F723C7" w:rsidP="00F723C7">
      <w:pPr>
        <w:pStyle w:val="Prrafodelista"/>
        <w:ind w:left="644"/>
        <w:jc w:val="both"/>
        <w:rPr>
          <w:rFonts w:ascii="Garamond" w:hAnsi="Garamond"/>
          <w:color w:val="000000" w:themeColor="text1"/>
          <w:sz w:val="22"/>
          <w:szCs w:val="22"/>
          <w:lang w:val="es-CO"/>
        </w:rPr>
      </w:pPr>
    </w:p>
    <w:p w14:paraId="62528011" w14:textId="0963023D" w:rsidR="00F723C7" w:rsidRDefault="00F723C7" w:rsidP="00F723C7">
      <w:pPr>
        <w:pStyle w:val="Prrafodelista"/>
        <w:numPr>
          <w:ilvl w:val="0"/>
          <w:numId w:val="15"/>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Además de la pensión recibía algún ingreso económico? </w:t>
      </w:r>
      <w:r w:rsidR="005A3B55">
        <w:rPr>
          <w:rFonts w:ascii="Garamond" w:hAnsi="Garamond"/>
          <w:color w:val="000000" w:themeColor="text1"/>
          <w:sz w:val="22"/>
          <w:szCs w:val="22"/>
          <w:lang w:val="es-CO"/>
        </w:rPr>
        <w:t>–</w:t>
      </w:r>
      <w:r>
        <w:rPr>
          <w:rFonts w:ascii="Garamond" w:hAnsi="Garamond"/>
          <w:color w:val="000000" w:themeColor="text1"/>
          <w:sz w:val="22"/>
          <w:szCs w:val="22"/>
          <w:lang w:val="es-CO"/>
        </w:rPr>
        <w:t xml:space="preserve"> </w:t>
      </w:r>
      <w:r w:rsidR="005A3B55">
        <w:rPr>
          <w:rFonts w:ascii="Garamond" w:hAnsi="Garamond"/>
          <w:color w:val="000000" w:themeColor="text1"/>
          <w:sz w:val="22"/>
          <w:szCs w:val="22"/>
          <w:lang w:val="es-CO"/>
        </w:rPr>
        <w:t>no</w:t>
      </w:r>
    </w:p>
    <w:p w14:paraId="36599096" w14:textId="77777777" w:rsidR="005A3B55" w:rsidRPr="005A3B55" w:rsidRDefault="005A3B55" w:rsidP="005A3B55">
      <w:pPr>
        <w:pStyle w:val="Prrafodelista"/>
        <w:rPr>
          <w:rFonts w:ascii="Garamond" w:hAnsi="Garamond"/>
          <w:color w:val="000000" w:themeColor="text1"/>
          <w:sz w:val="22"/>
          <w:szCs w:val="22"/>
          <w:lang w:val="es-CO"/>
        </w:rPr>
      </w:pPr>
    </w:p>
    <w:p w14:paraId="10B3329C" w14:textId="3DE3F01E" w:rsidR="005A3B55" w:rsidRDefault="005A3B55" w:rsidP="00F723C7">
      <w:pPr>
        <w:pStyle w:val="Prrafodelista"/>
        <w:numPr>
          <w:ilvl w:val="0"/>
          <w:numId w:val="15"/>
        </w:numPr>
        <w:jc w:val="both"/>
        <w:rPr>
          <w:rFonts w:ascii="Garamond" w:hAnsi="Garamond"/>
          <w:color w:val="000000" w:themeColor="text1"/>
          <w:sz w:val="22"/>
          <w:szCs w:val="22"/>
          <w:lang w:val="es-CO"/>
        </w:rPr>
      </w:pPr>
      <w:r>
        <w:rPr>
          <w:rFonts w:ascii="Garamond" w:hAnsi="Garamond"/>
          <w:color w:val="000000" w:themeColor="text1"/>
          <w:sz w:val="22"/>
          <w:szCs w:val="22"/>
          <w:lang w:val="es-CO"/>
        </w:rPr>
        <w:t>Gastos en compra de medicamentos, aparatos médicos, citas médicas o si todo fue pagado por la EPS?- Ninguna EPS asumió nada. Compré silla de rueda, medicamento para el dolor. FAMAG me da todo.</w:t>
      </w:r>
    </w:p>
    <w:p w14:paraId="74208728" w14:textId="77777777" w:rsidR="005573B8" w:rsidRPr="005573B8" w:rsidRDefault="005573B8" w:rsidP="005573B8">
      <w:pPr>
        <w:pStyle w:val="Prrafodelista"/>
        <w:rPr>
          <w:rFonts w:ascii="Garamond" w:hAnsi="Garamond"/>
          <w:color w:val="000000" w:themeColor="text1"/>
          <w:sz w:val="22"/>
          <w:szCs w:val="22"/>
          <w:lang w:val="es-CO"/>
        </w:rPr>
      </w:pPr>
    </w:p>
    <w:p w14:paraId="6C7F8BBB" w14:textId="72C45865" w:rsidR="005573B8" w:rsidRPr="00F723C7" w:rsidRDefault="005573B8" w:rsidP="00F723C7">
      <w:pPr>
        <w:pStyle w:val="Prrafodelista"/>
        <w:numPr>
          <w:ilvl w:val="0"/>
          <w:numId w:val="15"/>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Cómo era antes? – yo era un hombre feliz, caminante, </w:t>
      </w:r>
    </w:p>
    <w:p w14:paraId="690FC4CD" w14:textId="77777777" w:rsidR="00F02DD1" w:rsidRDefault="00F02DD1" w:rsidP="00087572">
      <w:pPr>
        <w:jc w:val="both"/>
        <w:rPr>
          <w:rFonts w:ascii="Garamond" w:hAnsi="Garamond"/>
          <w:b/>
          <w:bCs/>
          <w:color w:val="000000" w:themeColor="text1"/>
          <w:sz w:val="22"/>
          <w:szCs w:val="22"/>
          <w:lang w:val="es-CO"/>
        </w:rPr>
      </w:pPr>
    </w:p>
    <w:p w14:paraId="46F65F2F" w14:textId="79E1DE08" w:rsidR="000F64B2" w:rsidRPr="000F64B2" w:rsidRDefault="000F64B2" w:rsidP="00087572">
      <w:pPr>
        <w:jc w:val="both"/>
        <w:rPr>
          <w:rFonts w:ascii="Garamond" w:hAnsi="Garamond"/>
          <w:b/>
          <w:bCs/>
          <w:color w:val="000000" w:themeColor="text1"/>
          <w:sz w:val="22"/>
          <w:szCs w:val="22"/>
          <w:lang w:val="es-CO"/>
        </w:rPr>
      </w:pPr>
      <w:r w:rsidRPr="000F64B2">
        <w:rPr>
          <w:rFonts w:ascii="Garamond" w:hAnsi="Garamond"/>
          <w:b/>
          <w:bCs/>
          <w:color w:val="000000" w:themeColor="text1"/>
          <w:sz w:val="22"/>
          <w:szCs w:val="22"/>
          <w:lang w:val="es-CO"/>
        </w:rPr>
        <w:t>Preguntas nuestras:</w:t>
      </w:r>
    </w:p>
    <w:p w14:paraId="7579B3D3" w14:textId="77777777" w:rsidR="000F64B2" w:rsidRPr="00087572" w:rsidRDefault="000F64B2" w:rsidP="00087572">
      <w:pPr>
        <w:jc w:val="both"/>
        <w:rPr>
          <w:rFonts w:ascii="Garamond" w:hAnsi="Garamond"/>
          <w:color w:val="000000" w:themeColor="text1"/>
          <w:sz w:val="22"/>
          <w:szCs w:val="22"/>
          <w:lang w:val="es-CO"/>
        </w:rPr>
      </w:pPr>
    </w:p>
    <w:p w14:paraId="7D6EB484" w14:textId="585CD699" w:rsidR="005F470B" w:rsidRDefault="00F80811" w:rsidP="005F470B">
      <w:pPr>
        <w:pStyle w:val="Prrafodelista"/>
        <w:numPr>
          <w:ilvl w:val="0"/>
          <w:numId w:val="17"/>
        </w:numPr>
        <w:jc w:val="both"/>
        <w:rPr>
          <w:rFonts w:ascii="Garamond" w:hAnsi="Garamond"/>
          <w:color w:val="000000" w:themeColor="text1"/>
          <w:sz w:val="22"/>
          <w:szCs w:val="22"/>
          <w:lang w:val="es-CO"/>
        </w:rPr>
      </w:pPr>
      <w:r>
        <w:rPr>
          <w:rFonts w:ascii="Garamond" w:hAnsi="Garamond"/>
          <w:color w:val="000000" w:themeColor="text1"/>
          <w:sz w:val="22"/>
          <w:szCs w:val="22"/>
          <w:lang w:val="es-CO"/>
        </w:rPr>
        <w:t>Qué exámenes le hicieron</w:t>
      </w:r>
      <w:r w:rsidR="005F470B">
        <w:rPr>
          <w:rFonts w:ascii="Garamond" w:hAnsi="Garamond"/>
          <w:color w:val="000000" w:themeColor="text1"/>
          <w:sz w:val="22"/>
          <w:szCs w:val="22"/>
          <w:lang w:val="es-CO"/>
        </w:rPr>
        <w:t xml:space="preserve"> – </w:t>
      </w:r>
      <w:proofErr w:type="spellStart"/>
      <w:r w:rsidR="005F470B">
        <w:rPr>
          <w:rFonts w:ascii="Garamond" w:hAnsi="Garamond"/>
          <w:color w:val="000000" w:themeColor="text1"/>
          <w:sz w:val="22"/>
          <w:szCs w:val="22"/>
          <w:lang w:val="es-CO"/>
        </w:rPr>
        <w:t>infectología</w:t>
      </w:r>
      <w:proofErr w:type="spellEnd"/>
      <w:r w:rsidR="005F470B">
        <w:rPr>
          <w:rFonts w:ascii="Garamond" w:hAnsi="Garamond"/>
          <w:color w:val="000000" w:themeColor="text1"/>
          <w:sz w:val="22"/>
          <w:szCs w:val="22"/>
          <w:lang w:val="es-CO"/>
        </w:rPr>
        <w:t>, sangre, médico internista. Hubo uno que no me hicieron a tiempo y envié un derecho de petición. Subió el doctor Camilo y me lo hizo él directamente.</w:t>
      </w:r>
    </w:p>
    <w:p w14:paraId="7CA180B2" w14:textId="53357AF9" w:rsidR="005F470B" w:rsidRPr="005F470B" w:rsidRDefault="005F470B" w:rsidP="005F470B">
      <w:pPr>
        <w:pStyle w:val="Prrafodelista"/>
        <w:numPr>
          <w:ilvl w:val="0"/>
          <w:numId w:val="17"/>
        </w:numPr>
        <w:jc w:val="both"/>
        <w:rPr>
          <w:rFonts w:ascii="Garamond" w:hAnsi="Garamond"/>
          <w:color w:val="000000" w:themeColor="text1"/>
          <w:sz w:val="22"/>
          <w:szCs w:val="22"/>
          <w:lang w:val="es-CO"/>
        </w:rPr>
      </w:pPr>
      <w:r>
        <w:rPr>
          <w:rFonts w:ascii="Garamond" w:hAnsi="Garamond"/>
          <w:color w:val="000000" w:themeColor="text1"/>
          <w:sz w:val="22"/>
          <w:szCs w:val="22"/>
          <w:lang w:val="es-CO"/>
        </w:rPr>
        <w:t>Se lo hicieron el mismo día? – fue el mismo.</w:t>
      </w:r>
    </w:p>
    <w:p w14:paraId="59F255BB" w14:textId="791D8A19" w:rsidR="00F80811" w:rsidRDefault="00F80811" w:rsidP="005F470B">
      <w:pPr>
        <w:pStyle w:val="Prrafodelista"/>
        <w:numPr>
          <w:ilvl w:val="0"/>
          <w:numId w:val="17"/>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Cuál fue </w:t>
      </w:r>
      <w:r>
        <w:rPr>
          <w:rFonts w:ascii="Garamond" w:hAnsi="Garamond"/>
          <w:color w:val="000000" w:themeColor="text1"/>
          <w:sz w:val="22"/>
          <w:szCs w:val="22"/>
          <w:lang w:val="es-CO"/>
        </w:rPr>
        <w:t xml:space="preserve">el material </w:t>
      </w:r>
      <w:r>
        <w:rPr>
          <w:rFonts w:ascii="Garamond" w:hAnsi="Garamond"/>
          <w:color w:val="000000" w:themeColor="text1"/>
          <w:sz w:val="22"/>
          <w:szCs w:val="22"/>
          <w:lang w:val="es-CO"/>
        </w:rPr>
        <w:t>que le pusieron?</w:t>
      </w:r>
      <w:r w:rsidR="005F470B">
        <w:rPr>
          <w:rFonts w:ascii="Garamond" w:hAnsi="Garamond"/>
          <w:color w:val="000000" w:themeColor="text1"/>
          <w:sz w:val="22"/>
          <w:szCs w:val="22"/>
          <w:lang w:val="es-CO"/>
        </w:rPr>
        <w:t xml:space="preserve"> – </w:t>
      </w:r>
      <w:r w:rsidR="00B459C8">
        <w:rPr>
          <w:rFonts w:ascii="Garamond" w:hAnsi="Garamond"/>
          <w:color w:val="000000" w:themeColor="text1"/>
          <w:sz w:val="22"/>
          <w:szCs w:val="22"/>
          <w:lang w:val="es-CO"/>
        </w:rPr>
        <w:t>una placa interna con tornillo internos y la posterior fisura que hacen para cerrar la herida.</w:t>
      </w:r>
      <w:r w:rsidR="005F470B">
        <w:rPr>
          <w:rFonts w:ascii="Garamond" w:hAnsi="Garamond"/>
          <w:color w:val="000000" w:themeColor="text1"/>
          <w:sz w:val="22"/>
          <w:szCs w:val="22"/>
          <w:lang w:val="es-CO"/>
        </w:rPr>
        <w:t xml:space="preserve"> </w:t>
      </w:r>
    </w:p>
    <w:p w14:paraId="36EEFC8E" w14:textId="75703AFF" w:rsidR="00515A20" w:rsidRDefault="00515A20" w:rsidP="005F470B">
      <w:pPr>
        <w:pStyle w:val="Prrafodelista"/>
        <w:numPr>
          <w:ilvl w:val="0"/>
          <w:numId w:val="17"/>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Cuál fue el </w:t>
      </w:r>
      <w:r w:rsidR="00B459C8">
        <w:rPr>
          <w:rFonts w:ascii="Garamond" w:hAnsi="Garamond"/>
          <w:color w:val="000000" w:themeColor="text1"/>
          <w:sz w:val="22"/>
          <w:szCs w:val="22"/>
          <w:lang w:val="es-CO"/>
        </w:rPr>
        <w:t>resultado</w:t>
      </w:r>
      <w:r>
        <w:rPr>
          <w:rFonts w:ascii="Garamond" w:hAnsi="Garamond"/>
          <w:color w:val="000000" w:themeColor="text1"/>
          <w:sz w:val="22"/>
          <w:szCs w:val="22"/>
          <w:lang w:val="es-CO"/>
        </w:rPr>
        <w:t xml:space="preserve"> d</w:t>
      </w:r>
      <w:r>
        <w:rPr>
          <w:rFonts w:ascii="Garamond" w:hAnsi="Garamond"/>
          <w:color w:val="000000" w:themeColor="text1"/>
          <w:sz w:val="22"/>
          <w:szCs w:val="22"/>
          <w:lang w:val="es-CO"/>
        </w:rPr>
        <w:t>el cultivo que se realizó en la segunda hospitalización</w:t>
      </w:r>
      <w:r>
        <w:rPr>
          <w:rFonts w:ascii="Garamond" w:hAnsi="Garamond"/>
          <w:color w:val="000000" w:themeColor="text1"/>
          <w:sz w:val="22"/>
          <w:szCs w:val="22"/>
          <w:lang w:val="es-CO"/>
        </w:rPr>
        <w:t>?</w:t>
      </w:r>
      <w:r w:rsidR="00B459C8">
        <w:rPr>
          <w:rFonts w:ascii="Garamond" w:hAnsi="Garamond"/>
          <w:color w:val="000000" w:themeColor="text1"/>
          <w:sz w:val="22"/>
          <w:szCs w:val="22"/>
          <w:lang w:val="es-CO"/>
        </w:rPr>
        <w:t xml:space="preserve"> – siempre aparecía </w:t>
      </w:r>
      <w:proofErr w:type="spellStart"/>
      <w:r w:rsidR="00B459C8">
        <w:rPr>
          <w:rFonts w:ascii="Garamond" w:hAnsi="Garamond"/>
          <w:color w:val="000000" w:themeColor="text1"/>
          <w:sz w:val="22"/>
          <w:szCs w:val="22"/>
          <w:lang w:val="es-CO"/>
        </w:rPr>
        <w:t>ecoli</w:t>
      </w:r>
      <w:proofErr w:type="spellEnd"/>
      <w:r w:rsidR="00B459C8">
        <w:rPr>
          <w:rFonts w:ascii="Garamond" w:hAnsi="Garamond"/>
          <w:color w:val="000000" w:themeColor="text1"/>
          <w:sz w:val="22"/>
          <w:szCs w:val="22"/>
          <w:lang w:val="es-CO"/>
        </w:rPr>
        <w:t>.</w:t>
      </w:r>
    </w:p>
    <w:p w14:paraId="1B859D73" w14:textId="5B7BE272" w:rsidR="00B459C8" w:rsidRDefault="00515A20" w:rsidP="005F470B">
      <w:pPr>
        <w:pStyle w:val="Prrafodelista"/>
        <w:numPr>
          <w:ilvl w:val="0"/>
          <w:numId w:val="17"/>
        </w:numPr>
        <w:jc w:val="both"/>
        <w:rPr>
          <w:rFonts w:ascii="Garamond" w:hAnsi="Garamond"/>
          <w:color w:val="000000" w:themeColor="text1"/>
          <w:sz w:val="22"/>
          <w:szCs w:val="22"/>
          <w:lang w:val="es-CO"/>
        </w:rPr>
      </w:pPr>
      <w:r>
        <w:rPr>
          <w:rFonts w:ascii="Garamond" w:hAnsi="Garamond"/>
          <w:color w:val="000000" w:themeColor="text1"/>
          <w:sz w:val="22"/>
          <w:szCs w:val="22"/>
          <w:lang w:val="es-CO"/>
        </w:rPr>
        <w:t>Cuál fue el tratamiento y qué indic</w:t>
      </w:r>
      <w:r w:rsidR="00B459C8">
        <w:rPr>
          <w:rFonts w:ascii="Garamond" w:hAnsi="Garamond"/>
          <w:color w:val="000000" w:themeColor="text1"/>
          <w:sz w:val="22"/>
          <w:szCs w:val="22"/>
          <w:lang w:val="es-CO"/>
        </w:rPr>
        <w:t>a</w:t>
      </w:r>
      <w:r>
        <w:rPr>
          <w:rFonts w:ascii="Garamond" w:hAnsi="Garamond"/>
          <w:color w:val="000000" w:themeColor="text1"/>
          <w:sz w:val="22"/>
          <w:szCs w:val="22"/>
          <w:lang w:val="es-CO"/>
        </w:rPr>
        <w:t>ciones le dieron?</w:t>
      </w:r>
      <w:r w:rsidR="008F5CAB">
        <w:rPr>
          <w:rFonts w:ascii="Garamond" w:hAnsi="Garamond"/>
          <w:color w:val="000000" w:themeColor="text1"/>
          <w:sz w:val="22"/>
          <w:szCs w:val="22"/>
          <w:lang w:val="es-CO"/>
        </w:rPr>
        <w:t xml:space="preserve"> </w:t>
      </w:r>
      <w:r w:rsidR="00B459C8">
        <w:rPr>
          <w:rFonts w:ascii="Garamond" w:hAnsi="Garamond"/>
          <w:color w:val="000000" w:themeColor="text1"/>
          <w:sz w:val="22"/>
          <w:szCs w:val="22"/>
          <w:lang w:val="es-CO"/>
        </w:rPr>
        <w:t>–</w:t>
      </w:r>
      <w:r w:rsidR="008F5CAB">
        <w:rPr>
          <w:rFonts w:ascii="Garamond" w:hAnsi="Garamond"/>
          <w:color w:val="000000" w:themeColor="text1"/>
          <w:sz w:val="22"/>
          <w:szCs w:val="22"/>
          <w:lang w:val="es-CO"/>
        </w:rPr>
        <w:t xml:space="preserve"> </w:t>
      </w:r>
      <w:r w:rsidR="00B459C8">
        <w:rPr>
          <w:rFonts w:ascii="Garamond" w:hAnsi="Garamond"/>
          <w:color w:val="000000" w:themeColor="text1"/>
          <w:sz w:val="22"/>
          <w:szCs w:val="22"/>
          <w:lang w:val="es-CO"/>
        </w:rPr>
        <w:t xml:space="preserve">medicamentos antibióticos fuertes, </w:t>
      </w:r>
      <w:proofErr w:type="spellStart"/>
      <w:r w:rsidR="00B459C8">
        <w:rPr>
          <w:rFonts w:ascii="Garamond" w:hAnsi="Garamond"/>
          <w:color w:val="000000" w:themeColor="text1"/>
          <w:sz w:val="22"/>
          <w:szCs w:val="22"/>
          <w:lang w:val="es-CO"/>
        </w:rPr>
        <w:t>curetaje</w:t>
      </w:r>
      <w:proofErr w:type="spellEnd"/>
      <w:r w:rsidR="00B459C8">
        <w:rPr>
          <w:rFonts w:ascii="Garamond" w:hAnsi="Garamond"/>
          <w:color w:val="000000" w:themeColor="text1"/>
          <w:sz w:val="22"/>
          <w:szCs w:val="22"/>
          <w:lang w:val="es-CO"/>
        </w:rPr>
        <w:t xml:space="preserve"> permanente, después del </w:t>
      </w:r>
      <w:proofErr w:type="spellStart"/>
      <w:r w:rsidR="00B459C8">
        <w:rPr>
          <w:rFonts w:ascii="Garamond" w:hAnsi="Garamond"/>
          <w:color w:val="000000" w:themeColor="text1"/>
          <w:sz w:val="22"/>
          <w:szCs w:val="22"/>
          <w:lang w:val="es-CO"/>
        </w:rPr>
        <w:t>curetaje</w:t>
      </w:r>
      <w:proofErr w:type="spellEnd"/>
      <w:r w:rsidR="00B459C8">
        <w:rPr>
          <w:rFonts w:ascii="Garamond" w:hAnsi="Garamond"/>
          <w:color w:val="000000" w:themeColor="text1"/>
          <w:sz w:val="22"/>
          <w:szCs w:val="22"/>
          <w:lang w:val="es-CO"/>
        </w:rPr>
        <w:t xml:space="preserve"> volver nuevamente y continuar el proceso para ver si me podían salvar la pierna. </w:t>
      </w:r>
    </w:p>
    <w:p w14:paraId="3AAB1607" w14:textId="1E894110" w:rsidR="00B459C8" w:rsidRDefault="00B459C8" w:rsidP="005F470B">
      <w:pPr>
        <w:pStyle w:val="Prrafodelista"/>
        <w:numPr>
          <w:ilvl w:val="0"/>
          <w:numId w:val="17"/>
        </w:numPr>
        <w:jc w:val="both"/>
        <w:rPr>
          <w:rFonts w:ascii="Garamond" w:hAnsi="Garamond"/>
          <w:color w:val="000000" w:themeColor="text1"/>
          <w:sz w:val="22"/>
          <w:szCs w:val="22"/>
          <w:lang w:val="es-CO"/>
        </w:rPr>
      </w:pPr>
      <w:r>
        <w:rPr>
          <w:rFonts w:ascii="Garamond" w:hAnsi="Garamond"/>
          <w:color w:val="000000" w:themeColor="text1"/>
          <w:sz w:val="22"/>
          <w:szCs w:val="22"/>
          <w:lang w:val="es-CO"/>
        </w:rPr>
        <w:t>Le dijeron algo sobre el apoyo del pie? – jamás, solo silla de ruedas.</w:t>
      </w:r>
    </w:p>
    <w:p w14:paraId="2CB96356" w14:textId="71BFEA43" w:rsidR="00515A20" w:rsidRDefault="00515A20" w:rsidP="005F470B">
      <w:pPr>
        <w:pStyle w:val="Prrafodelista"/>
        <w:numPr>
          <w:ilvl w:val="0"/>
          <w:numId w:val="17"/>
        </w:numPr>
        <w:jc w:val="both"/>
        <w:rPr>
          <w:rFonts w:ascii="Garamond" w:hAnsi="Garamond"/>
          <w:color w:val="000000" w:themeColor="text1"/>
          <w:sz w:val="22"/>
          <w:szCs w:val="22"/>
          <w:lang w:val="es-CO"/>
        </w:rPr>
      </w:pPr>
      <w:r>
        <w:rPr>
          <w:rFonts w:ascii="Garamond" w:hAnsi="Garamond"/>
          <w:color w:val="000000" w:themeColor="text1"/>
          <w:sz w:val="22"/>
          <w:szCs w:val="22"/>
          <w:lang w:val="es-CO"/>
        </w:rPr>
        <w:t>Volvió a los 8 días?</w:t>
      </w:r>
      <w:r w:rsidR="00B459C8">
        <w:rPr>
          <w:rFonts w:ascii="Garamond" w:hAnsi="Garamond"/>
          <w:color w:val="000000" w:themeColor="text1"/>
          <w:sz w:val="22"/>
          <w:szCs w:val="22"/>
          <w:lang w:val="es-CO"/>
        </w:rPr>
        <w:t xml:space="preserve"> </w:t>
      </w:r>
      <w:r w:rsidR="0077101F">
        <w:rPr>
          <w:rFonts w:ascii="Garamond" w:hAnsi="Garamond"/>
          <w:color w:val="000000" w:themeColor="text1"/>
          <w:sz w:val="22"/>
          <w:szCs w:val="22"/>
          <w:lang w:val="es-CO"/>
        </w:rPr>
        <w:t>–</w:t>
      </w:r>
      <w:r w:rsidR="00B459C8">
        <w:rPr>
          <w:rFonts w:ascii="Garamond" w:hAnsi="Garamond"/>
          <w:color w:val="000000" w:themeColor="text1"/>
          <w:sz w:val="22"/>
          <w:szCs w:val="22"/>
          <w:lang w:val="es-CO"/>
        </w:rPr>
        <w:t xml:space="preserve"> </w:t>
      </w:r>
      <w:r w:rsidR="0077101F">
        <w:rPr>
          <w:rFonts w:ascii="Garamond" w:hAnsi="Garamond"/>
          <w:color w:val="000000" w:themeColor="text1"/>
          <w:sz w:val="22"/>
          <w:szCs w:val="22"/>
          <w:lang w:val="es-CO"/>
        </w:rPr>
        <w:t xml:space="preserve">yo no volví porque me di cuenta de la sala de cirugía comparada con la gravedad de mi pierna, la fiebre, la asfixia. </w:t>
      </w:r>
    </w:p>
    <w:p w14:paraId="6A8AEE45" w14:textId="6ADD4621" w:rsidR="0077101F" w:rsidRDefault="0077101F" w:rsidP="005F470B">
      <w:pPr>
        <w:pStyle w:val="Prrafodelista"/>
        <w:numPr>
          <w:ilvl w:val="0"/>
          <w:numId w:val="17"/>
        </w:numPr>
        <w:jc w:val="both"/>
        <w:rPr>
          <w:rFonts w:ascii="Garamond" w:hAnsi="Garamond"/>
          <w:color w:val="000000" w:themeColor="text1"/>
          <w:sz w:val="22"/>
          <w:szCs w:val="22"/>
          <w:lang w:val="es-CO"/>
        </w:rPr>
      </w:pPr>
      <w:r>
        <w:rPr>
          <w:rFonts w:ascii="Garamond" w:hAnsi="Garamond"/>
          <w:color w:val="000000" w:themeColor="text1"/>
          <w:sz w:val="22"/>
          <w:szCs w:val="22"/>
          <w:lang w:val="es-CO"/>
        </w:rPr>
        <w:t>Es decir después de la cirugía y que le dieron de alta usted no volvió al Hospital María Inmaculada?</w:t>
      </w:r>
      <w:r w:rsidR="003A42E3">
        <w:rPr>
          <w:rFonts w:ascii="Garamond" w:hAnsi="Garamond"/>
          <w:color w:val="000000" w:themeColor="text1"/>
          <w:sz w:val="22"/>
          <w:szCs w:val="22"/>
          <w:lang w:val="es-CO"/>
        </w:rPr>
        <w:t xml:space="preserve"> </w:t>
      </w:r>
      <w:r w:rsidR="00B54774">
        <w:rPr>
          <w:rFonts w:ascii="Garamond" w:hAnsi="Garamond"/>
          <w:color w:val="000000" w:themeColor="text1"/>
          <w:sz w:val="22"/>
          <w:szCs w:val="22"/>
          <w:lang w:val="es-CO"/>
        </w:rPr>
        <w:t>–</w:t>
      </w:r>
      <w:r w:rsidR="003A42E3">
        <w:rPr>
          <w:rFonts w:ascii="Garamond" w:hAnsi="Garamond"/>
          <w:color w:val="000000" w:themeColor="text1"/>
          <w:sz w:val="22"/>
          <w:szCs w:val="22"/>
          <w:lang w:val="es-CO"/>
        </w:rPr>
        <w:t xml:space="preserve"> </w:t>
      </w:r>
      <w:r w:rsidR="00B54774">
        <w:rPr>
          <w:rFonts w:ascii="Garamond" w:hAnsi="Garamond"/>
          <w:color w:val="000000" w:themeColor="text1"/>
          <w:sz w:val="22"/>
          <w:szCs w:val="22"/>
          <w:lang w:val="es-CO"/>
        </w:rPr>
        <w:t>volví a buscar un estrato más alto que era FAMAG.</w:t>
      </w:r>
    </w:p>
    <w:p w14:paraId="45D8425E" w14:textId="13A2E6D7" w:rsidR="00B54774" w:rsidRDefault="00B54774" w:rsidP="005F470B">
      <w:pPr>
        <w:pStyle w:val="Prrafodelista"/>
        <w:numPr>
          <w:ilvl w:val="0"/>
          <w:numId w:val="17"/>
        </w:numPr>
        <w:jc w:val="both"/>
        <w:rPr>
          <w:rFonts w:ascii="Garamond" w:hAnsi="Garamond"/>
          <w:color w:val="000000" w:themeColor="text1"/>
          <w:sz w:val="22"/>
          <w:szCs w:val="22"/>
          <w:lang w:val="es-CO"/>
        </w:rPr>
      </w:pPr>
      <w:r>
        <w:rPr>
          <w:rFonts w:ascii="Garamond" w:hAnsi="Garamond"/>
          <w:color w:val="000000" w:themeColor="text1"/>
          <w:sz w:val="22"/>
          <w:szCs w:val="22"/>
          <w:lang w:val="es-CO"/>
        </w:rPr>
        <w:t>Mientras buscaba ese estrato más alto acudió a los controles? – no porque la pierna se me estaba dañando. No podía moverme entonces acudí al responsable de mi salud y mi vida fuera de Camacho y fuera del Hospital, que es mi entidad FAMAG a la que le pagó mensualmente.</w:t>
      </w:r>
    </w:p>
    <w:p w14:paraId="3AEB0001" w14:textId="3BE9E6FB" w:rsidR="00515A20" w:rsidRDefault="00515A20" w:rsidP="005F470B">
      <w:pPr>
        <w:pStyle w:val="Prrafodelista"/>
        <w:numPr>
          <w:ilvl w:val="0"/>
          <w:numId w:val="17"/>
        </w:numPr>
        <w:jc w:val="both"/>
        <w:rPr>
          <w:rFonts w:ascii="Garamond" w:hAnsi="Garamond"/>
          <w:color w:val="000000" w:themeColor="text1"/>
          <w:sz w:val="22"/>
          <w:szCs w:val="22"/>
          <w:lang w:val="es-CO"/>
        </w:rPr>
      </w:pPr>
      <w:r>
        <w:rPr>
          <w:rFonts w:ascii="Garamond" w:hAnsi="Garamond"/>
          <w:color w:val="000000" w:themeColor="text1"/>
          <w:sz w:val="22"/>
          <w:szCs w:val="22"/>
          <w:lang w:val="es-CO"/>
        </w:rPr>
        <w:t>No me queda claro qué pasó entre el 24 de junio al 17 de julio de 2013 que fue la segunda hospitalización, hasta noviembre?</w:t>
      </w:r>
      <w:r w:rsidR="008E2A93">
        <w:rPr>
          <w:rFonts w:ascii="Garamond" w:hAnsi="Garamond"/>
          <w:color w:val="000000" w:themeColor="text1"/>
          <w:sz w:val="22"/>
          <w:szCs w:val="22"/>
          <w:lang w:val="es-CO"/>
        </w:rPr>
        <w:t xml:space="preserve"> – medicamentos fuertes, citas, … Qué pasó en esos 4 meses? – siempre en control con FAMAG, los ortopedistas. </w:t>
      </w:r>
    </w:p>
    <w:p w14:paraId="6DBB913A" w14:textId="560B00DA" w:rsidR="008F5CAB" w:rsidRDefault="008E2A93" w:rsidP="005F470B">
      <w:pPr>
        <w:pStyle w:val="Prrafodelista"/>
        <w:numPr>
          <w:ilvl w:val="0"/>
          <w:numId w:val="17"/>
        </w:numPr>
        <w:jc w:val="both"/>
        <w:rPr>
          <w:rFonts w:ascii="Garamond" w:hAnsi="Garamond"/>
          <w:color w:val="000000" w:themeColor="text1"/>
          <w:sz w:val="22"/>
          <w:szCs w:val="22"/>
          <w:lang w:val="es-CO"/>
        </w:rPr>
      </w:pPr>
      <w:r>
        <w:rPr>
          <w:rFonts w:ascii="Garamond" w:hAnsi="Garamond"/>
          <w:color w:val="000000" w:themeColor="text1"/>
          <w:sz w:val="22"/>
          <w:szCs w:val="22"/>
          <w:lang w:val="es-CO"/>
        </w:rPr>
        <w:t>Ahora nos mencionó que cuando regresó a revisión se veía la placa levantada. Recuerda si p</w:t>
      </w:r>
      <w:r w:rsidR="008F5CAB">
        <w:rPr>
          <w:rFonts w:ascii="Garamond" w:hAnsi="Garamond"/>
          <w:color w:val="000000" w:themeColor="text1"/>
          <w:sz w:val="22"/>
          <w:szCs w:val="22"/>
          <w:lang w:val="es-CO"/>
        </w:rPr>
        <w:t xml:space="preserve">resentaba una </w:t>
      </w:r>
      <w:proofErr w:type="spellStart"/>
      <w:r w:rsidR="008F5CAB">
        <w:rPr>
          <w:rFonts w:ascii="Garamond" w:hAnsi="Garamond"/>
          <w:color w:val="000000" w:themeColor="text1"/>
          <w:sz w:val="22"/>
          <w:szCs w:val="22"/>
          <w:lang w:val="es-CO"/>
        </w:rPr>
        <w:t>refractura</w:t>
      </w:r>
      <w:proofErr w:type="spellEnd"/>
      <w:r w:rsidR="008F5CAB">
        <w:rPr>
          <w:rFonts w:ascii="Garamond" w:hAnsi="Garamond"/>
          <w:color w:val="000000" w:themeColor="text1"/>
          <w:sz w:val="22"/>
          <w:szCs w:val="22"/>
          <w:lang w:val="es-CO"/>
        </w:rPr>
        <w:t>?</w:t>
      </w:r>
      <w:r>
        <w:rPr>
          <w:rFonts w:ascii="Garamond" w:hAnsi="Garamond"/>
          <w:color w:val="000000" w:themeColor="text1"/>
          <w:sz w:val="22"/>
          <w:szCs w:val="22"/>
          <w:lang w:val="es-CO"/>
        </w:rPr>
        <w:t xml:space="preserve"> </w:t>
      </w:r>
      <w:r w:rsidR="00B433E2">
        <w:rPr>
          <w:rFonts w:ascii="Garamond" w:hAnsi="Garamond"/>
          <w:color w:val="000000" w:themeColor="text1"/>
          <w:sz w:val="22"/>
          <w:szCs w:val="22"/>
          <w:lang w:val="es-CO"/>
        </w:rPr>
        <w:t>–</w:t>
      </w:r>
      <w:r>
        <w:rPr>
          <w:rFonts w:ascii="Garamond" w:hAnsi="Garamond"/>
          <w:color w:val="000000" w:themeColor="text1"/>
          <w:sz w:val="22"/>
          <w:szCs w:val="22"/>
          <w:lang w:val="es-CO"/>
        </w:rPr>
        <w:t xml:space="preserve"> </w:t>
      </w:r>
      <w:r w:rsidR="00B433E2">
        <w:rPr>
          <w:rFonts w:ascii="Garamond" w:hAnsi="Garamond"/>
          <w:color w:val="000000" w:themeColor="text1"/>
          <w:sz w:val="22"/>
          <w:szCs w:val="22"/>
          <w:lang w:val="es-CO"/>
        </w:rPr>
        <w:t>no, el hueso se miraba medio caidito, placa alta, tornillos regados y el hueso abajo, caído pero entero.</w:t>
      </w:r>
    </w:p>
    <w:p w14:paraId="59F8E56D" w14:textId="3E4A9354" w:rsidR="008F5CAB" w:rsidRDefault="00FE54BA" w:rsidP="006600DB">
      <w:pPr>
        <w:pStyle w:val="Prrafodelista"/>
        <w:numPr>
          <w:ilvl w:val="0"/>
          <w:numId w:val="17"/>
        </w:numPr>
        <w:jc w:val="both"/>
        <w:rPr>
          <w:rFonts w:ascii="Garamond" w:hAnsi="Garamond"/>
          <w:color w:val="000000" w:themeColor="text1"/>
          <w:sz w:val="22"/>
          <w:szCs w:val="22"/>
          <w:lang w:val="es-CO"/>
        </w:rPr>
      </w:pPr>
      <w:r>
        <w:rPr>
          <w:rFonts w:ascii="Garamond" w:hAnsi="Garamond"/>
          <w:color w:val="000000" w:themeColor="text1"/>
          <w:sz w:val="22"/>
          <w:szCs w:val="22"/>
          <w:lang w:val="es-CO"/>
        </w:rPr>
        <w:t>Cuándo usted fue por 3 vez al Hospital llegó en silla de ruedas?</w:t>
      </w:r>
      <w:r w:rsidR="00B12492">
        <w:rPr>
          <w:rFonts w:ascii="Garamond" w:hAnsi="Garamond"/>
          <w:color w:val="000000" w:themeColor="text1"/>
          <w:sz w:val="22"/>
          <w:szCs w:val="22"/>
          <w:lang w:val="es-CO"/>
        </w:rPr>
        <w:t xml:space="preserve"> – desde el momento en que me caí llegué en ambulancia, luego camilla, pieza, cirugía, pieza y camilla unos 5 años.</w:t>
      </w:r>
    </w:p>
    <w:p w14:paraId="4E02C9A4" w14:textId="0385A3DF" w:rsidR="001E243F" w:rsidRDefault="001E243F" w:rsidP="001E243F">
      <w:pPr>
        <w:jc w:val="both"/>
        <w:rPr>
          <w:rFonts w:ascii="Garamond" w:hAnsi="Garamond"/>
          <w:color w:val="000000" w:themeColor="text1"/>
          <w:sz w:val="22"/>
          <w:szCs w:val="22"/>
          <w:lang w:val="es-CO"/>
        </w:rPr>
      </w:pPr>
    </w:p>
    <w:p w14:paraId="38EC4FF2" w14:textId="5CC3B7A7" w:rsidR="001E243F" w:rsidRDefault="001E243F" w:rsidP="001E243F">
      <w:pPr>
        <w:jc w:val="both"/>
        <w:rPr>
          <w:rFonts w:ascii="Garamond" w:hAnsi="Garamond"/>
          <w:color w:val="000000" w:themeColor="text1"/>
          <w:sz w:val="22"/>
          <w:szCs w:val="22"/>
          <w:lang w:val="es-CO"/>
        </w:rPr>
      </w:pPr>
    </w:p>
    <w:p w14:paraId="5B69591C" w14:textId="53FDD05C" w:rsidR="001E243F" w:rsidRPr="00227536" w:rsidRDefault="001E243F" w:rsidP="001E243F">
      <w:pPr>
        <w:jc w:val="both"/>
        <w:rPr>
          <w:rFonts w:ascii="Garamond" w:hAnsi="Garamond"/>
          <w:color w:val="000000" w:themeColor="text1"/>
          <w:sz w:val="22"/>
          <w:szCs w:val="22"/>
          <w:u w:val="single"/>
          <w:lang w:val="es-CO"/>
        </w:rPr>
      </w:pPr>
      <w:r w:rsidRPr="00227536">
        <w:rPr>
          <w:rFonts w:ascii="Garamond" w:hAnsi="Garamond"/>
          <w:color w:val="000000" w:themeColor="text1"/>
          <w:sz w:val="22"/>
          <w:szCs w:val="22"/>
          <w:u w:val="single"/>
          <w:lang w:val="es-CO"/>
        </w:rPr>
        <w:t>Suspendimos 12:30 p.m.</w:t>
      </w:r>
    </w:p>
    <w:p w14:paraId="0A20AB2E" w14:textId="77777777" w:rsidR="00D0651F" w:rsidRDefault="00D0651F" w:rsidP="00D0651F">
      <w:pPr>
        <w:jc w:val="both"/>
        <w:rPr>
          <w:rFonts w:ascii="Garamond" w:hAnsi="Garamond"/>
          <w:color w:val="000000" w:themeColor="text1"/>
          <w:sz w:val="22"/>
          <w:szCs w:val="22"/>
          <w:lang w:val="es-CO"/>
        </w:rPr>
      </w:pPr>
    </w:p>
    <w:p w14:paraId="497406DE" w14:textId="77777777" w:rsidR="00D0651F" w:rsidRPr="004D4A20" w:rsidRDefault="00D0651F" w:rsidP="00D0651F">
      <w:pPr>
        <w:jc w:val="both"/>
        <w:rPr>
          <w:rFonts w:ascii="Garamond" w:hAnsi="Garamond"/>
          <w:color w:val="FF0000"/>
          <w:sz w:val="22"/>
          <w:szCs w:val="22"/>
          <w:lang w:val="es-CO"/>
        </w:rPr>
      </w:pPr>
    </w:p>
    <w:p w14:paraId="23061BA2" w14:textId="7BB21E03" w:rsidR="00D0651F" w:rsidRPr="00227536" w:rsidRDefault="00227536" w:rsidP="00227536">
      <w:pPr>
        <w:pStyle w:val="Prrafodelista"/>
        <w:numPr>
          <w:ilvl w:val="1"/>
          <w:numId w:val="10"/>
        </w:numPr>
        <w:jc w:val="both"/>
        <w:rPr>
          <w:rFonts w:ascii="Garamond" w:eastAsia="Times New Roman" w:hAnsi="Garamond" w:cs="Times New Roman"/>
          <w:b/>
          <w:bCs/>
          <w:color w:val="000000" w:themeColor="text1"/>
          <w:sz w:val="22"/>
          <w:szCs w:val="22"/>
          <w:lang w:val="es-CO" w:eastAsia="es-ES_tradnl"/>
        </w:rPr>
      </w:pPr>
      <w:r w:rsidRPr="00227536">
        <w:rPr>
          <w:rFonts w:ascii="Garamond" w:eastAsia="Times New Roman" w:hAnsi="Garamond" w:cs="Times New Roman"/>
          <w:b/>
          <w:bCs/>
          <w:color w:val="000000" w:themeColor="text1"/>
          <w:sz w:val="22"/>
          <w:szCs w:val="22"/>
          <w:lang w:val="es-CO" w:eastAsia="es-ES_tradnl"/>
        </w:rPr>
        <w:t xml:space="preserve">INTERROGATORIO PARTE </w:t>
      </w:r>
      <w:r w:rsidR="00D0651F" w:rsidRPr="00227536">
        <w:rPr>
          <w:rFonts w:ascii="Garamond" w:eastAsia="Times New Roman" w:hAnsi="Garamond" w:cs="Times New Roman"/>
          <w:b/>
          <w:bCs/>
          <w:color w:val="000000" w:themeColor="text1"/>
          <w:sz w:val="22"/>
          <w:szCs w:val="22"/>
          <w:lang w:val="es-CO" w:eastAsia="es-ES_tradnl"/>
        </w:rPr>
        <w:t>DOLLY JAZMIN GALINDO CALDERON</w:t>
      </w:r>
    </w:p>
    <w:p w14:paraId="5B793A28" w14:textId="02274F75" w:rsidR="001E243F" w:rsidRDefault="001E243F" w:rsidP="001E243F">
      <w:pPr>
        <w:jc w:val="both"/>
        <w:rPr>
          <w:rFonts w:ascii="Garamond" w:eastAsia="Times New Roman" w:hAnsi="Garamond" w:cs="Times New Roman"/>
          <w:color w:val="FF0000"/>
          <w:sz w:val="22"/>
          <w:szCs w:val="22"/>
          <w:lang w:val="es-CO" w:eastAsia="es-ES_tradnl"/>
        </w:rPr>
      </w:pPr>
    </w:p>
    <w:p w14:paraId="391FE072" w14:textId="66F0C88C" w:rsidR="001E243F" w:rsidRPr="00CA736E" w:rsidRDefault="001E243F" w:rsidP="00CA736E">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sidRPr="00CA736E">
        <w:rPr>
          <w:rFonts w:ascii="Garamond" w:eastAsia="Times New Roman" w:hAnsi="Garamond" w:cs="Times New Roman"/>
          <w:color w:val="000000" w:themeColor="text1"/>
          <w:sz w:val="22"/>
          <w:szCs w:val="22"/>
          <w:lang w:val="es-CO" w:eastAsia="es-ES_tradnl"/>
        </w:rPr>
        <w:t>Retomamos 2:30 p.m.</w:t>
      </w:r>
    </w:p>
    <w:p w14:paraId="3409D639" w14:textId="34EA59A7" w:rsidR="00105221" w:rsidRPr="00CA736E" w:rsidRDefault="00105221" w:rsidP="00105221">
      <w:pPr>
        <w:jc w:val="both"/>
        <w:rPr>
          <w:rFonts w:ascii="Garamond" w:eastAsia="Times New Roman" w:hAnsi="Garamond" w:cs="Times New Roman"/>
          <w:color w:val="000000" w:themeColor="text1"/>
          <w:sz w:val="22"/>
          <w:szCs w:val="22"/>
          <w:lang w:val="es-CO" w:eastAsia="es-ES_tradnl"/>
        </w:rPr>
      </w:pPr>
    </w:p>
    <w:p w14:paraId="1D7E38F5" w14:textId="355F98F3" w:rsidR="00105221" w:rsidRPr="00CA736E" w:rsidRDefault="00105221" w:rsidP="00CA736E">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sidRPr="00CA736E">
        <w:rPr>
          <w:rFonts w:ascii="Garamond" w:eastAsia="Times New Roman" w:hAnsi="Garamond" w:cs="Times New Roman"/>
          <w:color w:val="000000" w:themeColor="text1"/>
          <w:sz w:val="22"/>
          <w:szCs w:val="22"/>
          <w:lang w:val="es-CO" w:eastAsia="es-ES_tradnl"/>
        </w:rPr>
        <w:t>Pareja por 10 años</w:t>
      </w:r>
    </w:p>
    <w:p w14:paraId="2F7B796C" w14:textId="2B838A5F" w:rsidR="00105221" w:rsidRPr="00CA736E" w:rsidRDefault="00105221" w:rsidP="00CA736E">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sidRPr="00CA736E">
        <w:rPr>
          <w:rFonts w:ascii="Garamond" w:eastAsia="Times New Roman" w:hAnsi="Garamond" w:cs="Times New Roman"/>
          <w:color w:val="000000" w:themeColor="text1"/>
          <w:sz w:val="22"/>
          <w:szCs w:val="22"/>
          <w:lang w:val="es-CO" w:eastAsia="es-ES_tradnl"/>
        </w:rPr>
        <w:t>Ama de casa</w:t>
      </w:r>
    </w:p>
    <w:p w14:paraId="70601E20" w14:textId="69FB74A7" w:rsidR="001E243F" w:rsidRPr="00CA736E" w:rsidRDefault="001E243F" w:rsidP="00CA736E">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sidRPr="00CA736E">
        <w:rPr>
          <w:rFonts w:ascii="Garamond" w:eastAsia="Times New Roman" w:hAnsi="Garamond" w:cs="Times New Roman"/>
          <w:color w:val="000000" w:themeColor="text1"/>
          <w:sz w:val="22"/>
          <w:szCs w:val="22"/>
          <w:lang w:val="es-CO" w:eastAsia="es-ES_tradnl"/>
        </w:rPr>
        <w:t>Él antes tenía su mujer</w:t>
      </w:r>
    </w:p>
    <w:p w14:paraId="6EB72147" w14:textId="5BB6503A" w:rsidR="001E243F" w:rsidRPr="00CA736E" w:rsidRDefault="001E243F" w:rsidP="00CA736E">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sidRPr="00CA736E">
        <w:rPr>
          <w:rFonts w:ascii="Garamond" w:eastAsia="Times New Roman" w:hAnsi="Garamond" w:cs="Times New Roman"/>
          <w:color w:val="000000" w:themeColor="text1"/>
          <w:sz w:val="22"/>
          <w:szCs w:val="22"/>
          <w:lang w:val="es-CO" w:eastAsia="es-ES_tradnl"/>
        </w:rPr>
        <w:t>Yo era estudiante de él</w:t>
      </w:r>
    </w:p>
    <w:p w14:paraId="7C309716" w14:textId="39295989" w:rsidR="001E243F" w:rsidRPr="00CA736E" w:rsidRDefault="001E243F" w:rsidP="00CA736E">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sidRPr="00CA736E">
        <w:rPr>
          <w:rFonts w:ascii="Garamond" w:eastAsia="Times New Roman" w:hAnsi="Garamond" w:cs="Times New Roman"/>
          <w:color w:val="000000" w:themeColor="text1"/>
          <w:sz w:val="22"/>
          <w:szCs w:val="22"/>
          <w:lang w:val="es-CO" w:eastAsia="es-ES_tradnl"/>
        </w:rPr>
        <w:t>Empezamos en el 2013</w:t>
      </w:r>
    </w:p>
    <w:p w14:paraId="025CACCC" w14:textId="5830A673" w:rsidR="001E243F" w:rsidRPr="00CA736E" w:rsidRDefault="001E243F" w:rsidP="00CA736E">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sidRPr="00CA736E">
        <w:rPr>
          <w:rFonts w:ascii="Garamond" w:eastAsia="Times New Roman" w:hAnsi="Garamond" w:cs="Times New Roman"/>
          <w:color w:val="000000" w:themeColor="text1"/>
          <w:sz w:val="22"/>
          <w:szCs w:val="22"/>
          <w:lang w:val="es-CO" w:eastAsia="es-ES_tradnl"/>
        </w:rPr>
        <w:t>A la fecha del accidente, llevábamos 2 días de vivir juntos</w:t>
      </w:r>
    </w:p>
    <w:p w14:paraId="5D6E6304" w14:textId="7C38A171" w:rsidR="001E243F" w:rsidRPr="00CA736E" w:rsidRDefault="001E243F" w:rsidP="00CA736E">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sidRPr="00CA736E">
        <w:rPr>
          <w:rFonts w:ascii="Garamond" w:eastAsia="Times New Roman" w:hAnsi="Garamond" w:cs="Times New Roman"/>
          <w:color w:val="000000" w:themeColor="text1"/>
          <w:sz w:val="22"/>
          <w:szCs w:val="22"/>
          <w:lang w:val="es-CO" w:eastAsia="es-ES_tradnl"/>
        </w:rPr>
        <w:t>Luego del accidente, fuimos en la ambulancia hasta el hospital María Inmaculada</w:t>
      </w:r>
    </w:p>
    <w:p w14:paraId="70F67784" w14:textId="219636E0" w:rsidR="00105221" w:rsidRDefault="00CA736E" w:rsidP="00105221">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sidRPr="00CA736E">
        <w:rPr>
          <w:rFonts w:ascii="Garamond" w:eastAsia="Times New Roman" w:hAnsi="Garamond" w:cs="Times New Roman"/>
          <w:color w:val="000000" w:themeColor="text1"/>
          <w:sz w:val="22"/>
          <w:szCs w:val="22"/>
          <w:lang w:val="es-CO" w:eastAsia="es-ES_tradnl"/>
        </w:rPr>
        <w:t xml:space="preserve">Durante la hospitalización </w:t>
      </w:r>
    </w:p>
    <w:p w14:paraId="1AC3F583" w14:textId="74995FD6" w:rsidR="00CA736E" w:rsidRDefault="00227536" w:rsidP="00105221">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Recibe pensión del Magisterio</w:t>
      </w:r>
    </w:p>
    <w:p w14:paraId="3AFE9D7D" w14:textId="673335E2" w:rsidR="00227536" w:rsidRDefault="00227536" w:rsidP="00105221">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lastRenderedPageBreak/>
        <w:t>Tuve que comprarle colágeno hidrolizado, cola granulada, todo lo que me recomendaba por la perdida de sangre de cada cirugía. Promedio mensual de 1.000.000</w:t>
      </w:r>
    </w:p>
    <w:p w14:paraId="32A71D22" w14:textId="7B3659D0" w:rsidR="00227536" w:rsidRDefault="00227536" w:rsidP="00105221">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Antes del accidente era una persona activa, pase río, reunión con estudiantes. Ahora es dependiente de otra persona que lo pueda ayudar.</w:t>
      </w:r>
    </w:p>
    <w:p w14:paraId="6F208329" w14:textId="00525C4B" w:rsidR="00227536" w:rsidRDefault="00227536" w:rsidP="00105221">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Me ha afectado demasiado vivir de Clínica en Clínica. La vida no ha sido fácil y llevamos mucho tiempo.</w:t>
      </w:r>
    </w:p>
    <w:p w14:paraId="72AB5873" w14:textId="33AAF8AB" w:rsidR="00227536" w:rsidRDefault="008351C0" w:rsidP="00105221">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Yo como pareja sufro mucho y ya no puedo tener una pareja normal. Tenemos un niño y nosotros no podemos salir de la casa.</w:t>
      </w:r>
    </w:p>
    <w:p w14:paraId="1530F938" w14:textId="13AEB9F5" w:rsidR="00CA736E" w:rsidRDefault="00CA736E" w:rsidP="00CA736E">
      <w:pPr>
        <w:jc w:val="both"/>
        <w:rPr>
          <w:rFonts w:ascii="Garamond" w:eastAsia="Times New Roman" w:hAnsi="Garamond" w:cs="Times New Roman"/>
          <w:color w:val="000000" w:themeColor="text1"/>
          <w:sz w:val="22"/>
          <w:szCs w:val="22"/>
          <w:lang w:val="es-CO" w:eastAsia="es-ES_tradnl"/>
        </w:rPr>
      </w:pPr>
    </w:p>
    <w:p w14:paraId="7D1CE8A6" w14:textId="4112981B" w:rsidR="00227536" w:rsidRDefault="00227536" w:rsidP="00CA736E">
      <w:pPr>
        <w:jc w:val="both"/>
        <w:rPr>
          <w:rFonts w:ascii="Garamond" w:eastAsia="Times New Roman" w:hAnsi="Garamond" w:cs="Times New Roman"/>
          <w:color w:val="000000" w:themeColor="text1"/>
          <w:sz w:val="22"/>
          <w:szCs w:val="22"/>
          <w:u w:val="single"/>
          <w:lang w:val="es-CO" w:eastAsia="es-ES_tradnl"/>
        </w:rPr>
      </w:pPr>
      <w:r w:rsidRPr="008351C0">
        <w:rPr>
          <w:rFonts w:ascii="Garamond" w:eastAsia="Times New Roman" w:hAnsi="Garamond" w:cs="Times New Roman"/>
          <w:color w:val="000000" w:themeColor="text1"/>
          <w:sz w:val="22"/>
          <w:szCs w:val="22"/>
          <w:u w:val="single"/>
          <w:lang w:val="es-CO" w:eastAsia="es-ES_tradnl"/>
        </w:rPr>
        <w:t>Preguntas nuestras:</w:t>
      </w:r>
    </w:p>
    <w:p w14:paraId="01621170" w14:textId="77777777" w:rsidR="008351C0" w:rsidRPr="008351C0" w:rsidRDefault="008351C0" w:rsidP="00CA736E">
      <w:pPr>
        <w:jc w:val="both"/>
        <w:rPr>
          <w:rFonts w:ascii="Garamond" w:eastAsia="Times New Roman" w:hAnsi="Garamond" w:cs="Times New Roman"/>
          <w:color w:val="000000" w:themeColor="text1"/>
          <w:sz w:val="22"/>
          <w:szCs w:val="22"/>
          <w:u w:val="single"/>
          <w:lang w:val="es-CO" w:eastAsia="es-ES_tradnl"/>
        </w:rPr>
      </w:pPr>
    </w:p>
    <w:p w14:paraId="192A992D" w14:textId="1DC14090" w:rsidR="00227536" w:rsidRDefault="00227536" w:rsidP="00CA736E">
      <w:pPr>
        <w:pStyle w:val="Prrafodelista"/>
        <w:numPr>
          <w:ilvl w:val="0"/>
          <w:numId w:val="19"/>
        </w:numPr>
        <w:jc w:val="both"/>
        <w:rPr>
          <w:rFonts w:ascii="Garamond" w:eastAsia="Times New Roman" w:hAnsi="Garamond" w:cs="Times New Roman"/>
          <w:color w:val="000000" w:themeColor="text1"/>
          <w:sz w:val="22"/>
          <w:szCs w:val="22"/>
          <w:lang w:val="es-CO" w:eastAsia="es-ES_tradnl"/>
        </w:rPr>
      </w:pPr>
      <w:r w:rsidRPr="00227536">
        <w:rPr>
          <w:rFonts w:ascii="Garamond" w:eastAsia="Times New Roman" w:hAnsi="Garamond" w:cs="Times New Roman"/>
          <w:color w:val="000000" w:themeColor="text1"/>
          <w:sz w:val="22"/>
          <w:szCs w:val="22"/>
          <w:lang w:val="es-CO" w:eastAsia="es-ES_tradnl"/>
        </w:rPr>
        <w:t xml:space="preserve">Nos dijo que llevaban 2 días viviendo juntos a la fecha del accidente. Antes de ello, cuánto </w:t>
      </w:r>
      <w:r w:rsidR="008351C0">
        <w:rPr>
          <w:rFonts w:ascii="Garamond" w:eastAsia="Times New Roman" w:hAnsi="Garamond" w:cs="Times New Roman"/>
          <w:color w:val="000000" w:themeColor="text1"/>
          <w:sz w:val="22"/>
          <w:szCs w:val="22"/>
          <w:lang w:val="es-CO" w:eastAsia="es-ES_tradnl"/>
        </w:rPr>
        <w:t>tiempo llevaban de relación? – empezamos conversación en el año 2012 y empezaron relación en febrero de 2013.</w:t>
      </w:r>
    </w:p>
    <w:p w14:paraId="6427FA9D" w14:textId="0AB54AAE" w:rsidR="00227536" w:rsidRDefault="00CA736E" w:rsidP="00CA736E">
      <w:pPr>
        <w:pStyle w:val="Prrafodelista"/>
        <w:numPr>
          <w:ilvl w:val="0"/>
          <w:numId w:val="19"/>
        </w:numPr>
        <w:jc w:val="both"/>
        <w:rPr>
          <w:rFonts w:ascii="Garamond" w:eastAsia="Times New Roman" w:hAnsi="Garamond" w:cs="Times New Roman"/>
          <w:color w:val="000000" w:themeColor="text1"/>
          <w:sz w:val="22"/>
          <w:szCs w:val="22"/>
          <w:lang w:val="es-CO" w:eastAsia="es-ES_tradnl"/>
        </w:rPr>
      </w:pPr>
      <w:r w:rsidRPr="00227536">
        <w:rPr>
          <w:rFonts w:ascii="Garamond" w:eastAsia="Times New Roman" w:hAnsi="Garamond" w:cs="Times New Roman"/>
          <w:color w:val="000000" w:themeColor="text1"/>
          <w:sz w:val="22"/>
          <w:szCs w:val="22"/>
          <w:lang w:val="es-CO" w:eastAsia="es-ES_tradnl"/>
        </w:rPr>
        <w:t>A qué sueldo de él se refiere</w:t>
      </w:r>
      <w:r w:rsidR="00227536">
        <w:rPr>
          <w:rFonts w:ascii="Garamond" w:eastAsia="Times New Roman" w:hAnsi="Garamond" w:cs="Times New Roman"/>
          <w:color w:val="000000" w:themeColor="text1"/>
          <w:sz w:val="22"/>
          <w:szCs w:val="22"/>
          <w:lang w:val="es-CO" w:eastAsia="es-ES_tradnl"/>
        </w:rPr>
        <w:t>?</w:t>
      </w:r>
      <w:r w:rsidR="008351C0">
        <w:rPr>
          <w:rFonts w:ascii="Garamond" w:eastAsia="Times New Roman" w:hAnsi="Garamond" w:cs="Times New Roman"/>
          <w:color w:val="000000" w:themeColor="text1"/>
          <w:sz w:val="22"/>
          <w:szCs w:val="22"/>
          <w:lang w:val="es-CO" w:eastAsia="es-ES_tradnl"/>
        </w:rPr>
        <w:t xml:space="preserve"> </w:t>
      </w:r>
      <w:r w:rsidR="0032488E">
        <w:rPr>
          <w:rFonts w:ascii="Garamond" w:eastAsia="Times New Roman" w:hAnsi="Garamond" w:cs="Times New Roman"/>
          <w:color w:val="000000" w:themeColor="text1"/>
          <w:sz w:val="22"/>
          <w:szCs w:val="22"/>
          <w:lang w:val="es-CO" w:eastAsia="es-ES_tradnl"/>
        </w:rPr>
        <w:t>–</w:t>
      </w:r>
      <w:r w:rsidR="008351C0">
        <w:rPr>
          <w:rFonts w:ascii="Garamond" w:eastAsia="Times New Roman" w:hAnsi="Garamond" w:cs="Times New Roman"/>
          <w:color w:val="000000" w:themeColor="text1"/>
          <w:sz w:val="22"/>
          <w:szCs w:val="22"/>
          <w:lang w:val="es-CO" w:eastAsia="es-ES_tradnl"/>
        </w:rPr>
        <w:t xml:space="preserve"> </w:t>
      </w:r>
      <w:r w:rsidR="0032488E">
        <w:rPr>
          <w:rFonts w:ascii="Garamond" w:eastAsia="Times New Roman" w:hAnsi="Garamond" w:cs="Times New Roman"/>
          <w:color w:val="000000" w:themeColor="text1"/>
          <w:sz w:val="22"/>
          <w:szCs w:val="22"/>
          <w:lang w:val="es-CO" w:eastAsia="es-ES_tradnl"/>
        </w:rPr>
        <w:t>es a la pensión.</w:t>
      </w:r>
    </w:p>
    <w:p w14:paraId="3F2BB7AB" w14:textId="39594DA1" w:rsidR="0032488E" w:rsidRDefault="0032488E" w:rsidP="0032488E">
      <w:pPr>
        <w:pStyle w:val="Prrafodelista"/>
        <w:numPr>
          <w:ilvl w:val="0"/>
          <w:numId w:val="19"/>
        </w:numPr>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Cuál es la indicación que le dieron? – yo estuve a esa salida y me explicó que podía ir al Hospital o a la EPS para la cita de control.</w:t>
      </w:r>
    </w:p>
    <w:p w14:paraId="65B6DF45" w14:textId="47B73233" w:rsidR="0032488E" w:rsidRDefault="0032488E" w:rsidP="0032488E">
      <w:pPr>
        <w:pStyle w:val="Prrafodelista"/>
        <w:numPr>
          <w:ilvl w:val="0"/>
          <w:numId w:val="19"/>
        </w:numPr>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Se acudió cuándo? – siempre a los 8 días.</w:t>
      </w:r>
    </w:p>
    <w:p w14:paraId="5A0D9A6E" w14:textId="6044107A" w:rsidR="00E8368C" w:rsidRDefault="00E8368C" w:rsidP="00E8368C">
      <w:pPr>
        <w:jc w:val="both"/>
        <w:rPr>
          <w:rFonts w:ascii="Garamond" w:eastAsia="Times New Roman" w:hAnsi="Garamond" w:cs="Times New Roman"/>
          <w:color w:val="000000" w:themeColor="text1"/>
          <w:sz w:val="22"/>
          <w:szCs w:val="22"/>
          <w:lang w:val="es-CO" w:eastAsia="es-ES_tradnl"/>
        </w:rPr>
      </w:pPr>
    </w:p>
    <w:p w14:paraId="2E38FBE7" w14:textId="55CA2592" w:rsidR="00E8368C" w:rsidRPr="002B5557" w:rsidRDefault="00E8368C" w:rsidP="00E8368C">
      <w:pPr>
        <w:jc w:val="both"/>
        <w:rPr>
          <w:rFonts w:ascii="Garamond" w:eastAsia="Times New Roman" w:hAnsi="Garamond" w:cs="Times New Roman"/>
          <w:color w:val="000000" w:themeColor="text1"/>
          <w:sz w:val="22"/>
          <w:szCs w:val="22"/>
          <w:u w:val="single"/>
          <w:lang w:val="es-CO" w:eastAsia="es-ES_tradnl"/>
        </w:rPr>
      </w:pPr>
      <w:r w:rsidRPr="002B5557">
        <w:rPr>
          <w:rFonts w:ascii="Garamond" w:eastAsia="Times New Roman" w:hAnsi="Garamond" w:cs="Times New Roman"/>
          <w:color w:val="000000" w:themeColor="text1"/>
          <w:sz w:val="22"/>
          <w:szCs w:val="22"/>
          <w:u w:val="single"/>
          <w:lang w:val="es-CO" w:eastAsia="es-ES_tradnl"/>
        </w:rPr>
        <w:t>Contra</w:t>
      </w:r>
      <w:r w:rsidR="00FD5288">
        <w:rPr>
          <w:rFonts w:ascii="Garamond" w:eastAsia="Times New Roman" w:hAnsi="Garamond" w:cs="Times New Roman"/>
          <w:color w:val="000000" w:themeColor="text1"/>
          <w:sz w:val="22"/>
          <w:szCs w:val="22"/>
          <w:u w:val="single"/>
          <w:lang w:val="es-CO" w:eastAsia="es-ES_tradnl"/>
        </w:rPr>
        <w:t xml:space="preserve"> </w:t>
      </w:r>
      <w:r w:rsidRPr="002B5557">
        <w:rPr>
          <w:rFonts w:ascii="Garamond" w:eastAsia="Times New Roman" w:hAnsi="Garamond" w:cs="Times New Roman"/>
          <w:color w:val="000000" w:themeColor="text1"/>
          <w:sz w:val="22"/>
          <w:szCs w:val="22"/>
          <w:u w:val="single"/>
          <w:lang w:val="es-CO" w:eastAsia="es-ES_tradnl"/>
        </w:rPr>
        <w:t>pregunt</w:t>
      </w:r>
      <w:r w:rsidR="002B5557" w:rsidRPr="002B5557">
        <w:rPr>
          <w:rFonts w:ascii="Garamond" w:eastAsia="Times New Roman" w:hAnsi="Garamond" w:cs="Times New Roman"/>
          <w:color w:val="000000" w:themeColor="text1"/>
          <w:sz w:val="22"/>
          <w:szCs w:val="22"/>
          <w:u w:val="single"/>
          <w:lang w:val="es-CO" w:eastAsia="es-ES_tradnl"/>
        </w:rPr>
        <w:t>a</w:t>
      </w:r>
      <w:r w:rsidR="00FD5288">
        <w:rPr>
          <w:rFonts w:ascii="Garamond" w:eastAsia="Times New Roman" w:hAnsi="Garamond" w:cs="Times New Roman"/>
          <w:color w:val="000000" w:themeColor="text1"/>
          <w:sz w:val="22"/>
          <w:szCs w:val="22"/>
          <w:u w:val="single"/>
          <w:lang w:val="es-CO" w:eastAsia="es-ES_tradnl"/>
        </w:rPr>
        <w:t>s</w:t>
      </w:r>
      <w:r w:rsidR="002B5557" w:rsidRPr="002B5557">
        <w:rPr>
          <w:rFonts w:ascii="Garamond" w:eastAsia="Times New Roman" w:hAnsi="Garamond" w:cs="Times New Roman"/>
          <w:color w:val="000000" w:themeColor="text1"/>
          <w:sz w:val="22"/>
          <w:szCs w:val="22"/>
          <w:u w:val="single"/>
          <w:lang w:val="es-CO" w:eastAsia="es-ES_tradnl"/>
        </w:rPr>
        <w:t xml:space="preserve"> abogado demandante:</w:t>
      </w:r>
    </w:p>
    <w:p w14:paraId="002B1102" w14:textId="0F383C1E" w:rsidR="00E8368C" w:rsidRDefault="00E8368C" w:rsidP="00E8368C">
      <w:pPr>
        <w:jc w:val="both"/>
        <w:rPr>
          <w:rFonts w:ascii="Garamond" w:eastAsia="Times New Roman" w:hAnsi="Garamond" w:cs="Times New Roman"/>
          <w:color w:val="000000" w:themeColor="text1"/>
          <w:sz w:val="22"/>
          <w:szCs w:val="22"/>
          <w:lang w:val="es-CO" w:eastAsia="es-ES_tradnl"/>
        </w:rPr>
      </w:pPr>
    </w:p>
    <w:p w14:paraId="7B66FBD3" w14:textId="7A5BAB85" w:rsidR="00E8368C" w:rsidRDefault="00E8368C" w:rsidP="00E8368C">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Control en el mismo Hospital después de la cirugía, sino que el mismo Hospital me expresó que se podía sacar cita en el Hospital o en la EPS.</w:t>
      </w:r>
      <w:r w:rsidR="002B5557">
        <w:rPr>
          <w:rFonts w:ascii="Garamond" w:eastAsia="Times New Roman" w:hAnsi="Garamond" w:cs="Times New Roman"/>
          <w:color w:val="000000" w:themeColor="text1"/>
          <w:sz w:val="22"/>
          <w:szCs w:val="22"/>
          <w:lang w:val="es-CO" w:eastAsia="es-ES_tradnl"/>
        </w:rPr>
        <w:t xml:space="preserve"> No volvimos a controles al Hospital.</w:t>
      </w:r>
    </w:p>
    <w:p w14:paraId="2653FF43" w14:textId="77777777" w:rsidR="002B5557" w:rsidRDefault="002B5557" w:rsidP="002B5557">
      <w:pPr>
        <w:pStyle w:val="Prrafodelista"/>
        <w:jc w:val="both"/>
        <w:rPr>
          <w:rFonts w:ascii="Garamond" w:eastAsia="Times New Roman" w:hAnsi="Garamond" w:cs="Times New Roman"/>
          <w:color w:val="000000" w:themeColor="text1"/>
          <w:sz w:val="22"/>
          <w:szCs w:val="22"/>
          <w:lang w:val="es-CO" w:eastAsia="es-ES_tradnl"/>
        </w:rPr>
      </w:pPr>
    </w:p>
    <w:p w14:paraId="0CFD02D2" w14:textId="53B134A9" w:rsidR="00F61484" w:rsidRPr="000C00EF" w:rsidRDefault="002B5557" w:rsidP="000C00EF">
      <w:pPr>
        <w:pStyle w:val="Prrafodelista"/>
        <w:numPr>
          <w:ilvl w:val="0"/>
          <w:numId w:val="18"/>
        </w:numPr>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Adquirió la bacteria en el Hospital? – OBJETO. ESO NO SE PREGUNTÓ Y ES JUSTO LO FIJADO EN EL LITIGIO</w:t>
      </w:r>
    </w:p>
    <w:p w14:paraId="73B3C823" w14:textId="5311CB32" w:rsidR="00227536" w:rsidRDefault="00227536" w:rsidP="00F61484">
      <w:pPr>
        <w:pStyle w:val="Prrafodelista"/>
        <w:ind w:left="1440"/>
        <w:jc w:val="both"/>
        <w:rPr>
          <w:rFonts w:ascii="Garamond" w:hAnsi="Garamond"/>
          <w:color w:val="000000" w:themeColor="text1"/>
          <w:sz w:val="22"/>
          <w:szCs w:val="22"/>
          <w:lang w:val="es-CO"/>
        </w:rPr>
      </w:pPr>
    </w:p>
    <w:p w14:paraId="4860C723" w14:textId="7438BD7D" w:rsidR="00227536" w:rsidRPr="007E7BDC" w:rsidRDefault="00227536" w:rsidP="00227536">
      <w:pPr>
        <w:pStyle w:val="Prrafodelista"/>
        <w:numPr>
          <w:ilvl w:val="0"/>
          <w:numId w:val="10"/>
        </w:numPr>
        <w:jc w:val="both"/>
        <w:rPr>
          <w:rFonts w:ascii="Garamond" w:hAnsi="Garamond"/>
          <w:b/>
          <w:bCs/>
          <w:color w:val="000000" w:themeColor="text1"/>
          <w:sz w:val="22"/>
          <w:szCs w:val="22"/>
          <w:lang w:val="es-CO"/>
        </w:rPr>
      </w:pPr>
      <w:r w:rsidRPr="007E7BDC">
        <w:rPr>
          <w:rFonts w:ascii="Garamond" w:hAnsi="Garamond"/>
          <w:b/>
          <w:bCs/>
          <w:color w:val="000000" w:themeColor="text1"/>
          <w:sz w:val="22"/>
          <w:szCs w:val="22"/>
          <w:lang w:val="es-CO"/>
        </w:rPr>
        <w:t>TESTIMONIOS CLÍNICA MEDICAL</w:t>
      </w:r>
    </w:p>
    <w:p w14:paraId="43C467C0" w14:textId="77777777" w:rsidR="00227536" w:rsidRPr="007E7BDC" w:rsidRDefault="00227536" w:rsidP="00227536">
      <w:pPr>
        <w:jc w:val="both"/>
        <w:rPr>
          <w:rFonts w:ascii="Garamond" w:hAnsi="Garamond"/>
          <w:b/>
          <w:bCs/>
          <w:color w:val="000000" w:themeColor="text1"/>
          <w:sz w:val="22"/>
          <w:szCs w:val="22"/>
          <w:lang w:val="es-CO"/>
        </w:rPr>
      </w:pPr>
    </w:p>
    <w:p w14:paraId="60CD0904" w14:textId="6219946E" w:rsidR="00227536" w:rsidRDefault="00227536" w:rsidP="00227536">
      <w:pPr>
        <w:pStyle w:val="Prrafodelista"/>
        <w:numPr>
          <w:ilvl w:val="1"/>
          <w:numId w:val="10"/>
        </w:numPr>
        <w:jc w:val="both"/>
        <w:rPr>
          <w:rFonts w:ascii="Garamond" w:hAnsi="Garamond"/>
          <w:b/>
          <w:bCs/>
          <w:color w:val="000000" w:themeColor="text1"/>
          <w:sz w:val="22"/>
          <w:szCs w:val="22"/>
          <w:lang w:val="es-CO"/>
        </w:rPr>
      </w:pPr>
      <w:r w:rsidRPr="007E7BDC">
        <w:rPr>
          <w:rFonts w:ascii="Garamond" w:hAnsi="Garamond"/>
          <w:b/>
          <w:bCs/>
          <w:color w:val="000000" w:themeColor="text1"/>
          <w:sz w:val="22"/>
          <w:szCs w:val="22"/>
          <w:lang w:val="es-CO"/>
        </w:rPr>
        <w:t xml:space="preserve">Gustavo Alejandro </w:t>
      </w:r>
      <w:proofErr w:type="spellStart"/>
      <w:r w:rsidRPr="007E7BDC">
        <w:rPr>
          <w:rFonts w:ascii="Garamond" w:hAnsi="Garamond"/>
          <w:b/>
          <w:bCs/>
          <w:color w:val="000000" w:themeColor="text1"/>
          <w:sz w:val="22"/>
          <w:szCs w:val="22"/>
          <w:lang w:val="es-CO"/>
        </w:rPr>
        <w:t>Riascos</w:t>
      </w:r>
      <w:proofErr w:type="spellEnd"/>
      <w:r w:rsidRPr="007E7BDC">
        <w:rPr>
          <w:rFonts w:ascii="Garamond" w:hAnsi="Garamond"/>
          <w:b/>
          <w:bCs/>
          <w:color w:val="000000" w:themeColor="text1"/>
          <w:sz w:val="22"/>
          <w:szCs w:val="22"/>
          <w:lang w:val="es-CO"/>
        </w:rPr>
        <w:t xml:space="preserve"> Bernal</w:t>
      </w:r>
      <w:r w:rsidR="006D1817">
        <w:rPr>
          <w:rFonts w:ascii="Garamond" w:hAnsi="Garamond"/>
          <w:b/>
          <w:bCs/>
          <w:color w:val="000000" w:themeColor="text1"/>
          <w:sz w:val="22"/>
          <w:szCs w:val="22"/>
          <w:lang w:val="es-CO"/>
        </w:rPr>
        <w:t xml:space="preserve"> (ortopedista</w:t>
      </w:r>
      <w:r w:rsidR="009325B0">
        <w:rPr>
          <w:rFonts w:ascii="Garamond" w:hAnsi="Garamond"/>
          <w:b/>
          <w:bCs/>
          <w:color w:val="000000" w:themeColor="text1"/>
          <w:sz w:val="22"/>
          <w:szCs w:val="22"/>
          <w:lang w:val="es-CO"/>
        </w:rPr>
        <w:t xml:space="preserve"> de MEDICAL)</w:t>
      </w:r>
    </w:p>
    <w:p w14:paraId="7C198A53" w14:textId="4C09F962" w:rsidR="00FA6B99" w:rsidRDefault="00FA6B99" w:rsidP="00FA6B99">
      <w:pPr>
        <w:jc w:val="both"/>
        <w:rPr>
          <w:rFonts w:ascii="Garamond" w:hAnsi="Garamond"/>
          <w:b/>
          <w:bCs/>
          <w:color w:val="000000" w:themeColor="text1"/>
          <w:sz w:val="22"/>
          <w:szCs w:val="22"/>
          <w:lang w:val="es-CO"/>
        </w:rPr>
      </w:pPr>
    </w:p>
    <w:p w14:paraId="4A607A82" w14:textId="168C0958" w:rsidR="00FA6B99" w:rsidRDefault="00FA6B99" w:rsidP="00FA6B99">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Lo conocí en el servicio de hospitalización en noviembre 19. El paciente venía con diagnósticos dados en servicio de urgencia. Ahí yo lo recibí y tenía un diagnóstico certero con </w:t>
      </w:r>
      <w:proofErr w:type="spellStart"/>
      <w:r>
        <w:rPr>
          <w:rFonts w:ascii="Garamond" w:hAnsi="Garamond"/>
          <w:color w:val="000000" w:themeColor="text1"/>
          <w:sz w:val="22"/>
          <w:szCs w:val="22"/>
          <w:lang w:val="es-CO"/>
        </w:rPr>
        <w:t>refractura</w:t>
      </w:r>
      <w:proofErr w:type="spellEnd"/>
      <w:r>
        <w:rPr>
          <w:rFonts w:ascii="Garamond" w:hAnsi="Garamond"/>
          <w:color w:val="000000" w:themeColor="text1"/>
          <w:sz w:val="22"/>
          <w:szCs w:val="22"/>
          <w:lang w:val="es-CO"/>
        </w:rPr>
        <w:t xml:space="preserve"> y </w:t>
      </w:r>
      <w:proofErr w:type="spellStart"/>
      <w:r>
        <w:rPr>
          <w:rFonts w:ascii="Garamond" w:hAnsi="Garamond"/>
          <w:color w:val="000000" w:themeColor="text1"/>
          <w:sz w:val="22"/>
          <w:szCs w:val="22"/>
          <w:lang w:val="es-CO"/>
        </w:rPr>
        <w:t>osteomelitis</w:t>
      </w:r>
      <w:proofErr w:type="spellEnd"/>
      <w:r>
        <w:rPr>
          <w:rFonts w:ascii="Garamond" w:hAnsi="Garamond"/>
          <w:color w:val="000000" w:themeColor="text1"/>
          <w:sz w:val="22"/>
          <w:szCs w:val="22"/>
          <w:lang w:val="es-CO"/>
        </w:rPr>
        <w:t>. La extremidad tenía deformidad en el muslo comprometido y por la fistula había algo de secreción y había dolor.</w:t>
      </w:r>
    </w:p>
    <w:p w14:paraId="154F2573" w14:textId="6F07CC51" w:rsidR="006D1817" w:rsidRDefault="006D1817" w:rsidP="00FA6B99">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Dentro de todo lo que se realizó se le hizo lavado y estabilización</w:t>
      </w:r>
    </w:p>
    <w:p w14:paraId="71376432" w14:textId="5FBAAEAB" w:rsidR="00A562A3" w:rsidRDefault="00A562A3" w:rsidP="00A562A3">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Lo que encontré fue aflojamiento del material. Esto puede pasar por el proceso infeccioso que él presentaba. Hace que el hueso no tenga una calidad adecuada para soportar cargas. Un hueso infectado es un hueso que no va a cicatrizar adecuadamente entonces las cargas se transmiten al material y eso genera una fatiga en el material.</w:t>
      </w:r>
    </w:p>
    <w:p w14:paraId="17CBB043" w14:textId="5736F48B" w:rsidR="00A562A3" w:rsidRDefault="009325B0" w:rsidP="00A562A3">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Los gérmenes generan procesos inflamatorios y eso hace que haya cambios en el hueso y fibrosis.</w:t>
      </w:r>
    </w:p>
    <w:p w14:paraId="72505AF3" w14:textId="061BCFEA" w:rsidR="009325B0" w:rsidRDefault="009325B0" w:rsidP="00A562A3">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Varía mucho en cada paciente el </w:t>
      </w:r>
      <w:proofErr w:type="spellStart"/>
      <w:r>
        <w:rPr>
          <w:rFonts w:ascii="Garamond" w:hAnsi="Garamond"/>
          <w:color w:val="000000" w:themeColor="text1"/>
          <w:sz w:val="22"/>
          <w:szCs w:val="22"/>
          <w:lang w:val="es-CO"/>
        </w:rPr>
        <w:t>proceo</w:t>
      </w:r>
      <w:proofErr w:type="spellEnd"/>
      <w:r>
        <w:rPr>
          <w:rFonts w:ascii="Garamond" w:hAnsi="Garamond"/>
          <w:color w:val="000000" w:themeColor="text1"/>
          <w:sz w:val="22"/>
          <w:szCs w:val="22"/>
          <w:lang w:val="es-CO"/>
        </w:rPr>
        <w:t xml:space="preserve"> infeccioso porque depende de las condiciones del huésped que es el paciente, de las condiciones inmunológica, cualquier enfermedad y de las condiciones del agente infeccioso, de su capacidad de replicación, de evitar antibióticos.</w:t>
      </w:r>
      <w:r w:rsidR="00747466">
        <w:rPr>
          <w:rFonts w:ascii="Garamond" w:hAnsi="Garamond"/>
          <w:color w:val="000000" w:themeColor="text1"/>
          <w:sz w:val="22"/>
          <w:szCs w:val="22"/>
          <w:lang w:val="es-CO"/>
        </w:rPr>
        <w:t xml:space="preserve"> La doctora Lida Reyes puede dar más información.</w:t>
      </w:r>
    </w:p>
    <w:p w14:paraId="21E75141" w14:textId="482788A4" w:rsidR="009325B0" w:rsidRDefault="0069520C" w:rsidP="00A562A3">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El manejo de la fístula se hace de manera quirúrgica. Eso es para sacar el proceso infeccioso.</w:t>
      </w:r>
    </w:p>
    <w:p w14:paraId="2FB1E767" w14:textId="54F992BE" w:rsidR="0069520C" w:rsidRPr="00A562A3" w:rsidRDefault="0069520C" w:rsidP="00A562A3">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Se hizo la extracción del material porque los tornillos estaban sueltos.</w:t>
      </w:r>
    </w:p>
    <w:p w14:paraId="7FBA1478" w14:textId="3DC44B94" w:rsidR="00A562A3" w:rsidRDefault="00A562A3" w:rsidP="00A562A3">
      <w:pPr>
        <w:jc w:val="both"/>
        <w:rPr>
          <w:rFonts w:ascii="Garamond" w:hAnsi="Garamond"/>
          <w:color w:val="000000" w:themeColor="text1"/>
          <w:sz w:val="22"/>
          <w:szCs w:val="22"/>
          <w:lang w:val="es-CO"/>
        </w:rPr>
      </w:pPr>
    </w:p>
    <w:p w14:paraId="2E944E8C" w14:textId="0A962C47" w:rsidR="00A562A3" w:rsidRDefault="00A562A3" w:rsidP="00A562A3">
      <w:pPr>
        <w:jc w:val="both"/>
        <w:rPr>
          <w:rFonts w:ascii="Garamond" w:hAnsi="Garamond"/>
          <w:color w:val="000000" w:themeColor="text1"/>
          <w:sz w:val="22"/>
          <w:szCs w:val="22"/>
          <w:lang w:val="es-CO"/>
        </w:rPr>
      </w:pPr>
    </w:p>
    <w:p w14:paraId="38680DE0" w14:textId="4AE82C1E" w:rsidR="00196865" w:rsidRDefault="00196865" w:rsidP="00A562A3">
      <w:pPr>
        <w:jc w:val="both"/>
        <w:rPr>
          <w:rFonts w:ascii="Garamond" w:hAnsi="Garamond"/>
          <w:color w:val="000000" w:themeColor="text1"/>
          <w:sz w:val="22"/>
          <w:szCs w:val="22"/>
          <w:u w:val="single"/>
          <w:lang w:val="es-CO"/>
        </w:rPr>
      </w:pPr>
      <w:r>
        <w:rPr>
          <w:rFonts w:ascii="Garamond" w:hAnsi="Garamond"/>
          <w:color w:val="000000" w:themeColor="text1"/>
          <w:sz w:val="22"/>
          <w:szCs w:val="22"/>
          <w:u w:val="single"/>
          <w:lang w:val="es-CO"/>
        </w:rPr>
        <w:t>Preguntas</w:t>
      </w:r>
      <w:r w:rsidR="00916451">
        <w:rPr>
          <w:rFonts w:ascii="Garamond" w:hAnsi="Garamond"/>
          <w:color w:val="000000" w:themeColor="text1"/>
          <w:sz w:val="22"/>
          <w:szCs w:val="22"/>
          <w:u w:val="single"/>
          <w:lang w:val="es-CO"/>
        </w:rPr>
        <w:t xml:space="preserve"> Medical</w:t>
      </w:r>
      <w:r>
        <w:rPr>
          <w:rFonts w:ascii="Garamond" w:hAnsi="Garamond"/>
          <w:color w:val="000000" w:themeColor="text1"/>
          <w:sz w:val="22"/>
          <w:szCs w:val="22"/>
          <w:u w:val="single"/>
          <w:lang w:val="es-CO"/>
        </w:rPr>
        <w:t>:</w:t>
      </w:r>
    </w:p>
    <w:p w14:paraId="631F68F3" w14:textId="470A12C9" w:rsidR="00196865" w:rsidRDefault="00196865" w:rsidP="00A562A3">
      <w:pPr>
        <w:jc w:val="both"/>
        <w:rPr>
          <w:rFonts w:ascii="Garamond" w:hAnsi="Garamond"/>
          <w:color w:val="000000" w:themeColor="text1"/>
          <w:sz w:val="22"/>
          <w:szCs w:val="22"/>
          <w:u w:val="single"/>
          <w:lang w:val="es-CO"/>
        </w:rPr>
      </w:pPr>
    </w:p>
    <w:p w14:paraId="687F810F" w14:textId="65364118" w:rsidR="00196865" w:rsidRPr="00196865" w:rsidRDefault="00196865" w:rsidP="00196865">
      <w:pPr>
        <w:pStyle w:val="Prrafodelista"/>
        <w:numPr>
          <w:ilvl w:val="0"/>
          <w:numId w:val="18"/>
        </w:numPr>
        <w:jc w:val="both"/>
        <w:rPr>
          <w:rFonts w:ascii="Garamond" w:hAnsi="Garamond"/>
          <w:color w:val="000000" w:themeColor="text1"/>
          <w:sz w:val="22"/>
          <w:szCs w:val="22"/>
          <w:u w:val="single"/>
          <w:lang w:val="es-CO"/>
        </w:rPr>
      </w:pPr>
      <w:r>
        <w:rPr>
          <w:rFonts w:ascii="Garamond" w:hAnsi="Garamond"/>
          <w:color w:val="000000" w:themeColor="text1"/>
          <w:sz w:val="22"/>
          <w:szCs w:val="22"/>
          <w:lang w:val="es-CO"/>
        </w:rPr>
        <w:lastRenderedPageBreak/>
        <w:t xml:space="preserve">Tenía </w:t>
      </w:r>
      <w:proofErr w:type="spellStart"/>
      <w:r>
        <w:rPr>
          <w:rFonts w:ascii="Garamond" w:hAnsi="Garamond"/>
          <w:color w:val="000000" w:themeColor="text1"/>
          <w:sz w:val="22"/>
          <w:szCs w:val="22"/>
          <w:lang w:val="es-CO"/>
        </w:rPr>
        <w:t>osteomelitis</w:t>
      </w:r>
      <w:proofErr w:type="spellEnd"/>
      <w:r>
        <w:rPr>
          <w:rFonts w:ascii="Garamond" w:hAnsi="Garamond"/>
          <w:color w:val="000000" w:themeColor="text1"/>
          <w:sz w:val="22"/>
          <w:szCs w:val="22"/>
          <w:lang w:val="es-CO"/>
        </w:rPr>
        <w:t>. Son condiciones graves que requieren manejo.</w:t>
      </w:r>
    </w:p>
    <w:p w14:paraId="29145DAD" w14:textId="77777777" w:rsidR="00196865" w:rsidRDefault="00196865" w:rsidP="00A562A3">
      <w:pPr>
        <w:jc w:val="both"/>
        <w:rPr>
          <w:rFonts w:ascii="Garamond" w:hAnsi="Garamond"/>
          <w:color w:val="000000" w:themeColor="text1"/>
          <w:sz w:val="22"/>
          <w:szCs w:val="22"/>
          <w:u w:val="single"/>
          <w:lang w:val="es-CO"/>
        </w:rPr>
      </w:pPr>
    </w:p>
    <w:p w14:paraId="5277A2A1" w14:textId="6FB6D00E" w:rsidR="00916451" w:rsidRDefault="00916451" w:rsidP="00A562A3">
      <w:pPr>
        <w:jc w:val="both"/>
        <w:rPr>
          <w:rFonts w:ascii="Garamond" w:hAnsi="Garamond"/>
          <w:color w:val="000000" w:themeColor="text1"/>
          <w:sz w:val="22"/>
          <w:szCs w:val="22"/>
          <w:u w:val="single"/>
          <w:lang w:val="es-CO"/>
        </w:rPr>
      </w:pPr>
      <w:r>
        <w:rPr>
          <w:rFonts w:ascii="Garamond" w:hAnsi="Garamond"/>
          <w:color w:val="000000" w:themeColor="text1"/>
          <w:sz w:val="22"/>
          <w:szCs w:val="22"/>
          <w:u w:val="single"/>
          <w:lang w:val="es-CO"/>
        </w:rPr>
        <w:t>Preguntas Hospital:</w:t>
      </w:r>
    </w:p>
    <w:p w14:paraId="5358A1B8" w14:textId="0A40FAC5" w:rsidR="00916451" w:rsidRDefault="00916451" w:rsidP="00A562A3">
      <w:pPr>
        <w:jc w:val="both"/>
        <w:rPr>
          <w:rFonts w:ascii="Garamond" w:hAnsi="Garamond"/>
          <w:color w:val="000000" w:themeColor="text1"/>
          <w:sz w:val="22"/>
          <w:szCs w:val="22"/>
          <w:u w:val="single"/>
          <w:lang w:val="es-CO"/>
        </w:rPr>
      </w:pPr>
    </w:p>
    <w:p w14:paraId="79E112C2" w14:textId="4ACDE176" w:rsidR="00916451" w:rsidRPr="00916451" w:rsidRDefault="00916451" w:rsidP="00916451">
      <w:pPr>
        <w:pStyle w:val="Prrafodelista"/>
        <w:numPr>
          <w:ilvl w:val="0"/>
          <w:numId w:val="18"/>
        </w:numPr>
        <w:jc w:val="both"/>
        <w:rPr>
          <w:rFonts w:ascii="Garamond" w:hAnsi="Garamond"/>
          <w:color w:val="000000" w:themeColor="text1"/>
          <w:sz w:val="22"/>
          <w:szCs w:val="22"/>
          <w:u w:val="single"/>
          <w:lang w:val="es-CO"/>
        </w:rPr>
      </w:pPr>
      <w:r>
        <w:rPr>
          <w:rFonts w:ascii="Garamond" w:hAnsi="Garamond"/>
          <w:color w:val="000000" w:themeColor="text1"/>
          <w:sz w:val="22"/>
          <w:szCs w:val="22"/>
          <w:lang w:val="es-CO"/>
        </w:rPr>
        <w:t xml:space="preserve">Manifestó que habían factores que elevaban la probabilidad de la </w:t>
      </w:r>
      <w:proofErr w:type="spellStart"/>
      <w:r>
        <w:rPr>
          <w:rFonts w:ascii="Garamond" w:hAnsi="Garamond"/>
          <w:color w:val="000000" w:themeColor="text1"/>
          <w:sz w:val="22"/>
          <w:szCs w:val="22"/>
          <w:lang w:val="es-CO"/>
        </w:rPr>
        <w:t>osteomelitis</w:t>
      </w:r>
      <w:proofErr w:type="spellEnd"/>
      <w:r>
        <w:rPr>
          <w:rFonts w:ascii="Garamond" w:hAnsi="Garamond"/>
          <w:color w:val="000000" w:themeColor="text1"/>
          <w:sz w:val="22"/>
          <w:szCs w:val="22"/>
          <w:lang w:val="es-CO"/>
        </w:rPr>
        <w:t>. En este caso, se tiene que tenía medicamentos para la depresión y sufría de obesidad. Son factores a tener en cuenta en este caso? – los medicamentos para la depresión no, pero obviamente un proceso depresivo puede generar deficiencia inmune. La diabetes sí es una factor de riesgo que aumenta la probabilidad de esto en un proceso infeccioso.</w:t>
      </w:r>
    </w:p>
    <w:p w14:paraId="68BE830F" w14:textId="77777777" w:rsidR="00916451" w:rsidRDefault="00916451" w:rsidP="00A562A3">
      <w:pPr>
        <w:jc w:val="both"/>
        <w:rPr>
          <w:rFonts w:ascii="Garamond" w:hAnsi="Garamond"/>
          <w:color w:val="000000" w:themeColor="text1"/>
          <w:sz w:val="22"/>
          <w:szCs w:val="22"/>
          <w:u w:val="single"/>
          <w:lang w:val="es-CO"/>
        </w:rPr>
      </w:pPr>
    </w:p>
    <w:p w14:paraId="0E879B66" w14:textId="52A6EC27" w:rsidR="00A562A3" w:rsidRPr="00A562A3" w:rsidRDefault="00A562A3" w:rsidP="00A562A3">
      <w:pPr>
        <w:jc w:val="both"/>
        <w:rPr>
          <w:rFonts w:ascii="Garamond" w:hAnsi="Garamond"/>
          <w:color w:val="000000" w:themeColor="text1"/>
          <w:sz w:val="22"/>
          <w:szCs w:val="22"/>
          <w:u w:val="single"/>
          <w:lang w:val="es-CO"/>
        </w:rPr>
      </w:pPr>
      <w:r w:rsidRPr="00A562A3">
        <w:rPr>
          <w:rFonts w:ascii="Garamond" w:hAnsi="Garamond"/>
          <w:color w:val="000000" w:themeColor="text1"/>
          <w:sz w:val="22"/>
          <w:szCs w:val="22"/>
          <w:u w:val="single"/>
          <w:lang w:val="es-CO"/>
        </w:rPr>
        <w:t>Preguntas nuestras:</w:t>
      </w:r>
    </w:p>
    <w:p w14:paraId="4889DBD5" w14:textId="77777777" w:rsidR="00A562A3" w:rsidRDefault="00A562A3" w:rsidP="00A562A3">
      <w:pPr>
        <w:jc w:val="both"/>
        <w:rPr>
          <w:rFonts w:ascii="Garamond" w:hAnsi="Garamond"/>
          <w:color w:val="000000" w:themeColor="text1"/>
          <w:sz w:val="22"/>
          <w:szCs w:val="22"/>
          <w:lang w:val="es-CO"/>
        </w:rPr>
      </w:pPr>
    </w:p>
    <w:p w14:paraId="30F4C43F" w14:textId="6D8DA339" w:rsidR="00916451" w:rsidRPr="00916451" w:rsidRDefault="0026682D" w:rsidP="00916451">
      <w:pPr>
        <w:pStyle w:val="Prrafodelista"/>
        <w:numPr>
          <w:ilvl w:val="0"/>
          <w:numId w:val="18"/>
        </w:numPr>
        <w:jc w:val="both"/>
        <w:rPr>
          <w:rFonts w:ascii="Garamond" w:hAnsi="Garamond"/>
          <w:color w:val="000000" w:themeColor="text1"/>
          <w:sz w:val="22"/>
          <w:szCs w:val="22"/>
          <w:lang w:val="es-CO"/>
        </w:rPr>
      </w:pPr>
      <w:r w:rsidRPr="00916451">
        <w:rPr>
          <w:rFonts w:ascii="Garamond" w:hAnsi="Garamond"/>
          <w:color w:val="000000" w:themeColor="text1"/>
          <w:sz w:val="22"/>
          <w:szCs w:val="22"/>
          <w:lang w:val="es-CO"/>
        </w:rPr>
        <w:t xml:space="preserve">Cuál es la causa de la </w:t>
      </w:r>
      <w:proofErr w:type="spellStart"/>
      <w:r w:rsidRPr="00916451">
        <w:rPr>
          <w:rFonts w:ascii="Garamond" w:hAnsi="Garamond"/>
          <w:color w:val="000000" w:themeColor="text1"/>
          <w:sz w:val="22"/>
          <w:szCs w:val="22"/>
          <w:lang w:val="es-CO"/>
        </w:rPr>
        <w:t>oste</w:t>
      </w:r>
      <w:r w:rsidR="00916451" w:rsidRPr="00916451">
        <w:rPr>
          <w:rFonts w:ascii="Garamond" w:hAnsi="Garamond"/>
          <w:color w:val="000000" w:themeColor="text1"/>
          <w:sz w:val="22"/>
          <w:szCs w:val="22"/>
          <w:lang w:val="es-CO"/>
        </w:rPr>
        <w:t>o</w:t>
      </w:r>
      <w:r w:rsidRPr="00916451">
        <w:rPr>
          <w:rFonts w:ascii="Garamond" w:hAnsi="Garamond"/>
          <w:color w:val="000000" w:themeColor="text1"/>
          <w:sz w:val="22"/>
          <w:szCs w:val="22"/>
          <w:lang w:val="es-CO"/>
        </w:rPr>
        <w:t>melitis</w:t>
      </w:r>
      <w:proofErr w:type="spellEnd"/>
      <w:r w:rsidRPr="00916451">
        <w:rPr>
          <w:rFonts w:ascii="Garamond" w:hAnsi="Garamond"/>
          <w:color w:val="000000" w:themeColor="text1"/>
          <w:sz w:val="22"/>
          <w:szCs w:val="22"/>
          <w:lang w:val="es-CO"/>
        </w:rPr>
        <w:t>?</w:t>
      </w:r>
      <w:r w:rsidR="00916451" w:rsidRPr="00916451">
        <w:rPr>
          <w:rFonts w:ascii="Garamond" w:hAnsi="Garamond"/>
          <w:color w:val="000000" w:themeColor="text1"/>
          <w:sz w:val="22"/>
          <w:szCs w:val="22"/>
          <w:lang w:val="es-CO"/>
        </w:rPr>
        <w:t xml:space="preserve"> – la causa de la infección ósea es una bacteria. Puede ser producida porque una bacteria va al torrente sanguíneo y llega hasta el hueso. La otra, es por causa directa que llega al hueso, u otra opción por contigüidad cuando esta en la piel.</w:t>
      </w:r>
    </w:p>
    <w:p w14:paraId="6C01F833" w14:textId="1CE145C2" w:rsidR="00916451" w:rsidRDefault="00A562A3" w:rsidP="00A562A3">
      <w:pPr>
        <w:pStyle w:val="Prrafodelista"/>
        <w:numPr>
          <w:ilvl w:val="0"/>
          <w:numId w:val="18"/>
        </w:numPr>
        <w:jc w:val="both"/>
        <w:rPr>
          <w:rFonts w:ascii="Garamond" w:hAnsi="Garamond"/>
          <w:color w:val="000000" w:themeColor="text1"/>
          <w:sz w:val="22"/>
          <w:szCs w:val="22"/>
          <w:lang w:val="es-CO"/>
        </w:rPr>
      </w:pPr>
      <w:r w:rsidRPr="00916451">
        <w:rPr>
          <w:rFonts w:ascii="Garamond" w:hAnsi="Garamond"/>
          <w:color w:val="000000" w:themeColor="text1"/>
          <w:sz w:val="22"/>
          <w:szCs w:val="22"/>
          <w:lang w:val="es-CO"/>
        </w:rPr>
        <w:t>Qué infección tenía?</w:t>
      </w:r>
      <w:r w:rsidR="00916451">
        <w:rPr>
          <w:rFonts w:ascii="Garamond" w:hAnsi="Garamond"/>
          <w:color w:val="000000" w:themeColor="text1"/>
          <w:sz w:val="22"/>
          <w:szCs w:val="22"/>
          <w:lang w:val="es-CO"/>
        </w:rPr>
        <w:t xml:space="preserve"> – tenía una infección ósea, crónica por el tiempo de evolución.</w:t>
      </w:r>
      <w:r w:rsidR="00422142">
        <w:rPr>
          <w:rFonts w:ascii="Garamond" w:hAnsi="Garamond"/>
          <w:color w:val="000000" w:themeColor="text1"/>
          <w:sz w:val="22"/>
          <w:szCs w:val="22"/>
          <w:lang w:val="es-CO"/>
        </w:rPr>
        <w:t xml:space="preserve"> En cualquier tipo de cirugía ortopédica donde hace herida en la piel y que abre el músculo, </w:t>
      </w:r>
      <w:r w:rsidR="00FD4F92">
        <w:rPr>
          <w:rFonts w:ascii="Garamond" w:hAnsi="Garamond"/>
          <w:color w:val="000000" w:themeColor="text1"/>
          <w:sz w:val="22"/>
          <w:szCs w:val="22"/>
          <w:lang w:val="es-CO"/>
        </w:rPr>
        <w:t>hay factores de proceso infeccioso. En las últimas décadas lo que uno ha visto es que se ha aumentado por el tipo de trauma (de alta energía que requieren abrir).</w:t>
      </w:r>
    </w:p>
    <w:p w14:paraId="7ED91158" w14:textId="48067CCA" w:rsidR="00916451" w:rsidRDefault="00196865" w:rsidP="00A562A3">
      <w:pPr>
        <w:pStyle w:val="Prrafodelista"/>
        <w:numPr>
          <w:ilvl w:val="0"/>
          <w:numId w:val="18"/>
        </w:numPr>
        <w:jc w:val="both"/>
        <w:rPr>
          <w:rFonts w:ascii="Garamond" w:hAnsi="Garamond"/>
          <w:color w:val="000000" w:themeColor="text1"/>
          <w:sz w:val="22"/>
          <w:szCs w:val="22"/>
          <w:lang w:val="es-CO"/>
        </w:rPr>
      </w:pPr>
      <w:r w:rsidRPr="00916451">
        <w:rPr>
          <w:rFonts w:ascii="Garamond" w:hAnsi="Garamond"/>
          <w:color w:val="000000" w:themeColor="text1"/>
          <w:sz w:val="22"/>
          <w:szCs w:val="22"/>
          <w:lang w:val="es-CO"/>
        </w:rPr>
        <w:t xml:space="preserve">Cómo es la evolución general de la </w:t>
      </w:r>
      <w:proofErr w:type="spellStart"/>
      <w:r w:rsidRPr="00916451">
        <w:rPr>
          <w:rFonts w:ascii="Garamond" w:hAnsi="Garamond"/>
          <w:color w:val="000000" w:themeColor="text1"/>
          <w:sz w:val="22"/>
          <w:szCs w:val="22"/>
          <w:lang w:val="es-CO"/>
        </w:rPr>
        <w:t>osteomelitis</w:t>
      </w:r>
      <w:proofErr w:type="spellEnd"/>
      <w:r w:rsidRPr="00916451">
        <w:rPr>
          <w:rFonts w:ascii="Garamond" w:hAnsi="Garamond"/>
          <w:color w:val="000000" w:themeColor="text1"/>
          <w:sz w:val="22"/>
          <w:szCs w:val="22"/>
          <w:lang w:val="es-CO"/>
        </w:rPr>
        <w:t>?</w:t>
      </w:r>
      <w:r w:rsidR="00916451">
        <w:rPr>
          <w:rFonts w:ascii="Garamond" w:hAnsi="Garamond"/>
          <w:color w:val="000000" w:themeColor="text1"/>
          <w:sz w:val="22"/>
          <w:szCs w:val="22"/>
          <w:lang w:val="es-CO"/>
        </w:rPr>
        <w:t xml:space="preserve"> </w:t>
      </w:r>
      <w:r w:rsidR="00FD4F92">
        <w:rPr>
          <w:rFonts w:ascii="Garamond" w:hAnsi="Garamond"/>
          <w:color w:val="000000" w:themeColor="text1"/>
          <w:sz w:val="22"/>
          <w:szCs w:val="22"/>
          <w:lang w:val="es-CO"/>
        </w:rPr>
        <w:t>–</w:t>
      </w:r>
      <w:r w:rsidR="00916451">
        <w:rPr>
          <w:rFonts w:ascii="Garamond" w:hAnsi="Garamond"/>
          <w:color w:val="000000" w:themeColor="text1"/>
          <w:sz w:val="22"/>
          <w:szCs w:val="22"/>
          <w:lang w:val="es-CO"/>
        </w:rPr>
        <w:t xml:space="preserve"> </w:t>
      </w:r>
      <w:r w:rsidR="00FD4F92">
        <w:rPr>
          <w:rFonts w:ascii="Garamond" w:hAnsi="Garamond"/>
          <w:color w:val="000000" w:themeColor="text1"/>
          <w:sz w:val="22"/>
          <w:szCs w:val="22"/>
          <w:lang w:val="es-CO"/>
        </w:rPr>
        <w:t xml:space="preserve">disminución de la circulación. La isquemia lleva a la muerte del hueso. Lleva a una necrosis </w:t>
      </w:r>
      <w:proofErr w:type="spellStart"/>
      <w:r w:rsidR="00FD4F92">
        <w:rPr>
          <w:rFonts w:ascii="Garamond" w:hAnsi="Garamond"/>
          <w:color w:val="000000" w:themeColor="text1"/>
          <w:sz w:val="22"/>
          <w:szCs w:val="22"/>
          <w:lang w:val="es-CO"/>
        </w:rPr>
        <w:t>osea</w:t>
      </w:r>
      <w:proofErr w:type="spellEnd"/>
      <w:r w:rsidR="00FD4F92">
        <w:rPr>
          <w:rFonts w:ascii="Garamond" w:hAnsi="Garamond"/>
          <w:color w:val="000000" w:themeColor="text1"/>
          <w:sz w:val="22"/>
          <w:szCs w:val="22"/>
          <w:lang w:val="es-CO"/>
        </w:rPr>
        <w:t xml:space="preserve">. (secuestro, involucro). </w:t>
      </w:r>
    </w:p>
    <w:p w14:paraId="6AEA7594" w14:textId="29DA65DC" w:rsidR="00196865" w:rsidRPr="00916451" w:rsidRDefault="00196865" w:rsidP="00A562A3">
      <w:pPr>
        <w:pStyle w:val="Prrafodelista"/>
        <w:numPr>
          <w:ilvl w:val="0"/>
          <w:numId w:val="18"/>
        </w:numPr>
        <w:jc w:val="both"/>
        <w:rPr>
          <w:rFonts w:ascii="Garamond" w:hAnsi="Garamond"/>
          <w:color w:val="000000" w:themeColor="text1"/>
          <w:sz w:val="22"/>
          <w:szCs w:val="22"/>
          <w:lang w:val="es-CO"/>
        </w:rPr>
      </w:pPr>
      <w:r w:rsidRPr="00916451">
        <w:rPr>
          <w:rFonts w:ascii="Garamond" w:hAnsi="Garamond"/>
          <w:color w:val="000000" w:themeColor="text1"/>
          <w:sz w:val="22"/>
          <w:szCs w:val="22"/>
          <w:lang w:val="es-CO"/>
        </w:rPr>
        <w:t>Según el estado del paciente, podría indicarnos en qué etapa esta de ese proceso evolutivo</w:t>
      </w:r>
      <w:r w:rsidR="004F352B" w:rsidRPr="00916451">
        <w:rPr>
          <w:rFonts w:ascii="Garamond" w:hAnsi="Garamond"/>
          <w:color w:val="000000" w:themeColor="text1"/>
          <w:sz w:val="22"/>
          <w:szCs w:val="22"/>
          <w:lang w:val="es-CO"/>
        </w:rPr>
        <w:t xml:space="preserve"> se encontraba?</w:t>
      </w:r>
      <w:r w:rsidR="00FD4F92">
        <w:rPr>
          <w:rFonts w:ascii="Garamond" w:hAnsi="Garamond"/>
          <w:color w:val="000000" w:themeColor="text1"/>
          <w:sz w:val="22"/>
          <w:szCs w:val="22"/>
          <w:lang w:val="es-CO"/>
        </w:rPr>
        <w:t xml:space="preserve"> – cuando él llega tuvo una necrosis ósea. </w:t>
      </w:r>
    </w:p>
    <w:p w14:paraId="03AD6C81" w14:textId="77777777" w:rsidR="00FA6B99" w:rsidRPr="00FA6B99" w:rsidRDefault="00FA6B99" w:rsidP="00FA6B99">
      <w:pPr>
        <w:jc w:val="both"/>
        <w:rPr>
          <w:rFonts w:ascii="Garamond" w:hAnsi="Garamond"/>
          <w:b/>
          <w:bCs/>
          <w:color w:val="000000" w:themeColor="text1"/>
          <w:sz w:val="22"/>
          <w:szCs w:val="22"/>
          <w:lang w:val="es-CO"/>
        </w:rPr>
      </w:pPr>
    </w:p>
    <w:p w14:paraId="34DFB73F" w14:textId="42D0A766" w:rsidR="00227536" w:rsidRDefault="00D939FF" w:rsidP="00227536">
      <w:pPr>
        <w:pStyle w:val="Prrafodelista"/>
        <w:numPr>
          <w:ilvl w:val="1"/>
          <w:numId w:val="10"/>
        </w:numPr>
        <w:jc w:val="both"/>
        <w:rPr>
          <w:rFonts w:ascii="Garamond" w:hAnsi="Garamond"/>
          <w:b/>
          <w:bCs/>
          <w:color w:val="000000" w:themeColor="text1"/>
          <w:sz w:val="22"/>
          <w:szCs w:val="22"/>
          <w:lang w:val="es-CO"/>
        </w:rPr>
      </w:pPr>
      <w:r>
        <w:rPr>
          <w:rFonts w:ascii="Garamond" w:hAnsi="Garamond"/>
          <w:b/>
          <w:bCs/>
          <w:color w:val="000000" w:themeColor="text1"/>
          <w:sz w:val="22"/>
          <w:szCs w:val="22"/>
          <w:lang w:val="es-CO"/>
        </w:rPr>
        <w:t xml:space="preserve">Andrés Camilo </w:t>
      </w:r>
      <w:r w:rsidR="00227536" w:rsidRPr="007E7BDC">
        <w:rPr>
          <w:rFonts w:ascii="Garamond" w:hAnsi="Garamond"/>
          <w:b/>
          <w:bCs/>
          <w:color w:val="000000" w:themeColor="text1"/>
          <w:sz w:val="22"/>
          <w:szCs w:val="22"/>
          <w:lang w:val="es-CO"/>
        </w:rPr>
        <w:t>A</w:t>
      </w:r>
      <w:r>
        <w:rPr>
          <w:rFonts w:ascii="Garamond" w:hAnsi="Garamond"/>
          <w:b/>
          <w:bCs/>
          <w:color w:val="000000" w:themeColor="text1"/>
          <w:sz w:val="22"/>
          <w:szCs w:val="22"/>
          <w:lang w:val="es-CO"/>
        </w:rPr>
        <w:t>bril Aguilar</w:t>
      </w:r>
    </w:p>
    <w:p w14:paraId="293AA40C" w14:textId="26D2D8D0" w:rsidR="00D939FF" w:rsidRDefault="00D939FF" w:rsidP="00D939FF">
      <w:pPr>
        <w:jc w:val="both"/>
        <w:rPr>
          <w:rFonts w:ascii="Garamond" w:hAnsi="Garamond"/>
          <w:b/>
          <w:bCs/>
          <w:color w:val="000000" w:themeColor="text1"/>
          <w:sz w:val="22"/>
          <w:szCs w:val="22"/>
          <w:lang w:val="es-CO"/>
        </w:rPr>
      </w:pPr>
    </w:p>
    <w:p w14:paraId="01D4649B" w14:textId="55C13F64" w:rsidR="00D939FF" w:rsidRDefault="00335CF7" w:rsidP="00335CF7">
      <w:pPr>
        <w:pStyle w:val="Prrafodelista"/>
        <w:numPr>
          <w:ilvl w:val="0"/>
          <w:numId w:val="18"/>
        </w:numPr>
        <w:jc w:val="both"/>
        <w:rPr>
          <w:rFonts w:ascii="Garamond" w:hAnsi="Garamond"/>
          <w:color w:val="000000" w:themeColor="text1"/>
          <w:sz w:val="22"/>
          <w:szCs w:val="22"/>
          <w:lang w:val="es-CO"/>
        </w:rPr>
      </w:pPr>
      <w:r w:rsidRPr="00335CF7">
        <w:rPr>
          <w:rFonts w:ascii="Garamond" w:hAnsi="Garamond"/>
          <w:color w:val="000000" w:themeColor="text1"/>
          <w:sz w:val="22"/>
          <w:szCs w:val="22"/>
          <w:lang w:val="es-CO"/>
        </w:rPr>
        <w:t xml:space="preserve">Médico con especialidad en ortopedia y </w:t>
      </w:r>
      <w:proofErr w:type="spellStart"/>
      <w:r w:rsidRPr="00335CF7">
        <w:rPr>
          <w:rFonts w:ascii="Garamond" w:hAnsi="Garamond"/>
          <w:color w:val="000000" w:themeColor="text1"/>
          <w:sz w:val="22"/>
          <w:szCs w:val="22"/>
          <w:lang w:val="es-CO"/>
        </w:rPr>
        <w:t>traumotología</w:t>
      </w:r>
      <w:proofErr w:type="spellEnd"/>
    </w:p>
    <w:p w14:paraId="71A9B3C5" w14:textId="543ECD28" w:rsidR="00335CF7" w:rsidRDefault="00335CF7" w:rsidP="00335CF7">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14 años como ortopedista</w:t>
      </w:r>
    </w:p>
    <w:p w14:paraId="08514F93" w14:textId="047CD237" w:rsidR="00335CF7" w:rsidRDefault="00335CF7" w:rsidP="00335CF7">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Recibimos paciente remitido de otra instrucción de menor complejidad</w:t>
      </w:r>
    </w:p>
    <w:p w14:paraId="74D479EF" w14:textId="0C069762" w:rsidR="00335CF7" w:rsidRDefault="00335CF7" w:rsidP="00335CF7">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Se le había puesto en la otra institución, una placa con tornillos. Tuvo una complicación, se aflojó el material con una posterior infección.</w:t>
      </w:r>
    </w:p>
    <w:p w14:paraId="73EA3DDA" w14:textId="6E4CFAF6" w:rsidR="00335CF7" w:rsidRDefault="00335CF7" w:rsidP="00335CF7">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La sola placa no soporta toda la carga.</w:t>
      </w:r>
      <w:r w:rsidR="00054C76">
        <w:rPr>
          <w:rFonts w:ascii="Garamond" w:hAnsi="Garamond"/>
          <w:color w:val="000000" w:themeColor="text1"/>
          <w:sz w:val="22"/>
          <w:szCs w:val="22"/>
          <w:lang w:val="es-CO"/>
        </w:rPr>
        <w:t xml:space="preserve"> No es que sea algo normal. Lo que pasa es que los materiales que se ponen en el cuerpo pero no sustituyen el hueso.</w:t>
      </w:r>
    </w:p>
    <w:p w14:paraId="31314FDD" w14:textId="6E719097" w:rsidR="00335CF7" w:rsidRDefault="00054C76" w:rsidP="00335CF7">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En ortopedia y de adultos normalmente viene de la fractura </w:t>
      </w:r>
    </w:p>
    <w:p w14:paraId="15C4E226" w14:textId="2F7C1587" w:rsidR="00EE2502" w:rsidRDefault="00EE2502" w:rsidP="00335CF7">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Luego de la junta, deciden retirar el material</w:t>
      </w:r>
    </w:p>
    <w:p w14:paraId="4652A699" w14:textId="65EB3507" w:rsidR="00EE2502" w:rsidRDefault="00EE2502" w:rsidP="00335CF7">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Nosotros nos encargamos de hacer la cirugía para que quede lo más alineado posible y en adelante, ya depende del medicamento y de controles.</w:t>
      </w:r>
    </w:p>
    <w:p w14:paraId="0B5E36D2" w14:textId="75D87812" w:rsidR="00EE2502" w:rsidRDefault="00EE2502" w:rsidP="00335CF7">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Tiene secuelas porque hay pér</w:t>
      </w:r>
      <w:r w:rsidR="00EE3B6D">
        <w:rPr>
          <w:rFonts w:ascii="Garamond" w:hAnsi="Garamond"/>
          <w:color w:val="000000" w:themeColor="text1"/>
          <w:sz w:val="22"/>
          <w:szCs w:val="22"/>
          <w:lang w:val="es-CO"/>
        </w:rPr>
        <w:t>d</w:t>
      </w:r>
      <w:r>
        <w:rPr>
          <w:rFonts w:ascii="Garamond" w:hAnsi="Garamond"/>
          <w:color w:val="000000" w:themeColor="text1"/>
          <w:sz w:val="22"/>
          <w:szCs w:val="22"/>
          <w:lang w:val="es-CO"/>
        </w:rPr>
        <w:t>ida de hueso, rigidez en la rodilla.</w:t>
      </w:r>
    </w:p>
    <w:p w14:paraId="4F0F3B7E" w14:textId="6A0053AD" w:rsidR="00335CF7" w:rsidRDefault="00335CF7" w:rsidP="00335CF7">
      <w:pPr>
        <w:jc w:val="both"/>
        <w:rPr>
          <w:rFonts w:ascii="Garamond" w:hAnsi="Garamond"/>
          <w:color w:val="000000" w:themeColor="text1"/>
          <w:sz w:val="22"/>
          <w:szCs w:val="22"/>
          <w:lang w:val="es-CO"/>
        </w:rPr>
      </w:pPr>
    </w:p>
    <w:p w14:paraId="2996F3FB" w14:textId="1911480C" w:rsidR="0004759A" w:rsidRDefault="0004759A" w:rsidP="00335CF7">
      <w:pPr>
        <w:jc w:val="both"/>
        <w:rPr>
          <w:rFonts w:ascii="Garamond" w:hAnsi="Garamond"/>
          <w:color w:val="000000" w:themeColor="text1"/>
          <w:sz w:val="22"/>
          <w:szCs w:val="22"/>
          <w:u w:val="single"/>
          <w:lang w:val="es-CO"/>
        </w:rPr>
      </w:pPr>
      <w:r w:rsidRPr="0004759A">
        <w:rPr>
          <w:rFonts w:ascii="Garamond" w:hAnsi="Garamond"/>
          <w:color w:val="000000" w:themeColor="text1"/>
          <w:sz w:val="22"/>
          <w:szCs w:val="22"/>
          <w:u w:val="single"/>
          <w:lang w:val="es-CO"/>
        </w:rPr>
        <w:t>Preguntas Hospital</w:t>
      </w:r>
      <w:r w:rsidR="006C3A59">
        <w:rPr>
          <w:rFonts w:ascii="Garamond" w:hAnsi="Garamond"/>
          <w:color w:val="000000" w:themeColor="text1"/>
          <w:sz w:val="22"/>
          <w:szCs w:val="22"/>
          <w:u w:val="single"/>
          <w:lang w:val="es-CO"/>
        </w:rPr>
        <w:t>:</w:t>
      </w:r>
    </w:p>
    <w:p w14:paraId="4705BBC4" w14:textId="42012C03" w:rsidR="00D17E3A" w:rsidRDefault="00D17E3A" w:rsidP="00335CF7">
      <w:pPr>
        <w:jc w:val="both"/>
        <w:rPr>
          <w:rFonts w:ascii="Garamond" w:hAnsi="Garamond"/>
          <w:color w:val="000000" w:themeColor="text1"/>
          <w:sz w:val="22"/>
          <w:szCs w:val="22"/>
          <w:u w:val="single"/>
          <w:lang w:val="es-CO"/>
        </w:rPr>
      </w:pPr>
    </w:p>
    <w:p w14:paraId="420258D0" w14:textId="646CD627" w:rsidR="00D17E3A" w:rsidRPr="00D17E3A" w:rsidRDefault="00D17E3A" w:rsidP="00D17E3A">
      <w:pPr>
        <w:pStyle w:val="Prrafodelista"/>
        <w:numPr>
          <w:ilvl w:val="0"/>
          <w:numId w:val="18"/>
        </w:numPr>
        <w:jc w:val="both"/>
        <w:rPr>
          <w:rFonts w:ascii="Garamond" w:hAnsi="Garamond"/>
          <w:color w:val="000000" w:themeColor="text1"/>
          <w:sz w:val="22"/>
          <w:szCs w:val="22"/>
          <w:u w:val="single"/>
          <w:lang w:val="es-CO"/>
        </w:rPr>
      </w:pPr>
      <w:r>
        <w:rPr>
          <w:rFonts w:ascii="Garamond" w:hAnsi="Garamond"/>
          <w:color w:val="000000" w:themeColor="text1"/>
          <w:sz w:val="22"/>
          <w:szCs w:val="22"/>
          <w:lang w:val="es-CO"/>
        </w:rPr>
        <w:t>La obesidad es un riesgo mayor</w:t>
      </w:r>
    </w:p>
    <w:p w14:paraId="5C07AD03" w14:textId="2D852DF3" w:rsidR="00D17E3A" w:rsidRDefault="00D17E3A" w:rsidP="00335CF7">
      <w:pPr>
        <w:jc w:val="both"/>
        <w:rPr>
          <w:rFonts w:ascii="Garamond" w:hAnsi="Garamond"/>
          <w:color w:val="000000" w:themeColor="text1"/>
          <w:sz w:val="22"/>
          <w:szCs w:val="22"/>
          <w:u w:val="single"/>
          <w:lang w:val="es-CO"/>
        </w:rPr>
      </w:pPr>
    </w:p>
    <w:p w14:paraId="3AC4A9EF" w14:textId="503F8F40" w:rsidR="00CA3CF3" w:rsidRDefault="00CA3CF3" w:rsidP="00335CF7">
      <w:pPr>
        <w:jc w:val="both"/>
        <w:rPr>
          <w:rFonts w:ascii="Garamond" w:hAnsi="Garamond"/>
          <w:color w:val="000000" w:themeColor="text1"/>
          <w:sz w:val="22"/>
          <w:szCs w:val="22"/>
          <w:u w:val="single"/>
          <w:lang w:val="es-CO"/>
        </w:rPr>
      </w:pPr>
      <w:r>
        <w:rPr>
          <w:rFonts w:ascii="Garamond" w:hAnsi="Garamond"/>
          <w:color w:val="000000" w:themeColor="text1"/>
          <w:sz w:val="22"/>
          <w:szCs w:val="22"/>
          <w:u w:val="single"/>
          <w:lang w:val="es-CO"/>
        </w:rPr>
        <w:t>Preguntas apoderado demandante:</w:t>
      </w:r>
    </w:p>
    <w:p w14:paraId="7FDD6551" w14:textId="6B84C531" w:rsidR="00CA3CF3" w:rsidRDefault="00CA3CF3" w:rsidP="00335CF7">
      <w:pPr>
        <w:jc w:val="both"/>
        <w:rPr>
          <w:rFonts w:ascii="Garamond" w:hAnsi="Garamond"/>
          <w:color w:val="000000" w:themeColor="text1"/>
          <w:sz w:val="22"/>
          <w:szCs w:val="22"/>
          <w:u w:val="single"/>
          <w:lang w:val="es-CO"/>
        </w:rPr>
      </w:pPr>
    </w:p>
    <w:p w14:paraId="5F8DD0E0" w14:textId="191EC0FB" w:rsidR="00CA3CF3" w:rsidRPr="00CA3CF3" w:rsidRDefault="00CA3CF3" w:rsidP="00CA3CF3">
      <w:pPr>
        <w:pStyle w:val="Prrafodelista"/>
        <w:numPr>
          <w:ilvl w:val="0"/>
          <w:numId w:val="18"/>
        </w:numPr>
        <w:jc w:val="both"/>
        <w:rPr>
          <w:rFonts w:ascii="Garamond" w:hAnsi="Garamond"/>
          <w:color w:val="000000" w:themeColor="text1"/>
          <w:sz w:val="22"/>
          <w:szCs w:val="22"/>
          <w:lang w:val="es-CO"/>
        </w:rPr>
      </w:pPr>
      <w:r w:rsidRPr="00CA3CF3">
        <w:rPr>
          <w:rFonts w:ascii="Garamond" w:hAnsi="Garamond"/>
          <w:color w:val="000000" w:themeColor="text1"/>
          <w:sz w:val="22"/>
          <w:szCs w:val="22"/>
          <w:lang w:val="es-CO"/>
        </w:rPr>
        <w:t>Cuál es la razón por la cual se aflojan los tornillos – el paciente tenía una fractura compleja y el hueso no pegó completo y había una infección latente.</w:t>
      </w:r>
    </w:p>
    <w:p w14:paraId="1EFBF86D" w14:textId="77777777" w:rsidR="00CA3CF3" w:rsidRDefault="00CA3CF3" w:rsidP="00335CF7">
      <w:pPr>
        <w:jc w:val="both"/>
        <w:rPr>
          <w:rFonts w:ascii="Garamond" w:hAnsi="Garamond"/>
          <w:color w:val="000000" w:themeColor="text1"/>
          <w:sz w:val="22"/>
          <w:szCs w:val="22"/>
          <w:u w:val="single"/>
          <w:lang w:val="es-CO"/>
        </w:rPr>
      </w:pPr>
    </w:p>
    <w:p w14:paraId="69407F4B" w14:textId="13944917" w:rsidR="00D17E3A" w:rsidRPr="0004759A" w:rsidRDefault="00D17E3A" w:rsidP="00335CF7">
      <w:pPr>
        <w:jc w:val="both"/>
        <w:rPr>
          <w:rFonts w:ascii="Garamond" w:hAnsi="Garamond"/>
          <w:color w:val="000000" w:themeColor="text1"/>
          <w:sz w:val="22"/>
          <w:szCs w:val="22"/>
          <w:u w:val="single"/>
          <w:lang w:val="es-CO"/>
        </w:rPr>
      </w:pPr>
      <w:r>
        <w:rPr>
          <w:rFonts w:ascii="Garamond" w:hAnsi="Garamond"/>
          <w:color w:val="000000" w:themeColor="text1"/>
          <w:sz w:val="22"/>
          <w:szCs w:val="22"/>
          <w:u w:val="single"/>
          <w:lang w:val="es-CO"/>
        </w:rPr>
        <w:t>Preguntas nuestras:</w:t>
      </w:r>
    </w:p>
    <w:p w14:paraId="0C590B2C" w14:textId="77777777" w:rsidR="006C3A59" w:rsidRDefault="006C3A59" w:rsidP="00335CF7">
      <w:pPr>
        <w:jc w:val="both"/>
        <w:rPr>
          <w:rFonts w:ascii="Garamond" w:hAnsi="Garamond"/>
          <w:color w:val="000000" w:themeColor="text1"/>
          <w:sz w:val="22"/>
          <w:szCs w:val="22"/>
          <w:lang w:val="es-CO"/>
        </w:rPr>
      </w:pPr>
    </w:p>
    <w:p w14:paraId="0FAA9CC6" w14:textId="26E57795" w:rsidR="00335CF7" w:rsidRPr="00CA3CF3" w:rsidRDefault="00CA3CF3" w:rsidP="00CA3CF3">
      <w:pPr>
        <w:pStyle w:val="Prrafodelista"/>
        <w:numPr>
          <w:ilvl w:val="0"/>
          <w:numId w:val="18"/>
        </w:numPr>
        <w:jc w:val="both"/>
        <w:rPr>
          <w:rFonts w:ascii="Garamond" w:hAnsi="Garamond"/>
          <w:color w:val="000000" w:themeColor="text1"/>
          <w:sz w:val="22"/>
          <w:szCs w:val="22"/>
          <w:lang w:val="es-CO"/>
        </w:rPr>
      </w:pPr>
      <w:r w:rsidRPr="00CA3CF3">
        <w:rPr>
          <w:rFonts w:ascii="Garamond" w:hAnsi="Garamond"/>
          <w:color w:val="000000" w:themeColor="text1"/>
          <w:sz w:val="22"/>
          <w:szCs w:val="22"/>
          <w:lang w:val="es-CO"/>
        </w:rPr>
        <w:lastRenderedPageBreak/>
        <w:t>L</w:t>
      </w:r>
      <w:r w:rsidR="00335CF7" w:rsidRPr="00CA3CF3">
        <w:rPr>
          <w:rFonts w:ascii="Garamond" w:hAnsi="Garamond"/>
          <w:color w:val="000000" w:themeColor="text1"/>
          <w:sz w:val="22"/>
          <w:szCs w:val="22"/>
          <w:lang w:val="es-CO"/>
        </w:rPr>
        <w:t xml:space="preserve">a infección fue </w:t>
      </w:r>
      <w:r w:rsidRPr="00CA3CF3">
        <w:rPr>
          <w:rFonts w:ascii="Garamond" w:hAnsi="Garamond"/>
          <w:color w:val="000000" w:themeColor="text1"/>
          <w:sz w:val="22"/>
          <w:szCs w:val="22"/>
          <w:lang w:val="es-CO"/>
        </w:rPr>
        <w:t xml:space="preserve">antes o </w:t>
      </w:r>
      <w:r w:rsidR="00335CF7" w:rsidRPr="00CA3CF3">
        <w:rPr>
          <w:rFonts w:ascii="Garamond" w:hAnsi="Garamond"/>
          <w:color w:val="000000" w:themeColor="text1"/>
          <w:sz w:val="22"/>
          <w:szCs w:val="22"/>
          <w:lang w:val="es-CO"/>
        </w:rPr>
        <w:t>después de que se aflojara el material?</w:t>
      </w:r>
      <w:r w:rsidRPr="00CA3CF3">
        <w:rPr>
          <w:rFonts w:ascii="Garamond" w:hAnsi="Garamond"/>
          <w:color w:val="000000" w:themeColor="text1"/>
          <w:sz w:val="22"/>
          <w:szCs w:val="22"/>
          <w:lang w:val="es-CO"/>
        </w:rPr>
        <w:t xml:space="preserve"> – no lo sé decir. Puede ser cualquiera de las dos. Uno lo ve es el proceso de que la fractura no va bien y el hueso se aflojó. El preciso momento en que ocurrió la infección no lo sabemos.</w:t>
      </w:r>
    </w:p>
    <w:p w14:paraId="277A94F4" w14:textId="77777777" w:rsidR="00CA3CF3" w:rsidRDefault="00CA3CF3" w:rsidP="00335CF7">
      <w:pPr>
        <w:jc w:val="both"/>
        <w:rPr>
          <w:rFonts w:ascii="Garamond" w:hAnsi="Garamond"/>
          <w:color w:val="000000" w:themeColor="text1"/>
          <w:sz w:val="22"/>
          <w:szCs w:val="22"/>
          <w:lang w:val="es-CO"/>
        </w:rPr>
      </w:pPr>
    </w:p>
    <w:p w14:paraId="1C45D837" w14:textId="5334D042" w:rsidR="00054C76" w:rsidRPr="00CA3CF3" w:rsidRDefault="00054C76" w:rsidP="00CA3CF3">
      <w:pPr>
        <w:pStyle w:val="Prrafodelista"/>
        <w:numPr>
          <w:ilvl w:val="0"/>
          <w:numId w:val="18"/>
        </w:numPr>
        <w:jc w:val="both"/>
        <w:rPr>
          <w:rFonts w:ascii="Garamond" w:hAnsi="Garamond"/>
          <w:color w:val="000000" w:themeColor="text1"/>
          <w:sz w:val="22"/>
          <w:szCs w:val="22"/>
          <w:lang w:val="es-CO"/>
        </w:rPr>
      </w:pPr>
      <w:r w:rsidRPr="00CA3CF3">
        <w:rPr>
          <w:rFonts w:ascii="Garamond" w:hAnsi="Garamond"/>
          <w:color w:val="000000" w:themeColor="text1"/>
          <w:sz w:val="22"/>
          <w:szCs w:val="22"/>
          <w:lang w:val="es-CO"/>
        </w:rPr>
        <w:t>Por qué en el caso de los adultos la infección es más usua</w:t>
      </w:r>
      <w:r w:rsidR="006C3A59" w:rsidRPr="00CA3CF3">
        <w:rPr>
          <w:rFonts w:ascii="Garamond" w:hAnsi="Garamond"/>
          <w:color w:val="000000" w:themeColor="text1"/>
          <w:sz w:val="22"/>
          <w:szCs w:val="22"/>
          <w:lang w:val="es-CO"/>
        </w:rPr>
        <w:t>l</w:t>
      </w:r>
      <w:r w:rsidRPr="00CA3CF3">
        <w:rPr>
          <w:rFonts w:ascii="Garamond" w:hAnsi="Garamond"/>
          <w:color w:val="000000" w:themeColor="text1"/>
          <w:sz w:val="22"/>
          <w:szCs w:val="22"/>
          <w:lang w:val="es-CO"/>
        </w:rPr>
        <w:t>?</w:t>
      </w:r>
      <w:r w:rsidR="00CA3CF3">
        <w:rPr>
          <w:rFonts w:ascii="Garamond" w:hAnsi="Garamond"/>
          <w:color w:val="000000" w:themeColor="text1"/>
          <w:sz w:val="22"/>
          <w:szCs w:val="22"/>
          <w:lang w:val="es-CO"/>
        </w:rPr>
        <w:t xml:space="preserve"> – porque no tiene igual mecanismos de defensa tan buenos y porque después de la fractura de un </w:t>
      </w:r>
      <w:proofErr w:type="spellStart"/>
      <w:r w:rsidR="00CA3CF3">
        <w:rPr>
          <w:rFonts w:ascii="Garamond" w:hAnsi="Garamond"/>
          <w:color w:val="000000" w:themeColor="text1"/>
          <w:sz w:val="22"/>
          <w:szCs w:val="22"/>
          <w:lang w:val="es-CO"/>
        </w:rPr>
        <w:t>femur</w:t>
      </w:r>
      <w:proofErr w:type="spellEnd"/>
      <w:r w:rsidR="00CA3CF3">
        <w:rPr>
          <w:rFonts w:ascii="Garamond" w:hAnsi="Garamond"/>
          <w:color w:val="000000" w:themeColor="text1"/>
          <w:sz w:val="22"/>
          <w:szCs w:val="22"/>
          <w:lang w:val="es-CO"/>
        </w:rPr>
        <w:t xml:space="preserve"> donde toca abrir hay mayor riesgo. Se manipula el tejido, sangra 500cm, </w:t>
      </w:r>
      <w:r w:rsidR="003D16DA">
        <w:rPr>
          <w:rFonts w:ascii="Garamond" w:hAnsi="Garamond"/>
          <w:color w:val="000000" w:themeColor="text1"/>
          <w:sz w:val="22"/>
          <w:szCs w:val="22"/>
          <w:lang w:val="es-CO"/>
        </w:rPr>
        <w:t>y demás. Tiene un riesgo además por la obesidad y lo típico de un accidente de tránsito.</w:t>
      </w:r>
    </w:p>
    <w:p w14:paraId="38E5FBF9" w14:textId="6E18B20D" w:rsidR="0004759A" w:rsidRDefault="0004759A" w:rsidP="00335CF7">
      <w:pPr>
        <w:jc w:val="both"/>
        <w:rPr>
          <w:rFonts w:ascii="Garamond" w:hAnsi="Garamond"/>
          <w:color w:val="000000" w:themeColor="text1"/>
          <w:sz w:val="22"/>
          <w:szCs w:val="22"/>
          <w:lang w:val="es-CO"/>
        </w:rPr>
      </w:pPr>
    </w:p>
    <w:p w14:paraId="44738E3D" w14:textId="1A12D668" w:rsidR="00E91E13" w:rsidRPr="00E91E13" w:rsidRDefault="00E91E13" w:rsidP="00335CF7">
      <w:pPr>
        <w:jc w:val="both"/>
        <w:rPr>
          <w:rFonts w:ascii="Garamond" w:hAnsi="Garamond"/>
          <w:color w:val="000000" w:themeColor="text1"/>
          <w:sz w:val="22"/>
          <w:szCs w:val="22"/>
          <w:u w:val="single"/>
          <w:lang w:val="es-CO"/>
        </w:rPr>
      </w:pPr>
      <w:r w:rsidRPr="00E91E13">
        <w:rPr>
          <w:rFonts w:ascii="Garamond" w:hAnsi="Garamond"/>
          <w:color w:val="000000" w:themeColor="text1"/>
          <w:sz w:val="22"/>
          <w:szCs w:val="22"/>
          <w:u w:val="single"/>
          <w:lang w:val="es-CO"/>
        </w:rPr>
        <w:t>Pregunta juez:</w:t>
      </w:r>
    </w:p>
    <w:p w14:paraId="5FB821EE" w14:textId="35FA929C" w:rsidR="00E91E13" w:rsidRDefault="00E91E13" w:rsidP="00335CF7">
      <w:pPr>
        <w:jc w:val="both"/>
        <w:rPr>
          <w:rFonts w:ascii="Garamond" w:hAnsi="Garamond"/>
          <w:color w:val="000000" w:themeColor="text1"/>
          <w:sz w:val="22"/>
          <w:szCs w:val="22"/>
          <w:lang w:val="es-CO"/>
        </w:rPr>
      </w:pPr>
    </w:p>
    <w:p w14:paraId="68D73AC5" w14:textId="223108C8" w:rsidR="00E91E13" w:rsidRPr="00E91E13" w:rsidRDefault="00E91E13" w:rsidP="00E91E13">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Cuándo hay fractura aparejada a proceso infeccioso se debe tratar primero la infección? - </w:t>
      </w:r>
      <w:r w:rsidRPr="00E91E13">
        <w:rPr>
          <w:rFonts w:ascii="Garamond" w:hAnsi="Garamond"/>
          <w:color w:val="000000" w:themeColor="text1"/>
          <w:sz w:val="22"/>
          <w:szCs w:val="22"/>
          <w:lang w:val="es-CO"/>
        </w:rPr>
        <w:t xml:space="preserve">En este caso la fractura y la infección hay que tratarla de forma simultanea. </w:t>
      </w:r>
    </w:p>
    <w:p w14:paraId="3687E5EA" w14:textId="77777777" w:rsidR="006D1817" w:rsidRPr="007E7BDC" w:rsidRDefault="006D1817" w:rsidP="006D1817">
      <w:pPr>
        <w:pStyle w:val="Prrafodelista"/>
        <w:jc w:val="both"/>
        <w:rPr>
          <w:rFonts w:ascii="Garamond" w:hAnsi="Garamond"/>
          <w:b/>
          <w:bCs/>
          <w:color w:val="000000" w:themeColor="text1"/>
          <w:sz w:val="22"/>
          <w:szCs w:val="22"/>
          <w:lang w:val="es-CO"/>
        </w:rPr>
      </w:pPr>
    </w:p>
    <w:p w14:paraId="0585A8BB" w14:textId="41B3921F" w:rsidR="00227536" w:rsidRDefault="00446053" w:rsidP="00227536">
      <w:pPr>
        <w:pStyle w:val="Prrafodelista"/>
        <w:numPr>
          <w:ilvl w:val="1"/>
          <w:numId w:val="10"/>
        </w:numPr>
        <w:jc w:val="both"/>
        <w:rPr>
          <w:rFonts w:ascii="Garamond" w:hAnsi="Garamond"/>
          <w:b/>
          <w:bCs/>
          <w:color w:val="000000" w:themeColor="text1"/>
          <w:sz w:val="22"/>
          <w:szCs w:val="22"/>
          <w:lang w:val="es-CO"/>
        </w:rPr>
      </w:pPr>
      <w:r>
        <w:rPr>
          <w:rFonts w:ascii="Garamond" w:hAnsi="Garamond"/>
          <w:b/>
          <w:bCs/>
          <w:color w:val="000000" w:themeColor="text1"/>
          <w:sz w:val="22"/>
          <w:szCs w:val="22"/>
          <w:lang w:val="es-CO"/>
        </w:rPr>
        <w:t xml:space="preserve">Lida </w:t>
      </w:r>
      <w:r w:rsidR="00227536" w:rsidRPr="007E7BDC">
        <w:rPr>
          <w:rFonts w:ascii="Garamond" w:hAnsi="Garamond"/>
          <w:b/>
          <w:bCs/>
          <w:color w:val="000000" w:themeColor="text1"/>
          <w:sz w:val="22"/>
          <w:szCs w:val="22"/>
          <w:lang w:val="es-CO"/>
        </w:rPr>
        <w:t>Patricia</w:t>
      </w:r>
      <w:r w:rsidR="00A21E56">
        <w:rPr>
          <w:rFonts w:ascii="Garamond" w:hAnsi="Garamond"/>
          <w:b/>
          <w:bCs/>
          <w:color w:val="000000" w:themeColor="text1"/>
          <w:sz w:val="22"/>
          <w:szCs w:val="22"/>
          <w:lang w:val="es-CO"/>
        </w:rPr>
        <w:t xml:space="preserve"> Reyes - </w:t>
      </w:r>
      <w:proofErr w:type="spellStart"/>
      <w:r w:rsidR="00A21E56">
        <w:rPr>
          <w:rFonts w:ascii="Garamond" w:hAnsi="Garamond"/>
          <w:b/>
          <w:bCs/>
          <w:color w:val="000000" w:themeColor="text1"/>
          <w:sz w:val="22"/>
          <w:szCs w:val="22"/>
          <w:lang w:val="es-CO"/>
        </w:rPr>
        <w:t>infectología</w:t>
      </w:r>
      <w:proofErr w:type="spellEnd"/>
    </w:p>
    <w:p w14:paraId="7429A98A" w14:textId="3989CB87" w:rsidR="00DB6E2C" w:rsidRDefault="00DB6E2C" w:rsidP="00DB6E2C">
      <w:pPr>
        <w:pStyle w:val="Prrafodelista"/>
        <w:ind w:left="360"/>
        <w:jc w:val="both"/>
        <w:rPr>
          <w:rFonts w:ascii="Garamond" w:hAnsi="Garamond"/>
          <w:b/>
          <w:bCs/>
          <w:color w:val="000000" w:themeColor="text1"/>
          <w:sz w:val="22"/>
          <w:szCs w:val="22"/>
          <w:lang w:val="es-CO"/>
        </w:rPr>
      </w:pPr>
    </w:p>
    <w:p w14:paraId="7651D71A" w14:textId="68C655A9" w:rsidR="00DB6E2C" w:rsidRDefault="00E36805" w:rsidP="00FF639B">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E</w:t>
      </w:r>
      <w:r w:rsidRPr="00DB6E2C">
        <w:rPr>
          <w:rFonts w:ascii="Garamond" w:hAnsi="Garamond"/>
          <w:color w:val="000000" w:themeColor="text1"/>
          <w:sz w:val="22"/>
          <w:szCs w:val="22"/>
          <w:lang w:val="es-CO"/>
        </w:rPr>
        <w:t>specialista</w:t>
      </w:r>
      <w:r w:rsidR="00DB6E2C" w:rsidRPr="00DB6E2C">
        <w:rPr>
          <w:rFonts w:ascii="Garamond" w:hAnsi="Garamond"/>
          <w:color w:val="000000" w:themeColor="text1"/>
          <w:sz w:val="22"/>
          <w:szCs w:val="22"/>
          <w:lang w:val="es-CO"/>
        </w:rPr>
        <w:t xml:space="preserve"> en </w:t>
      </w:r>
      <w:proofErr w:type="spellStart"/>
      <w:r w:rsidR="00DB6E2C" w:rsidRPr="00DB6E2C">
        <w:rPr>
          <w:rFonts w:ascii="Garamond" w:hAnsi="Garamond"/>
          <w:color w:val="000000" w:themeColor="text1"/>
          <w:sz w:val="22"/>
          <w:szCs w:val="22"/>
          <w:lang w:val="es-CO"/>
        </w:rPr>
        <w:t>infectología</w:t>
      </w:r>
      <w:proofErr w:type="spellEnd"/>
    </w:p>
    <w:p w14:paraId="4D688941" w14:textId="732E37E1" w:rsidR="00FF639B" w:rsidRDefault="00FF639B" w:rsidP="00FF639B">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Conocí este paciente en valoración inicial cuando se me solicitó la interconsulta</w:t>
      </w:r>
    </w:p>
    <w:p w14:paraId="43A6309E" w14:textId="1BD127C9" w:rsidR="00FF639B" w:rsidRDefault="00FF639B" w:rsidP="00FF639B">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Antecedente 5 meses atrás de fémur derecho. Al revisar la historia clínica, detecté que el paciente había tenido una fístula ósea con secreción de material purulento.</w:t>
      </w:r>
    </w:p>
    <w:p w14:paraId="41F0195E" w14:textId="26DD13AF" w:rsidR="00E36805" w:rsidRDefault="00E36805" w:rsidP="00FF639B">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Tenía infección de sitio operatorio de un procedimiento </w:t>
      </w:r>
      <w:proofErr w:type="spellStart"/>
      <w:r>
        <w:rPr>
          <w:rFonts w:ascii="Garamond" w:hAnsi="Garamond"/>
          <w:color w:val="000000" w:themeColor="text1"/>
          <w:sz w:val="22"/>
          <w:szCs w:val="22"/>
          <w:lang w:val="es-CO"/>
        </w:rPr>
        <w:t>extrainstitucional</w:t>
      </w:r>
      <w:proofErr w:type="spellEnd"/>
      <w:r>
        <w:rPr>
          <w:rFonts w:ascii="Garamond" w:hAnsi="Garamond"/>
          <w:color w:val="000000" w:themeColor="text1"/>
          <w:sz w:val="22"/>
          <w:szCs w:val="22"/>
          <w:lang w:val="es-CO"/>
        </w:rPr>
        <w:t xml:space="preserve"> de origen no </w:t>
      </w:r>
      <w:r w:rsidR="00CC4141">
        <w:rPr>
          <w:rFonts w:ascii="Garamond" w:hAnsi="Garamond"/>
          <w:color w:val="000000" w:themeColor="text1"/>
          <w:sz w:val="22"/>
          <w:szCs w:val="22"/>
          <w:lang w:val="es-CO"/>
        </w:rPr>
        <w:t>nosoco</w:t>
      </w:r>
      <w:r>
        <w:rPr>
          <w:rFonts w:ascii="Garamond" w:hAnsi="Garamond"/>
          <w:color w:val="000000" w:themeColor="text1"/>
          <w:sz w:val="22"/>
          <w:szCs w:val="22"/>
          <w:lang w:val="es-CO"/>
        </w:rPr>
        <w:t xml:space="preserve">mial por </w:t>
      </w:r>
      <w:r w:rsidR="00CC4141">
        <w:rPr>
          <w:rFonts w:ascii="Garamond" w:hAnsi="Garamond"/>
          <w:color w:val="000000" w:themeColor="text1"/>
          <w:sz w:val="22"/>
          <w:szCs w:val="22"/>
          <w:lang w:val="es-CO"/>
        </w:rPr>
        <w:t>osteomielitis</w:t>
      </w:r>
      <w:r>
        <w:rPr>
          <w:rFonts w:ascii="Garamond" w:hAnsi="Garamond"/>
          <w:color w:val="000000" w:themeColor="text1"/>
          <w:sz w:val="22"/>
          <w:szCs w:val="22"/>
          <w:lang w:val="es-CO"/>
        </w:rPr>
        <w:t xml:space="preserve"> crónica</w:t>
      </w:r>
    </w:p>
    <w:p w14:paraId="4B123459" w14:textId="22FDFE09" w:rsidR="00F4722C" w:rsidRDefault="00E36805" w:rsidP="00F4722C">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Luego lo valoré el 12 de diciembre </w:t>
      </w:r>
      <w:r w:rsidR="00F4722C">
        <w:rPr>
          <w:rFonts w:ascii="Garamond" w:hAnsi="Garamond"/>
          <w:color w:val="000000" w:themeColor="text1"/>
          <w:sz w:val="22"/>
          <w:szCs w:val="22"/>
          <w:lang w:val="es-CO"/>
        </w:rPr>
        <w:t>identifiqué que tenía una induración.</w:t>
      </w:r>
    </w:p>
    <w:p w14:paraId="050765B5" w14:textId="73E75827" w:rsidR="00F4722C" w:rsidRDefault="00F4722C" w:rsidP="00F4722C">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Hay eritemas que tienen calor y otros que no ¿ por qué aquí no? </w:t>
      </w:r>
      <w:r w:rsidR="00BC4DA1">
        <w:rPr>
          <w:rFonts w:ascii="Garamond" w:hAnsi="Garamond"/>
          <w:color w:val="000000" w:themeColor="text1"/>
          <w:sz w:val="22"/>
          <w:szCs w:val="22"/>
          <w:lang w:val="es-CO"/>
        </w:rPr>
        <w:t>–</w:t>
      </w:r>
      <w:r>
        <w:rPr>
          <w:rFonts w:ascii="Garamond" w:hAnsi="Garamond"/>
          <w:color w:val="000000" w:themeColor="text1"/>
          <w:sz w:val="22"/>
          <w:szCs w:val="22"/>
          <w:lang w:val="es-CO"/>
        </w:rPr>
        <w:t xml:space="preserve"> </w:t>
      </w:r>
    </w:p>
    <w:p w14:paraId="1D7B3C0A" w14:textId="5FE0F558" w:rsidR="00BC4DA1" w:rsidRDefault="00BC4DA1" w:rsidP="00F4722C">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Las </w:t>
      </w:r>
      <w:r w:rsidR="00CC4141">
        <w:rPr>
          <w:rFonts w:ascii="Garamond" w:hAnsi="Garamond"/>
          <w:color w:val="000000" w:themeColor="text1"/>
          <w:sz w:val="22"/>
          <w:szCs w:val="22"/>
          <w:lang w:val="es-CO"/>
        </w:rPr>
        <w:t>enfermedad</w:t>
      </w:r>
      <w:r>
        <w:rPr>
          <w:rFonts w:ascii="Garamond" w:hAnsi="Garamond"/>
          <w:color w:val="000000" w:themeColor="text1"/>
          <w:sz w:val="22"/>
          <w:szCs w:val="22"/>
          <w:lang w:val="es-CO"/>
        </w:rPr>
        <w:t xml:space="preserve"> infecciosas pueden producirse por bacterias, virus u hongos. Cuando es por trauma, puede provenir de la piel del paciente, del medio ambiente o procesos deficientes de limpieza en el procedimiento quirúrgico. Aquí no tengo conocimiento de que haya sido una fractura abierta donde el riesgo es altísimo y se le inicia automáticamente proceso infeccioso. En este escenario no me consta por la información que tuve. De manera que aquí el riesgo era bajo y se pudo derivar de la atención prestada.</w:t>
      </w:r>
    </w:p>
    <w:p w14:paraId="28F7CBAE" w14:textId="6B7647E8" w:rsidR="00BC4DA1" w:rsidRDefault="00BC4DA1" w:rsidP="00F4722C">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El cultivo nunca descarta el proceso de la infección</w:t>
      </w:r>
    </w:p>
    <w:p w14:paraId="33B1775C" w14:textId="2BEF6F5D" w:rsidR="00BC4DA1" w:rsidRDefault="00BC4DA1" w:rsidP="00F4722C">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Cuando el paciente ya tiene otro </w:t>
      </w:r>
      <w:r w:rsidR="00CC4141">
        <w:rPr>
          <w:rFonts w:ascii="Garamond" w:hAnsi="Garamond"/>
          <w:color w:val="000000" w:themeColor="text1"/>
          <w:sz w:val="22"/>
          <w:szCs w:val="22"/>
          <w:lang w:val="es-CO"/>
        </w:rPr>
        <w:t>antibiótica</w:t>
      </w:r>
      <w:r>
        <w:rPr>
          <w:rFonts w:ascii="Garamond" w:hAnsi="Garamond"/>
          <w:color w:val="000000" w:themeColor="text1"/>
          <w:sz w:val="22"/>
          <w:szCs w:val="22"/>
          <w:lang w:val="es-CO"/>
        </w:rPr>
        <w:t xml:space="preserve"> generan negativización del cultivo</w:t>
      </w:r>
    </w:p>
    <w:p w14:paraId="4760A01B" w14:textId="7C774E12" w:rsidR="00BC4DA1" w:rsidRDefault="005A3774" w:rsidP="00F4722C">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Solo se puede garantizar control más no evitar porque siempre habrá riesgo de reactivación </w:t>
      </w:r>
    </w:p>
    <w:p w14:paraId="07FAF963" w14:textId="03ECEEFA" w:rsidR="00C40E3A" w:rsidRPr="00F4722C" w:rsidRDefault="00C40E3A" w:rsidP="00F4722C">
      <w:pPr>
        <w:pStyle w:val="Prrafodelista"/>
        <w:numPr>
          <w:ilvl w:val="0"/>
          <w:numId w:val="18"/>
        </w:numPr>
        <w:jc w:val="both"/>
        <w:rPr>
          <w:rFonts w:ascii="Garamond" w:hAnsi="Garamond"/>
          <w:color w:val="000000" w:themeColor="text1"/>
          <w:sz w:val="22"/>
          <w:szCs w:val="22"/>
          <w:lang w:val="es-CO"/>
        </w:rPr>
      </w:pPr>
      <w:r>
        <w:rPr>
          <w:rFonts w:ascii="Garamond" w:hAnsi="Garamond"/>
          <w:color w:val="000000" w:themeColor="text1"/>
          <w:sz w:val="22"/>
          <w:szCs w:val="22"/>
          <w:lang w:val="es-CO"/>
        </w:rPr>
        <w:t>Al paciente se le prestó por nuestra parte tratar la infección adquirida en la otra institución.</w:t>
      </w:r>
    </w:p>
    <w:p w14:paraId="2A444935" w14:textId="77777777" w:rsidR="00DB6E2C" w:rsidRPr="007E7BDC" w:rsidRDefault="00DB6E2C" w:rsidP="00DB6E2C">
      <w:pPr>
        <w:pStyle w:val="Prrafodelista"/>
        <w:ind w:left="360"/>
        <w:jc w:val="both"/>
        <w:rPr>
          <w:rFonts w:ascii="Garamond" w:hAnsi="Garamond"/>
          <w:b/>
          <w:bCs/>
          <w:color w:val="000000" w:themeColor="text1"/>
          <w:sz w:val="22"/>
          <w:szCs w:val="22"/>
          <w:lang w:val="es-CO"/>
        </w:rPr>
      </w:pPr>
    </w:p>
    <w:p w14:paraId="4789083D" w14:textId="5ABABD72" w:rsidR="00C40E3A" w:rsidRDefault="00C40E3A" w:rsidP="00C40E3A">
      <w:pPr>
        <w:pStyle w:val="Prrafodelista"/>
        <w:ind w:left="284"/>
        <w:jc w:val="both"/>
        <w:rPr>
          <w:rFonts w:ascii="Garamond" w:hAnsi="Garamond"/>
          <w:color w:val="000000" w:themeColor="text1"/>
          <w:sz w:val="22"/>
          <w:szCs w:val="22"/>
          <w:u w:val="single"/>
          <w:lang w:val="es-CO"/>
        </w:rPr>
      </w:pPr>
      <w:r>
        <w:rPr>
          <w:rFonts w:ascii="Garamond" w:hAnsi="Garamond"/>
          <w:color w:val="000000" w:themeColor="text1"/>
          <w:sz w:val="22"/>
          <w:szCs w:val="22"/>
          <w:u w:val="single"/>
          <w:lang w:val="es-CO"/>
        </w:rPr>
        <w:t>Preguntas Hospital</w:t>
      </w:r>
    </w:p>
    <w:p w14:paraId="49029B2D" w14:textId="0407E23F" w:rsidR="00D72F61" w:rsidRDefault="00D72F61" w:rsidP="00C40E3A">
      <w:pPr>
        <w:pStyle w:val="Prrafodelista"/>
        <w:ind w:left="284"/>
        <w:jc w:val="both"/>
        <w:rPr>
          <w:rFonts w:ascii="Garamond" w:hAnsi="Garamond"/>
          <w:color w:val="000000" w:themeColor="text1"/>
          <w:sz w:val="22"/>
          <w:szCs w:val="22"/>
          <w:u w:val="single"/>
          <w:lang w:val="es-CO"/>
        </w:rPr>
      </w:pPr>
    </w:p>
    <w:p w14:paraId="3D7F36A5" w14:textId="59FAE015" w:rsidR="00D72F61" w:rsidRPr="00D72F61" w:rsidRDefault="00D72F61" w:rsidP="00D72F61">
      <w:pPr>
        <w:pStyle w:val="Prrafodelista"/>
        <w:numPr>
          <w:ilvl w:val="0"/>
          <w:numId w:val="18"/>
        </w:numPr>
        <w:jc w:val="both"/>
        <w:rPr>
          <w:rFonts w:ascii="Garamond" w:hAnsi="Garamond"/>
          <w:color w:val="000000" w:themeColor="text1"/>
          <w:sz w:val="22"/>
          <w:szCs w:val="22"/>
          <w:u w:val="single"/>
          <w:lang w:val="es-CO"/>
        </w:rPr>
      </w:pPr>
      <w:r>
        <w:rPr>
          <w:rFonts w:ascii="Garamond" w:hAnsi="Garamond"/>
          <w:color w:val="000000" w:themeColor="text1"/>
          <w:sz w:val="22"/>
          <w:szCs w:val="22"/>
          <w:lang w:val="es-CO"/>
        </w:rPr>
        <w:t xml:space="preserve">Con base en qué afirma que la infección fue adquirida en el Hospital? – la infección </w:t>
      </w:r>
      <w:proofErr w:type="spellStart"/>
      <w:r>
        <w:rPr>
          <w:rFonts w:ascii="Garamond" w:hAnsi="Garamond"/>
          <w:color w:val="000000" w:themeColor="text1"/>
          <w:sz w:val="22"/>
          <w:szCs w:val="22"/>
          <w:lang w:val="es-CO"/>
        </w:rPr>
        <w:t>nosoquiomal</w:t>
      </w:r>
      <w:proofErr w:type="spellEnd"/>
      <w:r>
        <w:rPr>
          <w:rFonts w:ascii="Garamond" w:hAnsi="Garamond"/>
          <w:color w:val="000000" w:themeColor="text1"/>
          <w:sz w:val="22"/>
          <w:szCs w:val="22"/>
          <w:lang w:val="es-CO"/>
        </w:rPr>
        <w:t xml:space="preserve"> son los que se derivan en la atención en salud que se presentan dentro de las siguientes 48 horas de la intervención y hasta 3 meses después de cuando se puso material. </w:t>
      </w:r>
    </w:p>
    <w:p w14:paraId="0873629E" w14:textId="790F7654" w:rsidR="00D72F61" w:rsidRPr="000C16CB" w:rsidRDefault="00D72F61" w:rsidP="00D72F61">
      <w:pPr>
        <w:pStyle w:val="Prrafodelista"/>
        <w:numPr>
          <w:ilvl w:val="0"/>
          <w:numId w:val="18"/>
        </w:numPr>
        <w:jc w:val="both"/>
        <w:rPr>
          <w:rFonts w:ascii="Garamond" w:hAnsi="Garamond"/>
          <w:color w:val="000000" w:themeColor="text1"/>
          <w:sz w:val="22"/>
          <w:szCs w:val="22"/>
          <w:u w:val="single"/>
          <w:lang w:val="es-CO"/>
        </w:rPr>
      </w:pPr>
      <w:r>
        <w:rPr>
          <w:rFonts w:ascii="Garamond" w:hAnsi="Garamond"/>
          <w:color w:val="000000" w:themeColor="text1"/>
          <w:sz w:val="22"/>
          <w:szCs w:val="22"/>
          <w:lang w:val="es-CO"/>
        </w:rPr>
        <w:t xml:space="preserve">La </w:t>
      </w:r>
      <w:proofErr w:type="spellStart"/>
      <w:r>
        <w:rPr>
          <w:rFonts w:ascii="Garamond" w:hAnsi="Garamond"/>
          <w:color w:val="000000" w:themeColor="text1"/>
          <w:sz w:val="22"/>
          <w:szCs w:val="22"/>
          <w:lang w:val="es-CO"/>
        </w:rPr>
        <w:t>osteomelitis</w:t>
      </w:r>
      <w:proofErr w:type="spellEnd"/>
      <w:r>
        <w:rPr>
          <w:rFonts w:ascii="Garamond" w:hAnsi="Garamond"/>
          <w:color w:val="000000" w:themeColor="text1"/>
          <w:sz w:val="22"/>
          <w:szCs w:val="22"/>
          <w:lang w:val="es-CO"/>
        </w:rPr>
        <w:t xml:space="preserve"> son infecciones de los huesos y se pueden derivar de 3 vías de adquisición</w:t>
      </w:r>
      <w:r w:rsidR="000C16CB">
        <w:rPr>
          <w:rFonts w:ascii="Garamond" w:hAnsi="Garamond"/>
          <w:color w:val="000000" w:themeColor="text1"/>
          <w:sz w:val="22"/>
          <w:szCs w:val="22"/>
          <w:lang w:val="es-CO"/>
        </w:rPr>
        <w:t>.</w:t>
      </w:r>
    </w:p>
    <w:p w14:paraId="613B5EE9" w14:textId="74D4D860" w:rsidR="000C16CB" w:rsidRPr="000C16CB" w:rsidRDefault="000C16CB" w:rsidP="00D72F61">
      <w:pPr>
        <w:pStyle w:val="Prrafodelista"/>
        <w:numPr>
          <w:ilvl w:val="0"/>
          <w:numId w:val="18"/>
        </w:numPr>
        <w:jc w:val="both"/>
        <w:rPr>
          <w:rFonts w:ascii="Garamond" w:hAnsi="Garamond"/>
          <w:color w:val="000000" w:themeColor="text1"/>
          <w:sz w:val="22"/>
          <w:szCs w:val="22"/>
          <w:u w:val="single"/>
          <w:lang w:val="es-CO"/>
        </w:rPr>
      </w:pPr>
      <w:r>
        <w:rPr>
          <w:rFonts w:ascii="Garamond" w:hAnsi="Garamond"/>
          <w:color w:val="000000" w:themeColor="text1"/>
          <w:sz w:val="22"/>
          <w:szCs w:val="22"/>
          <w:lang w:val="es-CO"/>
        </w:rPr>
        <w:t>Yo solo puedo testificar frente al servicio que le prestamos en la clínica, sin embargo, cuando es una fractura cerrada, la infección está asociada a la atención en salud.</w:t>
      </w:r>
    </w:p>
    <w:p w14:paraId="247DC068" w14:textId="73544049" w:rsidR="000C16CB" w:rsidRPr="00A21E56" w:rsidRDefault="000C16CB" w:rsidP="00D72F61">
      <w:pPr>
        <w:pStyle w:val="Prrafodelista"/>
        <w:numPr>
          <w:ilvl w:val="0"/>
          <w:numId w:val="18"/>
        </w:numPr>
        <w:jc w:val="both"/>
        <w:rPr>
          <w:rFonts w:ascii="Garamond" w:hAnsi="Garamond"/>
          <w:color w:val="000000" w:themeColor="text1"/>
          <w:sz w:val="22"/>
          <w:szCs w:val="22"/>
          <w:u w:val="single"/>
          <w:lang w:val="es-CO"/>
        </w:rPr>
      </w:pPr>
      <w:r>
        <w:rPr>
          <w:rFonts w:ascii="Garamond" w:hAnsi="Garamond"/>
          <w:color w:val="000000" w:themeColor="text1"/>
          <w:sz w:val="22"/>
          <w:szCs w:val="22"/>
          <w:lang w:val="es-CO"/>
        </w:rPr>
        <w:t xml:space="preserve">Cuando se presenta esta infección cuáles son los procedimientos? – control de infecciones mediante profilaxis y lavado del sitio quirúrgico. </w:t>
      </w:r>
    </w:p>
    <w:p w14:paraId="023312D4" w14:textId="7EEA0E76" w:rsidR="00A21E56" w:rsidRPr="000C16CB" w:rsidRDefault="00A21E56" w:rsidP="00D72F61">
      <w:pPr>
        <w:pStyle w:val="Prrafodelista"/>
        <w:numPr>
          <w:ilvl w:val="0"/>
          <w:numId w:val="18"/>
        </w:numPr>
        <w:jc w:val="both"/>
        <w:rPr>
          <w:rFonts w:ascii="Garamond" w:hAnsi="Garamond"/>
          <w:color w:val="000000" w:themeColor="text1"/>
          <w:sz w:val="22"/>
          <w:szCs w:val="22"/>
          <w:u w:val="single"/>
          <w:lang w:val="es-CO"/>
        </w:rPr>
      </w:pPr>
      <w:r>
        <w:rPr>
          <w:rFonts w:ascii="Garamond" w:hAnsi="Garamond"/>
          <w:color w:val="000000" w:themeColor="text1"/>
          <w:sz w:val="22"/>
          <w:szCs w:val="22"/>
          <w:lang w:val="es-CO"/>
        </w:rPr>
        <w:t xml:space="preserve">El cuidado postoperatorio también es importante. Igual todo es para disminuir </w:t>
      </w:r>
    </w:p>
    <w:p w14:paraId="57F5352E" w14:textId="77777777" w:rsidR="000C16CB" w:rsidRDefault="000C16CB" w:rsidP="00D72F61">
      <w:pPr>
        <w:pStyle w:val="Prrafodelista"/>
        <w:numPr>
          <w:ilvl w:val="0"/>
          <w:numId w:val="18"/>
        </w:numPr>
        <w:jc w:val="both"/>
        <w:rPr>
          <w:rFonts w:ascii="Garamond" w:hAnsi="Garamond"/>
          <w:color w:val="000000" w:themeColor="text1"/>
          <w:sz w:val="22"/>
          <w:szCs w:val="22"/>
          <w:u w:val="single"/>
          <w:lang w:val="es-CO"/>
        </w:rPr>
      </w:pPr>
    </w:p>
    <w:p w14:paraId="03A1FB26" w14:textId="77777777" w:rsidR="00C40E3A" w:rsidRDefault="00C40E3A" w:rsidP="00C40E3A">
      <w:pPr>
        <w:pStyle w:val="Prrafodelista"/>
        <w:ind w:left="284"/>
        <w:jc w:val="both"/>
        <w:rPr>
          <w:rFonts w:ascii="Garamond" w:hAnsi="Garamond"/>
          <w:color w:val="000000" w:themeColor="text1"/>
          <w:sz w:val="22"/>
          <w:szCs w:val="22"/>
          <w:u w:val="single"/>
          <w:lang w:val="es-CO"/>
        </w:rPr>
      </w:pPr>
    </w:p>
    <w:p w14:paraId="27859B2C" w14:textId="77777777" w:rsidR="00C40E3A" w:rsidRDefault="00C40E3A" w:rsidP="00C40E3A">
      <w:pPr>
        <w:pStyle w:val="Prrafodelista"/>
        <w:ind w:left="284"/>
        <w:jc w:val="both"/>
        <w:rPr>
          <w:rFonts w:ascii="Garamond" w:hAnsi="Garamond"/>
          <w:color w:val="000000" w:themeColor="text1"/>
          <w:sz w:val="22"/>
          <w:szCs w:val="22"/>
          <w:u w:val="single"/>
          <w:lang w:val="es-CO"/>
        </w:rPr>
      </w:pPr>
      <w:r w:rsidRPr="00C40E3A">
        <w:rPr>
          <w:rFonts w:ascii="Garamond" w:hAnsi="Garamond"/>
          <w:color w:val="000000" w:themeColor="text1"/>
          <w:sz w:val="22"/>
          <w:szCs w:val="22"/>
          <w:u w:val="single"/>
          <w:lang w:val="es-CO"/>
        </w:rPr>
        <w:t>Preguntas nuestras:</w:t>
      </w:r>
    </w:p>
    <w:p w14:paraId="222D6949" w14:textId="77777777" w:rsidR="00C40E3A" w:rsidRDefault="00C40E3A" w:rsidP="00C40E3A">
      <w:pPr>
        <w:pStyle w:val="Prrafodelista"/>
        <w:ind w:left="284"/>
        <w:jc w:val="both"/>
        <w:rPr>
          <w:rFonts w:ascii="Garamond" w:hAnsi="Garamond"/>
          <w:color w:val="000000" w:themeColor="text1"/>
          <w:sz w:val="22"/>
          <w:szCs w:val="22"/>
          <w:u w:val="single"/>
          <w:lang w:val="es-CO"/>
        </w:rPr>
      </w:pPr>
    </w:p>
    <w:p w14:paraId="092241BF" w14:textId="54DFAAAD" w:rsidR="00C40E3A" w:rsidRDefault="00C40E3A" w:rsidP="00C40E3A">
      <w:pPr>
        <w:pStyle w:val="Prrafodelista"/>
        <w:numPr>
          <w:ilvl w:val="0"/>
          <w:numId w:val="20"/>
        </w:numPr>
        <w:jc w:val="both"/>
        <w:rPr>
          <w:rFonts w:ascii="Garamond" w:hAnsi="Garamond"/>
          <w:color w:val="000000" w:themeColor="text1"/>
          <w:sz w:val="22"/>
          <w:szCs w:val="22"/>
          <w:lang w:val="es-CO"/>
        </w:rPr>
      </w:pPr>
      <w:r>
        <w:rPr>
          <w:rFonts w:ascii="Garamond" w:hAnsi="Garamond"/>
          <w:color w:val="000000" w:themeColor="text1"/>
          <w:sz w:val="22"/>
          <w:szCs w:val="22"/>
          <w:lang w:val="es-CO"/>
        </w:rPr>
        <w:lastRenderedPageBreak/>
        <w:t>Explíquele al Despacho qué quiere decir nos</w:t>
      </w:r>
      <w:r w:rsidR="00E36805">
        <w:rPr>
          <w:rFonts w:ascii="Garamond" w:hAnsi="Garamond"/>
          <w:color w:val="000000" w:themeColor="text1"/>
          <w:sz w:val="22"/>
          <w:szCs w:val="22"/>
          <w:lang w:val="es-CO"/>
        </w:rPr>
        <w:t>o</w:t>
      </w:r>
      <w:r w:rsidR="00644ADE">
        <w:rPr>
          <w:rFonts w:ascii="Garamond" w:hAnsi="Garamond"/>
          <w:color w:val="000000" w:themeColor="text1"/>
          <w:sz w:val="22"/>
          <w:szCs w:val="22"/>
          <w:lang w:val="es-CO"/>
        </w:rPr>
        <w:t>co</w:t>
      </w:r>
      <w:r w:rsidR="00E36805">
        <w:rPr>
          <w:rFonts w:ascii="Garamond" w:hAnsi="Garamond"/>
          <w:color w:val="000000" w:themeColor="text1"/>
          <w:sz w:val="22"/>
          <w:szCs w:val="22"/>
          <w:lang w:val="es-CO"/>
        </w:rPr>
        <w:t>mial</w:t>
      </w:r>
      <w:r w:rsidR="00644ADE">
        <w:rPr>
          <w:rFonts w:ascii="Garamond" w:hAnsi="Garamond"/>
          <w:color w:val="000000" w:themeColor="text1"/>
          <w:sz w:val="22"/>
          <w:szCs w:val="22"/>
          <w:lang w:val="es-CO"/>
        </w:rPr>
        <w:t xml:space="preserve"> – para denominar los hospitales, es decir derivadas de contacto con medios hospitalarios, ahora hablamos de infecciones asociadas a la salud.</w:t>
      </w:r>
    </w:p>
    <w:p w14:paraId="0C2ADCB7" w14:textId="77777777" w:rsidR="00C40E3A" w:rsidRDefault="00C40E3A" w:rsidP="00C40E3A">
      <w:pPr>
        <w:pStyle w:val="Prrafodelista"/>
        <w:ind w:left="284"/>
        <w:jc w:val="both"/>
        <w:rPr>
          <w:rFonts w:ascii="Garamond" w:hAnsi="Garamond"/>
          <w:color w:val="000000" w:themeColor="text1"/>
          <w:sz w:val="22"/>
          <w:szCs w:val="22"/>
          <w:u w:val="single"/>
          <w:lang w:val="es-CO"/>
        </w:rPr>
      </w:pPr>
    </w:p>
    <w:p w14:paraId="095DFFBB" w14:textId="4CA2AF8E" w:rsidR="00BC4DA1" w:rsidRPr="000C16CB" w:rsidRDefault="00BC4DA1" w:rsidP="00C40E3A">
      <w:pPr>
        <w:pStyle w:val="Prrafodelista"/>
        <w:numPr>
          <w:ilvl w:val="0"/>
          <w:numId w:val="20"/>
        </w:numPr>
        <w:jc w:val="both"/>
        <w:rPr>
          <w:rFonts w:ascii="Garamond" w:hAnsi="Garamond"/>
          <w:color w:val="000000" w:themeColor="text1"/>
          <w:sz w:val="22"/>
          <w:szCs w:val="22"/>
          <w:u w:val="single"/>
          <w:lang w:val="es-CO"/>
        </w:rPr>
      </w:pPr>
      <w:r>
        <w:rPr>
          <w:rFonts w:ascii="Garamond" w:hAnsi="Garamond"/>
          <w:color w:val="000000" w:themeColor="text1"/>
          <w:sz w:val="22"/>
          <w:szCs w:val="22"/>
          <w:lang w:val="es-CO"/>
        </w:rPr>
        <w:t>En este caso exactamente qué tipo de germen era?</w:t>
      </w:r>
      <w:r w:rsidR="00644ADE">
        <w:rPr>
          <w:rFonts w:ascii="Garamond" w:hAnsi="Garamond"/>
          <w:color w:val="000000" w:themeColor="text1"/>
          <w:sz w:val="22"/>
          <w:szCs w:val="22"/>
          <w:lang w:val="es-CO"/>
        </w:rPr>
        <w:t xml:space="preserve"> </w:t>
      </w:r>
      <w:r w:rsidR="00AD7A72">
        <w:rPr>
          <w:rFonts w:ascii="Garamond" w:hAnsi="Garamond"/>
          <w:color w:val="000000" w:themeColor="text1"/>
          <w:sz w:val="22"/>
          <w:szCs w:val="22"/>
          <w:lang w:val="es-CO"/>
        </w:rPr>
        <w:t>–</w:t>
      </w:r>
      <w:r w:rsidR="00644ADE">
        <w:rPr>
          <w:rFonts w:ascii="Garamond" w:hAnsi="Garamond"/>
          <w:color w:val="000000" w:themeColor="text1"/>
          <w:sz w:val="22"/>
          <w:szCs w:val="22"/>
          <w:lang w:val="es-CO"/>
        </w:rPr>
        <w:t xml:space="preserve"> </w:t>
      </w:r>
      <w:r w:rsidR="00AD7A72">
        <w:rPr>
          <w:rFonts w:ascii="Garamond" w:hAnsi="Garamond"/>
          <w:color w:val="000000" w:themeColor="text1"/>
          <w:sz w:val="22"/>
          <w:szCs w:val="22"/>
          <w:lang w:val="es-CO"/>
        </w:rPr>
        <w:t>los cultivos fueron negativos entonces tocó espectro porque no se logró identificar.</w:t>
      </w:r>
    </w:p>
    <w:p w14:paraId="34E7D810" w14:textId="77777777" w:rsidR="000C16CB" w:rsidRPr="000C16CB" w:rsidRDefault="000C16CB" w:rsidP="000C16CB">
      <w:pPr>
        <w:pStyle w:val="Prrafodelista"/>
        <w:rPr>
          <w:rFonts w:ascii="Garamond" w:hAnsi="Garamond"/>
          <w:color w:val="000000" w:themeColor="text1"/>
          <w:sz w:val="22"/>
          <w:szCs w:val="22"/>
          <w:u w:val="single"/>
          <w:lang w:val="es-CO"/>
        </w:rPr>
      </w:pPr>
    </w:p>
    <w:p w14:paraId="7654F92B" w14:textId="2EBFD068" w:rsidR="000C16CB" w:rsidRPr="000C16CB" w:rsidRDefault="000C16CB" w:rsidP="00C40E3A">
      <w:pPr>
        <w:pStyle w:val="Prrafodelista"/>
        <w:numPr>
          <w:ilvl w:val="0"/>
          <w:numId w:val="20"/>
        </w:numPr>
        <w:jc w:val="both"/>
        <w:rPr>
          <w:rFonts w:ascii="Garamond" w:hAnsi="Garamond"/>
          <w:color w:val="000000" w:themeColor="text1"/>
          <w:sz w:val="22"/>
          <w:szCs w:val="22"/>
          <w:lang w:val="es-CO"/>
        </w:rPr>
      </w:pPr>
      <w:r w:rsidRPr="000C16CB">
        <w:rPr>
          <w:rFonts w:ascii="Garamond" w:hAnsi="Garamond"/>
          <w:color w:val="000000" w:themeColor="text1"/>
          <w:sz w:val="22"/>
          <w:szCs w:val="22"/>
          <w:lang w:val="es-CO"/>
        </w:rPr>
        <w:t>Cuál es el proceso evolutivo de esta infección?</w:t>
      </w:r>
      <w:r w:rsidR="00AD7A72">
        <w:rPr>
          <w:rFonts w:ascii="Garamond" w:hAnsi="Garamond"/>
          <w:color w:val="000000" w:themeColor="text1"/>
          <w:sz w:val="22"/>
          <w:szCs w:val="22"/>
          <w:lang w:val="es-CO"/>
        </w:rPr>
        <w:t xml:space="preserve"> – en el caso de la crónica son procesos que se pueden demorar mucho tiempo. Primer síntoma dolor y estar con el dolor mucho tiempo. Luego rojo y caliente. Puede también solo tener dolor y luego generar materia. Hay otros que presentan fiebre.</w:t>
      </w:r>
    </w:p>
    <w:p w14:paraId="6AEF1E44" w14:textId="77777777" w:rsidR="000C16CB" w:rsidRPr="000C16CB" w:rsidRDefault="000C16CB" w:rsidP="000C16CB">
      <w:pPr>
        <w:pStyle w:val="Prrafodelista"/>
        <w:rPr>
          <w:rFonts w:ascii="Garamond" w:hAnsi="Garamond"/>
          <w:color w:val="000000" w:themeColor="text1"/>
          <w:sz w:val="22"/>
          <w:szCs w:val="22"/>
          <w:lang w:val="es-CO"/>
        </w:rPr>
      </w:pPr>
    </w:p>
    <w:p w14:paraId="0282B1E4" w14:textId="0DBD37FB" w:rsidR="000C16CB" w:rsidRDefault="00AD7A72" w:rsidP="00C40E3A">
      <w:pPr>
        <w:pStyle w:val="Prrafodelista"/>
        <w:numPr>
          <w:ilvl w:val="0"/>
          <w:numId w:val="20"/>
        </w:numPr>
        <w:jc w:val="both"/>
        <w:rPr>
          <w:rFonts w:ascii="Garamond" w:hAnsi="Garamond"/>
          <w:color w:val="000000" w:themeColor="text1"/>
          <w:sz w:val="22"/>
          <w:szCs w:val="22"/>
          <w:lang w:val="es-CO"/>
        </w:rPr>
      </w:pPr>
      <w:r>
        <w:rPr>
          <w:rFonts w:ascii="Garamond" w:hAnsi="Garamond"/>
          <w:color w:val="000000" w:themeColor="text1"/>
          <w:sz w:val="22"/>
          <w:szCs w:val="22"/>
          <w:lang w:val="es-CO"/>
        </w:rPr>
        <w:t>De</w:t>
      </w:r>
      <w:r w:rsidR="000C16CB">
        <w:rPr>
          <w:rFonts w:ascii="Garamond" w:hAnsi="Garamond"/>
          <w:color w:val="000000" w:themeColor="text1"/>
          <w:sz w:val="22"/>
          <w:szCs w:val="22"/>
          <w:lang w:val="es-CO"/>
        </w:rPr>
        <w:t xml:space="preserve"> la historia clínica </w:t>
      </w:r>
      <w:r>
        <w:rPr>
          <w:rFonts w:ascii="Garamond" w:hAnsi="Garamond"/>
          <w:color w:val="000000" w:themeColor="text1"/>
          <w:sz w:val="22"/>
          <w:szCs w:val="22"/>
          <w:lang w:val="es-CO"/>
        </w:rPr>
        <w:t xml:space="preserve">que revisó al recibir al </w:t>
      </w:r>
      <w:r w:rsidR="000C16CB">
        <w:rPr>
          <w:rFonts w:ascii="Garamond" w:hAnsi="Garamond"/>
          <w:color w:val="000000" w:themeColor="text1"/>
          <w:sz w:val="22"/>
          <w:szCs w:val="22"/>
          <w:lang w:val="es-CO"/>
        </w:rPr>
        <w:t>paciente</w:t>
      </w:r>
      <w:r>
        <w:rPr>
          <w:rFonts w:ascii="Garamond" w:hAnsi="Garamond"/>
          <w:color w:val="000000" w:themeColor="text1"/>
          <w:sz w:val="22"/>
          <w:szCs w:val="22"/>
          <w:lang w:val="es-CO"/>
        </w:rPr>
        <w:t>, pudo identificar</w:t>
      </w:r>
      <w:r w:rsidR="000C16CB">
        <w:rPr>
          <w:rFonts w:ascii="Garamond" w:hAnsi="Garamond"/>
          <w:color w:val="000000" w:themeColor="text1"/>
          <w:sz w:val="22"/>
          <w:szCs w:val="22"/>
          <w:lang w:val="es-CO"/>
        </w:rPr>
        <w:t xml:space="preserve"> cuánto tiempo estuvo</w:t>
      </w:r>
      <w:r>
        <w:rPr>
          <w:rFonts w:ascii="Garamond" w:hAnsi="Garamond"/>
          <w:color w:val="000000" w:themeColor="text1"/>
          <w:sz w:val="22"/>
          <w:szCs w:val="22"/>
          <w:lang w:val="es-CO"/>
        </w:rPr>
        <w:t xml:space="preserve"> el señor Rubio</w:t>
      </w:r>
      <w:r w:rsidR="000C16CB">
        <w:rPr>
          <w:rFonts w:ascii="Garamond" w:hAnsi="Garamond"/>
          <w:color w:val="000000" w:themeColor="text1"/>
          <w:sz w:val="22"/>
          <w:szCs w:val="22"/>
          <w:lang w:val="es-CO"/>
        </w:rPr>
        <w:t xml:space="preserve"> sin acudir a control</w:t>
      </w:r>
      <w:r>
        <w:rPr>
          <w:rFonts w:ascii="Garamond" w:hAnsi="Garamond"/>
          <w:color w:val="000000" w:themeColor="text1"/>
          <w:sz w:val="22"/>
          <w:szCs w:val="22"/>
          <w:lang w:val="es-CO"/>
        </w:rPr>
        <w:t xml:space="preserve"> postoperatorio? </w:t>
      </w:r>
      <w:r w:rsidR="002F3B09">
        <w:rPr>
          <w:rFonts w:ascii="Garamond" w:hAnsi="Garamond"/>
          <w:color w:val="000000" w:themeColor="text1"/>
          <w:sz w:val="22"/>
          <w:szCs w:val="22"/>
          <w:lang w:val="es-CO"/>
        </w:rPr>
        <w:t>–</w:t>
      </w:r>
      <w:r>
        <w:rPr>
          <w:rFonts w:ascii="Garamond" w:hAnsi="Garamond"/>
          <w:color w:val="000000" w:themeColor="text1"/>
          <w:sz w:val="22"/>
          <w:szCs w:val="22"/>
          <w:lang w:val="es-CO"/>
        </w:rPr>
        <w:t xml:space="preserve"> </w:t>
      </w:r>
      <w:r w:rsidR="002F3B09">
        <w:rPr>
          <w:rFonts w:ascii="Garamond" w:hAnsi="Garamond"/>
          <w:color w:val="000000" w:themeColor="text1"/>
          <w:sz w:val="22"/>
          <w:szCs w:val="22"/>
          <w:lang w:val="es-CO"/>
        </w:rPr>
        <w:t xml:space="preserve">no señora porque no estaba en la historia. </w:t>
      </w:r>
    </w:p>
    <w:p w14:paraId="070FA41F" w14:textId="76F03FAF" w:rsidR="00A305F6" w:rsidRDefault="00A305F6" w:rsidP="00A305F6">
      <w:pPr>
        <w:jc w:val="both"/>
        <w:rPr>
          <w:rFonts w:ascii="Garamond" w:hAnsi="Garamond"/>
          <w:color w:val="000000" w:themeColor="text1"/>
          <w:sz w:val="22"/>
          <w:szCs w:val="22"/>
          <w:lang w:val="es-CO"/>
        </w:rPr>
      </w:pPr>
    </w:p>
    <w:p w14:paraId="0F3A2DE8" w14:textId="137B6715" w:rsidR="00E36805" w:rsidRDefault="00A305F6" w:rsidP="00062CEA">
      <w:pPr>
        <w:pStyle w:val="Prrafodelista"/>
        <w:numPr>
          <w:ilvl w:val="0"/>
          <w:numId w:val="10"/>
        </w:numPr>
        <w:jc w:val="both"/>
        <w:rPr>
          <w:rFonts w:ascii="Garamond" w:hAnsi="Garamond"/>
          <w:color w:val="000000" w:themeColor="text1"/>
          <w:sz w:val="22"/>
          <w:szCs w:val="22"/>
          <w:lang w:val="es-CO"/>
        </w:rPr>
      </w:pPr>
      <w:r w:rsidRPr="00A305F6">
        <w:rPr>
          <w:rFonts w:ascii="Garamond" w:hAnsi="Garamond"/>
          <w:color w:val="000000" w:themeColor="text1"/>
          <w:sz w:val="22"/>
          <w:szCs w:val="22"/>
          <w:lang w:val="es-CO"/>
        </w:rPr>
        <w:t>PENDIENTES LOS (2) TESTIMONIOS DE LA PARTE DEMANDANTE</w:t>
      </w:r>
      <w:r>
        <w:rPr>
          <w:rFonts w:ascii="Garamond" w:hAnsi="Garamond"/>
          <w:color w:val="000000" w:themeColor="text1"/>
          <w:sz w:val="22"/>
          <w:szCs w:val="22"/>
          <w:lang w:val="es-CO"/>
        </w:rPr>
        <w:t xml:space="preserve">. La Juez le concede 3 días a la parte demandante </w:t>
      </w:r>
      <w:r w:rsidR="00062CEA">
        <w:rPr>
          <w:rFonts w:ascii="Garamond" w:hAnsi="Garamond"/>
          <w:color w:val="000000" w:themeColor="text1"/>
          <w:sz w:val="22"/>
          <w:szCs w:val="22"/>
          <w:lang w:val="es-CO"/>
        </w:rPr>
        <w:t>para justificar que a las 6:15 p.m. no podían acudir a sabiendas de que debían estar disponible, entre ellos Nicolás Carrillo.</w:t>
      </w:r>
    </w:p>
    <w:p w14:paraId="002E490E" w14:textId="77777777" w:rsidR="00062CEA" w:rsidRDefault="00062CEA" w:rsidP="00062CEA">
      <w:pPr>
        <w:pStyle w:val="Prrafodelista"/>
        <w:ind w:left="360"/>
        <w:jc w:val="both"/>
        <w:rPr>
          <w:rFonts w:ascii="Garamond" w:hAnsi="Garamond"/>
          <w:color w:val="000000" w:themeColor="text1"/>
          <w:sz w:val="22"/>
          <w:szCs w:val="22"/>
          <w:lang w:val="es-CO"/>
        </w:rPr>
      </w:pPr>
    </w:p>
    <w:p w14:paraId="361B95C3" w14:textId="67FD62F2" w:rsidR="00062CEA" w:rsidRDefault="00062CEA" w:rsidP="00062CEA">
      <w:pPr>
        <w:pStyle w:val="Prrafodelista"/>
        <w:numPr>
          <w:ilvl w:val="0"/>
          <w:numId w:val="10"/>
        </w:numPr>
        <w:jc w:val="both"/>
        <w:rPr>
          <w:rFonts w:ascii="Garamond" w:hAnsi="Garamond"/>
          <w:color w:val="000000" w:themeColor="text1"/>
          <w:sz w:val="22"/>
          <w:szCs w:val="22"/>
          <w:lang w:val="es-CO"/>
        </w:rPr>
      </w:pPr>
      <w:r>
        <w:rPr>
          <w:rFonts w:ascii="Garamond" w:hAnsi="Garamond"/>
          <w:color w:val="000000" w:themeColor="text1"/>
          <w:sz w:val="22"/>
          <w:szCs w:val="22"/>
          <w:lang w:val="es-CO"/>
        </w:rPr>
        <w:t>Se suspende y se emitirá fecha para continuar con la audiencia en caso de que se presente la excusa ya referida.</w:t>
      </w:r>
    </w:p>
    <w:p w14:paraId="67BC41DB" w14:textId="77777777" w:rsidR="00062CEA" w:rsidRPr="00062CEA" w:rsidRDefault="00062CEA" w:rsidP="00062CEA">
      <w:pPr>
        <w:pStyle w:val="Prrafodelista"/>
        <w:ind w:left="360"/>
        <w:jc w:val="both"/>
        <w:rPr>
          <w:rFonts w:ascii="Garamond" w:hAnsi="Garamond"/>
          <w:color w:val="000000" w:themeColor="text1"/>
          <w:sz w:val="22"/>
          <w:szCs w:val="22"/>
          <w:lang w:val="es-CO"/>
        </w:rPr>
      </w:pPr>
    </w:p>
    <w:p w14:paraId="5A09FA5A" w14:textId="77777777" w:rsidR="008351C0" w:rsidRPr="00A305F6" w:rsidRDefault="008351C0" w:rsidP="0069520C">
      <w:pPr>
        <w:pStyle w:val="Prrafodelista"/>
        <w:ind w:left="0"/>
        <w:jc w:val="both"/>
        <w:rPr>
          <w:rFonts w:ascii="Garamond" w:hAnsi="Garamond"/>
          <w:b/>
          <w:bCs/>
          <w:color w:val="000000" w:themeColor="text1"/>
          <w:sz w:val="22"/>
          <w:szCs w:val="22"/>
          <w:u w:val="single"/>
          <w:lang w:val="es-CO"/>
        </w:rPr>
      </w:pPr>
      <w:r w:rsidRPr="00A305F6">
        <w:rPr>
          <w:rFonts w:ascii="Garamond" w:hAnsi="Garamond"/>
          <w:b/>
          <w:bCs/>
          <w:color w:val="000000" w:themeColor="text1"/>
          <w:sz w:val="22"/>
          <w:szCs w:val="22"/>
          <w:u w:val="single"/>
          <w:lang w:val="es-CO"/>
        </w:rPr>
        <w:t>Tiempo empleado:</w:t>
      </w:r>
    </w:p>
    <w:p w14:paraId="71BB62FE" w14:textId="77777777" w:rsidR="008351C0" w:rsidRPr="00A305F6" w:rsidRDefault="008351C0" w:rsidP="0069520C">
      <w:pPr>
        <w:pStyle w:val="Prrafodelista"/>
        <w:ind w:left="0"/>
        <w:jc w:val="both"/>
        <w:rPr>
          <w:rFonts w:ascii="Garamond" w:hAnsi="Garamond"/>
          <w:b/>
          <w:bCs/>
          <w:color w:val="000000" w:themeColor="text1"/>
          <w:sz w:val="22"/>
          <w:szCs w:val="22"/>
          <w:u w:val="single"/>
          <w:lang w:val="es-CO"/>
        </w:rPr>
      </w:pPr>
    </w:p>
    <w:p w14:paraId="12852D14" w14:textId="3295510E" w:rsidR="00227536" w:rsidRPr="00A305F6" w:rsidRDefault="008351C0" w:rsidP="0069520C">
      <w:pPr>
        <w:pStyle w:val="Prrafodelista"/>
        <w:ind w:left="0"/>
        <w:jc w:val="both"/>
        <w:rPr>
          <w:rFonts w:ascii="Garamond" w:hAnsi="Garamond"/>
          <w:b/>
          <w:bCs/>
          <w:color w:val="000000" w:themeColor="text1"/>
          <w:sz w:val="22"/>
          <w:szCs w:val="22"/>
          <w:u w:val="single"/>
          <w:lang w:val="en-US"/>
        </w:rPr>
      </w:pPr>
      <w:r w:rsidRPr="00A305F6">
        <w:rPr>
          <w:rFonts w:ascii="Garamond" w:hAnsi="Garamond"/>
          <w:b/>
          <w:bCs/>
          <w:color w:val="000000" w:themeColor="text1"/>
          <w:sz w:val="22"/>
          <w:szCs w:val="22"/>
          <w:u w:val="single"/>
          <w:lang w:val="en-US"/>
        </w:rPr>
        <w:t xml:space="preserve">9 a.m. – 12:30 </w:t>
      </w:r>
      <w:proofErr w:type="spellStart"/>
      <w:r w:rsidRPr="00A305F6">
        <w:rPr>
          <w:rFonts w:ascii="Garamond" w:hAnsi="Garamond"/>
          <w:b/>
          <w:bCs/>
          <w:color w:val="000000" w:themeColor="text1"/>
          <w:sz w:val="22"/>
          <w:szCs w:val="22"/>
          <w:u w:val="single"/>
          <w:lang w:val="en-US"/>
        </w:rPr>
        <w:t>p.m</w:t>
      </w:r>
      <w:proofErr w:type="spellEnd"/>
      <w:r w:rsidRPr="00A305F6">
        <w:rPr>
          <w:rFonts w:ascii="Garamond" w:hAnsi="Garamond"/>
          <w:b/>
          <w:bCs/>
          <w:color w:val="000000" w:themeColor="text1"/>
          <w:sz w:val="22"/>
          <w:szCs w:val="22"/>
          <w:u w:val="single"/>
          <w:lang w:val="en-US"/>
        </w:rPr>
        <w:t>: 3,5 horas</w:t>
      </w:r>
    </w:p>
    <w:p w14:paraId="1D26E8B5" w14:textId="5D28F83F" w:rsidR="0069520C" w:rsidRPr="00A305F6" w:rsidRDefault="0069520C" w:rsidP="0069520C">
      <w:pPr>
        <w:pStyle w:val="Prrafodelista"/>
        <w:ind w:left="0"/>
        <w:jc w:val="both"/>
        <w:rPr>
          <w:rFonts w:ascii="Garamond" w:hAnsi="Garamond"/>
          <w:b/>
          <w:bCs/>
          <w:color w:val="000000" w:themeColor="text1"/>
          <w:sz w:val="22"/>
          <w:szCs w:val="22"/>
          <w:u w:val="single"/>
          <w:lang w:val="en-US"/>
        </w:rPr>
      </w:pPr>
      <w:r w:rsidRPr="00A305F6">
        <w:rPr>
          <w:rFonts w:ascii="Garamond" w:hAnsi="Garamond"/>
          <w:b/>
          <w:bCs/>
          <w:color w:val="000000" w:themeColor="text1"/>
          <w:sz w:val="22"/>
          <w:szCs w:val="22"/>
          <w:u w:val="single"/>
          <w:lang w:val="en-US"/>
        </w:rPr>
        <w:t xml:space="preserve">2:30 a.m. </w:t>
      </w:r>
      <w:r w:rsidR="002F3B09" w:rsidRPr="00A305F6">
        <w:rPr>
          <w:rFonts w:ascii="Garamond" w:hAnsi="Garamond"/>
          <w:b/>
          <w:bCs/>
          <w:color w:val="000000" w:themeColor="text1"/>
          <w:sz w:val="22"/>
          <w:szCs w:val="22"/>
          <w:u w:val="single"/>
          <w:lang w:val="en-US"/>
        </w:rPr>
        <w:t>–</w:t>
      </w:r>
      <w:r w:rsidRPr="00A305F6">
        <w:rPr>
          <w:rFonts w:ascii="Garamond" w:hAnsi="Garamond"/>
          <w:b/>
          <w:bCs/>
          <w:color w:val="000000" w:themeColor="text1"/>
          <w:sz w:val="22"/>
          <w:szCs w:val="22"/>
          <w:u w:val="single"/>
          <w:lang w:val="en-US"/>
        </w:rPr>
        <w:t xml:space="preserve"> </w:t>
      </w:r>
      <w:r w:rsidR="002F3B09" w:rsidRPr="00A305F6">
        <w:rPr>
          <w:rFonts w:ascii="Garamond" w:hAnsi="Garamond"/>
          <w:b/>
          <w:bCs/>
          <w:color w:val="000000" w:themeColor="text1"/>
          <w:sz w:val="22"/>
          <w:szCs w:val="22"/>
          <w:u w:val="single"/>
          <w:lang w:val="en-US"/>
        </w:rPr>
        <w:t xml:space="preserve">6:30 </w:t>
      </w:r>
      <w:proofErr w:type="spellStart"/>
      <w:r w:rsidR="002F3B09" w:rsidRPr="00A305F6">
        <w:rPr>
          <w:rFonts w:ascii="Garamond" w:hAnsi="Garamond"/>
          <w:b/>
          <w:bCs/>
          <w:color w:val="000000" w:themeColor="text1"/>
          <w:sz w:val="22"/>
          <w:szCs w:val="22"/>
          <w:u w:val="single"/>
          <w:lang w:val="en-US"/>
        </w:rPr>
        <w:t>p.m</w:t>
      </w:r>
      <w:proofErr w:type="spellEnd"/>
      <w:r w:rsidR="002F3B09" w:rsidRPr="00A305F6">
        <w:rPr>
          <w:rFonts w:ascii="Garamond" w:hAnsi="Garamond"/>
          <w:b/>
          <w:bCs/>
          <w:color w:val="000000" w:themeColor="text1"/>
          <w:sz w:val="22"/>
          <w:szCs w:val="22"/>
          <w:u w:val="single"/>
          <w:lang w:val="en-US"/>
        </w:rPr>
        <w:t xml:space="preserve">: 4 </w:t>
      </w:r>
      <w:r w:rsidRPr="00A305F6">
        <w:rPr>
          <w:rFonts w:ascii="Garamond" w:hAnsi="Garamond"/>
          <w:b/>
          <w:bCs/>
          <w:color w:val="000000" w:themeColor="text1"/>
          <w:sz w:val="22"/>
          <w:szCs w:val="22"/>
          <w:u w:val="single"/>
          <w:lang w:val="en-US"/>
        </w:rPr>
        <w:t>horas</w:t>
      </w:r>
    </w:p>
    <w:p w14:paraId="07C87C21" w14:textId="314EBF67" w:rsidR="00A305F6" w:rsidRDefault="00A305F6" w:rsidP="0069520C">
      <w:pPr>
        <w:pStyle w:val="Prrafodelista"/>
        <w:ind w:left="0"/>
        <w:jc w:val="both"/>
        <w:rPr>
          <w:rFonts w:ascii="Garamond" w:hAnsi="Garamond"/>
          <w:color w:val="000000" w:themeColor="text1"/>
          <w:sz w:val="22"/>
          <w:szCs w:val="22"/>
          <w:lang w:val="en-US"/>
        </w:rPr>
      </w:pPr>
    </w:p>
    <w:p w14:paraId="727F03AF" w14:textId="77777777" w:rsidR="00A305F6" w:rsidRDefault="00A305F6" w:rsidP="0069520C">
      <w:pPr>
        <w:pStyle w:val="Prrafodelista"/>
        <w:ind w:left="0"/>
        <w:jc w:val="both"/>
        <w:rPr>
          <w:rFonts w:ascii="Garamond" w:hAnsi="Garamond"/>
          <w:color w:val="000000" w:themeColor="text1"/>
          <w:sz w:val="22"/>
          <w:szCs w:val="22"/>
          <w:lang w:val="en-US"/>
        </w:rPr>
      </w:pPr>
    </w:p>
    <w:p w14:paraId="781DBF45" w14:textId="77777777" w:rsidR="00A305F6" w:rsidRPr="00A305F6" w:rsidRDefault="00A305F6" w:rsidP="0069520C">
      <w:pPr>
        <w:pStyle w:val="Prrafodelista"/>
        <w:ind w:left="0"/>
        <w:jc w:val="both"/>
        <w:rPr>
          <w:rFonts w:ascii="Garamond" w:hAnsi="Garamond"/>
          <w:color w:val="000000" w:themeColor="text1"/>
          <w:sz w:val="22"/>
          <w:szCs w:val="22"/>
          <w:lang w:val="es-CO"/>
        </w:rPr>
      </w:pPr>
    </w:p>
    <w:p w14:paraId="2E0F29DF" w14:textId="77777777" w:rsidR="004F2651" w:rsidRPr="00A305F6" w:rsidRDefault="004F2651" w:rsidP="004F2651">
      <w:pPr>
        <w:jc w:val="both"/>
        <w:rPr>
          <w:rFonts w:ascii="Garamond" w:hAnsi="Garamond"/>
          <w:color w:val="000000" w:themeColor="text1"/>
          <w:sz w:val="22"/>
          <w:szCs w:val="22"/>
          <w:lang w:val="es-CO"/>
        </w:rPr>
      </w:pPr>
    </w:p>
    <w:p w14:paraId="36307833" w14:textId="21738379" w:rsidR="007C2925" w:rsidRPr="00A305F6" w:rsidRDefault="007C2925">
      <w:pPr>
        <w:rPr>
          <w:color w:val="FF0000"/>
          <w:lang w:val="es-CO"/>
        </w:rPr>
      </w:pPr>
    </w:p>
    <w:sectPr w:rsidR="007C2925" w:rsidRPr="00A305F6"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46A"/>
    <w:multiLevelType w:val="hybridMultilevel"/>
    <w:tmpl w:val="875C651C"/>
    <w:lvl w:ilvl="0" w:tplc="FFFFFFFF">
      <w:start w:val="1"/>
      <w:numFmt w:val="decimal"/>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 w15:restartNumberingAfterBreak="0">
    <w:nsid w:val="05FB2B42"/>
    <w:multiLevelType w:val="hybridMultilevel"/>
    <w:tmpl w:val="94B46154"/>
    <w:lvl w:ilvl="0" w:tplc="4C2E046A">
      <w:start w:val="1"/>
      <w:numFmt w:val="lowerRoman"/>
      <w:lvlText w:val="%1."/>
      <w:lvlJc w:val="left"/>
      <w:pPr>
        <w:ind w:left="1146" w:hanging="720"/>
      </w:pPr>
      <w:rPr>
        <w:rFonts w:eastAsia="Times New Roman" w:cs="Times New Roman"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 w15:restartNumberingAfterBreak="0">
    <w:nsid w:val="0D5D65E1"/>
    <w:multiLevelType w:val="hybridMultilevel"/>
    <w:tmpl w:val="75386F9E"/>
    <w:lvl w:ilvl="0" w:tplc="6582A4AC">
      <w:start w:val="2"/>
      <w:numFmt w:val="bullet"/>
      <w:lvlText w:val="-"/>
      <w:lvlJc w:val="left"/>
      <w:pPr>
        <w:ind w:left="928" w:hanging="360"/>
      </w:pPr>
      <w:rPr>
        <w:rFonts w:ascii="Calibri" w:eastAsiaTheme="minorHAnsi" w:hAnsi="Calibri" w:cs="Calibri" w:hint="default"/>
      </w:rPr>
    </w:lvl>
    <w:lvl w:ilvl="1" w:tplc="040A0003" w:tentative="1">
      <w:start w:val="1"/>
      <w:numFmt w:val="bullet"/>
      <w:lvlText w:val="o"/>
      <w:lvlJc w:val="left"/>
      <w:pPr>
        <w:ind w:left="2574" w:hanging="360"/>
      </w:pPr>
      <w:rPr>
        <w:rFonts w:ascii="Courier New" w:hAnsi="Courier New" w:cs="Courier New" w:hint="default"/>
      </w:rPr>
    </w:lvl>
    <w:lvl w:ilvl="2" w:tplc="040A0005" w:tentative="1">
      <w:start w:val="1"/>
      <w:numFmt w:val="bullet"/>
      <w:lvlText w:val=""/>
      <w:lvlJc w:val="left"/>
      <w:pPr>
        <w:ind w:left="3294" w:hanging="360"/>
      </w:pPr>
      <w:rPr>
        <w:rFonts w:ascii="Wingdings" w:hAnsi="Wingdings" w:hint="default"/>
      </w:rPr>
    </w:lvl>
    <w:lvl w:ilvl="3" w:tplc="040A0001" w:tentative="1">
      <w:start w:val="1"/>
      <w:numFmt w:val="bullet"/>
      <w:lvlText w:val=""/>
      <w:lvlJc w:val="left"/>
      <w:pPr>
        <w:ind w:left="4014" w:hanging="360"/>
      </w:pPr>
      <w:rPr>
        <w:rFonts w:ascii="Symbol" w:hAnsi="Symbol" w:hint="default"/>
      </w:rPr>
    </w:lvl>
    <w:lvl w:ilvl="4" w:tplc="040A0003" w:tentative="1">
      <w:start w:val="1"/>
      <w:numFmt w:val="bullet"/>
      <w:lvlText w:val="o"/>
      <w:lvlJc w:val="left"/>
      <w:pPr>
        <w:ind w:left="4734" w:hanging="360"/>
      </w:pPr>
      <w:rPr>
        <w:rFonts w:ascii="Courier New" w:hAnsi="Courier New" w:cs="Courier New" w:hint="default"/>
      </w:rPr>
    </w:lvl>
    <w:lvl w:ilvl="5" w:tplc="040A0005" w:tentative="1">
      <w:start w:val="1"/>
      <w:numFmt w:val="bullet"/>
      <w:lvlText w:val=""/>
      <w:lvlJc w:val="left"/>
      <w:pPr>
        <w:ind w:left="5454" w:hanging="360"/>
      </w:pPr>
      <w:rPr>
        <w:rFonts w:ascii="Wingdings" w:hAnsi="Wingdings" w:hint="default"/>
      </w:rPr>
    </w:lvl>
    <w:lvl w:ilvl="6" w:tplc="040A0001" w:tentative="1">
      <w:start w:val="1"/>
      <w:numFmt w:val="bullet"/>
      <w:lvlText w:val=""/>
      <w:lvlJc w:val="left"/>
      <w:pPr>
        <w:ind w:left="6174" w:hanging="360"/>
      </w:pPr>
      <w:rPr>
        <w:rFonts w:ascii="Symbol" w:hAnsi="Symbol" w:hint="default"/>
      </w:rPr>
    </w:lvl>
    <w:lvl w:ilvl="7" w:tplc="040A0003" w:tentative="1">
      <w:start w:val="1"/>
      <w:numFmt w:val="bullet"/>
      <w:lvlText w:val="o"/>
      <w:lvlJc w:val="left"/>
      <w:pPr>
        <w:ind w:left="6894" w:hanging="360"/>
      </w:pPr>
      <w:rPr>
        <w:rFonts w:ascii="Courier New" w:hAnsi="Courier New" w:cs="Courier New" w:hint="default"/>
      </w:rPr>
    </w:lvl>
    <w:lvl w:ilvl="8" w:tplc="040A0005" w:tentative="1">
      <w:start w:val="1"/>
      <w:numFmt w:val="bullet"/>
      <w:lvlText w:val=""/>
      <w:lvlJc w:val="left"/>
      <w:pPr>
        <w:ind w:left="7614" w:hanging="360"/>
      </w:pPr>
      <w:rPr>
        <w:rFonts w:ascii="Wingdings" w:hAnsi="Wingdings" w:hint="default"/>
      </w:rPr>
    </w:lvl>
  </w:abstractNum>
  <w:abstractNum w:abstractNumId="3" w15:restartNumberingAfterBreak="0">
    <w:nsid w:val="0FA02193"/>
    <w:multiLevelType w:val="hybridMultilevel"/>
    <w:tmpl w:val="9ECC7BBA"/>
    <w:lvl w:ilvl="0" w:tplc="A50EA3A6">
      <w:start w:val="1"/>
      <w:numFmt w:val="decimal"/>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4" w15:restartNumberingAfterBreak="0">
    <w:nsid w:val="175558D4"/>
    <w:multiLevelType w:val="hybridMultilevel"/>
    <w:tmpl w:val="21FC3F26"/>
    <w:lvl w:ilvl="0" w:tplc="D960BF78">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B0F53BC"/>
    <w:multiLevelType w:val="hybridMultilevel"/>
    <w:tmpl w:val="49BC1CFE"/>
    <w:lvl w:ilvl="0" w:tplc="040A000F">
      <w:start w:val="1"/>
      <w:numFmt w:val="decimal"/>
      <w:lvlText w:val="%1."/>
      <w:lvlJc w:val="left"/>
      <w:pPr>
        <w:ind w:left="786" w:hanging="360"/>
      </w:p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6" w15:restartNumberingAfterBreak="0">
    <w:nsid w:val="1D284EC9"/>
    <w:multiLevelType w:val="hybridMultilevel"/>
    <w:tmpl w:val="ABA0A13E"/>
    <w:lvl w:ilvl="0" w:tplc="A05EA880">
      <w:start w:val="1"/>
      <w:numFmt w:val="bullet"/>
      <w:lvlText w:val="-"/>
      <w:lvlJc w:val="left"/>
      <w:pPr>
        <w:ind w:left="1080" w:hanging="360"/>
      </w:pPr>
      <w:rPr>
        <w:rFonts w:ascii="Garamond" w:eastAsiaTheme="minorHAnsi" w:hAnsi="Garamond" w:cstheme="minorBid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2AF240CA"/>
    <w:multiLevelType w:val="multilevel"/>
    <w:tmpl w:val="700CEE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C600BE9"/>
    <w:multiLevelType w:val="hybridMultilevel"/>
    <w:tmpl w:val="5A92E5B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CB42134"/>
    <w:multiLevelType w:val="hybridMultilevel"/>
    <w:tmpl w:val="EE0A88D4"/>
    <w:lvl w:ilvl="0" w:tplc="6582A4AC">
      <w:start w:val="2"/>
      <w:numFmt w:val="bullet"/>
      <w:lvlText w:val="-"/>
      <w:lvlJc w:val="left"/>
      <w:pPr>
        <w:ind w:left="1440" w:hanging="360"/>
      </w:pPr>
      <w:rPr>
        <w:rFonts w:ascii="Calibri" w:eastAsiaTheme="minorHAnsi" w:hAnsi="Calibri" w:cs="Calibri"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0" w15:restartNumberingAfterBreak="0">
    <w:nsid w:val="2E790AC9"/>
    <w:multiLevelType w:val="hybridMultilevel"/>
    <w:tmpl w:val="EDBA87A2"/>
    <w:lvl w:ilvl="0" w:tplc="BB704FA6">
      <w:start w:val="1"/>
      <w:numFmt w:val="decimal"/>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11" w15:restartNumberingAfterBreak="0">
    <w:nsid w:val="34671F0B"/>
    <w:multiLevelType w:val="hybridMultilevel"/>
    <w:tmpl w:val="4F7240EA"/>
    <w:lvl w:ilvl="0" w:tplc="3C14541C">
      <w:start w:val="1"/>
      <w:numFmt w:val="low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2" w15:restartNumberingAfterBreak="0">
    <w:nsid w:val="3AC01091"/>
    <w:multiLevelType w:val="hybridMultilevel"/>
    <w:tmpl w:val="875C651C"/>
    <w:lvl w:ilvl="0" w:tplc="040A000F">
      <w:start w:val="1"/>
      <w:numFmt w:val="decimal"/>
      <w:lvlText w:val="%1."/>
      <w:lvlJc w:val="left"/>
      <w:pPr>
        <w:ind w:left="1495" w:hanging="360"/>
      </w:pPr>
    </w:lvl>
    <w:lvl w:ilvl="1" w:tplc="040A0019" w:tentative="1">
      <w:start w:val="1"/>
      <w:numFmt w:val="lowerLetter"/>
      <w:lvlText w:val="%2."/>
      <w:lvlJc w:val="left"/>
      <w:pPr>
        <w:ind w:left="2215" w:hanging="360"/>
      </w:pPr>
    </w:lvl>
    <w:lvl w:ilvl="2" w:tplc="040A001B" w:tentative="1">
      <w:start w:val="1"/>
      <w:numFmt w:val="lowerRoman"/>
      <w:lvlText w:val="%3."/>
      <w:lvlJc w:val="right"/>
      <w:pPr>
        <w:ind w:left="2935" w:hanging="180"/>
      </w:pPr>
    </w:lvl>
    <w:lvl w:ilvl="3" w:tplc="040A000F" w:tentative="1">
      <w:start w:val="1"/>
      <w:numFmt w:val="decimal"/>
      <w:lvlText w:val="%4."/>
      <w:lvlJc w:val="left"/>
      <w:pPr>
        <w:ind w:left="3655" w:hanging="360"/>
      </w:pPr>
    </w:lvl>
    <w:lvl w:ilvl="4" w:tplc="040A0019" w:tentative="1">
      <w:start w:val="1"/>
      <w:numFmt w:val="lowerLetter"/>
      <w:lvlText w:val="%5."/>
      <w:lvlJc w:val="left"/>
      <w:pPr>
        <w:ind w:left="4375" w:hanging="360"/>
      </w:pPr>
    </w:lvl>
    <w:lvl w:ilvl="5" w:tplc="040A001B" w:tentative="1">
      <w:start w:val="1"/>
      <w:numFmt w:val="lowerRoman"/>
      <w:lvlText w:val="%6."/>
      <w:lvlJc w:val="right"/>
      <w:pPr>
        <w:ind w:left="5095" w:hanging="180"/>
      </w:pPr>
    </w:lvl>
    <w:lvl w:ilvl="6" w:tplc="040A000F" w:tentative="1">
      <w:start w:val="1"/>
      <w:numFmt w:val="decimal"/>
      <w:lvlText w:val="%7."/>
      <w:lvlJc w:val="left"/>
      <w:pPr>
        <w:ind w:left="5815" w:hanging="360"/>
      </w:pPr>
    </w:lvl>
    <w:lvl w:ilvl="7" w:tplc="040A0019" w:tentative="1">
      <w:start w:val="1"/>
      <w:numFmt w:val="lowerLetter"/>
      <w:lvlText w:val="%8."/>
      <w:lvlJc w:val="left"/>
      <w:pPr>
        <w:ind w:left="6535" w:hanging="360"/>
      </w:pPr>
    </w:lvl>
    <w:lvl w:ilvl="8" w:tplc="040A001B" w:tentative="1">
      <w:start w:val="1"/>
      <w:numFmt w:val="lowerRoman"/>
      <w:lvlText w:val="%9."/>
      <w:lvlJc w:val="right"/>
      <w:pPr>
        <w:ind w:left="7255" w:hanging="180"/>
      </w:pPr>
    </w:lvl>
  </w:abstractNum>
  <w:abstractNum w:abstractNumId="13" w15:restartNumberingAfterBreak="0">
    <w:nsid w:val="428F22BA"/>
    <w:multiLevelType w:val="hybridMultilevel"/>
    <w:tmpl w:val="D916E0A8"/>
    <w:lvl w:ilvl="0" w:tplc="40CA0534">
      <w:start w:val="1"/>
      <w:numFmt w:val="decimal"/>
      <w:lvlText w:val="%1."/>
      <w:lvlJc w:val="left"/>
      <w:pPr>
        <w:ind w:left="360" w:hanging="360"/>
      </w:pPr>
      <w:rPr>
        <w:rFonts w:ascii="Garamond" w:eastAsiaTheme="minorHAnsi" w:hAnsi="Garamond" w:cstheme="minorBidi"/>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5B495C10"/>
    <w:multiLevelType w:val="multilevel"/>
    <w:tmpl w:val="5A7249F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9262242"/>
    <w:multiLevelType w:val="hybridMultilevel"/>
    <w:tmpl w:val="28140F32"/>
    <w:lvl w:ilvl="0" w:tplc="D518764E">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6" w15:restartNumberingAfterBreak="0">
    <w:nsid w:val="70A37495"/>
    <w:multiLevelType w:val="hybridMultilevel"/>
    <w:tmpl w:val="5A7CA94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2020D81"/>
    <w:multiLevelType w:val="hybridMultilevel"/>
    <w:tmpl w:val="403238E6"/>
    <w:lvl w:ilvl="0" w:tplc="3118E9D2">
      <w:start w:val="1"/>
      <w:numFmt w:val="decimal"/>
      <w:lvlText w:val="%1."/>
      <w:lvlJc w:val="left"/>
      <w:pPr>
        <w:ind w:left="644" w:hanging="360"/>
      </w:pPr>
      <w:rPr>
        <w:rFonts w:hint="default"/>
        <w:b w:val="0"/>
        <w:bCs w:val="0"/>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8" w15:restartNumberingAfterBreak="0">
    <w:nsid w:val="7DD942D7"/>
    <w:multiLevelType w:val="hybridMultilevel"/>
    <w:tmpl w:val="C2CED91A"/>
    <w:lvl w:ilvl="0" w:tplc="38BA8786">
      <w:start w:val="1"/>
      <w:numFmt w:val="decimal"/>
      <w:lvlText w:val="%1."/>
      <w:lvlJc w:val="left"/>
      <w:pPr>
        <w:ind w:left="1637" w:hanging="360"/>
      </w:pPr>
      <w:rPr>
        <w:rFonts w:hint="default"/>
      </w:rPr>
    </w:lvl>
    <w:lvl w:ilvl="1" w:tplc="040A0019" w:tentative="1">
      <w:start w:val="1"/>
      <w:numFmt w:val="lowerLetter"/>
      <w:lvlText w:val="%2."/>
      <w:lvlJc w:val="left"/>
      <w:pPr>
        <w:ind w:left="2357" w:hanging="360"/>
      </w:pPr>
    </w:lvl>
    <w:lvl w:ilvl="2" w:tplc="040A001B" w:tentative="1">
      <w:start w:val="1"/>
      <w:numFmt w:val="lowerRoman"/>
      <w:lvlText w:val="%3."/>
      <w:lvlJc w:val="right"/>
      <w:pPr>
        <w:ind w:left="3077" w:hanging="180"/>
      </w:pPr>
    </w:lvl>
    <w:lvl w:ilvl="3" w:tplc="040A000F" w:tentative="1">
      <w:start w:val="1"/>
      <w:numFmt w:val="decimal"/>
      <w:lvlText w:val="%4."/>
      <w:lvlJc w:val="left"/>
      <w:pPr>
        <w:ind w:left="3797" w:hanging="360"/>
      </w:pPr>
    </w:lvl>
    <w:lvl w:ilvl="4" w:tplc="040A0019" w:tentative="1">
      <w:start w:val="1"/>
      <w:numFmt w:val="lowerLetter"/>
      <w:lvlText w:val="%5."/>
      <w:lvlJc w:val="left"/>
      <w:pPr>
        <w:ind w:left="4517" w:hanging="360"/>
      </w:pPr>
    </w:lvl>
    <w:lvl w:ilvl="5" w:tplc="040A001B" w:tentative="1">
      <w:start w:val="1"/>
      <w:numFmt w:val="lowerRoman"/>
      <w:lvlText w:val="%6."/>
      <w:lvlJc w:val="right"/>
      <w:pPr>
        <w:ind w:left="5237" w:hanging="180"/>
      </w:pPr>
    </w:lvl>
    <w:lvl w:ilvl="6" w:tplc="040A000F" w:tentative="1">
      <w:start w:val="1"/>
      <w:numFmt w:val="decimal"/>
      <w:lvlText w:val="%7."/>
      <w:lvlJc w:val="left"/>
      <w:pPr>
        <w:ind w:left="5957" w:hanging="360"/>
      </w:pPr>
    </w:lvl>
    <w:lvl w:ilvl="7" w:tplc="040A0019" w:tentative="1">
      <w:start w:val="1"/>
      <w:numFmt w:val="lowerLetter"/>
      <w:lvlText w:val="%8."/>
      <w:lvlJc w:val="left"/>
      <w:pPr>
        <w:ind w:left="6677" w:hanging="360"/>
      </w:pPr>
    </w:lvl>
    <w:lvl w:ilvl="8" w:tplc="040A001B" w:tentative="1">
      <w:start w:val="1"/>
      <w:numFmt w:val="lowerRoman"/>
      <w:lvlText w:val="%9."/>
      <w:lvlJc w:val="right"/>
      <w:pPr>
        <w:ind w:left="7397" w:hanging="180"/>
      </w:pPr>
    </w:lvl>
  </w:abstractNum>
  <w:abstractNum w:abstractNumId="19" w15:restartNumberingAfterBreak="0">
    <w:nsid w:val="7F2D4681"/>
    <w:multiLevelType w:val="multilevel"/>
    <w:tmpl w:val="700CEE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6"/>
  </w:num>
  <w:num w:numId="3">
    <w:abstractNumId w:val="13"/>
  </w:num>
  <w:num w:numId="4">
    <w:abstractNumId w:val="9"/>
  </w:num>
  <w:num w:numId="5">
    <w:abstractNumId w:val="2"/>
  </w:num>
  <w:num w:numId="6">
    <w:abstractNumId w:val="12"/>
  </w:num>
  <w:num w:numId="7">
    <w:abstractNumId w:val="10"/>
  </w:num>
  <w:num w:numId="8">
    <w:abstractNumId w:val="3"/>
  </w:num>
  <w:num w:numId="9">
    <w:abstractNumId w:val="19"/>
  </w:num>
  <w:num w:numId="10">
    <w:abstractNumId w:val="14"/>
  </w:num>
  <w:num w:numId="11">
    <w:abstractNumId w:val="11"/>
  </w:num>
  <w:num w:numId="12">
    <w:abstractNumId w:val="18"/>
  </w:num>
  <w:num w:numId="13">
    <w:abstractNumId w:val="1"/>
  </w:num>
  <w:num w:numId="14">
    <w:abstractNumId w:val="0"/>
  </w:num>
  <w:num w:numId="15">
    <w:abstractNumId w:val="17"/>
  </w:num>
  <w:num w:numId="16">
    <w:abstractNumId w:val="16"/>
  </w:num>
  <w:num w:numId="17">
    <w:abstractNumId w:val="5"/>
  </w:num>
  <w:num w:numId="18">
    <w:abstractNumId w:val="4"/>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51"/>
    <w:rsid w:val="000002DE"/>
    <w:rsid w:val="00015934"/>
    <w:rsid w:val="0004759A"/>
    <w:rsid w:val="00054C76"/>
    <w:rsid w:val="00062CEA"/>
    <w:rsid w:val="00087572"/>
    <w:rsid w:val="000C00EF"/>
    <w:rsid w:val="000C16CB"/>
    <w:rsid w:val="000F64B2"/>
    <w:rsid w:val="00105221"/>
    <w:rsid w:val="0012312F"/>
    <w:rsid w:val="00196865"/>
    <w:rsid w:val="001E0619"/>
    <w:rsid w:val="001E243F"/>
    <w:rsid w:val="001F5902"/>
    <w:rsid w:val="00227536"/>
    <w:rsid w:val="0026682D"/>
    <w:rsid w:val="002B5557"/>
    <w:rsid w:val="002E5629"/>
    <w:rsid w:val="002F3B09"/>
    <w:rsid w:val="003031FE"/>
    <w:rsid w:val="0032488E"/>
    <w:rsid w:val="00335CF7"/>
    <w:rsid w:val="003A42E3"/>
    <w:rsid w:val="003D16DA"/>
    <w:rsid w:val="00422142"/>
    <w:rsid w:val="00446053"/>
    <w:rsid w:val="004A5B34"/>
    <w:rsid w:val="004A7195"/>
    <w:rsid w:val="004D4A20"/>
    <w:rsid w:val="004F2651"/>
    <w:rsid w:val="004F352B"/>
    <w:rsid w:val="00515A20"/>
    <w:rsid w:val="00517BB3"/>
    <w:rsid w:val="00530F07"/>
    <w:rsid w:val="005573B8"/>
    <w:rsid w:val="005A3774"/>
    <w:rsid w:val="005A3B55"/>
    <w:rsid w:val="005F470B"/>
    <w:rsid w:val="00642D1D"/>
    <w:rsid w:val="00644ADE"/>
    <w:rsid w:val="006600DB"/>
    <w:rsid w:val="00662568"/>
    <w:rsid w:val="0069520C"/>
    <w:rsid w:val="006C3A59"/>
    <w:rsid w:val="006D1817"/>
    <w:rsid w:val="007214AF"/>
    <w:rsid w:val="00737D6F"/>
    <w:rsid w:val="00747466"/>
    <w:rsid w:val="00764A0A"/>
    <w:rsid w:val="0077101F"/>
    <w:rsid w:val="007C2925"/>
    <w:rsid w:val="007E7BDC"/>
    <w:rsid w:val="00820B8C"/>
    <w:rsid w:val="008351C0"/>
    <w:rsid w:val="00837A40"/>
    <w:rsid w:val="008973C2"/>
    <w:rsid w:val="008E2A93"/>
    <w:rsid w:val="008E7DFE"/>
    <w:rsid w:val="008F1A00"/>
    <w:rsid w:val="008F5CAB"/>
    <w:rsid w:val="00916451"/>
    <w:rsid w:val="009325B0"/>
    <w:rsid w:val="00A21E56"/>
    <w:rsid w:val="00A26ADD"/>
    <w:rsid w:val="00A305F6"/>
    <w:rsid w:val="00A562A3"/>
    <w:rsid w:val="00AD7A72"/>
    <w:rsid w:val="00AE4755"/>
    <w:rsid w:val="00B07C78"/>
    <w:rsid w:val="00B12492"/>
    <w:rsid w:val="00B433E2"/>
    <w:rsid w:val="00B459C8"/>
    <w:rsid w:val="00B54774"/>
    <w:rsid w:val="00BC4DA1"/>
    <w:rsid w:val="00C40E3A"/>
    <w:rsid w:val="00C63AD3"/>
    <w:rsid w:val="00CA3CF3"/>
    <w:rsid w:val="00CA736E"/>
    <w:rsid w:val="00CC4141"/>
    <w:rsid w:val="00D05247"/>
    <w:rsid w:val="00D0651F"/>
    <w:rsid w:val="00D17E3A"/>
    <w:rsid w:val="00D7157A"/>
    <w:rsid w:val="00D72F61"/>
    <w:rsid w:val="00D939FF"/>
    <w:rsid w:val="00DB6E2C"/>
    <w:rsid w:val="00DC431E"/>
    <w:rsid w:val="00DF1526"/>
    <w:rsid w:val="00E36805"/>
    <w:rsid w:val="00E8368C"/>
    <w:rsid w:val="00E91E13"/>
    <w:rsid w:val="00EE2502"/>
    <w:rsid w:val="00EE3B6D"/>
    <w:rsid w:val="00F00833"/>
    <w:rsid w:val="00F02DD1"/>
    <w:rsid w:val="00F05B35"/>
    <w:rsid w:val="00F4722C"/>
    <w:rsid w:val="00F61484"/>
    <w:rsid w:val="00F723C7"/>
    <w:rsid w:val="00F80811"/>
    <w:rsid w:val="00FA6B99"/>
    <w:rsid w:val="00FC06DF"/>
    <w:rsid w:val="00FD4F92"/>
    <w:rsid w:val="00FD5288"/>
    <w:rsid w:val="00FE54BA"/>
    <w:rsid w:val="00FF63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A53F565"/>
  <w15:chartTrackingRefBased/>
  <w15:docId w15:val="{E65E8532-1661-FA46-B8B1-BA40AE62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65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2672</Words>
  <Characters>14699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66</cp:revision>
  <dcterms:created xsi:type="dcterms:W3CDTF">2023-11-09T14:59:00Z</dcterms:created>
  <dcterms:modified xsi:type="dcterms:W3CDTF">2023-11-10T01:24:00Z</dcterms:modified>
</cp:coreProperties>
</file>