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E22A9" w14:textId="550AD26B" w:rsidR="000C193B" w:rsidRDefault="1D2C38D6" w:rsidP="00B60F7E">
      <w:pPr>
        <w:jc w:val="center"/>
      </w:pPr>
      <w:r>
        <w:t>JUZGADO TREINTA Y SIETE CIVIL DEL CIRCUITO</w:t>
      </w:r>
    </w:p>
    <w:p w14:paraId="4A545D3D" w14:textId="6F9F029E" w:rsidR="000C193B" w:rsidRDefault="1D2C38D6" w:rsidP="00B60F7E">
      <w:pPr>
        <w:jc w:val="center"/>
      </w:pPr>
      <w:r>
        <w:t>Bogotá D. C., veinticuatro (24) de octubre de dos mil veintitrés (2023).</w:t>
      </w:r>
    </w:p>
    <w:p w14:paraId="3B28FFE4" w14:textId="0F8A1B6B" w:rsidR="000C193B" w:rsidRDefault="1D2C38D6" w:rsidP="00B60F7E">
      <w:pPr>
        <w:jc w:val="center"/>
      </w:pPr>
      <w:proofErr w:type="spellStart"/>
      <w:r>
        <w:t>Ref</w:t>
      </w:r>
      <w:proofErr w:type="spellEnd"/>
      <w:r>
        <w:t>: DECLARATIVO No. 11001 31 03 037 2021 00306 00</w:t>
      </w:r>
    </w:p>
    <w:p w14:paraId="2F24062F" w14:textId="77777777" w:rsidR="00B60F7E" w:rsidRDefault="00B60F7E" w:rsidP="00B60F7E">
      <w:pPr>
        <w:jc w:val="both"/>
      </w:pPr>
    </w:p>
    <w:p w14:paraId="7BB072C9" w14:textId="77777777" w:rsidR="00B60F7E" w:rsidRDefault="00B60F7E" w:rsidP="00B60F7E">
      <w:pPr>
        <w:jc w:val="both"/>
      </w:pPr>
    </w:p>
    <w:p w14:paraId="7AF577C7" w14:textId="140E17B7" w:rsidR="000C193B" w:rsidRDefault="1D2C38D6" w:rsidP="00B60F7E">
      <w:pPr>
        <w:jc w:val="both"/>
      </w:pPr>
      <w:r>
        <w:t>Se concede, EN EL EFECTO SUSPENSIVO, el recurso de apelación promovido por la parte actora contra la sentencia emitida por este Juzgado el día 5 de septiembre de 2023, en el asunto de la referencia.</w:t>
      </w:r>
    </w:p>
    <w:p w14:paraId="6E78D6C6" w14:textId="21787F46" w:rsidR="000C193B" w:rsidRDefault="1D2C38D6" w:rsidP="00B60F7E">
      <w:pPr>
        <w:jc w:val="both"/>
      </w:pPr>
      <w:r>
        <w:t>En la oportunidad legal, remítase el expediente digitalizado al Tribunal Superior de Bogotá –Sala Civil-, para lo de su competencia. OFÍCIESE.</w:t>
      </w:r>
    </w:p>
    <w:p w14:paraId="7A547BCC" w14:textId="77777777" w:rsidR="00B60F7E" w:rsidRDefault="00B60F7E" w:rsidP="00B60F7E">
      <w:pPr>
        <w:jc w:val="both"/>
      </w:pPr>
    </w:p>
    <w:p w14:paraId="21DEEA42" w14:textId="77777777" w:rsidR="00B60F7E" w:rsidRDefault="00B60F7E" w:rsidP="00B60F7E">
      <w:pPr>
        <w:jc w:val="both"/>
      </w:pPr>
    </w:p>
    <w:p w14:paraId="18490501" w14:textId="161E4237" w:rsidR="000C193B" w:rsidRDefault="1D2C38D6" w:rsidP="00B60F7E">
      <w:pPr>
        <w:jc w:val="both"/>
      </w:pPr>
      <w:r>
        <w:t>NOTIFÍQUESE y CÚMPLASE</w:t>
      </w:r>
    </w:p>
    <w:p w14:paraId="4972EC0C" w14:textId="104E5084" w:rsidR="000C193B" w:rsidRDefault="1D2C38D6" w:rsidP="00B60F7E">
      <w:pPr>
        <w:jc w:val="both"/>
      </w:pPr>
      <w:r>
        <w:t>HERNANDO FORERO DÍAZ</w:t>
      </w:r>
    </w:p>
    <w:p w14:paraId="215B4C3B" w14:textId="02B8D1C5" w:rsidR="000C193B" w:rsidRDefault="1D2C38D6" w:rsidP="00B60F7E">
      <w:pPr>
        <w:jc w:val="both"/>
      </w:pPr>
      <w:r>
        <w:t>Juez</w:t>
      </w:r>
    </w:p>
    <w:p w14:paraId="12952E7D" w14:textId="77777777" w:rsidR="00B60F7E" w:rsidRDefault="00B60F7E" w:rsidP="00B60F7E">
      <w:pPr>
        <w:jc w:val="both"/>
      </w:pPr>
    </w:p>
    <w:p w14:paraId="618205E7" w14:textId="7FCDBB3E" w:rsidR="000C193B" w:rsidRDefault="1D2C38D6" w:rsidP="00B60F7E">
      <w:pPr>
        <w:jc w:val="both"/>
      </w:pPr>
      <w:r>
        <w:t>JUZGADO TREINTA Y SIETE CIVIL DEL CIRCUITO DE BOGOTA</w:t>
      </w:r>
    </w:p>
    <w:p w14:paraId="664ABA6A" w14:textId="11F15120" w:rsidR="000C193B" w:rsidRDefault="1D2C38D6" w:rsidP="00B60F7E">
      <w:pPr>
        <w:jc w:val="both"/>
      </w:pPr>
      <w:r>
        <w:t>SECRETARIA</w:t>
      </w:r>
    </w:p>
    <w:p w14:paraId="0385A75A" w14:textId="22E91360" w:rsidR="000C193B" w:rsidRDefault="1D2C38D6" w:rsidP="00B60F7E">
      <w:pPr>
        <w:jc w:val="both"/>
      </w:pPr>
      <w:r>
        <w:t>Bogotá, D.C., 25 de octubre de 2023</w:t>
      </w:r>
    </w:p>
    <w:p w14:paraId="38BA82DC" w14:textId="6887DEFF" w:rsidR="000C193B" w:rsidRDefault="1D2C38D6" w:rsidP="00B60F7E">
      <w:pPr>
        <w:jc w:val="both"/>
      </w:pPr>
      <w:r>
        <w:t xml:space="preserve">Notificado por anotación en ESTADO No. 168 de esta misma </w:t>
      </w:r>
      <w:proofErr w:type="gramStart"/>
      <w:r>
        <w:t>fecha.-</w:t>
      </w:r>
      <w:proofErr w:type="gramEnd"/>
    </w:p>
    <w:p w14:paraId="6F8E56F2" w14:textId="02E627CF" w:rsidR="000C193B" w:rsidRDefault="1D2C38D6" w:rsidP="00B60F7E">
      <w:pPr>
        <w:jc w:val="both"/>
      </w:pPr>
      <w:r>
        <w:t xml:space="preserve">El </w:t>
      </w:r>
      <w:proofErr w:type="gramStart"/>
      <w:r>
        <w:t>Secretario</w:t>
      </w:r>
      <w:proofErr w:type="gramEnd"/>
      <w:r>
        <w:t>,</w:t>
      </w:r>
    </w:p>
    <w:p w14:paraId="7439C883" w14:textId="57AC037B" w:rsidR="000C193B" w:rsidRDefault="1D2C38D6" w:rsidP="00B60F7E">
      <w:pPr>
        <w:jc w:val="both"/>
      </w:pPr>
      <w:r>
        <w:t>JAIME AUGUSTO PEÑUELA QUIROGA Firmado Por:</w:t>
      </w:r>
    </w:p>
    <w:p w14:paraId="0FDCF789" w14:textId="0CF4CBB4" w:rsidR="000C193B" w:rsidRDefault="1D2C38D6" w:rsidP="00B60F7E">
      <w:pPr>
        <w:jc w:val="both"/>
      </w:pPr>
      <w:r>
        <w:t>Hernando Forero Diaz</w:t>
      </w:r>
    </w:p>
    <w:p w14:paraId="6C28A9BD" w14:textId="40E04F37" w:rsidR="000C193B" w:rsidRDefault="1D2C38D6" w:rsidP="00B60F7E">
      <w:pPr>
        <w:jc w:val="both"/>
      </w:pPr>
      <w:r>
        <w:t>Juez</w:t>
      </w:r>
    </w:p>
    <w:p w14:paraId="01AECCE5" w14:textId="4FB96307" w:rsidR="000C193B" w:rsidRDefault="1D2C38D6" w:rsidP="00B60F7E">
      <w:pPr>
        <w:jc w:val="both"/>
      </w:pPr>
      <w:r>
        <w:t>Juzgado De Circuito</w:t>
      </w:r>
    </w:p>
    <w:p w14:paraId="30013898" w14:textId="765E4FF2" w:rsidR="000C193B" w:rsidRDefault="1D2C38D6" w:rsidP="00B60F7E">
      <w:pPr>
        <w:jc w:val="both"/>
      </w:pPr>
      <w:r>
        <w:t>Civil 037</w:t>
      </w:r>
    </w:p>
    <w:p w14:paraId="7DE16BFF" w14:textId="5200DAD8" w:rsidR="000C193B" w:rsidRDefault="1D2C38D6" w:rsidP="00B60F7E">
      <w:pPr>
        <w:jc w:val="both"/>
      </w:pPr>
      <w:r>
        <w:t>Bogotá, D.C. - Bogotá D.C.,</w:t>
      </w:r>
    </w:p>
    <w:p w14:paraId="35AA557C" w14:textId="1E92F576" w:rsidR="000C193B" w:rsidRDefault="1D2C38D6" w:rsidP="00B60F7E">
      <w:pPr>
        <w:jc w:val="both"/>
      </w:pPr>
      <w:r>
        <w:t>Este documento fue generado con firma electrónica y cuenta con plena validez jurídica,</w:t>
      </w:r>
    </w:p>
    <w:p w14:paraId="34153F3B" w14:textId="20D8D4D9" w:rsidR="000C193B" w:rsidRDefault="1D2C38D6" w:rsidP="00B60F7E">
      <w:pPr>
        <w:jc w:val="both"/>
      </w:pPr>
      <w:r>
        <w:t>conforme a lo dispuesto en la Ley 527/99 y el decreto reglamentario 2364/12</w:t>
      </w:r>
    </w:p>
    <w:p w14:paraId="517DF95D" w14:textId="18A84B4E" w:rsidR="000C193B" w:rsidRDefault="1D2C38D6" w:rsidP="00B60F7E">
      <w:pPr>
        <w:jc w:val="both"/>
      </w:pPr>
      <w:r>
        <w:t>Código de verificación: 5e67c6a6a339322a1b835a082b304c731448777ade791b673cf13c157a50bef5</w:t>
      </w:r>
    </w:p>
    <w:p w14:paraId="14ACDBC6" w14:textId="42A248F6" w:rsidR="000C193B" w:rsidRDefault="1D2C38D6" w:rsidP="00B60F7E">
      <w:pPr>
        <w:jc w:val="both"/>
      </w:pPr>
      <w:r>
        <w:t>Documento generado en 24/10/2023 02:46:39 PM</w:t>
      </w:r>
    </w:p>
    <w:p w14:paraId="383EBC95" w14:textId="71D7F257" w:rsidR="000C193B" w:rsidRDefault="1D2C38D6" w:rsidP="00B60F7E">
      <w:pPr>
        <w:jc w:val="both"/>
      </w:pPr>
      <w:r>
        <w:t xml:space="preserve">Descargue el archivo y valide </w:t>
      </w:r>
      <w:proofErr w:type="gramStart"/>
      <w:r>
        <w:t>éste</w:t>
      </w:r>
      <w:proofErr w:type="gramEnd"/>
      <w:r>
        <w:t xml:space="preserve"> documento electrónico en la siguiente URL:</w:t>
      </w:r>
    </w:p>
    <w:p w14:paraId="5C1A07E2" w14:textId="51640BC4" w:rsidR="000C193B" w:rsidRDefault="1D2C38D6" w:rsidP="00B60F7E">
      <w:pPr>
        <w:jc w:val="both"/>
      </w:pPr>
      <w:r>
        <w:t>https://procesojudicial.ramajudicial.gov.co/FirmaElectronica</w:t>
      </w:r>
    </w:p>
    <w:sectPr w:rsidR="000C193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AB9E470"/>
    <w:rsid w:val="000C193B"/>
    <w:rsid w:val="00B60F7E"/>
    <w:rsid w:val="00CF0BAC"/>
    <w:rsid w:val="1D2C38D6"/>
    <w:rsid w:val="36614905"/>
    <w:rsid w:val="6AB9E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9E470"/>
  <w15:chartTrackingRefBased/>
  <w15:docId w15:val="{88AF32AD-1A3F-4993-BC7C-EF49DFEF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1106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3</cp:revision>
  <dcterms:created xsi:type="dcterms:W3CDTF">2023-10-26T16:34:00Z</dcterms:created>
  <dcterms:modified xsi:type="dcterms:W3CDTF">2023-10-26T16:35:00Z</dcterms:modified>
</cp:coreProperties>
</file>