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9BD58" w14:textId="01B7B8EC" w:rsidR="00101EEF" w:rsidRPr="000C33E7" w:rsidRDefault="002B3CA7" w:rsidP="002B3CA7">
      <w:pPr>
        <w:jc w:val="center"/>
        <w:rPr>
          <w:rFonts w:ascii="Garamond" w:eastAsia="Calibri" w:hAnsi="Garamond" w:cs="Arial"/>
          <w:b/>
          <w:bCs/>
          <w:noProof/>
          <w:color w:val="000000" w:themeColor="text1"/>
        </w:rPr>
      </w:pPr>
      <w:r>
        <w:rPr>
          <w:rFonts w:ascii="Garamond" w:eastAsia="Calibri" w:hAnsi="Garamond" w:cs="Arial"/>
          <w:b/>
          <w:bCs/>
          <w:noProof/>
          <w:color w:val="000000" w:themeColor="text1"/>
        </w:rPr>
        <w:t xml:space="preserve">RESUMEN </w:t>
      </w:r>
      <w:r w:rsidR="009D4D41" w:rsidRPr="000C33E7">
        <w:rPr>
          <w:rFonts w:ascii="Garamond" w:eastAsia="Calibri" w:hAnsi="Garamond" w:cs="Arial"/>
          <w:b/>
          <w:bCs/>
          <w:noProof/>
          <w:color w:val="000000" w:themeColor="text1"/>
        </w:rPr>
        <w:t>CASE N° 12260</w:t>
      </w:r>
    </w:p>
    <w:p w14:paraId="4B25D062" w14:textId="77777777" w:rsidR="009D4D41" w:rsidRPr="000C33E7" w:rsidRDefault="009D4D41" w:rsidP="009D4D41">
      <w:pPr>
        <w:spacing w:after="0"/>
        <w:rPr>
          <w:rFonts w:ascii="Garamond" w:hAnsi="Garamond" w:cs="Arial"/>
          <w:noProof/>
          <w:color w:val="000000" w:themeColor="text1"/>
        </w:rPr>
      </w:pPr>
      <w:r w:rsidRPr="000C33E7">
        <w:rPr>
          <w:rFonts w:ascii="Garamond" w:hAnsi="Garamond" w:cs="Arial"/>
          <w:noProof/>
          <w:color w:val="000000" w:themeColor="text1"/>
        </w:rPr>
        <w:t xml:space="preserve">Señores  </w:t>
      </w:r>
    </w:p>
    <w:p w14:paraId="04B81540" w14:textId="77777777" w:rsidR="009D4D41" w:rsidRPr="000C33E7" w:rsidRDefault="009D4D41" w:rsidP="009D4D41">
      <w:pPr>
        <w:spacing w:after="0"/>
        <w:jc w:val="both"/>
        <w:rPr>
          <w:rFonts w:ascii="Garamond" w:hAnsi="Garamond"/>
          <w:b/>
          <w:bCs/>
        </w:rPr>
      </w:pPr>
      <w:r w:rsidRPr="000C33E7">
        <w:rPr>
          <w:rFonts w:ascii="Garamond" w:hAnsi="Garamond"/>
          <w:b/>
          <w:bCs/>
        </w:rPr>
        <w:t>JUZGADO SEGUNDO (02) LABORAL DEL CIRCUITO DE MEDELLÍN</w:t>
      </w:r>
    </w:p>
    <w:p w14:paraId="2513DCF8" w14:textId="77777777" w:rsidR="009D4D41" w:rsidRPr="000C33E7" w:rsidRDefault="002B3CA7" w:rsidP="009D4D41">
      <w:pPr>
        <w:jc w:val="both"/>
        <w:rPr>
          <w:rFonts w:ascii="Garamond" w:hAnsi="Garamond"/>
        </w:rPr>
      </w:pPr>
      <w:hyperlink r:id="rId5" w:history="1">
        <w:r w:rsidR="009D4D41" w:rsidRPr="000C33E7">
          <w:rPr>
            <w:rStyle w:val="Hipervnculo"/>
            <w:rFonts w:ascii="Garamond" w:hAnsi="Garamond"/>
          </w:rPr>
          <w:t>j02labmed@cendoj.ramajudicial.gov.co</w:t>
        </w:r>
      </w:hyperlink>
    </w:p>
    <w:p w14:paraId="0610C9B9" w14:textId="77777777" w:rsidR="009D4D41" w:rsidRPr="000C33E7" w:rsidRDefault="009D4D41" w:rsidP="009D4D41">
      <w:pPr>
        <w:jc w:val="both"/>
        <w:rPr>
          <w:rFonts w:ascii="Garamond" w:hAnsi="Garamond"/>
        </w:rPr>
      </w:pPr>
      <w:r w:rsidRPr="000C33E7">
        <w:rPr>
          <w:rFonts w:ascii="Garamond" w:hAnsi="Garamond" w:cs="Arial"/>
          <w:noProof/>
          <w:color w:val="000000" w:themeColor="text1"/>
        </w:rPr>
        <w:t xml:space="preserve">E. </w:t>
      </w:r>
      <w:r w:rsidRPr="000C33E7">
        <w:rPr>
          <w:rFonts w:ascii="Garamond" w:hAnsi="Garamond" w:cs="Arial"/>
          <w:noProof/>
          <w:color w:val="000000" w:themeColor="text1"/>
        </w:rPr>
        <w:tab/>
        <w:t>S.</w:t>
      </w:r>
      <w:r w:rsidRPr="000C33E7">
        <w:rPr>
          <w:rFonts w:ascii="Garamond" w:hAnsi="Garamond" w:cs="Arial"/>
          <w:noProof/>
          <w:color w:val="000000" w:themeColor="text1"/>
        </w:rPr>
        <w:tab/>
        <w:t xml:space="preserve"> D.</w:t>
      </w:r>
    </w:p>
    <w:tbl>
      <w:tblPr>
        <w:tblStyle w:val="Tablaconcuadrcula11"/>
        <w:tblW w:w="7967" w:type="dxa"/>
        <w:tblInd w:w="0" w:type="dxa"/>
        <w:tblLook w:val="04A0" w:firstRow="1" w:lastRow="0" w:firstColumn="1" w:lastColumn="0" w:noHBand="0" w:noVBand="1"/>
      </w:tblPr>
      <w:tblGrid>
        <w:gridCol w:w="2104"/>
        <w:gridCol w:w="5863"/>
      </w:tblGrid>
      <w:tr w:rsidR="009D4D41" w:rsidRPr="000C33E7" w14:paraId="13E9DBDC" w14:textId="77777777" w:rsidTr="003105D9">
        <w:trPr>
          <w:trHeight w:val="195"/>
        </w:trPr>
        <w:tc>
          <w:tcPr>
            <w:tcW w:w="2104" w:type="dxa"/>
            <w:tcBorders>
              <w:top w:val="single" w:sz="4" w:space="0" w:color="auto"/>
              <w:left w:val="single" w:sz="4" w:space="0" w:color="auto"/>
              <w:bottom w:val="single" w:sz="4" w:space="0" w:color="auto"/>
              <w:right w:val="single" w:sz="4" w:space="0" w:color="auto"/>
            </w:tcBorders>
            <w:hideMark/>
          </w:tcPr>
          <w:p w14:paraId="4D177774" w14:textId="77777777" w:rsidR="009D4D41" w:rsidRPr="000C33E7" w:rsidRDefault="009D4D41" w:rsidP="003105D9">
            <w:pPr>
              <w:jc w:val="both"/>
              <w:rPr>
                <w:rFonts w:ascii="Garamond" w:hAnsi="Garamond" w:cs="Arial"/>
                <w:b/>
                <w:bCs/>
                <w:noProof/>
                <w:color w:val="000000" w:themeColor="text1"/>
              </w:rPr>
            </w:pPr>
            <w:r w:rsidRPr="000C33E7">
              <w:rPr>
                <w:rFonts w:ascii="Garamond" w:hAnsi="Garamond" w:cs="Arial"/>
                <w:b/>
                <w:bCs/>
                <w:noProof/>
                <w:color w:val="000000" w:themeColor="text1"/>
              </w:rPr>
              <w:t>REF.</w:t>
            </w:r>
            <w:r w:rsidRPr="000C33E7">
              <w:rPr>
                <w:rFonts w:ascii="Garamond" w:hAnsi="Garamond" w:cs="Arial"/>
                <w:b/>
                <w:bCs/>
                <w:noProof/>
                <w:color w:val="000000" w:themeColor="text1"/>
              </w:rPr>
              <w:tab/>
            </w:r>
          </w:p>
        </w:tc>
        <w:tc>
          <w:tcPr>
            <w:tcW w:w="5863" w:type="dxa"/>
            <w:tcBorders>
              <w:top w:val="single" w:sz="4" w:space="0" w:color="auto"/>
              <w:left w:val="single" w:sz="4" w:space="0" w:color="auto"/>
              <w:bottom w:val="single" w:sz="4" w:space="0" w:color="auto"/>
              <w:right w:val="single" w:sz="4" w:space="0" w:color="auto"/>
            </w:tcBorders>
            <w:hideMark/>
          </w:tcPr>
          <w:p w14:paraId="184E6E4A" w14:textId="77777777" w:rsidR="009D4D41" w:rsidRPr="000C33E7" w:rsidRDefault="009D4D41" w:rsidP="003105D9">
            <w:pPr>
              <w:jc w:val="both"/>
              <w:rPr>
                <w:rFonts w:ascii="Garamond" w:hAnsi="Garamond" w:cs="Arial"/>
                <w:noProof/>
                <w:color w:val="000000" w:themeColor="text1"/>
              </w:rPr>
            </w:pPr>
            <w:r w:rsidRPr="000C33E7">
              <w:rPr>
                <w:rFonts w:ascii="Garamond" w:hAnsi="Garamond" w:cs="Arial"/>
                <w:noProof/>
                <w:color w:val="000000" w:themeColor="text1"/>
              </w:rPr>
              <w:t>ORDINARIO LABORAL DE PRIMERA INSTANCIA</w:t>
            </w:r>
          </w:p>
        </w:tc>
      </w:tr>
      <w:tr w:rsidR="009D4D41" w:rsidRPr="000C33E7" w14:paraId="6E40D7CF" w14:textId="77777777" w:rsidTr="003105D9">
        <w:trPr>
          <w:trHeight w:val="272"/>
        </w:trPr>
        <w:tc>
          <w:tcPr>
            <w:tcW w:w="2104" w:type="dxa"/>
            <w:tcBorders>
              <w:top w:val="single" w:sz="4" w:space="0" w:color="auto"/>
              <w:left w:val="single" w:sz="4" w:space="0" w:color="auto"/>
              <w:bottom w:val="single" w:sz="4" w:space="0" w:color="auto"/>
              <w:right w:val="single" w:sz="4" w:space="0" w:color="auto"/>
            </w:tcBorders>
            <w:hideMark/>
          </w:tcPr>
          <w:p w14:paraId="0DA44BA2" w14:textId="77777777" w:rsidR="009D4D41" w:rsidRPr="000C33E7" w:rsidRDefault="009D4D41" w:rsidP="003105D9">
            <w:pPr>
              <w:jc w:val="both"/>
              <w:rPr>
                <w:rFonts w:ascii="Garamond" w:hAnsi="Garamond" w:cs="Arial"/>
                <w:b/>
                <w:bCs/>
                <w:noProof/>
                <w:color w:val="000000" w:themeColor="text1"/>
              </w:rPr>
            </w:pPr>
            <w:r w:rsidRPr="000C33E7">
              <w:rPr>
                <w:rFonts w:ascii="Garamond" w:hAnsi="Garamond" w:cs="Arial"/>
                <w:b/>
                <w:bCs/>
                <w:noProof/>
                <w:color w:val="000000" w:themeColor="text1"/>
              </w:rPr>
              <w:t xml:space="preserve">RADICACIÓN: </w:t>
            </w:r>
          </w:p>
        </w:tc>
        <w:tc>
          <w:tcPr>
            <w:tcW w:w="5863" w:type="dxa"/>
            <w:tcBorders>
              <w:top w:val="single" w:sz="4" w:space="0" w:color="auto"/>
              <w:left w:val="single" w:sz="4" w:space="0" w:color="auto"/>
              <w:bottom w:val="single" w:sz="4" w:space="0" w:color="auto"/>
              <w:right w:val="single" w:sz="4" w:space="0" w:color="auto"/>
            </w:tcBorders>
            <w:hideMark/>
          </w:tcPr>
          <w:p w14:paraId="72F64EFB" w14:textId="77777777" w:rsidR="009D4D41" w:rsidRPr="000C33E7" w:rsidRDefault="009D4D41" w:rsidP="003105D9">
            <w:pPr>
              <w:jc w:val="both"/>
              <w:rPr>
                <w:rFonts w:ascii="Garamond" w:hAnsi="Garamond" w:cs="Arial"/>
                <w:noProof/>
                <w:color w:val="000000" w:themeColor="text1"/>
              </w:rPr>
            </w:pPr>
            <w:r w:rsidRPr="000C33E7">
              <w:rPr>
                <w:rFonts w:ascii="Garamond" w:hAnsi="Garamond" w:cs="Arial"/>
                <w:noProof/>
                <w:color w:val="000000" w:themeColor="text1"/>
              </w:rPr>
              <w:t>05001310500220230033800</w:t>
            </w:r>
          </w:p>
        </w:tc>
      </w:tr>
      <w:tr w:rsidR="009D4D41" w:rsidRPr="000C33E7" w14:paraId="2AC653AE" w14:textId="77777777" w:rsidTr="003105D9">
        <w:trPr>
          <w:trHeight w:val="276"/>
        </w:trPr>
        <w:tc>
          <w:tcPr>
            <w:tcW w:w="2104" w:type="dxa"/>
            <w:tcBorders>
              <w:top w:val="single" w:sz="4" w:space="0" w:color="auto"/>
              <w:left w:val="single" w:sz="4" w:space="0" w:color="auto"/>
              <w:bottom w:val="single" w:sz="4" w:space="0" w:color="auto"/>
              <w:right w:val="single" w:sz="4" w:space="0" w:color="auto"/>
            </w:tcBorders>
            <w:hideMark/>
          </w:tcPr>
          <w:p w14:paraId="48A41E4E" w14:textId="77777777" w:rsidR="009D4D41" w:rsidRPr="000C33E7" w:rsidRDefault="009D4D41" w:rsidP="003105D9">
            <w:pPr>
              <w:jc w:val="both"/>
              <w:rPr>
                <w:rFonts w:ascii="Garamond" w:hAnsi="Garamond" w:cs="Arial"/>
                <w:b/>
                <w:bCs/>
                <w:noProof/>
                <w:color w:val="000000" w:themeColor="text1"/>
              </w:rPr>
            </w:pPr>
            <w:r w:rsidRPr="000C33E7">
              <w:rPr>
                <w:rFonts w:ascii="Garamond" w:hAnsi="Garamond" w:cs="Arial"/>
                <w:b/>
                <w:bCs/>
                <w:noProof/>
                <w:color w:val="000000" w:themeColor="text1"/>
              </w:rPr>
              <w:t xml:space="preserve">DEMANDANTE:    </w:t>
            </w:r>
          </w:p>
        </w:tc>
        <w:tc>
          <w:tcPr>
            <w:tcW w:w="5863" w:type="dxa"/>
            <w:tcBorders>
              <w:top w:val="single" w:sz="4" w:space="0" w:color="auto"/>
              <w:left w:val="single" w:sz="4" w:space="0" w:color="auto"/>
              <w:bottom w:val="single" w:sz="4" w:space="0" w:color="auto"/>
              <w:right w:val="single" w:sz="4" w:space="0" w:color="auto"/>
            </w:tcBorders>
            <w:hideMark/>
          </w:tcPr>
          <w:p w14:paraId="5B2B64C9" w14:textId="77777777" w:rsidR="009D4D41" w:rsidRPr="000C33E7" w:rsidRDefault="009D4D41" w:rsidP="003105D9">
            <w:pPr>
              <w:jc w:val="both"/>
              <w:rPr>
                <w:rFonts w:ascii="Garamond" w:hAnsi="Garamond" w:cs="Arial"/>
                <w:noProof/>
                <w:color w:val="000000" w:themeColor="text1"/>
              </w:rPr>
            </w:pPr>
            <w:r w:rsidRPr="000C33E7">
              <w:rPr>
                <w:rFonts w:ascii="Garamond" w:hAnsi="Garamond" w:cs="Arial"/>
                <w:noProof/>
                <w:color w:val="000000" w:themeColor="text1"/>
              </w:rPr>
              <w:t>ALVARO SIERRA CARDONA</w:t>
            </w:r>
          </w:p>
        </w:tc>
      </w:tr>
      <w:tr w:rsidR="009D4D41" w:rsidRPr="000C33E7" w14:paraId="6D8D1E59" w14:textId="77777777" w:rsidTr="003105D9">
        <w:trPr>
          <w:trHeight w:val="248"/>
        </w:trPr>
        <w:tc>
          <w:tcPr>
            <w:tcW w:w="2104" w:type="dxa"/>
            <w:tcBorders>
              <w:top w:val="single" w:sz="4" w:space="0" w:color="auto"/>
              <w:left w:val="single" w:sz="4" w:space="0" w:color="auto"/>
              <w:bottom w:val="single" w:sz="4" w:space="0" w:color="auto"/>
              <w:right w:val="single" w:sz="4" w:space="0" w:color="auto"/>
            </w:tcBorders>
            <w:hideMark/>
          </w:tcPr>
          <w:p w14:paraId="1584F9D4" w14:textId="77777777" w:rsidR="009D4D41" w:rsidRPr="000C33E7" w:rsidRDefault="009D4D41" w:rsidP="003105D9">
            <w:pPr>
              <w:jc w:val="both"/>
              <w:rPr>
                <w:rFonts w:ascii="Garamond" w:hAnsi="Garamond" w:cs="Arial"/>
                <w:b/>
                <w:bCs/>
                <w:noProof/>
                <w:color w:val="000000" w:themeColor="text1"/>
              </w:rPr>
            </w:pPr>
            <w:r w:rsidRPr="000C33E7">
              <w:rPr>
                <w:rFonts w:ascii="Garamond" w:hAnsi="Garamond" w:cs="Arial"/>
                <w:b/>
                <w:bCs/>
                <w:noProof/>
                <w:color w:val="000000" w:themeColor="text1"/>
              </w:rPr>
              <w:t xml:space="preserve">DEMANDADOS: </w:t>
            </w:r>
          </w:p>
        </w:tc>
        <w:tc>
          <w:tcPr>
            <w:tcW w:w="5863" w:type="dxa"/>
            <w:tcBorders>
              <w:top w:val="single" w:sz="4" w:space="0" w:color="auto"/>
              <w:left w:val="single" w:sz="4" w:space="0" w:color="auto"/>
              <w:bottom w:val="single" w:sz="4" w:space="0" w:color="auto"/>
              <w:right w:val="single" w:sz="4" w:space="0" w:color="auto"/>
            </w:tcBorders>
            <w:hideMark/>
          </w:tcPr>
          <w:p w14:paraId="2970F5A9" w14:textId="77777777" w:rsidR="009D4D41" w:rsidRPr="000C33E7" w:rsidRDefault="009D4D41" w:rsidP="003105D9">
            <w:pPr>
              <w:jc w:val="both"/>
              <w:rPr>
                <w:rFonts w:ascii="Garamond" w:hAnsi="Garamond" w:cs="Arial"/>
                <w:noProof/>
                <w:color w:val="000000" w:themeColor="text1"/>
              </w:rPr>
            </w:pPr>
            <w:r w:rsidRPr="000C33E7">
              <w:rPr>
                <w:rFonts w:ascii="Garamond" w:hAnsi="Garamond" w:cs="Arial"/>
                <w:noProof/>
                <w:color w:val="000000" w:themeColor="text1"/>
              </w:rPr>
              <w:t>COLPENSIONES Y OTROS.</w:t>
            </w:r>
          </w:p>
        </w:tc>
      </w:tr>
      <w:tr w:rsidR="009D4D41" w:rsidRPr="000C33E7" w14:paraId="76555786" w14:textId="77777777" w:rsidTr="003105D9">
        <w:trPr>
          <w:trHeight w:val="50"/>
        </w:trPr>
        <w:tc>
          <w:tcPr>
            <w:tcW w:w="2104" w:type="dxa"/>
            <w:tcBorders>
              <w:top w:val="single" w:sz="4" w:space="0" w:color="auto"/>
              <w:left w:val="single" w:sz="4" w:space="0" w:color="auto"/>
              <w:bottom w:val="single" w:sz="4" w:space="0" w:color="auto"/>
              <w:right w:val="single" w:sz="4" w:space="0" w:color="auto"/>
            </w:tcBorders>
            <w:hideMark/>
          </w:tcPr>
          <w:p w14:paraId="59D220E2" w14:textId="77777777" w:rsidR="009D4D41" w:rsidRPr="000C33E7" w:rsidRDefault="009D4D41" w:rsidP="003105D9">
            <w:pPr>
              <w:jc w:val="both"/>
              <w:rPr>
                <w:rFonts w:ascii="Garamond" w:hAnsi="Garamond" w:cs="Arial"/>
                <w:b/>
                <w:bCs/>
                <w:noProof/>
                <w:color w:val="000000" w:themeColor="text1"/>
              </w:rPr>
            </w:pPr>
            <w:r w:rsidRPr="000C33E7">
              <w:rPr>
                <w:rFonts w:ascii="Garamond" w:hAnsi="Garamond" w:cs="Arial"/>
                <w:b/>
                <w:bCs/>
                <w:noProof/>
                <w:color w:val="000000" w:themeColor="text1"/>
              </w:rPr>
              <w:t>LLAMADO EN G.</w:t>
            </w:r>
          </w:p>
        </w:tc>
        <w:tc>
          <w:tcPr>
            <w:tcW w:w="5863" w:type="dxa"/>
            <w:tcBorders>
              <w:top w:val="single" w:sz="4" w:space="0" w:color="auto"/>
              <w:left w:val="single" w:sz="4" w:space="0" w:color="auto"/>
              <w:bottom w:val="single" w:sz="4" w:space="0" w:color="auto"/>
              <w:right w:val="single" w:sz="4" w:space="0" w:color="auto"/>
            </w:tcBorders>
            <w:hideMark/>
          </w:tcPr>
          <w:p w14:paraId="6D44754F" w14:textId="77777777" w:rsidR="009D4D41" w:rsidRPr="000C33E7" w:rsidRDefault="009D4D41" w:rsidP="003105D9">
            <w:pPr>
              <w:jc w:val="both"/>
              <w:rPr>
                <w:rFonts w:ascii="Garamond" w:hAnsi="Garamond" w:cs="Arial"/>
                <w:noProof/>
                <w:color w:val="000000" w:themeColor="text1"/>
              </w:rPr>
            </w:pPr>
            <w:r w:rsidRPr="000C33E7">
              <w:rPr>
                <w:rFonts w:ascii="Garamond" w:hAnsi="Garamond" w:cs="Arial"/>
                <w:noProof/>
                <w:color w:val="000000" w:themeColor="text1"/>
              </w:rPr>
              <w:t>ALLIANZ SEGUROS DE VIDA S.A</w:t>
            </w:r>
          </w:p>
        </w:tc>
      </w:tr>
    </w:tbl>
    <w:p w14:paraId="430BAB63" w14:textId="19EAE87A" w:rsidR="009D4D41" w:rsidRPr="000C33E7" w:rsidRDefault="009D4D41" w:rsidP="009D4D41">
      <w:pPr>
        <w:jc w:val="both"/>
        <w:rPr>
          <w:rFonts w:ascii="Garamond" w:hAnsi="Garamond" w:cs="Arial"/>
          <w:b/>
          <w:bCs/>
          <w:noProof/>
          <w:color w:val="000000" w:themeColor="text1"/>
        </w:rPr>
      </w:pPr>
    </w:p>
    <w:p w14:paraId="63E55434" w14:textId="1BD4A7E0" w:rsidR="00FC0D44" w:rsidRPr="000C33E7" w:rsidRDefault="00FC0D44" w:rsidP="009D4D41">
      <w:pPr>
        <w:jc w:val="both"/>
        <w:rPr>
          <w:rFonts w:ascii="Garamond" w:hAnsi="Garamond" w:cs="Arial"/>
          <w:b/>
          <w:bCs/>
          <w:noProof/>
          <w:color w:val="000000" w:themeColor="text1"/>
        </w:rPr>
      </w:pPr>
      <w:r w:rsidRPr="000C33E7">
        <w:rPr>
          <w:rFonts w:ascii="Garamond" w:hAnsi="Garamond" w:cs="Arial"/>
          <w:b/>
          <w:bCs/>
          <w:noProof/>
          <w:color w:val="000000" w:themeColor="text1"/>
        </w:rPr>
        <w:t xml:space="preserve">HECHOS DEMANDA: </w:t>
      </w:r>
    </w:p>
    <w:p w14:paraId="0DB52794" w14:textId="4832A223" w:rsidR="00FC0D44" w:rsidRPr="000C33E7" w:rsidRDefault="00FC0D44" w:rsidP="00FC0D44">
      <w:pPr>
        <w:pStyle w:val="Prrafodelista"/>
        <w:numPr>
          <w:ilvl w:val="0"/>
          <w:numId w:val="6"/>
        </w:numPr>
        <w:jc w:val="both"/>
        <w:rPr>
          <w:rFonts w:ascii="Garamond" w:hAnsi="Garamond" w:cs="Arial"/>
          <w:b/>
          <w:bCs/>
          <w:noProof/>
        </w:rPr>
      </w:pPr>
      <w:r w:rsidRPr="000C33E7">
        <w:rPr>
          <w:rFonts w:ascii="Garamond" w:hAnsi="Garamond" w:cs="Open Sans"/>
          <w:spacing w:val="2"/>
          <w:shd w:val="clear" w:color="auto" w:fill="FFFFFF"/>
        </w:rPr>
        <w:t xml:space="preserve">El señor Alvaro Sierra, inició sus aportes en julio de 1986 con el ISS y el 04/05/1997 se trasladó al RAIS administrado por Colfondos. </w:t>
      </w:r>
    </w:p>
    <w:p w14:paraId="415ED378" w14:textId="77777777" w:rsidR="00FC0D44" w:rsidRPr="000C33E7" w:rsidRDefault="00FC0D44" w:rsidP="00FC0D44">
      <w:pPr>
        <w:pStyle w:val="Prrafodelista"/>
        <w:numPr>
          <w:ilvl w:val="0"/>
          <w:numId w:val="6"/>
        </w:numPr>
        <w:jc w:val="both"/>
        <w:rPr>
          <w:rFonts w:ascii="Garamond" w:hAnsi="Garamond" w:cs="Arial"/>
          <w:b/>
          <w:bCs/>
          <w:noProof/>
        </w:rPr>
      </w:pPr>
      <w:r w:rsidRPr="000C33E7">
        <w:rPr>
          <w:rFonts w:ascii="Garamond" w:hAnsi="Garamond" w:cs="Open Sans"/>
          <w:spacing w:val="2"/>
          <w:shd w:val="clear" w:color="auto" w:fill="FFFFFF"/>
        </w:rPr>
        <w:t xml:space="preserve">La parte actora manifestó que el 30/06/2023 realizó solicitud de traslado ante Colpensiones. el 08/06/2023 ante Colfondos, que, para el momento de la afiliación, el actor no tenía conocimiento sobre las consecuencias del acto de traslado en tanto no le indicaron ventajas y desventajas de la decisión, no se le indicó la disminución de la mesada pensional y se le indujo en error, tampoco se le ilustró las diferentes alternativas. </w:t>
      </w:r>
    </w:p>
    <w:p w14:paraId="4838EC7B" w14:textId="79BC2185" w:rsidR="00FC0D44" w:rsidRPr="000C33E7" w:rsidRDefault="00FC0D44" w:rsidP="00FC0D44">
      <w:pPr>
        <w:pStyle w:val="Prrafodelista"/>
        <w:numPr>
          <w:ilvl w:val="0"/>
          <w:numId w:val="6"/>
        </w:numPr>
        <w:jc w:val="both"/>
        <w:rPr>
          <w:rFonts w:ascii="Garamond" w:hAnsi="Garamond" w:cs="Arial"/>
          <w:b/>
          <w:bCs/>
          <w:noProof/>
        </w:rPr>
      </w:pPr>
      <w:r w:rsidRPr="000C33E7">
        <w:rPr>
          <w:rFonts w:ascii="Garamond" w:hAnsi="Garamond" w:cs="Open Sans"/>
          <w:spacing w:val="2"/>
          <w:shd w:val="clear" w:color="auto" w:fill="FFFFFF"/>
        </w:rPr>
        <w:t>La parte actora adujo que se sintió engañado por Colfondos y no tuvo la oportunidad de elegir.</w:t>
      </w:r>
    </w:p>
    <w:p w14:paraId="11A56BFB" w14:textId="59C86837" w:rsidR="00FC0D44" w:rsidRPr="000C33E7" w:rsidRDefault="00FC0D44" w:rsidP="009D4D41">
      <w:pPr>
        <w:jc w:val="both"/>
        <w:rPr>
          <w:rFonts w:ascii="Garamond" w:hAnsi="Garamond"/>
          <w:b/>
          <w:bCs/>
        </w:rPr>
      </w:pPr>
      <w:r w:rsidRPr="000C33E7">
        <w:rPr>
          <w:rFonts w:ascii="Garamond" w:hAnsi="Garamond"/>
          <w:b/>
          <w:bCs/>
        </w:rPr>
        <w:t xml:space="preserve">PRETENSIONES: </w:t>
      </w:r>
    </w:p>
    <w:p w14:paraId="1EF1E33D" w14:textId="1A68EA03" w:rsidR="00FC0D44" w:rsidRPr="000C33E7" w:rsidRDefault="00FC0D44" w:rsidP="009D4D41">
      <w:pPr>
        <w:jc w:val="both"/>
        <w:rPr>
          <w:rFonts w:ascii="Garamond" w:hAnsi="Garamond"/>
        </w:rPr>
      </w:pPr>
      <w:r w:rsidRPr="000C33E7">
        <w:rPr>
          <w:rFonts w:ascii="Garamond" w:hAnsi="Garamond"/>
        </w:rPr>
        <w:t xml:space="preserve">1. Declarar que la afiliación realizada por el señor ALVARO SIERRA CARDONA con cedula 71.609.412, a COLFONDOS S.A. PENSIONES Y CESANTIAS, es ineficaz y que por lo tanto se entiende que el señor ALVARO SIERRA CARDONA, no se encuentra afiliado al régimen de ahorro individual, por lo que tiene la posibilidad de escoger fondo de pensiones. </w:t>
      </w:r>
    </w:p>
    <w:p w14:paraId="7852EB81" w14:textId="45E63527" w:rsidR="00FC0D44" w:rsidRPr="000C33E7" w:rsidRDefault="00FC0D44" w:rsidP="009D4D41">
      <w:pPr>
        <w:jc w:val="both"/>
        <w:rPr>
          <w:rFonts w:ascii="Garamond" w:hAnsi="Garamond"/>
        </w:rPr>
      </w:pPr>
      <w:r w:rsidRPr="000C33E7">
        <w:rPr>
          <w:rFonts w:ascii="Garamond" w:hAnsi="Garamond"/>
        </w:rPr>
        <w:t>2. Se DECLAREN Y RECONOZCAN en favor del señor ALVARO SIERRA CARDONA, otro derecho diferente a los pedidos en esta demanda, siempre y cuando los halle demostrados ante su honorable despacho en aplicación de las facultades ULTRA Y EXTRA PETITA.</w:t>
      </w:r>
    </w:p>
    <w:p w14:paraId="7AA24A8A" w14:textId="77777777" w:rsidR="00FC0D44" w:rsidRPr="000C33E7" w:rsidRDefault="00FC0D44" w:rsidP="009D4D41">
      <w:pPr>
        <w:jc w:val="both"/>
        <w:rPr>
          <w:rFonts w:ascii="Garamond" w:hAnsi="Garamond"/>
        </w:rPr>
      </w:pPr>
      <w:r w:rsidRPr="000C33E7">
        <w:rPr>
          <w:rFonts w:ascii="Garamond" w:hAnsi="Garamond"/>
        </w:rPr>
        <w:t xml:space="preserve">CONDENATORIAS </w:t>
      </w:r>
    </w:p>
    <w:p w14:paraId="335E3C73" w14:textId="77777777" w:rsidR="00FC0D44" w:rsidRPr="000C33E7" w:rsidRDefault="00FC0D44" w:rsidP="009D4D41">
      <w:pPr>
        <w:jc w:val="both"/>
        <w:rPr>
          <w:rFonts w:ascii="Garamond" w:hAnsi="Garamond"/>
        </w:rPr>
      </w:pPr>
      <w:r w:rsidRPr="000C33E7">
        <w:rPr>
          <w:rFonts w:ascii="Garamond" w:hAnsi="Garamond"/>
        </w:rPr>
        <w:t xml:space="preserve">1. Se CONDENE a la ADMINISTRADORA COLOMBIANA DE PENSIONES COLPENSIONES, afiliar a mi representado el señor ALVARO SIERRA CARDONA, y recibir las respectivas cotizaciones realizadas al REGIMEN DE AHORRO INDIVIDUAL CON SOLIDARIDAD e incluirlas en su historia laboral. </w:t>
      </w:r>
    </w:p>
    <w:p w14:paraId="475D37CC" w14:textId="03B0DEC1" w:rsidR="00FC0D44" w:rsidRPr="000C33E7" w:rsidRDefault="00FC0D44" w:rsidP="009D4D41">
      <w:pPr>
        <w:jc w:val="both"/>
        <w:rPr>
          <w:rFonts w:ascii="Garamond" w:hAnsi="Garamond"/>
        </w:rPr>
      </w:pPr>
      <w:r w:rsidRPr="000C33E7">
        <w:rPr>
          <w:rFonts w:ascii="Garamond" w:hAnsi="Garamond"/>
        </w:rPr>
        <w:t>2. Se CONDENE a COLFONDOS S.A. PENSIONES Y CESANTIAS a entregar a la ADMINISTRADORA COLOMBIANA DE PENSIONES - COLPENSIONES, las cotizaciones que ha realizado el demandante al RÉGIMEN DE AHORRO INDIVIDUAL CON SOLIDARIDAD.</w:t>
      </w:r>
    </w:p>
    <w:p w14:paraId="4FDD9BDA" w14:textId="77777777" w:rsidR="00FC0D44" w:rsidRPr="000C33E7" w:rsidRDefault="00FC0D44" w:rsidP="009D4D41">
      <w:pPr>
        <w:jc w:val="both"/>
        <w:rPr>
          <w:rFonts w:ascii="Garamond" w:hAnsi="Garamond"/>
        </w:rPr>
      </w:pPr>
      <w:r w:rsidRPr="000C33E7">
        <w:rPr>
          <w:rFonts w:ascii="Garamond" w:hAnsi="Garamond"/>
        </w:rPr>
        <w:t xml:space="preserve"> 3. Se CONDENE a la ADMINISTRADORA COLOMBIANA DE PENSIONES - COLPENSIONES, a recibir los aportes que serán entregados por COLFONDOS S.A. PENSIONES Y CESANTIAS. </w:t>
      </w:r>
    </w:p>
    <w:p w14:paraId="2B91FE9F" w14:textId="4141D34E" w:rsidR="00FC0D44" w:rsidRPr="000C33E7" w:rsidRDefault="00FC0D44" w:rsidP="009D4D41">
      <w:pPr>
        <w:jc w:val="both"/>
        <w:rPr>
          <w:rFonts w:ascii="Garamond" w:hAnsi="Garamond"/>
        </w:rPr>
      </w:pPr>
      <w:r w:rsidRPr="000C33E7">
        <w:rPr>
          <w:rFonts w:ascii="Garamond" w:hAnsi="Garamond"/>
        </w:rPr>
        <w:lastRenderedPageBreak/>
        <w:t>4. Que se condene en costas del proceso incluyendo agencias en derecho a las ADMINISTRADORA COLOMBIANA DE PENSIONES COLPENSIONES y COLFONDOS S.A. PENSIONES Y CESANTIAS.</w:t>
      </w:r>
    </w:p>
    <w:p w14:paraId="155434C6" w14:textId="7E8BC004" w:rsidR="00FC0D44" w:rsidRPr="000C33E7" w:rsidRDefault="00FC0D44" w:rsidP="009D4D41">
      <w:pPr>
        <w:jc w:val="both"/>
        <w:rPr>
          <w:rFonts w:ascii="Garamond" w:hAnsi="Garamond"/>
          <w:b/>
          <w:bCs/>
        </w:rPr>
      </w:pPr>
      <w:r w:rsidRPr="000C33E7">
        <w:rPr>
          <w:rFonts w:ascii="Garamond" w:hAnsi="Garamond"/>
          <w:b/>
          <w:bCs/>
        </w:rPr>
        <w:t>PRUEBAS</w:t>
      </w:r>
    </w:p>
    <w:p w14:paraId="67BDFBAF" w14:textId="77777777" w:rsidR="00FC0D44" w:rsidRPr="000C33E7" w:rsidRDefault="00FC0D44" w:rsidP="009D4D41">
      <w:pPr>
        <w:jc w:val="both"/>
        <w:rPr>
          <w:rFonts w:ascii="Garamond" w:hAnsi="Garamond"/>
        </w:rPr>
      </w:pPr>
      <w:r w:rsidRPr="000C33E7">
        <w:rPr>
          <w:rFonts w:ascii="Garamond" w:hAnsi="Garamond"/>
        </w:rPr>
        <w:t xml:space="preserve">Sírvase tener como pruebas documentales: </w:t>
      </w:r>
    </w:p>
    <w:p w14:paraId="0D566C0A" w14:textId="477B7ED8" w:rsidR="00FC0D44" w:rsidRPr="000C33E7" w:rsidRDefault="00FC0D44" w:rsidP="009D4D41">
      <w:pPr>
        <w:jc w:val="both"/>
        <w:rPr>
          <w:rFonts w:ascii="Garamond" w:hAnsi="Garamond"/>
        </w:rPr>
      </w:pPr>
      <w:r w:rsidRPr="000C33E7">
        <w:rPr>
          <w:rFonts w:ascii="Garamond" w:hAnsi="Garamond"/>
        </w:rPr>
        <w:t xml:space="preserve">1. Copia de la cedula de ciudadanía de mi mandante. </w:t>
      </w:r>
    </w:p>
    <w:p w14:paraId="431211BA" w14:textId="77777777" w:rsidR="00FC0D44" w:rsidRPr="000C33E7" w:rsidRDefault="00FC0D44" w:rsidP="009D4D41">
      <w:pPr>
        <w:jc w:val="both"/>
        <w:rPr>
          <w:rFonts w:ascii="Garamond" w:hAnsi="Garamond"/>
        </w:rPr>
      </w:pPr>
      <w:r w:rsidRPr="000C33E7">
        <w:rPr>
          <w:rFonts w:ascii="Garamond" w:hAnsi="Garamond"/>
        </w:rPr>
        <w:t xml:space="preserve">2. Copia del derecho de petición del 30 de junio de 2023 radicado en COLFONDOS. </w:t>
      </w:r>
    </w:p>
    <w:p w14:paraId="352B0405" w14:textId="77777777" w:rsidR="00FC0D44" w:rsidRPr="000C33E7" w:rsidRDefault="00FC0D44" w:rsidP="009D4D41">
      <w:pPr>
        <w:jc w:val="both"/>
        <w:rPr>
          <w:rFonts w:ascii="Garamond" w:hAnsi="Garamond"/>
        </w:rPr>
      </w:pPr>
      <w:r w:rsidRPr="000C33E7">
        <w:rPr>
          <w:rFonts w:ascii="Garamond" w:hAnsi="Garamond"/>
        </w:rPr>
        <w:t xml:space="preserve">3. Copia de la respuesta del derecho de petición radicado en COLFONDOS del 04/07/2023. </w:t>
      </w:r>
    </w:p>
    <w:p w14:paraId="71CE68F5" w14:textId="77777777" w:rsidR="00FC0D44" w:rsidRPr="000C33E7" w:rsidRDefault="00FC0D44" w:rsidP="009D4D41">
      <w:pPr>
        <w:jc w:val="both"/>
        <w:rPr>
          <w:rFonts w:ascii="Garamond" w:hAnsi="Garamond"/>
        </w:rPr>
      </w:pPr>
      <w:r w:rsidRPr="000C33E7">
        <w:rPr>
          <w:rFonts w:ascii="Garamond" w:hAnsi="Garamond"/>
        </w:rPr>
        <w:t xml:space="preserve">4. Copia de la reclamación administrativa elevada a COLPENSIONES solicitando vinculación y/o traslado. </w:t>
      </w:r>
    </w:p>
    <w:p w14:paraId="31AA7713" w14:textId="77777777" w:rsidR="00FC0D44" w:rsidRPr="000C33E7" w:rsidRDefault="00FC0D44" w:rsidP="009D4D41">
      <w:pPr>
        <w:jc w:val="both"/>
        <w:rPr>
          <w:rFonts w:ascii="Garamond" w:hAnsi="Garamond"/>
        </w:rPr>
      </w:pPr>
      <w:r w:rsidRPr="000C33E7">
        <w:rPr>
          <w:rFonts w:ascii="Garamond" w:hAnsi="Garamond"/>
        </w:rPr>
        <w:t xml:space="preserve">5. Copia de la respuesta de la reclamación administrativa radicada en COLPENSIONES del 30/06/2023. </w:t>
      </w:r>
    </w:p>
    <w:p w14:paraId="5252668B" w14:textId="73A6D4CA" w:rsidR="00FC0D44" w:rsidRPr="000C33E7" w:rsidRDefault="00FC0D44" w:rsidP="009D4D41">
      <w:pPr>
        <w:jc w:val="both"/>
        <w:rPr>
          <w:rFonts w:ascii="Garamond" w:hAnsi="Garamond"/>
        </w:rPr>
      </w:pPr>
      <w:r w:rsidRPr="000C33E7">
        <w:rPr>
          <w:rFonts w:ascii="Garamond" w:hAnsi="Garamond"/>
        </w:rPr>
        <w:t>6. Historia laboral emitida por COLFONDOS.</w:t>
      </w:r>
    </w:p>
    <w:p w14:paraId="623E2EC2" w14:textId="0D4A5B05" w:rsidR="00FC0D44" w:rsidRPr="000C33E7" w:rsidRDefault="00FC0D44" w:rsidP="009D4D41">
      <w:pPr>
        <w:jc w:val="both"/>
        <w:rPr>
          <w:rFonts w:ascii="Garamond" w:hAnsi="Garamond"/>
          <w:b/>
          <w:bCs/>
        </w:rPr>
      </w:pPr>
      <w:r w:rsidRPr="000C33E7">
        <w:rPr>
          <w:rFonts w:ascii="Garamond" w:hAnsi="Garamond"/>
          <w:b/>
          <w:bCs/>
        </w:rPr>
        <w:t>CONTESTACIÓN COLFONDOS</w:t>
      </w:r>
    </w:p>
    <w:p w14:paraId="78927CE5" w14:textId="015612F2" w:rsidR="00FC0D44" w:rsidRPr="000C33E7" w:rsidRDefault="00FC0D44" w:rsidP="009D4D41">
      <w:pPr>
        <w:jc w:val="both"/>
        <w:rPr>
          <w:rFonts w:ascii="Garamond" w:hAnsi="Garamond"/>
          <w:b/>
          <w:bCs/>
        </w:rPr>
      </w:pPr>
      <w:r w:rsidRPr="000C33E7">
        <w:rPr>
          <w:rFonts w:ascii="Garamond" w:hAnsi="Garamond"/>
          <w:b/>
          <w:bCs/>
        </w:rPr>
        <w:t xml:space="preserve">PRUEBAS: </w:t>
      </w:r>
    </w:p>
    <w:p w14:paraId="5E2179E5" w14:textId="02C40C2F" w:rsidR="004D6EC8" w:rsidRPr="000C33E7" w:rsidRDefault="004D6EC8" w:rsidP="009D4D41">
      <w:pPr>
        <w:jc w:val="both"/>
        <w:rPr>
          <w:rFonts w:ascii="Garamond" w:hAnsi="Garamond"/>
          <w:b/>
          <w:bCs/>
        </w:rPr>
      </w:pPr>
      <w:r w:rsidRPr="000C33E7">
        <w:rPr>
          <w:rFonts w:ascii="Garamond" w:hAnsi="Garamond"/>
          <w:b/>
          <w:bCs/>
        </w:rPr>
        <w:t xml:space="preserve">Demanda </w:t>
      </w:r>
    </w:p>
    <w:p w14:paraId="47BB434C" w14:textId="358AA29D" w:rsidR="00FC0D44" w:rsidRPr="000C33E7" w:rsidRDefault="00FC0D44" w:rsidP="00FC0D44">
      <w:pPr>
        <w:pStyle w:val="Prrafodelista"/>
        <w:numPr>
          <w:ilvl w:val="0"/>
          <w:numId w:val="7"/>
        </w:numPr>
        <w:jc w:val="both"/>
        <w:rPr>
          <w:rFonts w:ascii="Garamond" w:hAnsi="Garamond"/>
        </w:rPr>
      </w:pPr>
      <w:r w:rsidRPr="000C33E7">
        <w:rPr>
          <w:rFonts w:ascii="Garamond" w:hAnsi="Garamond"/>
        </w:rPr>
        <w:t xml:space="preserve">Declaración de parte del demandante. </w:t>
      </w:r>
    </w:p>
    <w:p w14:paraId="228D1F9A" w14:textId="6978820C" w:rsidR="004D6EC8" w:rsidRPr="000C33E7" w:rsidRDefault="004D6EC8" w:rsidP="00FC0D44">
      <w:pPr>
        <w:pStyle w:val="Prrafodelista"/>
        <w:numPr>
          <w:ilvl w:val="0"/>
          <w:numId w:val="7"/>
        </w:numPr>
        <w:jc w:val="both"/>
        <w:rPr>
          <w:rFonts w:ascii="Garamond" w:hAnsi="Garamond"/>
        </w:rPr>
      </w:pPr>
      <w:r w:rsidRPr="000C33E7">
        <w:rPr>
          <w:rFonts w:ascii="Garamond" w:hAnsi="Garamond"/>
        </w:rPr>
        <w:t xml:space="preserve">Reconocimiento de documentos. </w:t>
      </w:r>
    </w:p>
    <w:p w14:paraId="4F21ECC9" w14:textId="6848291C" w:rsidR="004D6EC8" w:rsidRPr="000C33E7" w:rsidRDefault="004D6EC8" w:rsidP="00FC0D44">
      <w:pPr>
        <w:pStyle w:val="Prrafodelista"/>
        <w:numPr>
          <w:ilvl w:val="0"/>
          <w:numId w:val="7"/>
        </w:numPr>
        <w:jc w:val="both"/>
        <w:rPr>
          <w:rFonts w:ascii="Garamond" w:hAnsi="Garamond"/>
        </w:rPr>
      </w:pPr>
      <w:r w:rsidRPr="000C33E7">
        <w:rPr>
          <w:rFonts w:ascii="Garamond" w:hAnsi="Garamond"/>
        </w:rPr>
        <w:t xml:space="preserve">Documentales: </w:t>
      </w:r>
    </w:p>
    <w:p w14:paraId="216B31ED" w14:textId="77777777" w:rsidR="004D6EC8" w:rsidRPr="000C33E7" w:rsidRDefault="004D6EC8" w:rsidP="004D6EC8">
      <w:pPr>
        <w:pStyle w:val="Prrafodelista"/>
        <w:numPr>
          <w:ilvl w:val="0"/>
          <w:numId w:val="8"/>
        </w:numPr>
        <w:jc w:val="both"/>
        <w:rPr>
          <w:rFonts w:ascii="Garamond" w:hAnsi="Garamond"/>
        </w:rPr>
      </w:pPr>
      <w:r w:rsidRPr="000C33E7">
        <w:rPr>
          <w:rFonts w:ascii="Garamond" w:hAnsi="Garamond"/>
        </w:rPr>
        <w:t>Historial de vinculaciones denominado SIAFP.</w:t>
      </w:r>
    </w:p>
    <w:p w14:paraId="571F2A8B" w14:textId="77777777" w:rsidR="004D6EC8" w:rsidRPr="000C33E7" w:rsidRDefault="004D6EC8" w:rsidP="004D6EC8">
      <w:pPr>
        <w:pStyle w:val="Prrafodelista"/>
        <w:numPr>
          <w:ilvl w:val="0"/>
          <w:numId w:val="8"/>
        </w:numPr>
        <w:jc w:val="both"/>
        <w:rPr>
          <w:rFonts w:ascii="Garamond" w:hAnsi="Garamond"/>
        </w:rPr>
      </w:pPr>
      <w:r w:rsidRPr="000C33E7">
        <w:rPr>
          <w:rFonts w:ascii="Garamond" w:hAnsi="Garamond"/>
        </w:rPr>
        <w:t>Estado de Afiliación.</w:t>
      </w:r>
    </w:p>
    <w:p w14:paraId="397754FD" w14:textId="25920152" w:rsidR="004D6EC8" w:rsidRPr="000C33E7" w:rsidRDefault="004D6EC8" w:rsidP="004D6EC8">
      <w:pPr>
        <w:pStyle w:val="Prrafodelista"/>
        <w:numPr>
          <w:ilvl w:val="0"/>
          <w:numId w:val="8"/>
        </w:numPr>
        <w:jc w:val="both"/>
        <w:rPr>
          <w:rFonts w:ascii="Garamond" w:hAnsi="Garamond"/>
        </w:rPr>
      </w:pPr>
      <w:r w:rsidRPr="000C33E7">
        <w:rPr>
          <w:rFonts w:ascii="Garamond" w:hAnsi="Garamond"/>
        </w:rPr>
        <w:t>Formulario de Afiliación.</w:t>
      </w:r>
    </w:p>
    <w:p w14:paraId="3FCB0A05" w14:textId="77777777" w:rsidR="004D6EC8" w:rsidRPr="000C33E7" w:rsidRDefault="004D6EC8" w:rsidP="004D6EC8">
      <w:pPr>
        <w:pStyle w:val="Prrafodelista"/>
        <w:numPr>
          <w:ilvl w:val="0"/>
          <w:numId w:val="8"/>
        </w:numPr>
        <w:jc w:val="both"/>
        <w:rPr>
          <w:rFonts w:ascii="Garamond" w:hAnsi="Garamond"/>
        </w:rPr>
      </w:pPr>
      <w:r w:rsidRPr="000C33E7">
        <w:rPr>
          <w:rFonts w:ascii="Garamond" w:hAnsi="Garamond"/>
        </w:rPr>
        <w:t xml:space="preserve">Respuesta petición del 4 de julio de 2023. </w:t>
      </w:r>
    </w:p>
    <w:p w14:paraId="371B0120" w14:textId="77777777" w:rsidR="004D6EC8" w:rsidRPr="000C33E7" w:rsidRDefault="004D6EC8" w:rsidP="004D6EC8">
      <w:pPr>
        <w:pStyle w:val="Prrafodelista"/>
        <w:numPr>
          <w:ilvl w:val="0"/>
          <w:numId w:val="8"/>
        </w:numPr>
        <w:jc w:val="both"/>
        <w:rPr>
          <w:rFonts w:ascii="Garamond" w:hAnsi="Garamond"/>
        </w:rPr>
      </w:pPr>
      <w:r w:rsidRPr="000C33E7">
        <w:rPr>
          <w:rFonts w:ascii="Garamond" w:hAnsi="Garamond"/>
        </w:rPr>
        <w:t xml:space="preserve">Resumen historia laboral válida para bono pensional. </w:t>
      </w:r>
    </w:p>
    <w:p w14:paraId="3360D9D8" w14:textId="77777777" w:rsidR="004D6EC8" w:rsidRPr="000C33E7" w:rsidRDefault="004D6EC8" w:rsidP="004D6EC8">
      <w:pPr>
        <w:pStyle w:val="Prrafodelista"/>
        <w:numPr>
          <w:ilvl w:val="0"/>
          <w:numId w:val="8"/>
        </w:numPr>
        <w:jc w:val="both"/>
        <w:rPr>
          <w:rFonts w:ascii="Garamond" w:hAnsi="Garamond"/>
        </w:rPr>
      </w:pPr>
      <w:r w:rsidRPr="000C33E7">
        <w:rPr>
          <w:rFonts w:ascii="Garamond" w:hAnsi="Garamond"/>
        </w:rPr>
        <w:t xml:space="preserve">Reporte de días acreditados. </w:t>
      </w:r>
    </w:p>
    <w:p w14:paraId="335E14FA" w14:textId="6D497610" w:rsidR="004D6EC8" w:rsidRPr="000C33E7" w:rsidRDefault="004D6EC8" w:rsidP="004D6EC8">
      <w:pPr>
        <w:pStyle w:val="Prrafodelista"/>
        <w:numPr>
          <w:ilvl w:val="0"/>
          <w:numId w:val="8"/>
        </w:numPr>
        <w:jc w:val="both"/>
        <w:rPr>
          <w:rFonts w:ascii="Garamond" w:hAnsi="Garamond"/>
        </w:rPr>
      </w:pPr>
      <w:r w:rsidRPr="000C33E7">
        <w:rPr>
          <w:rFonts w:ascii="Garamond" w:hAnsi="Garamond"/>
        </w:rPr>
        <w:t>Certificación de Afiliación.</w:t>
      </w:r>
    </w:p>
    <w:p w14:paraId="36432465" w14:textId="36140905" w:rsidR="004D6EC8" w:rsidRPr="000C33E7" w:rsidRDefault="004D6EC8" w:rsidP="004D6EC8">
      <w:pPr>
        <w:pStyle w:val="Prrafodelista"/>
        <w:numPr>
          <w:ilvl w:val="0"/>
          <w:numId w:val="8"/>
        </w:numPr>
        <w:jc w:val="both"/>
        <w:rPr>
          <w:rFonts w:ascii="Garamond" w:hAnsi="Garamond"/>
        </w:rPr>
      </w:pPr>
      <w:r w:rsidRPr="000C33E7">
        <w:rPr>
          <w:rFonts w:ascii="Garamond" w:hAnsi="Garamond"/>
        </w:rPr>
        <w:t>Copia del Artículo del periódico el Tiempo</w:t>
      </w:r>
    </w:p>
    <w:p w14:paraId="39AAC329" w14:textId="6C25B161" w:rsidR="004D6EC8" w:rsidRPr="000C33E7" w:rsidRDefault="004D6EC8" w:rsidP="004D6EC8">
      <w:pPr>
        <w:jc w:val="both"/>
        <w:rPr>
          <w:rFonts w:ascii="Garamond" w:hAnsi="Garamond"/>
          <w:b/>
          <w:bCs/>
        </w:rPr>
      </w:pPr>
      <w:r w:rsidRPr="000C33E7">
        <w:rPr>
          <w:rFonts w:ascii="Garamond" w:hAnsi="Garamond"/>
          <w:b/>
          <w:bCs/>
        </w:rPr>
        <w:t xml:space="preserve">Llamado: </w:t>
      </w:r>
    </w:p>
    <w:p w14:paraId="63177C6F" w14:textId="77777777" w:rsidR="004D6EC8" w:rsidRPr="000C33E7" w:rsidRDefault="004D6EC8" w:rsidP="004D6EC8">
      <w:pPr>
        <w:jc w:val="both"/>
        <w:rPr>
          <w:rFonts w:ascii="Garamond" w:hAnsi="Garamond"/>
        </w:rPr>
      </w:pPr>
      <w:r w:rsidRPr="000C33E7">
        <w:rPr>
          <w:rFonts w:ascii="Garamond" w:hAnsi="Garamond"/>
        </w:rPr>
        <w:t xml:space="preserve">1. Copia simple de la póliza de seguro previsional de invalidez y sobrevivencia No 0209000001-1, suscrita entre mi representada y ALLIANZ SEGUROS DE VIDA S.A </w:t>
      </w:r>
    </w:p>
    <w:p w14:paraId="7F8929C5" w14:textId="77777777" w:rsidR="004D6EC8" w:rsidRPr="000C33E7" w:rsidRDefault="004D6EC8" w:rsidP="004D6EC8">
      <w:pPr>
        <w:jc w:val="both"/>
        <w:rPr>
          <w:rFonts w:ascii="Garamond" w:hAnsi="Garamond"/>
        </w:rPr>
      </w:pPr>
      <w:r w:rsidRPr="000C33E7">
        <w:rPr>
          <w:rFonts w:ascii="Garamond" w:hAnsi="Garamond"/>
        </w:rPr>
        <w:t xml:space="preserve">2. Copia simple de la renovación de la póliza de seguro previsional de invalidez y sobrevivencia No 0209000001-1, suscrita entre mi representada y ALLIANZ SEGUROS DE VIDA S.A. </w:t>
      </w:r>
    </w:p>
    <w:p w14:paraId="7D12D9CF" w14:textId="170D97E7" w:rsidR="004D6EC8" w:rsidRPr="000C33E7" w:rsidRDefault="004D6EC8" w:rsidP="004D6EC8">
      <w:pPr>
        <w:jc w:val="both"/>
        <w:rPr>
          <w:rFonts w:ascii="Garamond" w:hAnsi="Garamond"/>
        </w:rPr>
      </w:pPr>
      <w:r w:rsidRPr="000C33E7">
        <w:rPr>
          <w:rFonts w:ascii="Garamond" w:hAnsi="Garamond"/>
        </w:rPr>
        <w:t>3. Copia del Certificado de existencia y representación legal de ALLIANZ SEGUROS DE VIDA S.A.</w:t>
      </w:r>
    </w:p>
    <w:p w14:paraId="2C5A19D9" w14:textId="6E6025A0" w:rsidR="005C2D96" w:rsidRPr="000C33E7" w:rsidRDefault="005C2D96" w:rsidP="009D4D41">
      <w:pPr>
        <w:jc w:val="both"/>
        <w:rPr>
          <w:rFonts w:ascii="Garamond" w:hAnsi="Garamond"/>
          <w:b/>
          <w:bCs/>
        </w:rPr>
      </w:pPr>
      <w:r w:rsidRPr="000C33E7">
        <w:rPr>
          <w:rFonts w:ascii="Garamond" w:hAnsi="Garamond"/>
          <w:b/>
          <w:bCs/>
        </w:rPr>
        <w:t xml:space="preserve">ALLIANZ: </w:t>
      </w:r>
    </w:p>
    <w:p w14:paraId="79905A64" w14:textId="16265A49" w:rsidR="005C2D96" w:rsidRPr="000C33E7" w:rsidRDefault="005C2D96" w:rsidP="009D4D41">
      <w:pPr>
        <w:jc w:val="both"/>
        <w:rPr>
          <w:rFonts w:ascii="Garamond" w:hAnsi="Garamond"/>
          <w:b/>
          <w:bCs/>
        </w:rPr>
      </w:pPr>
      <w:r w:rsidRPr="000C33E7">
        <w:rPr>
          <w:rFonts w:ascii="Garamond" w:hAnsi="Garamond"/>
          <w:b/>
          <w:bCs/>
        </w:rPr>
        <w:t xml:space="preserve">EXCEPCIONES DEMANDA: </w:t>
      </w:r>
    </w:p>
    <w:p w14:paraId="586260DC" w14:textId="3C9BA7CA" w:rsidR="005C2D96" w:rsidRPr="000C33E7" w:rsidRDefault="005C2D96" w:rsidP="005C2D96">
      <w:pPr>
        <w:pStyle w:val="Prrafodelista"/>
        <w:numPr>
          <w:ilvl w:val="0"/>
          <w:numId w:val="9"/>
        </w:numPr>
        <w:jc w:val="both"/>
        <w:rPr>
          <w:rFonts w:ascii="Garamond" w:hAnsi="Garamond"/>
          <w:b/>
          <w:bCs/>
        </w:rPr>
      </w:pPr>
      <w:r w:rsidRPr="000C33E7">
        <w:rPr>
          <w:rFonts w:ascii="Garamond" w:hAnsi="Garamond"/>
        </w:rPr>
        <w:t>LAS EXCEPCIONES FORMULADAS POR LA ENTIDAD QUE EFECTUÓ EL LLAMAMIENTO EN GARANTÍA A MI PROCURADA</w:t>
      </w:r>
    </w:p>
    <w:p w14:paraId="3A80B9AA" w14:textId="1048A8F4" w:rsidR="005C2D96" w:rsidRPr="000C33E7" w:rsidRDefault="005C2D96" w:rsidP="005C2D96">
      <w:pPr>
        <w:pStyle w:val="Prrafodelista"/>
        <w:numPr>
          <w:ilvl w:val="0"/>
          <w:numId w:val="9"/>
        </w:numPr>
        <w:jc w:val="both"/>
        <w:rPr>
          <w:rFonts w:ascii="Garamond" w:hAnsi="Garamond"/>
          <w:b/>
          <w:bCs/>
        </w:rPr>
      </w:pPr>
      <w:r w:rsidRPr="000C33E7">
        <w:rPr>
          <w:rFonts w:ascii="Garamond" w:hAnsi="Garamond"/>
        </w:rPr>
        <w:lastRenderedPageBreak/>
        <w:t>AFILIACIÓN LIBRE Y ESPONTÁNEA DEL SEÑOR ALVARO SIERRA CARDONA AL RÉGIMEN DE AHORRO INDIVIDIAL CON SOLIDARIDAD</w:t>
      </w:r>
    </w:p>
    <w:p w14:paraId="4E866571" w14:textId="63CF5AF5" w:rsidR="005C2D96" w:rsidRPr="000C33E7" w:rsidRDefault="005C2D96" w:rsidP="005C2D96">
      <w:pPr>
        <w:pStyle w:val="Prrafodelista"/>
        <w:numPr>
          <w:ilvl w:val="0"/>
          <w:numId w:val="9"/>
        </w:numPr>
        <w:jc w:val="both"/>
        <w:rPr>
          <w:rFonts w:ascii="Garamond" w:hAnsi="Garamond"/>
          <w:b/>
          <w:bCs/>
        </w:rPr>
      </w:pPr>
      <w:r w:rsidRPr="000C33E7">
        <w:rPr>
          <w:rFonts w:ascii="Garamond" w:hAnsi="Garamond"/>
        </w:rPr>
        <w:t>ERROR DE DERECHO NO VICIA EL CONSENTIMIENTO</w:t>
      </w:r>
    </w:p>
    <w:p w14:paraId="24E14804" w14:textId="370A8422" w:rsidR="005C2D96" w:rsidRPr="000C33E7" w:rsidRDefault="005C2D96" w:rsidP="005C2D96">
      <w:pPr>
        <w:pStyle w:val="Prrafodelista"/>
        <w:numPr>
          <w:ilvl w:val="0"/>
          <w:numId w:val="9"/>
        </w:numPr>
        <w:jc w:val="both"/>
        <w:rPr>
          <w:rFonts w:ascii="Garamond" w:hAnsi="Garamond"/>
          <w:b/>
          <w:bCs/>
        </w:rPr>
      </w:pPr>
      <w:r w:rsidRPr="000C33E7">
        <w:rPr>
          <w:rFonts w:ascii="Garamond" w:hAnsi="Garamond"/>
        </w:rPr>
        <w:t>PROHIBICIÓN DEL TRASLADO DEL RÉGIMEN DE AHORRO INDIVIDUAL CON SOLIDARIDAD AL RÉGIMEN DE PRIMA MEDIA CON PRESTACIÓN DEFINIDA</w:t>
      </w:r>
    </w:p>
    <w:p w14:paraId="297BD542" w14:textId="033602EF" w:rsidR="005C2D96" w:rsidRPr="000C33E7" w:rsidRDefault="005C2D96" w:rsidP="005C2D96">
      <w:pPr>
        <w:pStyle w:val="Prrafodelista"/>
        <w:numPr>
          <w:ilvl w:val="0"/>
          <w:numId w:val="9"/>
        </w:numPr>
        <w:jc w:val="both"/>
        <w:rPr>
          <w:rFonts w:ascii="Garamond" w:hAnsi="Garamond"/>
          <w:b/>
          <w:bCs/>
        </w:rPr>
      </w:pPr>
      <w:r w:rsidRPr="000C33E7">
        <w:rPr>
          <w:rFonts w:ascii="Garamond" w:hAnsi="Garamond"/>
        </w:rPr>
        <w:t>INEXISTENCIA DE LA OBLIGACIÓN DE DEVOLVER EL SEGURO PREVISIONAL CUANDO SE DECLARA LA NULIDAD Y/O INEFICACIA DE LA AFILIACIÓN POR FALTA DE CAUSA Y PORQUE AFECTA DERECHOS DE TERCEROS DE BUENA FE</w:t>
      </w:r>
    </w:p>
    <w:p w14:paraId="4A1B4F29" w14:textId="085D62BA" w:rsidR="005C2D96" w:rsidRPr="000C33E7" w:rsidRDefault="005C2D96" w:rsidP="005C2D96">
      <w:pPr>
        <w:pStyle w:val="Prrafodelista"/>
        <w:numPr>
          <w:ilvl w:val="0"/>
          <w:numId w:val="9"/>
        </w:numPr>
        <w:jc w:val="both"/>
        <w:rPr>
          <w:rFonts w:ascii="Garamond" w:hAnsi="Garamond"/>
          <w:b/>
          <w:bCs/>
        </w:rPr>
      </w:pPr>
      <w:r w:rsidRPr="000C33E7">
        <w:rPr>
          <w:rFonts w:ascii="Garamond" w:hAnsi="Garamond"/>
        </w:rPr>
        <w:t>PRESCRIPCION</w:t>
      </w:r>
    </w:p>
    <w:p w14:paraId="01A139CA" w14:textId="5DBB25AF" w:rsidR="005C2D96" w:rsidRPr="000C33E7" w:rsidRDefault="005C2D96" w:rsidP="005C2D96">
      <w:pPr>
        <w:pStyle w:val="Prrafodelista"/>
        <w:numPr>
          <w:ilvl w:val="0"/>
          <w:numId w:val="9"/>
        </w:numPr>
        <w:jc w:val="both"/>
        <w:rPr>
          <w:rFonts w:ascii="Garamond" w:hAnsi="Garamond"/>
          <w:b/>
          <w:bCs/>
        </w:rPr>
      </w:pPr>
      <w:r w:rsidRPr="000C33E7">
        <w:rPr>
          <w:rFonts w:ascii="Garamond" w:hAnsi="Garamond"/>
        </w:rPr>
        <w:t>BUENA FE</w:t>
      </w:r>
    </w:p>
    <w:p w14:paraId="6FA19C3D" w14:textId="0C97EEF4" w:rsidR="005C2D96" w:rsidRPr="000C33E7" w:rsidRDefault="005C2D96" w:rsidP="005C2D96">
      <w:pPr>
        <w:pStyle w:val="Prrafodelista"/>
        <w:numPr>
          <w:ilvl w:val="0"/>
          <w:numId w:val="9"/>
        </w:numPr>
        <w:jc w:val="both"/>
        <w:rPr>
          <w:rFonts w:ascii="Garamond" w:hAnsi="Garamond"/>
          <w:b/>
          <w:bCs/>
        </w:rPr>
      </w:pPr>
      <w:r w:rsidRPr="000C33E7">
        <w:rPr>
          <w:rFonts w:ascii="Garamond" w:hAnsi="Garamond"/>
        </w:rPr>
        <w:t>GENÉRICA O INNOMINADA</w:t>
      </w:r>
    </w:p>
    <w:p w14:paraId="3BB6AB5B" w14:textId="6DC58689" w:rsidR="005C2D96" w:rsidRPr="000C33E7" w:rsidRDefault="005C2D96" w:rsidP="005C2D96">
      <w:pPr>
        <w:jc w:val="both"/>
        <w:rPr>
          <w:rFonts w:ascii="Garamond" w:hAnsi="Garamond"/>
          <w:b/>
          <w:bCs/>
        </w:rPr>
      </w:pPr>
      <w:r w:rsidRPr="000C33E7">
        <w:rPr>
          <w:rFonts w:ascii="Garamond" w:hAnsi="Garamond"/>
          <w:b/>
          <w:bCs/>
        </w:rPr>
        <w:t xml:space="preserve">EXCEPCIONES LLAMADO EN GARANTIA </w:t>
      </w:r>
    </w:p>
    <w:p w14:paraId="7B8457D8" w14:textId="137C3ADD" w:rsidR="005C2D96" w:rsidRPr="000C33E7" w:rsidRDefault="005C2D96" w:rsidP="005C2D96">
      <w:pPr>
        <w:pStyle w:val="Prrafodelista"/>
        <w:numPr>
          <w:ilvl w:val="0"/>
          <w:numId w:val="10"/>
        </w:numPr>
        <w:jc w:val="both"/>
        <w:rPr>
          <w:rFonts w:ascii="Garamond" w:hAnsi="Garamond"/>
          <w:b/>
          <w:bCs/>
        </w:rPr>
      </w:pPr>
      <w:r w:rsidRPr="000C33E7">
        <w:rPr>
          <w:rFonts w:ascii="Garamond" w:hAnsi="Garamond"/>
        </w:rPr>
        <w:t>ABUSO DEL DERECHO POR PARTE DE COLFONDOS S.A. AL LLAMAR EN GARANTÍA A ALLIANZ SEGUROS DE VIDA S.A. AÚN CUANDO LA AFP TIENE PLENO CONOCIMIENTO QUE NO LE ASISTE EL DERECHO DE OBTENER LA DEVOLUCIÓN Y/O RESTITUCIÓN DE LA PRIMA.</w:t>
      </w:r>
    </w:p>
    <w:p w14:paraId="1FEAF72B" w14:textId="50699D2F" w:rsidR="005C2D96" w:rsidRPr="000C33E7" w:rsidRDefault="000C33E7" w:rsidP="005C2D96">
      <w:pPr>
        <w:pStyle w:val="Prrafodelista"/>
        <w:numPr>
          <w:ilvl w:val="0"/>
          <w:numId w:val="10"/>
        </w:numPr>
        <w:jc w:val="both"/>
        <w:rPr>
          <w:rFonts w:ascii="Garamond" w:hAnsi="Garamond"/>
          <w:b/>
          <w:bCs/>
        </w:rPr>
      </w:pPr>
      <w:r w:rsidRPr="000C33E7">
        <w:rPr>
          <w:rFonts w:ascii="Garamond" w:hAnsi="Garamond"/>
        </w:rPr>
        <w:t xml:space="preserve"> INEXISTENCIA DE OBLIGACIÓN DE RESTITUCIÓN DE LA PRIMA DEL SEGURO PREVISIONAL AL ESTAR DEBIDAMENTE DEVENGADA EN RAZÓN DEL RIESGO ASUMIDO.</w:t>
      </w:r>
    </w:p>
    <w:p w14:paraId="180ACC69" w14:textId="1EF3CE6C" w:rsidR="000C33E7" w:rsidRPr="000C33E7" w:rsidRDefault="000C33E7" w:rsidP="005C2D96">
      <w:pPr>
        <w:pStyle w:val="Prrafodelista"/>
        <w:numPr>
          <w:ilvl w:val="0"/>
          <w:numId w:val="10"/>
        </w:numPr>
        <w:jc w:val="both"/>
        <w:rPr>
          <w:rFonts w:ascii="Garamond" w:hAnsi="Garamond"/>
          <w:b/>
          <w:bCs/>
        </w:rPr>
      </w:pPr>
      <w:r w:rsidRPr="000C33E7">
        <w:rPr>
          <w:rFonts w:ascii="Garamond" w:hAnsi="Garamond"/>
        </w:rPr>
        <w:t>INEXISTENCIA DE OBLIGACIÓN A CARGO DE ALLIANZ SEGUROS DE VIDA S.A. POR CUANTO LA PRIMA DEBE PAGARSE CON LOS RECURSO PROPIOS DE LA AFP CUANDO SE DECLARA LA INEFICACIA DE TRASLADO.</w:t>
      </w:r>
    </w:p>
    <w:p w14:paraId="0A42CF58" w14:textId="2CB795D5" w:rsidR="000C33E7" w:rsidRPr="000C33E7" w:rsidRDefault="000C33E7" w:rsidP="005C2D96">
      <w:pPr>
        <w:pStyle w:val="Prrafodelista"/>
        <w:numPr>
          <w:ilvl w:val="0"/>
          <w:numId w:val="10"/>
        </w:numPr>
        <w:jc w:val="both"/>
        <w:rPr>
          <w:rFonts w:ascii="Garamond" w:hAnsi="Garamond"/>
          <w:b/>
          <w:bCs/>
        </w:rPr>
      </w:pPr>
      <w:r w:rsidRPr="000C33E7">
        <w:rPr>
          <w:rFonts w:ascii="Garamond" w:hAnsi="Garamond"/>
        </w:rPr>
        <w:t>LA INEFICACIA DEL ACTO DE TRASLADO NO CONLLEVA LA INVALIDEZ DEL CONTRATO DE SEGURO PREVISIONAL</w:t>
      </w:r>
    </w:p>
    <w:p w14:paraId="19FBCD1F" w14:textId="7EBFEB10" w:rsidR="000C33E7" w:rsidRPr="000C33E7" w:rsidRDefault="000C33E7" w:rsidP="005C2D96">
      <w:pPr>
        <w:pStyle w:val="Prrafodelista"/>
        <w:numPr>
          <w:ilvl w:val="0"/>
          <w:numId w:val="10"/>
        </w:numPr>
        <w:jc w:val="both"/>
        <w:rPr>
          <w:rFonts w:ascii="Garamond" w:hAnsi="Garamond"/>
          <w:b/>
          <w:bCs/>
        </w:rPr>
      </w:pPr>
      <w:r w:rsidRPr="000C33E7">
        <w:rPr>
          <w:rFonts w:ascii="Garamond" w:hAnsi="Garamond"/>
        </w:rPr>
        <w:t>LA EVENTUAL DECLARATORIA DE INEFICACIA DE TRASLADO NO PUEDE AFECTAR A TERCEROS DE BUENA FE.</w:t>
      </w:r>
    </w:p>
    <w:p w14:paraId="23A9C099" w14:textId="770615DD" w:rsidR="000C33E7" w:rsidRPr="000C33E7" w:rsidRDefault="000C33E7" w:rsidP="005C2D96">
      <w:pPr>
        <w:pStyle w:val="Prrafodelista"/>
        <w:numPr>
          <w:ilvl w:val="0"/>
          <w:numId w:val="10"/>
        </w:numPr>
        <w:jc w:val="both"/>
        <w:rPr>
          <w:rFonts w:ascii="Garamond" w:hAnsi="Garamond"/>
          <w:b/>
          <w:bCs/>
        </w:rPr>
      </w:pPr>
      <w:r w:rsidRPr="000C33E7">
        <w:rPr>
          <w:rFonts w:ascii="Garamond" w:hAnsi="Garamond"/>
        </w:rPr>
        <w:t>FALTA DE COBERTURA MATERIAL DE LA PÓLIZA DE SEGURO PREVISIONAL No. 0209000001</w:t>
      </w:r>
    </w:p>
    <w:p w14:paraId="3F81C794" w14:textId="37506F58" w:rsidR="000C33E7" w:rsidRPr="000C33E7" w:rsidRDefault="000C33E7" w:rsidP="005C2D96">
      <w:pPr>
        <w:pStyle w:val="Prrafodelista"/>
        <w:numPr>
          <w:ilvl w:val="0"/>
          <w:numId w:val="10"/>
        </w:numPr>
        <w:jc w:val="both"/>
        <w:rPr>
          <w:rFonts w:ascii="Garamond" w:hAnsi="Garamond"/>
          <w:b/>
          <w:bCs/>
        </w:rPr>
      </w:pPr>
      <w:r w:rsidRPr="000C33E7">
        <w:rPr>
          <w:rFonts w:ascii="Garamond" w:hAnsi="Garamond"/>
        </w:rPr>
        <w:t>PRESCRIPCIÓN EXTRAORDINARIA DE LA ACCIÓN DERIVADA DEL SEGURO</w:t>
      </w:r>
    </w:p>
    <w:p w14:paraId="23CC64E7" w14:textId="446DFFAE" w:rsidR="000C33E7" w:rsidRPr="000C33E7" w:rsidRDefault="000C33E7" w:rsidP="005C2D96">
      <w:pPr>
        <w:pStyle w:val="Prrafodelista"/>
        <w:numPr>
          <w:ilvl w:val="0"/>
          <w:numId w:val="10"/>
        </w:numPr>
        <w:jc w:val="both"/>
        <w:rPr>
          <w:rFonts w:ascii="Garamond" w:hAnsi="Garamond"/>
          <w:b/>
          <w:bCs/>
        </w:rPr>
      </w:pPr>
      <w:r w:rsidRPr="000C33E7">
        <w:rPr>
          <w:rFonts w:ascii="Garamond" w:hAnsi="Garamond"/>
        </w:rPr>
        <w:t>APLICACIÓN DE LAS CONDICIONES DEL SEGURO</w:t>
      </w:r>
    </w:p>
    <w:p w14:paraId="4AF69140" w14:textId="69B9A7C2" w:rsidR="000C33E7" w:rsidRPr="000C33E7" w:rsidRDefault="000C33E7" w:rsidP="005C2D96">
      <w:pPr>
        <w:pStyle w:val="Prrafodelista"/>
        <w:numPr>
          <w:ilvl w:val="0"/>
          <w:numId w:val="10"/>
        </w:numPr>
        <w:jc w:val="both"/>
        <w:rPr>
          <w:rFonts w:ascii="Garamond" w:hAnsi="Garamond"/>
          <w:b/>
          <w:bCs/>
        </w:rPr>
      </w:pPr>
      <w:r w:rsidRPr="000C33E7">
        <w:rPr>
          <w:rFonts w:ascii="Garamond" w:hAnsi="Garamond"/>
        </w:rPr>
        <w:t>COBRO DE LO NO DEBIDO.</w:t>
      </w:r>
    </w:p>
    <w:p w14:paraId="77414835" w14:textId="276E4D4B" w:rsidR="009D4D41" w:rsidRDefault="009D4D41" w:rsidP="009D4D41">
      <w:pPr>
        <w:jc w:val="both"/>
        <w:rPr>
          <w:rFonts w:ascii="Garamond" w:hAnsi="Garamond"/>
          <w:b/>
          <w:bCs/>
        </w:rPr>
      </w:pPr>
      <w:r w:rsidRPr="000C33E7">
        <w:rPr>
          <w:rFonts w:ascii="Garamond" w:hAnsi="Garamond"/>
          <w:b/>
          <w:bCs/>
        </w:rPr>
        <w:t>DESARROLLO AUDIENCIA.</w:t>
      </w:r>
    </w:p>
    <w:p w14:paraId="1E7C1E1B" w14:textId="195627F5" w:rsidR="009D4D41" w:rsidRDefault="009D4D41" w:rsidP="00E0007D">
      <w:pPr>
        <w:jc w:val="both"/>
        <w:rPr>
          <w:rFonts w:ascii="Garamond" w:hAnsi="Garamond"/>
        </w:rPr>
      </w:pPr>
      <w:r w:rsidRPr="000C33E7">
        <w:rPr>
          <w:rFonts w:ascii="Garamond" w:hAnsi="Garamond"/>
        </w:rPr>
        <w:t>Se reconoc</w:t>
      </w:r>
      <w:r w:rsidR="0029698F">
        <w:rPr>
          <w:rFonts w:ascii="Garamond" w:hAnsi="Garamond"/>
        </w:rPr>
        <w:t>ió</w:t>
      </w:r>
      <w:r w:rsidRPr="000C33E7">
        <w:rPr>
          <w:rFonts w:ascii="Garamond" w:hAnsi="Garamond"/>
        </w:rPr>
        <w:t xml:space="preserve"> personería. </w:t>
      </w:r>
    </w:p>
    <w:p w14:paraId="194792C9" w14:textId="3E45DBCA" w:rsidR="0029698F" w:rsidRPr="000C33E7" w:rsidRDefault="0029698F" w:rsidP="00E0007D">
      <w:pPr>
        <w:jc w:val="both"/>
        <w:rPr>
          <w:rFonts w:ascii="Garamond" w:hAnsi="Garamond"/>
        </w:rPr>
      </w:pPr>
      <w:r>
        <w:rPr>
          <w:rFonts w:ascii="Garamond" w:hAnsi="Garamond"/>
        </w:rPr>
        <w:t xml:space="preserve">Frente a la solicitud de </w:t>
      </w:r>
      <w:r w:rsidR="00ED1A29">
        <w:rPr>
          <w:rFonts w:ascii="Garamond" w:hAnsi="Garamond"/>
        </w:rPr>
        <w:t>terminación</w:t>
      </w:r>
      <w:r>
        <w:rPr>
          <w:rFonts w:ascii="Garamond" w:hAnsi="Garamond"/>
        </w:rPr>
        <w:t xml:space="preserve"> del proceso </w:t>
      </w:r>
      <w:r w:rsidR="00ED1A29">
        <w:rPr>
          <w:rFonts w:ascii="Garamond" w:hAnsi="Garamond"/>
        </w:rPr>
        <w:t xml:space="preserve">presentada por Colfondos en virtud de la Ley de 2024, el juez decidió que era improcedente al no ser una causal de terminación del proceso, y que es el demandante quien debe tomar la decisión de proceder con la aplicación de dicha ley. </w:t>
      </w:r>
    </w:p>
    <w:p w14:paraId="1A9BA73C" w14:textId="7D69558C" w:rsidR="009D4D41" w:rsidRPr="000C33E7" w:rsidRDefault="009D4D41" w:rsidP="009D4D41">
      <w:pPr>
        <w:pStyle w:val="Prrafodelista"/>
        <w:numPr>
          <w:ilvl w:val="0"/>
          <w:numId w:val="2"/>
        </w:numPr>
        <w:jc w:val="both"/>
        <w:rPr>
          <w:rFonts w:ascii="Garamond" w:hAnsi="Garamond"/>
        </w:rPr>
      </w:pPr>
      <w:r w:rsidRPr="000C33E7">
        <w:rPr>
          <w:rFonts w:ascii="Garamond" w:hAnsi="Garamond"/>
        </w:rPr>
        <w:t xml:space="preserve">CONCILIACIÓN: </w:t>
      </w:r>
      <w:r w:rsidR="00ED1A29">
        <w:rPr>
          <w:rFonts w:ascii="Garamond" w:hAnsi="Garamond"/>
        </w:rPr>
        <w:t xml:space="preserve">se declaró fracasada. </w:t>
      </w:r>
    </w:p>
    <w:p w14:paraId="606B6FD4" w14:textId="2E1BF165" w:rsidR="009D4D41" w:rsidRPr="000C33E7" w:rsidRDefault="009D4D41" w:rsidP="009D4D41">
      <w:pPr>
        <w:pStyle w:val="Prrafodelista"/>
        <w:numPr>
          <w:ilvl w:val="0"/>
          <w:numId w:val="2"/>
        </w:numPr>
        <w:jc w:val="both"/>
        <w:rPr>
          <w:rFonts w:ascii="Garamond" w:hAnsi="Garamond"/>
        </w:rPr>
      </w:pPr>
      <w:r w:rsidRPr="000C33E7">
        <w:rPr>
          <w:rFonts w:ascii="Garamond" w:hAnsi="Garamond"/>
        </w:rPr>
        <w:t xml:space="preserve">EXCEPCIONES PREVIAS: </w:t>
      </w:r>
      <w:r w:rsidR="00ED1A29">
        <w:rPr>
          <w:rFonts w:ascii="Garamond" w:hAnsi="Garamond"/>
        </w:rPr>
        <w:t xml:space="preserve">no existen excepciones previas. </w:t>
      </w:r>
    </w:p>
    <w:p w14:paraId="14ADF95A" w14:textId="68215A77" w:rsidR="009D4D41" w:rsidRPr="000C33E7" w:rsidRDefault="009D4D41" w:rsidP="009D4D41">
      <w:pPr>
        <w:pStyle w:val="Prrafodelista"/>
        <w:numPr>
          <w:ilvl w:val="0"/>
          <w:numId w:val="2"/>
        </w:numPr>
        <w:jc w:val="both"/>
        <w:rPr>
          <w:rFonts w:ascii="Garamond" w:hAnsi="Garamond"/>
        </w:rPr>
      </w:pPr>
      <w:r w:rsidRPr="000C33E7">
        <w:rPr>
          <w:rFonts w:ascii="Garamond" w:hAnsi="Garamond"/>
        </w:rPr>
        <w:t>SANEAMIENTO:</w:t>
      </w:r>
      <w:r w:rsidR="00ED1A29">
        <w:rPr>
          <w:rFonts w:ascii="Garamond" w:hAnsi="Garamond"/>
        </w:rPr>
        <w:t xml:space="preserve"> no hay ninguna causal de nulidad. </w:t>
      </w:r>
    </w:p>
    <w:p w14:paraId="4ADC7DE4" w14:textId="03C453BB" w:rsidR="009D4D41" w:rsidRPr="0029698F" w:rsidRDefault="009D4D41" w:rsidP="0029698F">
      <w:pPr>
        <w:pStyle w:val="Prrafodelista"/>
        <w:numPr>
          <w:ilvl w:val="0"/>
          <w:numId w:val="2"/>
        </w:numPr>
        <w:jc w:val="both"/>
        <w:rPr>
          <w:rFonts w:ascii="Garamond" w:hAnsi="Garamond"/>
        </w:rPr>
      </w:pPr>
      <w:r w:rsidRPr="000C33E7">
        <w:rPr>
          <w:rFonts w:ascii="Garamond" w:hAnsi="Garamond"/>
        </w:rPr>
        <w:t xml:space="preserve">FIJACIÓN DEL LITIGIO: </w:t>
      </w:r>
      <w:r w:rsidR="00ED1A29">
        <w:rPr>
          <w:rFonts w:ascii="Garamond" w:hAnsi="Garamond"/>
        </w:rPr>
        <w:t xml:space="preserve">determinar si hay procedencia a declarar la ineficacia del traslado del demandante, establecería la procedencia del retorno de demandante al RPM, así como la devolución la totalidad de cotizaciones y aportes, se entrará a determinar si por parte de las llamadas en garantía hay lugar a responder en virtud de las pólizas suscritas. </w:t>
      </w:r>
    </w:p>
    <w:p w14:paraId="07D6613C" w14:textId="77777777" w:rsidR="009D4D41" w:rsidRPr="000C33E7" w:rsidRDefault="009D4D41" w:rsidP="009D4D41">
      <w:pPr>
        <w:pStyle w:val="Prrafodelista"/>
        <w:numPr>
          <w:ilvl w:val="0"/>
          <w:numId w:val="2"/>
        </w:numPr>
        <w:jc w:val="both"/>
        <w:rPr>
          <w:rFonts w:ascii="Garamond" w:hAnsi="Garamond"/>
        </w:rPr>
      </w:pPr>
      <w:r w:rsidRPr="000C33E7">
        <w:rPr>
          <w:rFonts w:ascii="Garamond" w:hAnsi="Garamond"/>
        </w:rPr>
        <w:t xml:space="preserve">DECRETO DE PRUEBAS: </w:t>
      </w:r>
    </w:p>
    <w:p w14:paraId="465CE043" w14:textId="1DCCD207" w:rsidR="009D4D41" w:rsidRDefault="009D4D41" w:rsidP="009D4D41">
      <w:pPr>
        <w:pStyle w:val="Prrafodelista"/>
        <w:numPr>
          <w:ilvl w:val="0"/>
          <w:numId w:val="3"/>
        </w:numPr>
        <w:jc w:val="both"/>
        <w:rPr>
          <w:rFonts w:ascii="Garamond" w:hAnsi="Garamond"/>
        </w:rPr>
      </w:pPr>
      <w:r w:rsidRPr="000C33E7">
        <w:rPr>
          <w:rFonts w:ascii="Garamond" w:hAnsi="Garamond"/>
        </w:rPr>
        <w:t xml:space="preserve">DEMANDANTE: </w:t>
      </w:r>
    </w:p>
    <w:p w14:paraId="6EEDC101" w14:textId="216DFCFF" w:rsidR="00ED1A29" w:rsidRPr="00ED1A29" w:rsidRDefault="00ED1A29" w:rsidP="00ED1A29">
      <w:pPr>
        <w:pStyle w:val="Prrafodelista"/>
        <w:numPr>
          <w:ilvl w:val="0"/>
          <w:numId w:val="8"/>
        </w:numPr>
        <w:jc w:val="both"/>
        <w:rPr>
          <w:rFonts w:ascii="Garamond" w:hAnsi="Garamond"/>
        </w:rPr>
      </w:pPr>
      <w:r>
        <w:rPr>
          <w:rFonts w:ascii="Garamond" w:hAnsi="Garamond"/>
        </w:rPr>
        <w:lastRenderedPageBreak/>
        <w:t xml:space="preserve">Documentales </w:t>
      </w:r>
    </w:p>
    <w:p w14:paraId="74143D48" w14:textId="3212412B" w:rsidR="009D4D41" w:rsidRDefault="009D4D41" w:rsidP="009D4D41">
      <w:pPr>
        <w:pStyle w:val="Prrafodelista"/>
        <w:numPr>
          <w:ilvl w:val="0"/>
          <w:numId w:val="3"/>
        </w:numPr>
        <w:jc w:val="both"/>
        <w:rPr>
          <w:rFonts w:ascii="Garamond" w:hAnsi="Garamond"/>
        </w:rPr>
      </w:pPr>
      <w:r w:rsidRPr="000C33E7">
        <w:rPr>
          <w:rFonts w:ascii="Garamond" w:hAnsi="Garamond"/>
        </w:rPr>
        <w:t>COLPENSIONES:</w:t>
      </w:r>
    </w:p>
    <w:p w14:paraId="62BDECEF" w14:textId="7348B51E" w:rsidR="00ED1A29" w:rsidRDefault="00ED1A29" w:rsidP="00ED1A29">
      <w:pPr>
        <w:pStyle w:val="Prrafodelista"/>
        <w:numPr>
          <w:ilvl w:val="0"/>
          <w:numId w:val="8"/>
        </w:numPr>
        <w:jc w:val="both"/>
        <w:rPr>
          <w:rFonts w:ascii="Garamond" w:hAnsi="Garamond"/>
        </w:rPr>
      </w:pPr>
      <w:r>
        <w:rPr>
          <w:rFonts w:ascii="Garamond" w:hAnsi="Garamond"/>
        </w:rPr>
        <w:t xml:space="preserve">Documentales </w:t>
      </w:r>
    </w:p>
    <w:p w14:paraId="47592C2B" w14:textId="03E84715" w:rsidR="00ED1A29" w:rsidRPr="00ED1A29" w:rsidRDefault="00ED1A29" w:rsidP="00ED1A29">
      <w:pPr>
        <w:pStyle w:val="Prrafodelista"/>
        <w:numPr>
          <w:ilvl w:val="0"/>
          <w:numId w:val="8"/>
        </w:numPr>
        <w:jc w:val="both"/>
        <w:rPr>
          <w:rFonts w:ascii="Garamond" w:hAnsi="Garamond"/>
        </w:rPr>
      </w:pPr>
      <w:r>
        <w:rPr>
          <w:rFonts w:ascii="Garamond" w:hAnsi="Garamond"/>
        </w:rPr>
        <w:t xml:space="preserve">Interrogatorio de parte al demandante. </w:t>
      </w:r>
    </w:p>
    <w:p w14:paraId="477FF648" w14:textId="009B333F" w:rsidR="009D4D41" w:rsidRDefault="009D4D41" w:rsidP="009D4D41">
      <w:pPr>
        <w:pStyle w:val="Prrafodelista"/>
        <w:numPr>
          <w:ilvl w:val="0"/>
          <w:numId w:val="3"/>
        </w:numPr>
        <w:jc w:val="both"/>
        <w:rPr>
          <w:rFonts w:ascii="Garamond" w:hAnsi="Garamond"/>
        </w:rPr>
      </w:pPr>
      <w:r w:rsidRPr="000C33E7">
        <w:rPr>
          <w:rFonts w:ascii="Garamond" w:hAnsi="Garamond"/>
        </w:rPr>
        <w:t xml:space="preserve">COLFONDOS: </w:t>
      </w:r>
    </w:p>
    <w:p w14:paraId="56256A49" w14:textId="2B26D9A1" w:rsidR="00ED1A29" w:rsidRPr="00ED1A29" w:rsidRDefault="00ED1A29" w:rsidP="00ED1A29">
      <w:pPr>
        <w:pStyle w:val="Prrafodelista"/>
        <w:numPr>
          <w:ilvl w:val="0"/>
          <w:numId w:val="8"/>
        </w:numPr>
        <w:jc w:val="both"/>
        <w:rPr>
          <w:rFonts w:ascii="Garamond" w:hAnsi="Garamond"/>
        </w:rPr>
      </w:pPr>
      <w:r w:rsidRPr="00ED1A29">
        <w:rPr>
          <w:rFonts w:ascii="Garamond" w:hAnsi="Garamond"/>
        </w:rPr>
        <w:t xml:space="preserve">Documentales </w:t>
      </w:r>
    </w:p>
    <w:p w14:paraId="5B5F1F25" w14:textId="1E8F0573" w:rsidR="00ED1A29" w:rsidRPr="00ED1A29" w:rsidRDefault="00ED1A29" w:rsidP="00ED1A29">
      <w:pPr>
        <w:pStyle w:val="Prrafodelista"/>
        <w:numPr>
          <w:ilvl w:val="0"/>
          <w:numId w:val="8"/>
        </w:numPr>
        <w:jc w:val="both"/>
        <w:rPr>
          <w:rFonts w:ascii="Garamond" w:hAnsi="Garamond"/>
        </w:rPr>
      </w:pPr>
      <w:r w:rsidRPr="00ED1A29">
        <w:rPr>
          <w:rFonts w:ascii="Garamond" w:hAnsi="Garamond"/>
        </w:rPr>
        <w:t xml:space="preserve">Interrogatorio de parte al demandante. </w:t>
      </w:r>
    </w:p>
    <w:p w14:paraId="5C42E20E" w14:textId="27F7E3B2" w:rsidR="0029698F" w:rsidRDefault="0029698F" w:rsidP="009D4D41">
      <w:pPr>
        <w:pStyle w:val="Prrafodelista"/>
        <w:numPr>
          <w:ilvl w:val="0"/>
          <w:numId w:val="3"/>
        </w:numPr>
        <w:jc w:val="both"/>
        <w:rPr>
          <w:rFonts w:ascii="Garamond" w:hAnsi="Garamond"/>
        </w:rPr>
      </w:pPr>
      <w:r>
        <w:rPr>
          <w:rFonts w:ascii="Garamond" w:hAnsi="Garamond"/>
        </w:rPr>
        <w:t>AXA</w:t>
      </w:r>
      <w:r w:rsidR="00ED1A29">
        <w:rPr>
          <w:rFonts w:ascii="Garamond" w:hAnsi="Garamond"/>
        </w:rPr>
        <w:t xml:space="preserve">: </w:t>
      </w:r>
    </w:p>
    <w:p w14:paraId="6FBBE4C7" w14:textId="6C7FB247" w:rsidR="002A43F2" w:rsidRDefault="002A43F2" w:rsidP="00ED1A29">
      <w:pPr>
        <w:pStyle w:val="Prrafodelista"/>
        <w:numPr>
          <w:ilvl w:val="0"/>
          <w:numId w:val="8"/>
        </w:numPr>
        <w:jc w:val="both"/>
        <w:rPr>
          <w:rFonts w:ascii="Garamond" w:hAnsi="Garamond"/>
        </w:rPr>
      </w:pPr>
      <w:r>
        <w:rPr>
          <w:rFonts w:ascii="Garamond" w:hAnsi="Garamond"/>
        </w:rPr>
        <w:t>Documentales</w:t>
      </w:r>
    </w:p>
    <w:p w14:paraId="2237AB88" w14:textId="62FF1B01" w:rsidR="00ED1A29" w:rsidRDefault="00ED1A29" w:rsidP="00ED1A29">
      <w:pPr>
        <w:pStyle w:val="Prrafodelista"/>
        <w:numPr>
          <w:ilvl w:val="0"/>
          <w:numId w:val="8"/>
        </w:numPr>
        <w:jc w:val="both"/>
        <w:rPr>
          <w:rFonts w:ascii="Garamond" w:hAnsi="Garamond"/>
        </w:rPr>
      </w:pPr>
      <w:r>
        <w:rPr>
          <w:rFonts w:ascii="Garamond" w:hAnsi="Garamond"/>
        </w:rPr>
        <w:t>Interrogatorio de parte al demandante y rep. Colfondos</w:t>
      </w:r>
    </w:p>
    <w:p w14:paraId="08B0A8B2" w14:textId="09146FE1" w:rsidR="00ED1A29" w:rsidRDefault="00ED1A29" w:rsidP="00ED1A29">
      <w:pPr>
        <w:pStyle w:val="Prrafodelista"/>
        <w:numPr>
          <w:ilvl w:val="0"/>
          <w:numId w:val="8"/>
        </w:numPr>
        <w:jc w:val="both"/>
        <w:rPr>
          <w:rFonts w:ascii="Garamond" w:hAnsi="Garamond"/>
        </w:rPr>
      </w:pPr>
      <w:r>
        <w:rPr>
          <w:rFonts w:ascii="Garamond" w:hAnsi="Garamond"/>
        </w:rPr>
        <w:t xml:space="preserve">Declaración de parte de AXA. </w:t>
      </w:r>
    </w:p>
    <w:p w14:paraId="2E4FEF07" w14:textId="690E41CC" w:rsidR="002A43F2" w:rsidRPr="002A43F2" w:rsidRDefault="002A43F2" w:rsidP="002A43F2">
      <w:pPr>
        <w:ind w:left="360"/>
        <w:jc w:val="both"/>
        <w:rPr>
          <w:rFonts w:ascii="Garamond" w:hAnsi="Garamond"/>
        </w:rPr>
      </w:pPr>
      <w:r>
        <w:rPr>
          <w:rFonts w:ascii="Garamond" w:hAnsi="Garamond"/>
        </w:rPr>
        <w:t>*</w:t>
      </w:r>
      <w:r w:rsidRPr="002A43F2">
        <w:rPr>
          <w:rFonts w:ascii="Garamond" w:hAnsi="Garamond"/>
        </w:rPr>
        <w:t>Se negó la e</w:t>
      </w:r>
      <w:r w:rsidR="00ED1A29" w:rsidRPr="002A43F2">
        <w:rPr>
          <w:rFonts w:ascii="Garamond" w:hAnsi="Garamond"/>
        </w:rPr>
        <w:t>xhibición de documentos</w:t>
      </w:r>
      <w:r w:rsidRPr="002A43F2">
        <w:rPr>
          <w:rFonts w:ascii="Garamond" w:hAnsi="Garamond"/>
        </w:rPr>
        <w:t xml:space="preserve"> de Colfondos</w:t>
      </w:r>
      <w:r>
        <w:rPr>
          <w:rFonts w:ascii="Garamond" w:hAnsi="Garamond"/>
        </w:rPr>
        <w:t xml:space="preserve"> y del demandante, por no indicar que hechos se pretenden demostrar. </w:t>
      </w:r>
    </w:p>
    <w:p w14:paraId="373F5B25" w14:textId="04FBD7CC" w:rsidR="0029698F" w:rsidRDefault="0029698F" w:rsidP="009D4D41">
      <w:pPr>
        <w:pStyle w:val="Prrafodelista"/>
        <w:numPr>
          <w:ilvl w:val="0"/>
          <w:numId w:val="3"/>
        </w:numPr>
        <w:jc w:val="both"/>
        <w:rPr>
          <w:rFonts w:ascii="Garamond" w:hAnsi="Garamond"/>
        </w:rPr>
      </w:pPr>
      <w:r>
        <w:rPr>
          <w:rFonts w:ascii="Garamond" w:hAnsi="Garamond"/>
        </w:rPr>
        <w:t>MAPFRE</w:t>
      </w:r>
      <w:r w:rsidR="002A43F2">
        <w:rPr>
          <w:rFonts w:ascii="Garamond" w:hAnsi="Garamond"/>
        </w:rPr>
        <w:t xml:space="preserve">: </w:t>
      </w:r>
    </w:p>
    <w:p w14:paraId="257C3895" w14:textId="64FC37FA" w:rsidR="002A43F2" w:rsidRPr="002A43F2" w:rsidRDefault="002A43F2" w:rsidP="002A43F2">
      <w:pPr>
        <w:pStyle w:val="Prrafodelista"/>
        <w:numPr>
          <w:ilvl w:val="0"/>
          <w:numId w:val="8"/>
        </w:numPr>
        <w:jc w:val="both"/>
        <w:rPr>
          <w:rFonts w:ascii="Garamond" w:hAnsi="Garamond"/>
        </w:rPr>
      </w:pPr>
      <w:r w:rsidRPr="002A43F2">
        <w:rPr>
          <w:rFonts w:ascii="Garamond" w:hAnsi="Garamond"/>
        </w:rPr>
        <w:t xml:space="preserve">Documentales </w:t>
      </w:r>
    </w:p>
    <w:p w14:paraId="330BCA8A" w14:textId="45D04EB0" w:rsidR="002A43F2" w:rsidRPr="002A43F2" w:rsidRDefault="002A43F2" w:rsidP="002A43F2">
      <w:pPr>
        <w:pStyle w:val="Prrafodelista"/>
        <w:numPr>
          <w:ilvl w:val="0"/>
          <w:numId w:val="8"/>
        </w:numPr>
        <w:jc w:val="both"/>
        <w:rPr>
          <w:rFonts w:ascii="Garamond" w:hAnsi="Garamond"/>
        </w:rPr>
      </w:pPr>
      <w:r w:rsidRPr="002A43F2">
        <w:rPr>
          <w:rFonts w:ascii="Garamond" w:hAnsi="Garamond"/>
        </w:rPr>
        <w:t>Interrogatorio de parte al demandante</w:t>
      </w:r>
      <w:r>
        <w:rPr>
          <w:rFonts w:ascii="Garamond" w:hAnsi="Garamond"/>
        </w:rPr>
        <w:t xml:space="preserve"> y rep de Colfondos. </w:t>
      </w:r>
    </w:p>
    <w:p w14:paraId="07D677DC" w14:textId="236088B0" w:rsidR="002A43F2" w:rsidRPr="004C4240" w:rsidRDefault="002A43F2" w:rsidP="004C4240">
      <w:pPr>
        <w:ind w:left="360"/>
        <w:jc w:val="both"/>
        <w:rPr>
          <w:rFonts w:ascii="Garamond" w:hAnsi="Garamond"/>
        </w:rPr>
      </w:pPr>
      <w:r>
        <w:rPr>
          <w:rFonts w:ascii="Garamond" w:hAnsi="Garamond"/>
        </w:rPr>
        <w:t>*Se negó la pr</w:t>
      </w:r>
      <w:r w:rsidRPr="002A43F2">
        <w:rPr>
          <w:rFonts w:ascii="Garamond" w:hAnsi="Garamond"/>
        </w:rPr>
        <w:t>ueba pericial</w:t>
      </w:r>
      <w:r>
        <w:rPr>
          <w:rFonts w:ascii="Garamond" w:hAnsi="Garamond"/>
        </w:rPr>
        <w:t xml:space="preserve"> y la prueba de confesión por parte de Colfondos. </w:t>
      </w:r>
    </w:p>
    <w:p w14:paraId="1A596D97" w14:textId="1BB65C53" w:rsidR="009D4D41" w:rsidRDefault="009D4D41" w:rsidP="009D4D41">
      <w:pPr>
        <w:pStyle w:val="Prrafodelista"/>
        <w:numPr>
          <w:ilvl w:val="0"/>
          <w:numId w:val="3"/>
        </w:numPr>
        <w:jc w:val="both"/>
        <w:rPr>
          <w:rFonts w:ascii="Garamond" w:hAnsi="Garamond"/>
        </w:rPr>
      </w:pPr>
      <w:r w:rsidRPr="000C33E7">
        <w:rPr>
          <w:rFonts w:ascii="Garamond" w:hAnsi="Garamond"/>
        </w:rPr>
        <w:t xml:space="preserve">ALLIANZ: </w:t>
      </w:r>
    </w:p>
    <w:p w14:paraId="3E00A6DB" w14:textId="57351A54" w:rsidR="00E0007D" w:rsidRDefault="004C4240" w:rsidP="004C4240">
      <w:pPr>
        <w:pStyle w:val="Prrafodelista"/>
        <w:numPr>
          <w:ilvl w:val="0"/>
          <w:numId w:val="8"/>
        </w:numPr>
        <w:jc w:val="both"/>
        <w:rPr>
          <w:rFonts w:ascii="Garamond" w:hAnsi="Garamond"/>
        </w:rPr>
      </w:pPr>
      <w:r>
        <w:rPr>
          <w:rFonts w:ascii="Garamond" w:hAnsi="Garamond"/>
        </w:rPr>
        <w:t>Documentales</w:t>
      </w:r>
    </w:p>
    <w:p w14:paraId="1D78F142" w14:textId="5E804AA7" w:rsidR="004C4240" w:rsidRDefault="004C4240" w:rsidP="004C4240">
      <w:pPr>
        <w:pStyle w:val="Prrafodelista"/>
        <w:numPr>
          <w:ilvl w:val="0"/>
          <w:numId w:val="8"/>
        </w:numPr>
        <w:jc w:val="both"/>
        <w:rPr>
          <w:rFonts w:ascii="Garamond" w:hAnsi="Garamond"/>
        </w:rPr>
      </w:pPr>
      <w:r>
        <w:rPr>
          <w:rFonts w:ascii="Garamond" w:hAnsi="Garamond"/>
        </w:rPr>
        <w:t>Interrogatorio de parte al demandante y el rep de Colfondos</w:t>
      </w:r>
    </w:p>
    <w:p w14:paraId="73CDE815" w14:textId="77EE11CC" w:rsidR="009D4D41" w:rsidRDefault="004C4240" w:rsidP="004C4240">
      <w:pPr>
        <w:pStyle w:val="Prrafodelista"/>
        <w:numPr>
          <w:ilvl w:val="0"/>
          <w:numId w:val="8"/>
        </w:numPr>
        <w:jc w:val="both"/>
        <w:rPr>
          <w:rFonts w:ascii="Garamond" w:hAnsi="Garamond"/>
        </w:rPr>
      </w:pPr>
      <w:r>
        <w:rPr>
          <w:rFonts w:ascii="Garamond" w:hAnsi="Garamond"/>
        </w:rPr>
        <w:t xml:space="preserve">Testimonio Daniela Quintero </w:t>
      </w:r>
    </w:p>
    <w:p w14:paraId="032DAFA8" w14:textId="77777777" w:rsidR="004C4240" w:rsidRDefault="004C4240" w:rsidP="004C4240">
      <w:pPr>
        <w:pStyle w:val="Prrafodelista"/>
        <w:jc w:val="both"/>
        <w:rPr>
          <w:rFonts w:ascii="Garamond" w:hAnsi="Garamond"/>
        </w:rPr>
      </w:pPr>
    </w:p>
    <w:p w14:paraId="6BCD450A" w14:textId="77777777" w:rsidR="004C4240" w:rsidRDefault="004C4240" w:rsidP="004C4240">
      <w:pPr>
        <w:pStyle w:val="Prrafodelista"/>
        <w:numPr>
          <w:ilvl w:val="0"/>
          <w:numId w:val="3"/>
        </w:numPr>
        <w:jc w:val="both"/>
        <w:rPr>
          <w:rFonts w:ascii="Garamond" w:hAnsi="Garamond"/>
        </w:rPr>
      </w:pPr>
      <w:r>
        <w:rPr>
          <w:rFonts w:ascii="Garamond" w:hAnsi="Garamond"/>
        </w:rPr>
        <w:t xml:space="preserve">SEGUROS BOLIVAR: </w:t>
      </w:r>
    </w:p>
    <w:p w14:paraId="3CDE8812" w14:textId="77777777" w:rsidR="004C4240" w:rsidRDefault="004C4240" w:rsidP="004C4240">
      <w:pPr>
        <w:pStyle w:val="Prrafodelista"/>
        <w:numPr>
          <w:ilvl w:val="0"/>
          <w:numId w:val="8"/>
        </w:numPr>
        <w:jc w:val="both"/>
        <w:rPr>
          <w:rFonts w:ascii="Garamond" w:hAnsi="Garamond"/>
        </w:rPr>
      </w:pPr>
      <w:r>
        <w:rPr>
          <w:rFonts w:ascii="Garamond" w:hAnsi="Garamond"/>
        </w:rPr>
        <w:t xml:space="preserve">Documentales </w:t>
      </w:r>
    </w:p>
    <w:p w14:paraId="4016E2B2" w14:textId="4E1B3812" w:rsidR="004C4240" w:rsidRPr="00ED1A29" w:rsidRDefault="004C4240" w:rsidP="004C4240">
      <w:pPr>
        <w:pStyle w:val="Prrafodelista"/>
        <w:numPr>
          <w:ilvl w:val="0"/>
          <w:numId w:val="8"/>
        </w:numPr>
        <w:jc w:val="both"/>
        <w:rPr>
          <w:rFonts w:ascii="Garamond" w:hAnsi="Garamond"/>
        </w:rPr>
      </w:pPr>
      <w:r>
        <w:rPr>
          <w:rFonts w:ascii="Garamond" w:hAnsi="Garamond"/>
        </w:rPr>
        <w:t xml:space="preserve">Interrogatorio de parte al demandante y el rep. de Colfondos. </w:t>
      </w:r>
    </w:p>
    <w:p w14:paraId="74B2D2B7" w14:textId="06E799AB" w:rsidR="004C4240" w:rsidRDefault="004C4240" w:rsidP="004C4240">
      <w:pPr>
        <w:jc w:val="both"/>
        <w:rPr>
          <w:rFonts w:ascii="Garamond" w:hAnsi="Garamond"/>
        </w:rPr>
      </w:pPr>
      <w:r>
        <w:rPr>
          <w:rFonts w:ascii="Garamond" w:hAnsi="Garamond"/>
        </w:rPr>
        <w:t>PRUEBAS DE OFICIO</w:t>
      </w:r>
    </w:p>
    <w:p w14:paraId="3FFAE2E4" w14:textId="35FE756F" w:rsidR="009E4996" w:rsidRPr="009E4996" w:rsidRDefault="004C4240" w:rsidP="009E4996">
      <w:pPr>
        <w:pStyle w:val="Prrafodelista"/>
        <w:numPr>
          <w:ilvl w:val="0"/>
          <w:numId w:val="8"/>
        </w:numPr>
        <w:jc w:val="both"/>
        <w:rPr>
          <w:rFonts w:ascii="Garamond" w:hAnsi="Garamond"/>
        </w:rPr>
      </w:pPr>
      <w:r>
        <w:rPr>
          <w:rFonts w:ascii="Garamond" w:hAnsi="Garamond"/>
        </w:rPr>
        <w:t xml:space="preserve">Expediente administrativo del demandante aportado luego de la contestación por Colpensiones. </w:t>
      </w:r>
    </w:p>
    <w:p w14:paraId="30CE9501" w14:textId="77777777" w:rsidR="004C4240" w:rsidRPr="004C4240" w:rsidRDefault="004C4240" w:rsidP="004C4240">
      <w:pPr>
        <w:pStyle w:val="Prrafodelista"/>
        <w:jc w:val="both"/>
        <w:rPr>
          <w:rFonts w:ascii="Garamond" w:hAnsi="Garamond"/>
        </w:rPr>
      </w:pPr>
    </w:p>
    <w:p w14:paraId="3D4D709B" w14:textId="77777777" w:rsidR="009D4D41" w:rsidRPr="000C33E7" w:rsidRDefault="009D4D41" w:rsidP="009D4D41">
      <w:pPr>
        <w:pStyle w:val="Prrafodelista"/>
        <w:numPr>
          <w:ilvl w:val="0"/>
          <w:numId w:val="2"/>
        </w:numPr>
        <w:jc w:val="both"/>
        <w:rPr>
          <w:rFonts w:ascii="Garamond" w:hAnsi="Garamond"/>
        </w:rPr>
      </w:pPr>
      <w:r w:rsidRPr="000C33E7">
        <w:rPr>
          <w:rFonts w:ascii="Garamond" w:hAnsi="Garamond"/>
        </w:rPr>
        <w:t>PRACTICA DE PRUEBAS:</w:t>
      </w:r>
    </w:p>
    <w:p w14:paraId="5EE5B144" w14:textId="205CAF4D" w:rsidR="009D4D41" w:rsidRPr="009E4996" w:rsidRDefault="009D4D41" w:rsidP="009E4996">
      <w:pPr>
        <w:pStyle w:val="Prrafodelista"/>
        <w:numPr>
          <w:ilvl w:val="0"/>
          <w:numId w:val="3"/>
        </w:numPr>
        <w:jc w:val="both"/>
        <w:rPr>
          <w:rFonts w:ascii="Garamond" w:hAnsi="Garamond"/>
        </w:rPr>
      </w:pPr>
      <w:r w:rsidRPr="009E4996">
        <w:rPr>
          <w:rFonts w:ascii="Garamond" w:hAnsi="Garamond"/>
        </w:rPr>
        <w:t xml:space="preserve">INTEROGATORIO DEMANDANTE: </w:t>
      </w:r>
    </w:p>
    <w:p w14:paraId="605F114F" w14:textId="378CB65C" w:rsidR="009E4996" w:rsidRDefault="009E4996" w:rsidP="009D4D41">
      <w:pPr>
        <w:jc w:val="both"/>
        <w:rPr>
          <w:rFonts w:ascii="Garamond" w:hAnsi="Garamond"/>
        </w:rPr>
      </w:pPr>
      <w:r>
        <w:rPr>
          <w:rFonts w:ascii="Garamond" w:hAnsi="Garamond"/>
        </w:rPr>
        <w:t xml:space="preserve">ALVARO SIERRA </w:t>
      </w:r>
    </w:p>
    <w:p w14:paraId="2C3CC78E" w14:textId="3BE40B92" w:rsidR="00126421" w:rsidRDefault="00126421" w:rsidP="009D4D41">
      <w:pPr>
        <w:jc w:val="both"/>
        <w:rPr>
          <w:rFonts w:ascii="Garamond" w:hAnsi="Garamond"/>
        </w:rPr>
      </w:pPr>
      <w:r>
        <w:rPr>
          <w:rFonts w:ascii="Garamond" w:hAnsi="Garamond"/>
        </w:rPr>
        <w:t xml:space="preserve">Juez: </w:t>
      </w:r>
    </w:p>
    <w:p w14:paraId="5933C82C" w14:textId="10432435" w:rsidR="009E4996" w:rsidRDefault="00126421" w:rsidP="009E4996">
      <w:pPr>
        <w:pStyle w:val="Prrafodelista"/>
        <w:numPr>
          <w:ilvl w:val="0"/>
          <w:numId w:val="12"/>
        </w:numPr>
        <w:jc w:val="both"/>
        <w:rPr>
          <w:rFonts w:ascii="Garamond" w:hAnsi="Garamond"/>
        </w:rPr>
      </w:pPr>
      <w:r>
        <w:rPr>
          <w:rFonts w:ascii="Garamond" w:hAnsi="Garamond"/>
        </w:rPr>
        <w:t xml:space="preserve">Profesión. Tecnólogo en construcción y su instructor en el SENA en pintura. </w:t>
      </w:r>
    </w:p>
    <w:p w14:paraId="3DDBEAAA" w14:textId="72B4B327" w:rsidR="00126421" w:rsidRDefault="00126421" w:rsidP="009E4996">
      <w:pPr>
        <w:pStyle w:val="Prrafodelista"/>
        <w:numPr>
          <w:ilvl w:val="0"/>
          <w:numId w:val="12"/>
        </w:numPr>
        <w:jc w:val="both"/>
        <w:rPr>
          <w:rFonts w:ascii="Garamond" w:hAnsi="Garamond"/>
        </w:rPr>
      </w:pPr>
      <w:r>
        <w:rPr>
          <w:rFonts w:ascii="Garamond" w:hAnsi="Garamond"/>
        </w:rPr>
        <w:t>Años. 6</w:t>
      </w:r>
      <w:r w:rsidR="007772B9">
        <w:rPr>
          <w:rFonts w:ascii="Garamond" w:hAnsi="Garamond"/>
        </w:rPr>
        <w:t>3</w:t>
      </w:r>
      <w:r>
        <w:rPr>
          <w:rFonts w:ascii="Garamond" w:hAnsi="Garamond"/>
        </w:rPr>
        <w:t xml:space="preserve"> años </w:t>
      </w:r>
    </w:p>
    <w:p w14:paraId="0E69AF14" w14:textId="0ED7CFD1" w:rsidR="00126421" w:rsidRDefault="00126421" w:rsidP="00126421">
      <w:pPr>
        <w:jc w:val="both"/>
        <w:rPr>
          <w:rFonts w:ascii="Garamond" w:hAnsi="Garamond"/>
        </w:rPr>
      </w:pPr>
      <w:r>
        <w:rPr>
          <w:rFonts w:ascii="Garamond" w:hAnsi="Garamond"/>
        </w:rPr>
        <w:t xml:space="preserve">Colfondos: </w:t>
      </w:r>
    </w:p>
    <w:p w14:paraId="1834AD26" w14:textId="6CBA5F05" w:rsidR="0062472D" w:rsidRDefault="0062472D" w:rsidP="0062472D">
      <w:pPr>
        <w:pStyle w:val="Prrafodelista"/>
        <w:numPr>
          <w:ilvl w:val="0"/>
          <w:numId w:val="14"/>
        </w:numPr>
        <w:jc w:val="both"/>
        <w:rPr>
          <w:rFonts w:ascii="Garamond" w:hAnsi="Garamond"/>
        </w:rPr>
      </w:pPr>
      <w:r>
        <w:rPr>
          <w:rFonts w:ascii="Garamond" w:hAnsi="Garamond"/>
        </w:rPr>
        <w:t xml:space="preserve">Indique al despacho cuales fueron los detalles del modo, tiempo y lugar en que se dio su afiliación con Colfondos S.A.  eso fue en marzo de 1997, yo trabajaba en una empresa química colombiana. </w:t>
      </w:r>
    </w:p>
    <w:p w14:paraId="19EC784E" w14:textId="5224B7CC" w:rsidR="0062472D" w:rsidRDefault="0062472D" w:rsidP="0062472D">
      <w:pPr>
        <w:pStyle w:val="Prrafodelista"/>
        <w:numPr>
          <w:ilvl w:val="0"/>
          <w:numId w:val="14"/>
        </w:numPr>
        <w:jc w:val="both"/>
        <w:rPr>
          <w:rFonts w:ascii="Garamond" w:hAnsi="Garamond"/>
        </w:rPr>
      </w:pPr>
      <w:r>
        <w:rPr>
          <w:rFonts w:ascii="Garamond" w:hAnsi="Garamond"/>
        </w:rPr>
        <w:t xml:space="preserve">¿Cómo se dio la afiliación? Yo estaba en el seguro social en esa época, pero en esa época habia muchos rumores que ese seguro se iba a acabar, cierto día llego alguien de Colfondos donde nso dijeron que dado que el seguro social se iba a acabar eso era una buena alternativa. </w:t>
      </w:r>
    </w:p>
    <w:p w14:paraId="6FC9453E" w14:textId="3D11BC81" w:rsidR="0062472D" w:rsidRDefault="0062472D" w:rsidP="0062472D">
      <w:pPr>
        <w:pStyle w:val="Prrafodelista"/>
        <w:numPr>
          <w:ilvl w:val="0"/>
          <w:numId w:val="14"/>
        </w:numPr>
        <w:jc w:val="both"/>
        <w:rPr>
          <w:rFonts w:ascii="Garamond" w:hAnsi="Garamond"/>
        </w:rPr>
      </w:pPr>
      <w:r>
        <w:rPr>
          <w:rFonts w:ascii="Garamond" w:hAnsi="Garamond"/>
        </w:rPr>
        <w:lastRenderedPageBreak/>
        <w:t xml:space="preserve">¿Tuvo contacto con alguien de Colfondos? Si, quien fue a la empresa me tomo unos datos. </w:t>
      </w:r>
    </w:p>
    <w:p w14:paraId="2D63410D" w14:textId="353A8955" w:rsidR="0062472D" w:rsidRDefault="0062472D" w:rsidP="0062472D">
      <w:pPr>
        <w:pStyle w:val="Prrafodelista"/>
        <w:numPr>
          <w:ilvl w:val="0"/>
          <w:numId w:val="14"/>
        </w:numPr>
        <w:jc w:val="both"/>
        <w:rPr>
          <w:rFonts w:ascii="Garamond" w:hAnsi="Garamond"/>
        </w:rPr>
      </w:pPr>
      <w:r>
        <w:rPr>
          <w:rFonts w:ascii="Garamond" w:hAnsi="Garamond"/>
        </w:rPr>
        <w:t xml:space="preserve">Esa charla que tuvo con el asesor fue de manera individual o colectiva.  Ya estaba contestada, fue con varios. </w:t>
      </w:r>
    </w:p>
    <w:p w14:paraId="21B35FFE" w14:textId="1C77C2A5" w:rsidR="0062472D" w:rsidRDefault="0062472D" w:rsidP="0062472D">
      <w:pPr>
        <w:pStyle w:val="Prrafodelista"/>
        <w:numPr>
          <w:ilvl w:val="0"/>
          <w:numId w:val="14"/>
        </w:numPr>
        <w:jc w:val="both"/>
        <w:rPr>
          <w:rFonts w:ascii="Garamond" w:hAnsi="Garamond"/>
        </w:rPr>
      </w:pPr>
      <w:r>
        <w:rPr>
          <w:rFonts w:ascii="Garamond" w:hAnsi="Garamond"/>
        </w:rPr>
        <w:t xml:space="preserve">¿Cuánto tiempo duro la charla con el asesor? Aproximadamente 10- 15 min </w:t>
      </w:r>
    </w:p>
    <w:p w14:paraId="3972E851" w14:textId="7A3B5BDB" w:rsidR="0062472D" w:rsidRDefault="0062472D" w:rsidP="0062472D">
      <w:pPr>
        <w:pStyle w:val="Prrafodelista"/>
        <w:numPr>
          <w:ilvl w:val="0"/>
          <w:numId w:val="14"/>
        </w:numPr>
        <w:jc w:val="both"/>
        <w:rPr>
          <w:rFonts w:ascii="Garamond" w:hAnsi="Garamond"/>
        </w:rPr>
      </w:pPr>
      <w:r>
        <w:rPr>
          <w:rFonts w:ascii="Garamond" w:hAnsi="Garamond"/>
        </w:rPr>
        <w:t xml:space="preserve">¿le explicaron que iba a pasar con los aportes a pensión que usted realizaba? Si me lo dijo, no le entendí. </w:t>
      </w:r>
    </w:p>
    <w:p w14:paraId="523FE99A" w14:textId="4354216B" w:rsidR="0062472D" w:rsidRDefault="0062472D" w:rsidP="0062472D">
      <w:pPr>
        <w:pStyle w:val="Prrafodelista"/>
        <w:numPr>
          <w:ilvl w:val="0"/>
          <w:numId w:val="14"/>
        </w:numPr>
        <w:jc w:val="both"/>
        <w:rPr>
          <w:rFonts w:ascii="Garamond" w:hAnsi="Garamond"/>
        </w:rPr>
      </w:pPr>
      <w:r>
        <w:rPr>
          <w:rFonts w:ascii="Garamond" w:hAnsi="Garamond"/>
        </w:rPr>
        <w:t xml:space="preserve">Se le puso en conocimiento que iba a tener una cuenta de ahorro individual. Si, yo si he tenido cuenta, pero no me explicaron </w:t>
      </w:r>
      <w:proofErr w:type="gramStart"/>
      <w:r>
        <w:rPr>
          <w:rFonts w:ascii="Garamond" w:hAnsi="Garamond"/>
        </w:rPr>
        <w:t>nada  de</w:t>
      </w:r>
      <w:proofErr w:type="gramEnd"/>
      <w:r>
        <w:rPr>
          <w:rFonts w:ascii="Garamond" w:hAnsi="Garamond"/>
        </w:rPr>
        <w:t xml:space="preserve"> eso. </w:t>
      </w:r>
    </w:p>
    <w:p w14:paraId="0D92DC6B" w14:textId="3159E776" w:rsidR="0062472D" w:rsidRDefault="0062472D" w:rsidP="0062472D">
      <w:pPr>
        <w:pStyle w:val="Prrafodelista"/>
        <w:numPr>
          <w:ilvl w:val="0"/>
          <w:numId w:val="14"/>
        </w:numPr>
        <w:jc w:val="both"/>
        <w:rPr>
          <w:rFonts w:ascii="Garamond" w:hAnsi="Garamond"/>
        </w:rPr>
      </w:pPr>
      <w:r>
        <w:rPr>
          <w:rFonts w:ascii="Garamond" w:hAnsi="Garamond"/>
        </w:rPr>
        <w:t xml:space="preserve">El asesor de Colfondos cuando le hizo la asesoría le indicó que en el fondo privado iba a tener una cuenta de ahorros para usted hacer las cotizaciones no. </w:t>
      </w:r>
    </w:p>
    <w:p w14:paraId="49166955" w14:textId="5B720D89" w:rsidR="0062472D" w:rsidRDefault="0062472D" w:rsidP="0062472D">
      <w:pPr>
        <w:pStyle w:val="Prrafodelista"/>
        <w:numPr>
          <w:ilvl w:val="0"/>
          <w:numId w:val="14"/>
        </w:numPr>
        <w:jc w:val="both"/>
        <w:rPr>
          <w:rFonts w:ascii="Garamond" w:hAnsi="Garamond"/>
        </w:rPr>
      </w:pPr>
      <w:r>
        <w:rPr>
          <w:rFonts w:ascii="Garamond" w:hAnsi="Garamond"/>
        </w:rPr>
        <w:t xml:space="preserve">Se le explico los requisitos para pensionarse. No </w:t>
      </w:r>
    </w:p>
    <w:p w14:paraId="417E2DA4" w14:textId="0CD7C6E8" w:rsidR="0062472D" w:rsidRDefault="0062472D" w:rsidP="0062472D">
      <w:pPr>
        <w:pStyle w:val="Prrafodelista"/>
        <w:numPr>
          <w:ilvl w:val="0"/>
          <w:numId w:val="14"/>
        </w:numPr>
        <w:jc w:val="both"/>
        <w:rPr>
          <w:rFonts w:ascii="Garamond" w:hAnsi="Garamond"/>
        </w:rPr>
      </w:pPr>
      <w:r>
        <w:rPr>
          <w:rFonts w:ascii="Garamond" w:hAnsi="Garamond"/>
        </w:rPr>
        <w:t>Se le explico que podía pensionarse anticipadamente. No</w:t>
      </w:r>
    </w:p>
    <w:p w14:paraId="4CF66CCD" w14:textId="6449A8CC" w:rsidR="0062472D" w:rsidRDefault="0062472D" w:rsidP="0062472D">
      <w:pPr>
        <w:pStyle w:val="Prrafodelista"/>
        <w:numPr>
          <w:ilvl w:val="0"/>
          <w:numId w:val="14"/>
        </w:numPr>
        <w:jc w:val="both"/>
        <w:rPr>
          <w:rFonts w:ascii="Garamond" w:hAnsi="Garamond"/>
        </w:rPr>
      </w:pPr>
      <w:r>
        <w:rPr>
          <w:rFonts w:ascii="Garamond" w:hAnsi="Garamond"/>
        </w:rPr>
        <w:t xml:space="preserve">Posterior a la afiliación se ha acercado a Colfondos. No. </w:t>
      </w:r>
    </w:p>
    <w:p w14:paraId="78DD8206" w14:textId="10C8F109" w:rsidR="0062472D" w:rsidRDefault="0062472D" w:rsidP="0062472D">
      <w:pPr>
        <w:pStyle w:val="Prrafodelista"/>
        <w:numPr>
          <w:ilvl w:val="0"/>
          <w:numId w:val="14"/>
        </w:numPr>
        <w:jc w:val="both"/>
        <w:rPr>
          <w:rFonts w:ascii="Garamond" w:hAnsi="Garamond"/>
        </w:rPr>
      </w:pPr>
      <w:r>
        <w:rPr>
          <w:rFonts w:ascii="Garamond" w:hAnsi="Garamond"/>
        </w:rPr>
        <w:t xml:space="preserve">Cuales son los motivos para regresar a Colpensiones. Por mejores garantías. </w:t>
      </w:r>
    </w:p>
    <w:p w14:paraId="07D3A7B0" w14:textId="37428BD8" w:rsidR="0062472D" w:rsidRDefault="0062472D" w:rsidP="0062472D">
      <w:pPr>
        <w:jc w:val="both"/>
        <w:rPr>
          <w:rFonts w:ascii="Garamond" w:hAnsi="Garamond"/>
        </w:rPr>
      </w:pPr>
      <w:r>
        <w:rPr>
          <w:rFonts w:ascii="Garamond" w:hAnsi="Garamond"/>
        </w:rPr>
        <w:t xml:space="preserve">COLPENSIONES: </w:t>
      </w:r>
    </w:p>
    <w:p w14:paraId="0EFBA807" w14:textId="21C0516E" w:rsidR="0062472D" w:rsidRDefault="0062472D" w:rsidP="0062472D">
      <w:pPr>
        <w:pStyle w:val="Prrafodelista"/>
        <w:numPr>
          <w:ilvl w:val="0"/>
          <w:numId w:val="15"/>
        </w:numPr>
        <w:jc w:val="both"/>
        <w:rPr>
          <w:rFonts w:ascii="Garamond" w:hAnsi="Garamond"/>
        </w:rPr>
      </w:pPr>
      <w:r>
        <w:rPr>
          <w:rFonts w:ascii="Garamond" w:hAnsi="Garamond"/>
        </w:rPr>
        <w:t xml:space="preserve">Indique si luego de realizar el traslado en algún momento se acerco algún funcionario del ISS o Colpensiones. No </w:t>
      </w:r>
    </w:p>
    <w:p w14:paraId="5B98BBF0" w14:textId="3863B97C" w:rsidR="0062472D" w:rsidRDefault="0062472D" w:rsidP="0062472D">
      <w:pPr>
        <w:pStyle w:val="Prrafodelista"/>
        <w:numPr>
          <w:ilvl w:val="0"/>
          <w:numId w:val="15"/>
        </w:numPr>
        <w:jc w:val="both"/>
        <w:rPr>
          <w:rFonts w:ascii="Garamond" w:hAnsi="Garamond"/>
        </w:rPr>
      </w:pPr>
      <w:r>
        <w:rPr>
          <w:rFonts w:ascii="Garamond" w:hAnsi="Garamond"/>
        </w:rPr>
        <w:t xml:space="preserve">Luego de la conversación que tuvo con su amigo que lo asesoro para cambiarse de fondo usted se acerco a preguntar. No </w:t>
      </w:r>
    </w:p>
    <w:p w14:paraId="279749C1" w14:textId="64CF98DF" w:rsidR="0062472D" w:rsidRDefault="0062472D" w:rsidP="0062472D">
      <w:pPr>
        <w:pStyle w:val="Prrafodelista"/>
        <w:numPr>
          <w:ilvl w:val="0"/>
          <w:numId w:val="15"/>
        </w:numPr>
        <w:jc w:val="both"/>
        <w:rPr>
          <w:rFonts w:ascii="Garamond" w:hAnsi="Garamond"/>
        </w:rPr>
      </w:pPr>
      <w:r>
        <w:rPr>
          <w:rFonts w:ascii="Garamond" w:hAnsi="Garamond"/>
        </w:rPr>
        <w:t xml:space="preserve">Manifieste al despacho si conoce cual es la diferencia entre la pensión del fondo privado y la del fondo de Colpensiones. No </w:t>
      </w:r>
    </w:p>
    <w:p w14:paraId="0B288027" w14:textId="66F2378F" w:rsidR="0062472D" w:rsidRDefault="004D2282" w:rsidP="0062472D">
      <w:pPr>
        <w:pStyle w:val="Prrafodelista"/>
        <w:numPr>
          <w:ilvl w:val="0"/>
          <w:numId w:val="15"/>
        </w:numPr>
        <w:jc w:val="both"/>
        <w:rPr>
          <w:rFonts w:ascii="Garamond" w:hAnsi="Garamond"/>
        </w:rPr>
      </w:pPr>
      <w:r>
        <w:rPr>
          <w:rFonts w:ascii="Garamond" w:hAnsi="Garamond"/>
        </w:rPr>
        <w:t xml:space="preserve">Indique porque considera que es favorable trasladarse a Colpensiones. Porque de acuerdo a lo que me comento mi amigo es que Colpensiones me puede ofrecer mejores garantías. </w:t>
      </w:r>
    </w:p>
    <w:p w14:paraId="754A4D20" w14:textId="30EF6913" w:rsidR="004D2282" w:rsidRDefault="004D2282" w:rsidP="004D2282">
      <w:pPr>
        <w:jc w:val="both"/>
        <w:rPr>
          <w:rFonts w:ascii="Garamond" w:hAnsi="Garamond"/>
        </w:rPr>
      </w:pPr>
      <w:r>
        <w:rPr>
          <w:rFonts w:ascii="Garamond" w:hAnsi="Garamond"/>
        </w:rPr>
        <w:t xml:space="preserve">AXA: </w:t>
      </w:r>
    </w:p>
    <w:p w14:paraId="6B9EB8CB" w14:textId="210AE75B" w:rsidR="004D2282" w:rsidRDefault="004D2282" w:rsidP="004D2282">
      <w:pPr>
        <w:pStyle w:val="Prrafodelista"/>
        <w:numPr>
          <w:ilvl w:val="0"/>
          <w:numId w:val="16"/>
        </w:numPr>
        <w:jc w:val="both"/>
        <w:rPr>
          <w:rFonts w:ascii="Garamond" w:hAnsi="Garamond"/>
        </w:rPr>
      </w:pPr>
      <w:r>
        <w:rPr>
          <w:rFonts w:ascii="Garamond" w:hAnsi="Garamond"/>
        </w:rPr>
        <w:t xml:space="preserve">Usted indica que no conoce la diferencia entre pertenecer a un régimen y el otro, cuál es su interés exacto en querer cambiarse de régimen. Cuando me vaya a pensionar puede haber una diferencia de 1M o 1.5M en lo que reciba una pensión. </w:t>
      </w:r>
    </w:p>
    <w:p w14:paraId="18EDF417" w14:textId="320B1060" w:rsidR="004D2282" w:rsidRDefault="004D2282" w:rsidP="004D2282">
      <w:pPr>
        <w:pStyle w:val="Prrafodelista"/>
        <w:numPr>
          <w:ilvl w:val="0"/>
          <w:numId w:val="16"/>
        </w:numPr>
        <w:jc w:val="both"/>
        <w:rPr>
          <w:rFonts w:ascii="Garamond" w:hAnsi="Garamond"/>
        </w:rPr>
      </w:pPr>
      <w:r>
        <w:rPr>
          <w:rFonts w:ascii="Garamond" w:hAnsi="Garamond"/>
        </w:rPr>
        <w:t xml:space="preserve">A usted le realizaron algún tipo de simulación sobre los fondos. No </w:t>
      </w:r>
    </w:p>
    <w:p w14:paraId="5E2A08AD" w14:textId="6D269F48" w:rsidR="004D2282" w:rsidRDefault="004D2282" w:rsidP="004D2282">
      <w:pPr>
        <w:pStyle w:val="Prrafodelista"/>
        <w:numPr>
          <w:ilvl w:val="0"/>
          <w:numId w:val="16"/>
        </w:numPr>
        <w:jc w:val="both"/>
        <w:rPr>
          <w:rFonts w:ascii="Garamond" w:hAnsi="Garamond"/>
        </w:rPr>
      </w:pPr>
      <w:r>
        <w:rPr>
          <w:rFonts w:ascii="Garamond" w:hAnsi="Garamond"/>
        </w:rPr>
        <w:t xml:space="preserve">Tiene presente el valor por el cual cotiza a Colfondos. No </w:t>
      </w:r>
    </w:p>
    <w:p w14:paraId="7DB98629" w14:textId="32839B06" w:rsidR="004D2282" w:rsidRDefault="004D2282" w:rsidP="004D2282">
      <w:pPr>
        <w:pStyle w:val="Prrafodelista"/>
        <w:numPr>
          <w:ilvl w:val="0"/>
          <w:numId w:val="16"/>
        </w:numPr>
        <w:jc w:val="both"/>
        <w:rPr>
          <w:rFonts w:ascii="Garamond" w:hAnsi="Garamond"/>
        </w:rPr>
      </w:pPr>
      <w:r>
        <w:rPr>
          <w:rFonts w:ascii="Garamond" w:hAnsi="Garamond"/>
        </w:rPr>
        <w:t xml:space="preserve">En todo este tiempo porque no ejerció el derecho de retracto. Porque no sabía que podía hacerlo nadie me lo dijo. </w:t>
      </w:r>
    </w:p>
    <w:p w14:paraId="7DDF0DD1" w14:textId="7E1F3DCD" w:rsidR="004D2282" w:rsidRDefault="004D2282" w:rsidP="004D2282">
      <w:pPr>
        <w:pStyle w:val="Prrafodelista"/>
        <w:numPr>
          <w:ilvl w:val="0"/>
          <w:numId w:val="16"/>
        </w:numPr>
        <w:jc w:val="both"/>
        <w:rPr>
          <w:rFonts w:ascii="Garamond" w:hAnsi="Garamond"/>
        </w:rPr>
      </w:pPr>
      <w:r>
        <w:rPr>
          <w:rFonts w:ascii="Garamond" w:hAnsi="Garamond"/>
        </w:rPr>
        <w:t xml:space="preserve">Si o no recibió alguna proyección exacta con Colfondos. No </w:t>
      </w:r>
    </w:p>
    <w:p w14:paraId="62366FEB" w14:textId="11616F3F" w:rsidR="004D2282" w:rsidRPr="004D2282" w:rsidRDefault="004D2282" w:rsidP="004D2282">
      <w:pPr>
        <w:pStyle w:val="Prrafodelista"/>
        <w:numPr>
          <w:ilvl w:val="0"/>
          <w:numId w:val="16"/>
        </w:numPr>
        <w:jc w:val="both"/>
        <w:rPr>
          <w:rFonts w:ascii="Garamond" w:hAnsi="Garamond"/>
        </w:rPr>
      </w:pPr>
      <w:r>
        <w:rPr>
          <w:rFonts w:ascii="Garamond" w:hAnsi="Garamond"/>
        </w:rPr>
        <w:t xml:space="preserve">Conoce los requisitos para trasladarse a Colpensiones. No </w:t>
      </w:r>
    </w:p>
    <w:p w14:paraId="40560886" w14:textId="4A2EE035" w:rsidR="004D2282" w:rsidRPr="004D2282" w:rsidRDefault="004D2282" w:rsidP="004D2282">
      <w:pPr>
        <w:jc w:val="both"/>
        <w:rPr>
          <w:rFonts w:ascii="Garamond" w:hAnsi="Garamond"/>
        </w:rPr>
      </w:pPr>
      <w:r>
        <w:rPr>
          <w:rFonts w:ascii="Garamond" w:hAnsi="Garamond"/>
        </w:rPr>
        <w:t xml:space="preserve">NO SE REALIZARON MÁS PREGUNTAS. </w:t>
      </w:r>
    </w:p>
    <w:p w14:paraId="718E8698" w14:textId="37BAB78B" w:rsidR="0062472D" w:rsidRPr="00661BD2" w:rsidRDefault="004D2282" w:rsidP="00661BD2">
      <w:pPr>
        <w:pStyle w:val="Prrafodelista"/>
        <w:numPr>
          <w:ilvl w:val="0"/>
          <w:numId w:val="3"/>
        </w:numPr>
        <w:jc w:val="both"/>
        <w:rPr>
          <w:rFonts w:ascii="Garamond" w:hAnsi="Garamond"/>
        </w:rPr>
      </w:pPr>
      <w:r w:rsidRPr="00661BD2">
        <w:rPr>
          <w:rFonts w:ascii="Garamond" w:hAnsi="Garamond"/>
        </w:rPr>
        <w:t xml:space="preserve">INTEROGATORIO A COLFONDOS </w:t>
      </w:r>
    </w:p>
    <w:p w14:paraId="75A84109" w14:textId="0C9649D0" w:rsidR="00EE3EC3" w:rsidRDefault="00EE3EC3" w:rsidP="00EE3EC3">
      <w:pPr>
        <w:jc w:val="both"/>
        <w:rPr>
          <w:rFonts w:ascii="Garamond" w:hAnsi="Garamond"/>
        </w:rPr>
      </w:pPr>
      <w:r>
        <w:rPr>
          <w:rFonts w:ascii="Garamond" w:hAnsi="Garamond"/>
        </w:rPr>
        <w:t xml:space="preserve">JUEZ: </w:t>
      </w:r>
    </w:p>
    <w:p w14:paraId="7C9A6ADA" w14:textId="0B0D5A4F" w:rsidR="00EE3EC3" w:rsidRDefault="00EE3EC3" w:rsidP="00EE3EC3">
      <w:pPr>
        <w:pStyle w:val="Prrafodelista"/>
        <w:numPr>
          <w:ilvl w:val="0"/>
          <w:numId w:val="20"/>
        </w:numPr>
        <w:jc w:val="both"/>
        <w:rPr>
          <w:rFonts w:ascii="Garamond" w:hAnsi="Garamond"/>
        </w:rPr>
      </w:pPr>
      <w:r>
        <w:rPr>
          <w:rFonts w:ascii="Garamond" w:hAnsi="Garamond"/>
        </w:rPr>
        <w:t>Le ha tocado absolver interrogatorios por Colfondos. Si señor</w:t>
      </w:r>
    </w:p>
    <w:p w14:paraId="1A4E4BFD" w14:textId="00738C52" w:rsidR="00EE3EC3" w:rsidRDefault="00EE3EC3" w:rsidP="00EE3EC3">
      <w:pPr>
        <w:pStyle w:val="Prrafodelista"/>
        <w:numPr>
          <w:ilvl w:val="0"/>
          <w:numId w:val="20"/>
        </w:numPr>
        <w:jc w:val="both"/>
        <w:rPr>
          <w:rFonts w:ascii="Garamond" w:hAnsi="Garamond"/>
        </w:rPr>
      </w:pPr>
      <w:r>
        <w:rPr>
          <w:rFonts w:ascii="Garamond" w:hAnsi="Garamond"/>
        </w:rPr>
        <w:t xml:space="preserve">Cuéntenos que conocimiento tiene del asunto que se esta debatiendo. El señor Alvaro firmo el formulario de afiliación hacia el año 1997 y ha realizado cotizaciones desde ese entonces, sin que en ningún momento haya presentado algun tipo de requeimiento reclamo sobre su afiliación. Ha sido constante en sus cotizaciones. </w:t>
      </w:r>
    </w:p>
    <w:p w14:paraId="60789E54" w14:textId="44B4E411" w:rsidR="00EE3EC3" w:rsidRDefault="00EE3EC3" w:rsidP="00EE3EC3">
      <w:pPr>
        <w:ind w:left="360"/>
        <w:jc w:val="both"/>
        <w:rPr>
          <w:rFonts w:ascii="Garamond" w:hAnsi="Garamond"/>
        </w:rPr>
      </w:pPr>
      <w:r>
        <w:rPr>
          <w:rFonts w:ascii="Garamond" w:hAnsi="Garamond"/>
        </w:rPr>
        <w:t>AXA:</w:t>
      </w:r>
    </w:p>
    <w:p w14:paraId="0776A805" w14:textId="1D2E0EA0" w:rsidR="00EE3EC3" w:rsidRDefault="00EE3EC3" w:rsidP="00EE3EC3">
      <w:pPr>
        <w:pStyle w:val="Prrafodelista"/>
        <w:numPr>
          <w:ilvl w:val="0"/>
          <w:numId w:val="21"/>
        </w:numPr>
        <w:jc w:val="both"/>
        <w:rPr>
          <w:rFonts w:ascii="Garamond" w:hAnsi="Garamond"/>
        </w:rPr>
      </w:pPr>
      <w:r>
        <w:rPr>
          <w:rFonts w:ascii="Garamond" w:hAnsi="Garamond"/>
        </w:rPr>
        <w:lastRenderedPageBreak/>
        <w:t xml:space="preserve">Conoce como funciona el seguro previsional. Esta instituido para que los afiliados al RAIS en los casos en que se presente algún siniestro de invalidez y muerte se aseguren. </w:t>
      </w:r>
    </w:p>
    <w:p w14:paraId="0D51D86D" w14:textId="0AF3CC39" w:rsidR="00EE3EC3" w:rsidRDefault="00EE3EC3" w:rsidP="00EE3EC3">
      <w:pPr>
        <w:pStyle w:val="Prrafodelista"/>
        <w:numPr>
          <w:ilvl w:val="0"/>
          <w:numId w:val="21"/>
        </w:numPr>
        <w:jc w:val="both"/>
        <w:rPr>
          <w:rFonts w:ascii="Garamond" w:hAnsi="Garamond"/>
        </w:rPr>
      </w:pPr>
      <w:r>
        <w:rPr>
          <w:rFonts w:ascii="Garamond" w:hAnsi="Garamond"/>
        </w:rPr>
        <w:t xml:space="preserve">Sabe usted si Colfondos realizó </w:t>
      </w:r>
    </w:p>
    <w:p w14:paraId="45EE4DBF" w14:textId="51041CFF" w:rsidR="00EE3EC3" w:rsidRDefault="00EE3EC3" w:rsidP="00EE3EC3">
      <w:pPr>
        <w:pStyle w:val="Prrafodelista"/>
        <w:numPr>
          <w:ilvl w:val="0"/>
          <w:numId w:val="21"/>
        </w:numPr>
        <w:jc w:val="both"/>
        <w:rPr>
          <w:rFonts w:ascii="Garamond" w:hAnsi="Garamond"/>
        </w:rPr>
      </w:pPr>
      <w:r>
        <w:rPr>
          <w:rFonts w:ascii="Garamond" w:hAnsi="Garamond"/>
        </w:rPr>
        <w:t xml:space="preserve">Colfondos realizó una afectación general de la póliza. No tendría como probarlo en este momento. </w:t>
      </w:r>
    </w:p>
    <w:p w14:paraId="6E0A52B9" w14:textId="6807F859" w:rsidR="00EE3EC3" w:rsidRDefault="00EE3EC3" w:rsidP="00EE3EC3">
      <w:pPr>
        <w:pStyle w:val="Prrafodelista"/>
        <w:numPr>
          <w:ilvl w:val="0"/>
          <w:numId w:val="21"/>
        </w:numPr>
        <w:jc w:val="both"/>
        <w:rPr>
          <w:rFonts w:ascii="Garamond" w:hAnsi="Garamond"/>
        </w:rPr>
      </w:pPr>
      <w:r>
        <w:rPr>
          <w:rFonts w:ascii="Garamond" w:hAnsi="Garamond"/>
        </w:rPr>
        <w:t xml:space="preserve">Conoce los tiempos de cobertura de la póliza. No señor, no lo recuerdo. </w:t>
      </w:r>
    </w:p>
    <w:p w14:paraId="27F8E710" w14:textId="14CF6DA3" w:rsidR="00EE3EC3" w:rsidRDefault="00EE3EC3" w:rsidP="00EE3EC3">
      <w:pPr>
        <w:pStyle w:val="Prrafodelista"/>
        <w:numPr>
          <w:ilvl w:val="0"/>
          <w:numId w:val="21"/>
        </w:numPr>
        <w:jc w:val="both"/>
        <w:rPr>
          <w:rFonts w:ascii="Garamond" w:hAnsi="Garamond"/>
        </w:rPr>
      </w:pPr>
      <w:r>
        <w:rPr>
          <w:rFonts w:ascii="Garamond" w:hAnsi="Garamond"/>
        </w:rPr>
        <w:t xml:space="preserve">Conoce si la póliza era colectiva o individual. Normalmente en estos casos son colectivas. </w:t>
      </w:r>
    </w:p>
    <w:p w14:paraId="74ADD0FE" w14:textId="497541F0" w:rsidR="00EE3EC3" w:rsidRDefault="00EE3EC3" w:rsidP="00EE3EC3">
      <w:pPr>
        <w:jc w:val="both"/>
        <w:rPr>
          <w:rFonts w:ascii="Garamond" w:hAnsi="Garamond"/>
        </w:rPr>
      </w:pPr>
    </w:p>
    <w:p w14:paraId="7F192150" w14:textId="6BEE71AC" w:rsidR="007772B9" w:rsidRDefault="007772B9" w:rsidP="00EE3EC3">
      <w:pPr>
        <w:jc w:val="both"/>
        <w:rPr>
          <w:rFonts w:ascii="Garamond" w:hAnsi="Garamond"/>
        </w:rPr>
      </w:pPr>
      <w:r>
        <w:rPr>
          <w:rFonts w:ascii="Garamond" w:hAnsi="Garamond"/>
        </w:rPr>
        <w:t xml:space="preserve">BOLIVAR: </w:t>
      </w:r>
    </w:p>
    <w:p w14:paraId="358BC3A7" w14:textId="11E7F5A0" w:rsidR="007772B9" w:rsidRDefault="007772B9" w:rsidP="007772B9">
      <w:pPr>
        <w:pStyle w:val="Prrafodelista"/>
        <w:numPr>
          <w:ilvl w:val="0"/>
          <w:numId w:val="23"/>
        </w:numPr>
        <w:jc w:val="both"/>
        <w:rPr>
          <w:rFonts w:ascii="Garamond" w:hAnsi="Garamond"/>
        </w:rPr>
      </w:pPr>
      <w:r>
        <w:rPr>
          <w:rFonts w:ascii="Garamond" w:hAnsi="Garamond"/>
        </w:rPr>
        <w:t xml:space="preserve">Sabe cuál es la póliza que tiene Colfondos con Seguros Bolívar.  es la que tenemos actualmente. </w:t>
      </w:r>
    </w:p>
    <w:p w14:paraId="70571242" w14:textId="7A6E634C" w:rsidR="007772B9" w:rsidRPr="007772B9" w:rsidRDefault="007772B9" w:rsidP="007772B9">
      <w:pPr>
        <w:pStyle w:val="Prrafodelista"/>
        <w:numPr>
          <w:ilvl w:val="0"/>
          <w:numId w:val="23"/>
        </w:numPr>
        <w:jc w:val="both"/>
        <w:rPr>
          <w:rFonts w:ascii="Garamond" w:hAnsi="Garamond"/>
        </w:rPr>
      </w:pPr>
      <w:r>
        <w:rPr>
          <w:rFonts w:ascii="Garamond" w:hAnsi="Garamond"/>
        </w:rPr>
        <w:t xml:space="preserve">Conocer si se afectado la póliza. En este caso no. </w:t>
      </w:r>
    </w:p>
    <w:p w14:paraId="1ED22824" w14:textId="249B90EF" w:rsidR="00EE3EC3" w:rsidRDefault="00EE3EC3" w:rsidP="007772B9">
      <w:pPr>
        <w:jc w:val="both"/>
        <w:rPr>
          <w:rFonts w:ascii="Garamond" w:hAnsi="Garamond"/>
        </w:rPr>
      </w:pPr>
      <w:r>
        <w:rPr>
          <w:rFonts w:ascii="Garamond" w:hAnsi="Garamond"/>
        </w:rPr>
        <w:t xml:space="preserve">MAPFRE: Desistió de la prueba del interrogatorio al rep de Colfondos. </w:t>
      </w:r>
    </w:p>
    <w:p w14:paraId="7F13EF45" w14:textId="6AB6A822" w:rsidR="007772B9" w:rsidRDefault="007772B9" w:rsidP="007772B9">
      <w:pPr>
        <w:jc w:val="both"/>
        <w:rPr>
          <w:rFonts w:ascii="Garamond" w:hAnsi="Garamond"/>
        </w:rPr>
      </w:pPr>
      <w:r>
        <w:rPr>
          <w:rFonts w:ascii="Garamond" w:hAnsi="Garamond"/>
        </w:rPr>
        <w:t xml:space="preserve">ALLIANZ: Desistimos de la prueba del interrogatorio al rep de Colfondos y al Testimonio de Daniela Quintero. </w:t>
      </w:r>
    </w:p>
    <w:p w14:paraId="26A6B1B3" w14:textId="77777777" w:rsidR="007772B9" w:rsidRDefault="007772B9" w:rsidP="007772B9">
      <w:pPr>
        <w:jc w:val="both"/>
        <w:rPr>
          <w:rFonts w:ascii="Garamond" w:hAnsi="Garamond"/>
        </w:rPr>
      </w:pPr>
      <w:r>
        <w:rPr>
          <w:rFonts w:ascii="Garamond" w:hAnsi="Garamond"/>
        </w:rPr>
        <w:t>AXA: Desistió de la declaración de parte de rep- de AXA.</w:t>
      </w:r>
    </w:p>
    <w:p w14:paraId="7C5D0607" w14:textId="47C0B704" w:rsidR="007772B9" w:rsidRPr="007772B9" w:rsidRDefault="007772B9" w:rsidP="007772B9">
      <w:pPr>
        <w:jc w:val="both"/>
        <w:rPr>
          <w:rFonts w:ascii="Garamond" w:hAnsi="Garamond"/>
        </w:rPr>
      </w:pPr>
      <w:r>
        <w:rPr>
          <w:rFonts w:ascii="Garamond" w:hAnsi="Garamond"/>
        </w:rPr>
        <w:t xml:space="preserve">El juez aceptó el desistimiento.  </w:t>
      </w:r>
    </w:p>
    <w:p w14:paraId="2CCE5811" w14:textId="77777777" w:rsidR="009D4D41" w:rsidRPr="000C33E7" w:rsidRDefault="009D4D41" w:rsidP="009D4D41">
      <w:pPr>
        <w:pStyle w:val="Prrafodelista"/>
        <w:numPr>
          <w:ilvl w:val="0"/>
          <w:numId w:val="2"/>
        </w:numPr>
        <w:jc w:val="both"/>
        <w:rPr>
          <w:rFonts w:ascii="Garamond" w:hAnsi="Garamond"/>
        </w:rPr>
      </w:pPr>
      <w:r w:rsidRPr="000C33E7">
        <w:rPr>
          <w:rFonts w:ascii="Garamond" w:hAnsi="Garamond"/>
        </w:rPr>
        <w:t>ALEGATOS DE CONCLUSIÓN:</w:t>
      </w:r>
    </w:p>
    <w:p w14:paraId="0FC2AF26" w14:textId="64110935" w:rsidR="007772B9" w:rsidRPr="00F82495" w:rsidRDefault="007772B9" w:rsidP="007772B9">
      <w:pPr>
        <w:jc w:val="both"/>
        <w:rPr>
          <w:rFonts w:ascii="Garamond" w:hAnsi="Garamond" w:cstheme="minorHAnsi"/>
        </w:rPr>
      </w:pPr>
      <w:r w:rsidRPr="00F82495">
        <w:rPr>
          <w:rFonts w:ascii="Garamond" w:eastAsia="Times New Roman" w:hAnsi="Garamond" w:cstheme="minorHAnsi"/>
          <w:color w:val="000000" w:themeColor="text1"/>
          <w:bdr w:val="none" w:sz="0" w:space="0" w:color="auto" w:frame="1"/>
          <w:shd w:val="clear" w:color="auto" w:fill="FFFFFF"/>
          <w:lang w:eastAsia="es-ES_tradnl"/>
        </w:rPr>
        <w:t xml:space="preserve">Su señoría siendo esta la oportunidad legal pertinente me permito presentar alegatos de conclusión ratificándome en las </w:t>
      </w:r>
      <w:r w:rsidRPr="00F82495">
        <w:rPr>
          <w:rFonts w:ascii="Garamond" w:hAnsi="Garamond" w:cstheme="minorHAnsi"/>
        </w:rPr>
        <w:t>excepciones formuladas tanto en la contestación de la demanda como del llamado en garantía. E</w:t>
      </w:r>
      <w:r w:rsidR="001D2F32" w:rsidRPr="00F82495">
        <w:rPr>
          <w:rFonts w:ascii="Garamond" w:hAnsi="Garamond" w:cstheme="minorHAnsi"/>
        </w:rPr>
        <w:t xml:space="preserve">n particular frente a la relación entre mi representada con COLFONDOS S.A. con ocasión </w:t>
      </w:r>
      <w:r w:rsidRPr="00F82495">
        <w:rPr>
          <w:rFonts w:ascii="Garamond" w:hAnsi="Garamond" w:cstheme="minorHAnsi"/>
        </w:rPr>
        <w:t xml:space="preserve"> </w:t>
      </w:r>
      <w:r w:rsidR="001D2F32" w:rsidRPr="00F82495">
        <w:rPr>
          <w:rFonts w:ascii="Garamond" w:hAnsi="Garamond" w:cstheme="minorHAnsi"/>
        </w:rPr>
        <w:t>a l</w:t>
      </w:r>
      <w:r w:rsidRPr="00F82495">
        <w:rPr>
          <w:rFonts w:ascii="Garamond" w:hAnsi="Garamond" w:cstheme="minorHAnsi"/>
        </w:rPr>
        <w:t xml:space="preserve">a </w:t>
      </w:r>
      <w:r w:rsidRPr="00F82495">
        <w:rPr>
          <w:rFonts w:ascii="Garamond" w:hAnsi="Garamond" w:cs="Open Sans"/>
          <w:spacing w:val="2"/>
          <w:shd w:val="clear" w:color="auto" w:fill="FFFFFF"/>
        </w:rPr>
        <w:t>Póliza de Seguro Previsional No. 02090000001</w:t>
      </w:r>
      <w:r w:rsidRPr="00F82495">
        <w:rPr>
          <w:rFonts w:ascii="Garamond" w:hAnsi="Garamond" w:cs="Open Sans"/>
          <w:color w:val="5A6573"/>
          <w:spacing w:val="2"/>
          <w:shd w:val="clear" w:color="auto" w:fill="FFFFFF"/>
        </w:rPr>
        <w:t xml:space="preserve"> </w:t>
      </w:r>
      <w:r w:rsidRPr="00F82495">
        <w:rPr>
          <w:rFonts w:ascii="Garamond" w:hAnsi="Garamond" w:cs="Open Sans"/>
          <w:spacing w:val="2"/>
          <w:shd w:val="clear" w:color="auto" w:fill="FFFFFF"/>
        </w:rPr>
        <w:t>cuyo tomador es COLFONDOS S.A., y cuyo asegurado son los AFILIADOS Y/O BENEFICIARIOS</w:t>
      </w:r>
      <w:r w:rsidR="001D2F32" w:rsidRPr="00F82495">
        <w:rPr>
          <w:rFonts w:ascii="Garamond" w:hAnsi="Garamond" w:cs="Open Sans"/>
          <w:spacing w:val="2"/>
          <w:shd w:val="clear" w:color="auto" w:fill="FFFFFF"/>
        </w:rPr>
        <w:t>, puesto que es menester mencionar que dicha poliza</w:t>
      </w:r>
      <w:r w:rsidRPr="00F82495">
        <w:rPr>
          <w:rFonts w:ascii="Garamond" w:hAnsi="Garamond" w:cs="Open Sans"/>
          <w:spacing w:val="2"/>
          <w:shd w:val="clear" w:color="auto" w:fill="FFFFFF"/>
        </w:rPr>
        <w:t xml:space="preserve"> </w:t>
      </w:r>
      <w:r w:rsidRPr="00F82495">
        <w:rPr>
          <w:rFonts w:ascii="Garamond" w:hAnsi="Garamond" w:cstheme="minorHAnsi"/>
        </w:rPr>
        <w:t>no presta cobertura material ni temporal de conformidad con los hechos y pretensiones de la demanda y del llamamiento en garantía, puesto que las pretensiones se encuentran por fuera de la cobertura otorgada en el contrato de seguro previsional.</w:t>
      </w:r>
    </w:p>
    <w:p w14:paraId="5A0BDA38" w14:textId="77777777" w:rsidR="007772B9" w:rsidRPr="00F82495" w:rsidRDefault="007772B9" w:rsidP="007772B9">
      <w:pPr>
        <w:pStyle w:val="Prrafodelista"/>
        <w:numPr>
          <w:ilvl w:val="0"/>
          <w:numId w:val="3"/>
        </w:numPr>
        <w:jc w:val="both"/>
        <w:rPr>
          <w:rFonts w:ascii="Garamond" w:hAnsi="Garamond" w:cs="Open Sans"/>
          <w:spacing w:val="2"/>
          <w:shd w:val="clear" w:color="auto" w:fill="FFFFFF"/>
        </w:rPr>
      </w:pPr>
      <w:r w:rsidRPr="00F82495">
        <w:rPr>
          <w:rFonts w:ascii="Garamond" w:hAnsi="Garamond" w:cs="Open Sans"/>
          <w:spacing w:val="2"/>
          <w:shd w:val="clear" w:color="auto" w:fill="FFFFFF"/>
        </w:rPr>
        <w:t xml:space="preserve">Frente a la cobertura temporal, debe precisarse que su modalidad es ocurrencia, la cual ampara la suma adicional necesaria para financiar una pensión de invalidez o sobrevivencia de los afiliados a la sociedad tomadora durante la vigencia de la Póliza, es decir, que el siniestro debe acaecer en el lapso de vigencia, resaltándose en este punto que las pretensiones de la demanda no se encuentran orientadas al reconocimiento y pago de una pensión por invalidez o sobrevivencia. </w:t>
      </w:r>
    </w:p>
    <w:p w14:paraId="13BF8BC2" w14:textId="77777777" w:rsidR="007772B9" w:rsidRPr="00F82495" w:rsidRDefault="007772B9" w:rsidP="007772B9">
      <w:pPr>
        <w:pStyle w:val="Prrafodelista"/>
        <w:numPr>
          <w:ilvl w:val="0"/>
          <w:numId w:val="3"/>
        </w:numPr>
        <w:rPr>
          <w:rFonts w:ascii="Garamond" w:hAnsi="Garamond" w:cs="Open Sans"/>
          <w:spacing w:val="2"/>
          <w:shd w:val="clear" w:color="auto" w:fill="FFFFFF"/>
        </w:rPr>
      </w:pPr>
      <w:r w:rsidRPr="00F82495">
        <w:rPr>
          <w:rFonts w:ascii="Garamond" w:hAnsi="Garamond" w:cs="Open Sans"/>
          <w:spacing w:val="2"/>
          <w:shd w:val="clear" w:color="auto" w:fill="FFFFFF"/>
        </w:rPr>
        <w:t xml:space="preserve">Frente a la cobertura material en tanto ampara la suma adicional necesaria para financiar una pensión de invalidez o sobrevivencia se precisa que no presta cobertura toda vez que las pretensiones de la demanda se encuentran orientas a obtener la ineficacia del traslado del RPM al RAIS y la devolución de los saldos que reposan en la CAI de la demandante, incluida la prima que pago la AFP con ocasión al seguro previsional. Razón por la cual, COLFONDOS S.A. llamó en garantía a la compañía. No obstante, se precisa que ALLIANZ SEGUROS DE VIDA S.A. devengó la prima proporcional al tiempo ocurrido del riesgo, asumiendo así el eventual pago de la suma adicional </w:t>
      </w:r>
      <w:proofErr w:type="gramStart"/>
      <w:r w:rsidRPr="00F82495">
        <w:rPr>
          <w:rFonts w:ascii="Garamond" w:hAnsi="Garamond" w:cs="Open Sans"/>
          <w:spacing w:val="2"/>
          <w:shd w:val="clear" w:color="auto" w:fill="FFFFFF"/>
        </w:rPr>
        <w:t>y</w:t>
      </w:r>
      <w:proofErr w:type="gramEnd"/>
      <w:r w:rsidRPr="00F82495">
        <w:rPr>
          <w:rFonts w:ascii="Garamond" w:hAnsi="Garamond" w:cs="Open Sans"/>
          <w:spacing w:val="2"/>
          <w:shd w:val="clear" w:color="auto" w:fill="FFFFFF"/>
        </w:rPr>
        <w:t xml:space="preserve"> por ende, no existe ninguna obligación de restituir la prima toda vez que esta fue debidamente devengada de conformidad con el artículo 1070 del Código de Comercio. Por otro lado, frente a la responsabilidad de la AFP, se precisa que: "</w:t>
      </w:r>
    </w:p>
    <w:p w14:paraId="36615D28" w14:textId="77777777" w:rsidR="007772B9" w:rsidRPr="00F82495" w:rsidRDefault="007772B9" w:rsidP="007772B9">
      <w:pPr>
        <w:jc w:val="both"/>
        <w:rPr>
          <w:rFonts w:ascii="Garamond" w:hAnsi="Garamond"/>
        </w:rPr>
      </w:pPr>
      <w:r w:rsidRPr="00F82495">
        <w:rPr>
          <w:rFonts w:ascii="Garamond" w:hAnsi="Garamond"/>
        </w:rPr>
        <w:lastRenderedPageBreak/>
        <w:t>Debe considerarse, su señoría, que Allianz Seguros de Vida S.A., en calidad de aseguradora previsional, es un tercero de buena fe que no tuvo injerencia en el traslado de régimen pensional efectuado por la demandante. Por tanto, la aseguradora se encuentra imposibilitada para devolver la prima pagada por concepto de seguro previsional. La nulidad y/o ineficacia de la afiliación no puede afectar los derechos de terceros de buena fe.</w:t>
      </w:r>
    </w:p>
    <w:p w14:paraId="66634D98" w14:textId="1CF4F4E6" w:rsidR="00F82495" w:rsidRPr="00F82495" w:rsidRDefault="007772B9" w:rsidP="00F82495">
      <w:pPr>
        <w:jc w:val="both"/>
        <w:rPr>
          <w:rFonts w:ascii="Garamond" w:hAnsi="Garamond" w:cstheme="minorHAnsi"/>
        </w:rPr>
      </w:pPr>
      <w:r w:rsidRPr="00F82495">
        <w:rPr>
          <w:rFonts w:ascii="Garamond" w:eastAsia="Times New Roman" w:hAnsi="Garamond" w:cstheme="minorHAnsi"/>
          <w:color w:val="000000" w:themeColor="text1"/>
          <w:bdr w:val="none" w:sz="0" w:space="0" w:color="auto" w:frame="1"/>
          <w:shd w:val="clear" w:color="auto" w:fill="FFFFFF"/>
          <w:lang w:eastAsia="es-ES_tradnl"/>
        </w:rPr>
        <w:t>Teniendo en cuenta lo anterior le solicito su señoría se desestimen las pretensiones y no se endilgue responsabilidad alguna en cabeza de mi representada ALLIANZ SEGUROS DE VIDA S.A</w:t>
      </w:r>
    </w:p>
    <w:p w14:paraId="6AA2617E" w14:textId="4B1AC324" w:rsidR="00F82495" w:rsidRDefault="00F82495" w:rsidP="00F82495">
      <w:pPr>
        <w:shd w:val="clear" w:color="auto" w:fill="FFFFFF"/>
        <w:spacing w:line="276" w:lineRule="auto"/>
        <w:jc w:val="both"/>
        <w:textAlignment w:val="baseline"/>
        <w:rPr>
          <w:rFonts w:ascii="Garamond" w:eastAsia="Times New Roman" w:hAnsi="Garamond" w:cstheme="minorHAnsi"/>
          <w:color w:val="000000" w:themeColor="text1"/>
          <w:bdr w:val="none" w:sz="0" w:space="0" w:color="auto" w:frame="1"/>
          <w:shd w:val="clear" w:color="auto" w:fill="FFFFFF"/>
          <w:lang w:eastAsia="es-ES_tradnl"/>
        </w:rPr>
      </w:pPr>
      <w:r>
        <w:rPr>
          <w:rFonts w:ascii="Garamond" w:eastAsia="Times New Roman" w:hAnsi="Garamond" w:cstheme="minorHAnsi"/>
          <w:color w:val="000000" w:themeColor="text1"/>
          <w:bdr w:val="none" w:sz="0" w:space="0" w:color="auto" w:frame="1"/>
          <w:shd w:val="clear" w:color="auto" w:fill="FFFFFF"/>
          <w:lang w:eastAsia="es-ES_tradnl"/>
        </w:rPr>
        <w:t xml:space="preserve">SENTENCIA: </w:t>
      </w:r>
    </w:p>
    <w:p w14:paraId="006B4CB4" w14:textId="2F672208" w:rsidR="005820F3" w:rsidRDefault="005820F3" w:rsidP="00F82495">
      <w:pPr>
        <w:pStyle w:val="Prrafodelista"/>
        <w:numPr>
          <w:ilvl w:val="0"/>
          <w:numId w:val="24"/>
        </w:numPr>
        <w:shd w:val="clear" w:color="auto" w:fill="FFFFFF"/>
        <w:spacing w:line="276" w:lineRule="auto"/>
        <w:jc w:val="both"/>
        <w:textAlignment w:val="baseline"/>
        <w:rPr>
          <w:rFonts w:ascii="Garamond" w:eastAsia="Times New Roman" w:hAnsi="Garamond" w:cstheme="minorHAnsi"/>
          <w:color w:val="000000" w:themeColor="text1"/>
          <w:bdr w:val="none" w:sz="0" w:space="0" w:color="auto" w:frame="1"/>
          <w:shd w:val="clear" w:color="auto" w:fill="FFFFFF"/>
          <w:lang w:eastAsia="es-ES_tradnl"/>
        </w:rPr>
      </w:pPr>
      <w:r>
        <w:rPr>
          <w:rFonts w:ascii="Garamond" w:eastAsia="Times New Roman" w:hAnsi="Garamond" w:cstheme="minorHAnsi"/>
          <w:color w:val="000000" w:themeColor="text1"/>
          <w:bdr w:val="none" w:sz="0" w:space="0" w:color="auto" w:frame="1"/>
          <w:shd w:val="clear" w:color="auto" w:fill="FFFFFF"/>
          <w:lang w:eastAsia="es-ES_tradnl"/>
        </w:rPr>
        <w:t xml:space="preserve">Declarar la ineficacia del traslado realizado por el demandante. </w:t>
      </w:r>
    </w:p>
    <w:p w14:paraId="229146C1" w14:textId="680D31D5" w:rsidR="005820F3" w:rsidRDefault="005820F3" w:rsidP="00F82495">
      <w:pPr>
        <w:pStyle w:val="Prrafodelista"/>
        <w:numPr>
          <w:ilvl w:val="0"/>
          <w:numId w:val="24"/>
        </w:numPr>
        <w:shd w:val="clear" w:color="auto" w:fill="FFFFFF"/>
        <w:spacing w:line="276" w:lineRule="auto"/>
        <w:jc w:val="both"/>
        <w:textAlignment w:val="baseline"/>
        <w:rPr>
          <w:rFonts w:ascii="Garamond" w:eastAsia="Times New Roman" w:hAnsi="Garamond" w:cstheme="minorHAnsi"/>
          <w:color w:val="000000" w:themeColor="text1"/>
          <w:bdr w:val="none" w:sz="0" w:space="0" w:color="auto" w:frame="1"/>
          <w:shd w:val="clear" w:color="auto" w:fill="FFFFFF"/>
          <w:lang w:eastAsia="es-ES_tradnl"/>
        </w:rPr>
      </w:pPr>
      <w:r>
        <w:rPr>
          <w:rFonts w:ascii="Garamond" w:eastAsia="Times New Roman" w:hAnsi="Garamond" w:cstheme="minorHAnsi"/>
          <w:color w:val="000000" w:themeColor="text1"/>
          <w:bdr w:val="none" w:sz="0" w:space="0" w:color="auto" w:frame="1"/>
          <w:shd w:val="clear" w:color="auto" w:fill="FFFFFF"/>
          <w:lang w:eastAsia="es-ES_tradnl"/>
        </w:rPr>
        <w:t xml:space="preserve">Condenar a Colfondos a trasladar los aportes, rendimientos financieros del demandante a Colpensiones. </w:t>
      </w:r>
    </w:p>
    <w:p w14:paraId="5D3DB7E8" w14:textId="64EB7B38" w:rsidR="005820F3" w:rsidRDefault="005820F3" w:rsidP="00F82495">
      <w:pPr>
        <w:pStyle w:val="Prrafodelista"/>
        <w:numPr>
          <w:ilvl w:val="0"/>
          <w:numId w:val="24"/>
        </w:numPr>
        <w:shd w:val="clear" w:color="auto" w:fill="FFFFFF"/>
        <w:spacing w:line="276" w:lineRule="auto"/>
        <w:jc w:val="both"/>
        <w:textAlignment w:val="baseline"/>
        <w:rPr>
          <w:rFonts w:ascii="Garamond" w:eastAsia="Times New Roman" w:hAnsi="Garamond" w:cstheme="minorHAnsi"/>
          <w:color w:val="000000" w:themeColor="text1"/>
          <w:bdr w:val="none" w:sz="0" w:space="0" w:color="auto" w:frame="1"/>
          <w:shd w:val="clear" w:color="auto" w:fill="FFFFFF"/>
          <w:lang w:eastAsia="es-ES_tradnl"/>
        </w:rPr>
      </w:pPr>
      <w:r>
        <w:rPr>
          <w:rFonts w:ascii="Garamond" w:eastAsia="Times New Roman" w:hAnsi="Garamond" w:cstheme="minorHAnsi"/>
          <w:color w:val="000000" w:themeColor="text1"/>
          <w:bdr w:val="none" w:sz="0" w:space="0" w:color="auto" w:frame="1"/>
          <w:shd w:val="clear" w:color="auto" w:fill="FFFFFF"/>
          <w:lang w:eastAsia="es-ES_tradnl"/>
        </w:rPr>
        <w:t xml:space="preserve">Condenar a Colpensiones a reactivar la afiliación del demandante. </w:t>
      </w:r>
    </w:p>
    <w:p w14:paraId="38E30CCE" w14:textId="3F8334C2" w:rsidR="005820F3" w:rsidRDefault="005820F3" w:rsidP="00F82495">
      <w:pPr>
        <w:pStyle w:val="Prrafodelista"/>
        <w:numPr>
          <w:ilvl w:val="0"/>
          <w:numId w:val="24"/>
        </w:numPr>
        <w:shd w:val="clear" w:color="auto" w:fill="FFFFFF"/>
        <w:spacing w:line="276" w:lineRule="auto"/>
        <w:jc w:val="both"/>
        <w:textAlignment w:val="baseline"/>
        <w:rPr>
          <w:rFonts w:ascii="Garamond" w:eastAsia="Times New Roman" w:hAnsi="Garamond" w:cstheme="minorHAnsi"/>
          <w:color w:val="000000" w:themeColor="text1"/>
          <w:bdr w:val="none" w:sz="0" w:space="0" w:color="auto" w:frame="1"/>
          <w:shd w:val="clear" w:color="auto" w:fill="FFFFFF"/>
          <w:lang w:eastAsia="es-ES_tradnl"/>
        </w:rPr>
      </w:pPr>
      <w:r>
        <w:rPr>
          <w:rFonts w:ascii="Garamond" w:eastAsia="Times New Roman" w:hAnsi="Garamond" w:cstheme="minorHAnsi"/>
          <w:color w:val="000000" w:themeColor="text1"/>
          <w:bdr w:val="none" w:sz="0" w:space="0" w:color="auto" w:frame="1"/>
          <w:shd w:val="clear" w:color="auto" w:fill="FFFFFF"/>
          <w:lang w:eastAsia="es-ES_tradnl"/>
        </w:rPr>
        <w:t xml:space="preserve">Absolver a las llamadas en garantía. </w:t>
      </w:r>
    </w:p>
    <w:p w14:paraId="4463046F" w14:textId="19F2B10B" w:rsidR="005820F3" w:rsidRPr="00E65216" w:rsidRDefault="005820F3" w:rsidP="00E65216">
      <w:pPr>
        <w:pStyle w:val="Prrafodelista"/>
        <w:numPr>
          <w:ilvl w:val="0"/>
          <w:numId w:val="24"/>
        </w:numPr>
        <w:shd w:val="clear" w:color="auto" w:fill="FFFFFF"/>
        <w:spacing w:line="276" w:lineRule="auto"/>
        <w:jc w:val="both"/>
        <w:textAlignment w:val="baseline"/>
        <w:rPr>
          <w:rFonts w:ascii="Garamond" w:eastAsia="Times New Roman" w:hAnsi="Garamond" w:cstheme="minorHAnsi"/>
          <w:color w:val="000000" w:themeColor="text1"/>
          <w:bdr w:val="none" w:sz="0" w:space="0" w:color="auto" w:frame="1"/>
          <w:shd w:val="clear" w:color="auto" w:fill="FFFFFF"/>
          <w:lang w:eastAsia="es-ES_tradnl"/>
        </w:rPr>
      </w:pPr>
      <w:r>
        <w:rPr>
          <w:rFonts w:ascii="Garamond" w:eastAsia="Times New Roman" w:hAnsi="Garamond" w:cstheme="minorHAnsi"/>
          <w:color w:val="000000" w:themeColor="text1"/>
          <w:bdr w:val="none" w:sz="0" w:space="0" w:color="auto" w:frame="1"/>
          <w:shd w:val="clear" w:color="auto" w:fill="FFFFFF"/>
          <w:lang w:eastAsia="es-ES_tradnl"/>
        </w:rPr>
        <w:t xml:space="preserve">Declarar no prospera la excepción de prescripción propuesta por Colfondos y Colpensiones. </w:t>
      </w:r>
    </w:p>
    <w:p w14:paraId="1493C791" w14:textId="140C51B8" w:rsidR="005820F3" w:rsidRPr="005820F3" w:rsidRDefault="005820F3" w:rsidP="005820F3">
      <w:pPr>
        <w:pStyle w:val="Prrafodelista"/>
        <w:numPr>
          <w:ilvl w:val="0"/>
          <w:numId w:val="24"/>
        </w:numPr>
        <w:shd w:val="clear" w:color="auto" w:fill="FFFFFF"/>
        <w:spacing w:line="276" w:lineRule="auto"/>
        <w:jc w:val="both"/>
        <w:textAlignment w:val="baseline"/>
        <w:rPr>
          <w:rFonts w:ascii="Garamond" w:eastAsia="Times New Roman" w:hAnsi="Garamond" w:cstheme="minorHAnsi"/>
          <w:color w:val="000000" w:themeColor="text1"/>
          <w:bdr w:val="none" w:sz="0" w:space="0" w:color="auto" w:frame="1"/>
          <w:shd w:val="clear" w:color="auto" w:fill="FFFFFF"/>
          <w:lang w:eastAsia="es-ES_tradnl"/>
        </w:rPr>
      </w:pPr>
      <w:r>
        <w:rPr>
          <w:rFonts w:ascii="Garamond" w:eastAsia="Times New Roman" w:hAnsi="Garamond" w:cstheme="minorHAnsi"/>
          <w:color w:val="000000" w:themeColor="text1"/>
          <w:bdr w:val="none" w:sz="0" w:space="0" w:color="auto" w:frame="1"/>
          <w:shd w:val="clear" w:color="auto" w:fill="FFFFFF"/>
          <w:lang w:eastAsia="es-ES_tradnl"/>
        </w:rPr>
        <w:t xml:space="preserve">Costas a cargo de Colfondos a favor del demandante y las llamadas en garantía. </w:t>
      </w:r>
    </w:p>
    <w:p w14:paraId="3B290B15" w14:textId="4365C82C" w:rsidR="005820F3" w:rsidRDefault="005820F3" w:rsidP="00F82495">
      <w:pPr>
        <w:pStyle w:val="Prrafodelista"/>
        <w:numPr>
          <w:ilvl w:val="0"/>
          <w:numId w:val="24"/>
        </w:numPr>
        <w:shd w:val="clear" w:color="auto" w:fill="FFFFFF"/>
        <w:spacing w:line="276" w:lineRule="auto"/>
        <w:jc w:val="both"/>
        <w:textAlignment w:val="baseline"/>
        <w:rPr>
          <w:rFonts w:ascii="Garamond" w:eastAsia="Times New Roman" w:hAnsi="Garamond" w:cstheme="minorHAnsi"/>
          <w:color w:val="000000" w:themeColor="text1"/>
          <w:bdr w:val="none" w:sz="0" w:space="0" w:color="auto" w:frame="1"/>
          <w:shd w:val="clear" w:color="auto" w:fill="FFFFFF"/>
          <w:lang w:eastAsia="es-ES_tradnl"/>
        </w:rPr>
      </w:pPr>
      <w:r>
        <w:rPr>
          <w:rFonts w:ascii="Garamond" w:eastAsia="Times New Roman" w:hAnsi="Garamond" w:cstheme="minorHAnsi"/>
          <w:color w:val="000000" w:themeColor="text1"/>
          <w:bdr w:val="none" w:sz="0" w:space="0" w:color="auto" w:frame="1"/>
          <w:shd w:val="clear" w:color="auto" w:fill="FFFFFF"/>
          <w:lang w:eastAsia="es-ES_tradnl"/>
        </w:rPr>
        <w:t>Sin condena en costas a Colpensiones</w:t>
      </w:r>
    </w:p>
    <w:p w14:paraId="333A2762" w14:textId="478BA8E0" w:rsidR="005820F3" w:rsidRDefault="005820F3" w:rsidP="00F82495">
      <w:pPr>
        <w:pStyle w:val="Prrafodelista"/>
        <w:numPr>
          <w:ilvl w:val="0"/>
          <w:numId w:val="24"/>
        </w:numPr>
        <w:shd w:val="clear" w:color="auto" w:fill="FFFFFF"/>
        <w:spacing w:line="276" w:lineRule="auto"/>
        <w:jc w:val="both"/>
        <w:textAlignment w:val="baseline"/>
        <w:rPr>
          <w:rFonts w:ascii="Garamond" w:eastAsia="Times New Roman" w:hAnsi="Garamond" w:cstheme="minorHAnsi"/>
          <w:color w:val="000000" w:themeColor="text1"/>
          <w:bdr w:val="none" w:sz="0" w:space="0" w:color="auto" w:frame="1"/>
          <w:shd w:val="clear" w:color="auto" w:fill="FFFFFF"/>
          <w:lang w:eastAsia="es-ES_tradnl"/>
        </w:rPr>
      </w:pPr>
      <w:r>
        <w:rPr>
          <w:rFonts w:ascii="Garamond" w:eastAsia="Times New Roman" w:hAnsi="Garamond" w:cstheme="minorHAnsi"/>
          <w:color w:val="000000" w:themeColor="text1"/>
          <w:bdr w:val="none" w:sz="0" w:space="0" w:color="auto" w:frame="1"/>
          <w:shd w:val="clear" w:color="auto" w:fill="FFFFFF"/>
          <w:lang w:eastAsia="es-ES_tradnl"/>
        </w:rPr>
        <w:t xml:space="preserve">Agencias a favor del demandante la suma de 2.600.000 2 SMLMV </w:t>
      </w:r>
    </w:p>
    <w:p w14:paraId="53DA7BD4" w14:textId="790DE478" w:rsidR="005820F3" w:rsidRDefault="005820F3" w:rsidP="00F82495">
      <w:pPr>
        <w:pStyle w:val="Prrafodelista"/>
        <w:numPr>
          <w:ilvl w:val="0"/>
          <w:numId w:val="24"/>
        </w:numPr>
        <w:shd w:val="clear" w:color="auto" w:fill="FFFFFF"/>
        <w:spacing w:line="276" w:lineRule="auto"/>
        <w:jc w:val="both"/>
        <w:textAlignment w:val="baseline"/>
        <w:rPr>
          <w:rFonts w:ascii="Garamond" w:eastAsia="Times New Roman" w:hAnsi="Garamond" w:cstheme="minorHAnsi"/>
          <w:color w:val="000000" w:themeColor="text1"/>
          <w:bdr w:val="none" w:sz="0" w:space="0" w:color="auto" w:frame="1"/>
          <w:shd w:val="clear" w:color="auto" w:fill="FFFFFF"/>
          <w:lang w:eastAsia="es-ES_tradnl"/>
        </w:rPr>
      </w:pPr>
      <w:r>
        <w:rPr>
          <w:rFonts w:ascii="Garamond" w:eastAsia="Times New Roman" w:hAnsi="Garamond" w:cstheme="minorHAnsi"/>
          <w:color w:val="000000" w:themeColor="text1"/>
          <w:bdr w:val="none" w:sz="0" w:space="0" w:color="auto" w:frame="1"/>
          <w:shd w:val="clear" w:color="auto" w:fill="FFFFFF"/>
          <w:lang w:eastAsia="es-ES_tradnl"/>
        </w:rPr>
        <w:t xml:space="preserve">Remitir la sentencia al tribunal superior por resultar adversa una entidad del estado, en el caso en que Colpensiones no apele esta decisión. </w:t>
      </w:r>
    </w:p>
    <w:p w14:paraId="1B17181C" w14:textId="274C12E9" w:rsidR="005820F3" w:rsidRPr="00F82495" w:rsidRDefault="005820F3" w:rsidP="00F82495">
      <w:pPr>
        <w:pStyle w:val="Prrafodelista"/>
        <w:numPr>
          <w:ilvl w:val="0"/>
          <w:numId w:val="24"/>
        </w:numPr>
        <w:shd w:val="clear" w:color="auto" w:fill="FFFFFF"/>
        <w:spacing w:line="276" w:lineRule="auto"/>
        <w:jc w:val="both"/>
        <w:textAlignment w:val="baseline"/>
        <w:rPr>
          <w:rFonts w:ascii="Garamond" w:eastAsia="Times New Roman" w:hAnsi="Garamond" w:cstheme="minorHAnsi"/>
          <w:color w:val="000000" w:themeColor="text1"/>
          <w:bdr w:val="none" w:sz="0" w:space="0" w:color="auto" w:frame="1"/>
          <w:shd w:val="clear" w:color="auto" w:fill="FFFFFF"/>
          <w:lang w:eastAsia="es-ES_tradnl"/>
        </w:rPr>
      </w:pPr>
      <w:r>
        <w:rPr>
          <w:rFonts w:ascii="Garamond" w:eastAsia="Times New Roman" w:hAnsi="Garamond" w:cstheme="minorHAnsi"/>
          <w:color w:val="000000" w:themeColor="text1"/>
          <w:bdr w:val="none" w:sz="0" w:space="0" w:color="auto" w:frame="1"/>
          <w:shd w:val="clear" w:color="auto" w:fill="FFFFFF"/>
          <w:lang w:eastAsia="es-ES_tradnl"/>
        </w:rPr>
        <w:t xml:space="preserve">Agencias a favor de cada una de las llamadas en garantía la suma de 1. 300.000 </w:t>
      </w:r>
    </w:p>
    <w:p w14:paraId="1D93D381" w14:textId="2D165269" w:rsidR="009D4D41" w:rsidRDefault="005820F3">
      <w:pPr>
        <w:rPr>
          <w:rFonts w:ascii="Garamond" w:hAnsi="Garamond"/>
          <w:lang w:val="es-ES"/>
        </w:rPr>
      </w:pPr>
      <w:r>
        <w:rPr>
          <w:rFonts w:ascii="Garamond" w:hAnsi="Garamond"/>
          <w:lang w:val="es-ES"/>
        </w:rPr>
        <w:t>RECURSO DE APELACIÓN: Colfondos</w:t>
      </w:r>
      <w:r w:rsidR="001D3D65">
        <w:rPr>
          <w:rFonts w:ascii="Garamond" w:hAnsi="Garamond"/>
          <w:lang w:val="es-ES"/>
        </w:rPr>
        <w:t xml:space="preserve"> </w:t>
      </w:r>
      <w:r>
        <w:rPr>
          <w:rFonts w:ascii="Garamond" w:hAnsi="Garamond"/>
          <w:lang w:val="es-ES"/>
        </w:rPr>
        <w:t xml:space="preserve">y Colpensiones </w:t>
      </w:r>
      <w:r w:rsidR="001D3D65">
        <w:rPr>
          <w:rFonts w:ascii="Garamond" w:hAnsi="Garamond"/>
          <w:lang w:val="es-ES"/>
        </w:rPr>
        <w:t xml:space="preserve">interpusieron recurso. </w:t>
      </w:r>
      <w:r w:rsidR="00E65216">
        <w:rPr>
          <w:rFonts w:ascii="Garamond" w:hAnsi="Garamond"/>
          <w:lang w:val="es-ES"/>
        </w:rPr>
        <w:t>Los cuales</w:t>
      </w:r>
      <w:r w:rsidR="00B637AA">
        <w:rPr>
          <w:rFonts w:ascii="Garamond" w:hAnsi="Garamond"/>
          <w:lang w:val="es-ES"/>
        </w:rPr>
        <w:t xml:space="preserve"> fue</w:t>
      </w:r>
      <w:r w:rsidR="00E65216">
        <w:rPr>
          <w:rFonts w:ascii="Garamond" w:hAnsi="Garamond"/>
          <w:lang w:val="es-ES"/>
        </w:rPr>
        <w:t>ron</w:t>
      </w:r>
      <w:r w:rsidR="00B637AA">
        <w:rPr>
          <w:rFonts w:ascii="Garamond" w:hAnsi="Garamond"/>
          <w:lang w:val="es-ES"/>
        </w:rPr>
        <w:t xml:space="preserve"> aceptado</w:t>
      </w:r>
      <w:r w:rsidR="00E65216">
        <w:rPr>
          <w:rFonts w:ascii="Garamond" w:hAnsi="Garamond"/>
          <w:lang w:val="es-ES"/>
        </w:rPr>
        <w:t>s</w:t>
      </w:r>
      <w:r w:rsidR="00B637AA">
        <w:rPr>
          <w:rFonts w:ascii="Garamond" w:hAnsi="Garamond"/>
          <w:lang w:val="es-ES"/>
        </w:rPr>
        <w:t xml:space="preserve"> y remitido</w:t>
      </w:r>
      <w:r w:rsidR="00E65216">
        <w:rPr>
          <w:rFonts w:ascii="Garamond" w:hAnsi="Garamond"/>
          <w:lang w:val="es-ES"/>
        </w:rPr>
        <w:t>s</w:t>
      </w:r>
      <w:r w:rsidR="00B637AA">
        <w:rPr>
          <w:rFonts w:ascii="Garamond" w:hAnsi="Garamond"/>
          <w:lang w:val="es-ES"/>
        </w:rPr>
        <w:t xml:space="preserve"> al tribunal superior. </w:t>
      </w:r>
    </w:p>
    <w:p w14:paraId="0698B79B" w14:textId="77777777" w:rsidR="00B637AA" w:rsidRPr="000C33E7" w:rsidRDefault="00B637AA">
      <w:pPr>
        <w:rPr>
          <w:rFonts w:ascii="Garamond" w:hAnsi="Garamond"/>
          <w:lang w:val="es-ES"/>
        </w:rPr>
      </w:pPr>
    </w:p>
    <w:sectPr w:rsidR="00B637AA" w:rsidRPr="000C33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742DC"/>
    <w:multiLevelType w:val="hybridMultilevel"/>
    <w:tmpl w:val="B3F698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FE0986"/>
    <w:multiLevelType w:val="hybridMultilevel"/>
    <w:tmpl w:val="2BBEA786"/>
    <w:lvl w:ilvl="0" w:tplc="2CA871AE">
      <w:start w:val="6"/>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1AF1043"/>
    <w:multiLevelType w:val="hybridMultilevel"/>
    <w:tmpl w:val="A8F43786"/>
    <w:lvl w:ilvl="0" w:tplc="2CA871AE">
      <w:start w:val="2"/>
      <w:numFmt w:val="bullet"/>
      <w:lvlText w:val=""/>
      <w:lvlJc w:val="left"/>
      <w:pPr>
        <w:ind w:left="720" w:hanging="360"/>
      </w:pPr>
      <w:rPr>
        <w:rFonts w:ascii="Symbol" w:eastAsiaTheme="minorHAnsi" w:hAnsi="Symbol"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127784"/>
    <w:multiLevelType w:val="hybridMultilevel"/>
    <w:tmpl w:val="797058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B844571"/>
    <w:multiLevelType w:val="hybridMultilevel"/>
    <w:tmpl w:val="789C95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CD39CE"/>
    <w:multiLevelType w:val="hybridMultilevel"/>
    <w:tmpl w:val="9296F8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B45B4E"/>
    <w:multiLevelType w:val="hybridMultilevel"/>
    <w:tmpl w:val="11B25A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8B56B2E"/>
    <w:multiLevelType w:val="hybridMultilevel"/>
    <w:tmpl w:val="6D12DF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9C113AE"/>
    <w:multiLevelType w:val="hybridMultilevel"/>
    <w:tmpl w:val="AE8EF3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29E02E8"/>
    <w:multiLevelType w:val="hybridMultilevel"/>
    <w:tmpl w:val="C5E2E7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9470DAB"/>
    <w:multiLevelType w:val="hybridMultilevel"/>
    <w:tmpl w:val="D97879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96C2A84"/>
    <w:multiLevelType w:val="hybridMultilevel"/>
    <w:tmpl w:val="414687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D4F317F"/>
    <w:multiLevelType w:val="hybridMultilevel"/>
    <w:tmpl w:val="C90EAA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E493D4D"/>
    <w:multiLevelType w:val="hybridMultilevel"/>
    <w:tmpl w:val="C2167ED4"/>
    <w:lvl w:ilvl="0" w:tplc="AD5AEDB4">
      <w:start w:val="1"/>
      <w:numFmt w:val="lowerRoman"/>
      <w:lvlText w:val="(%1)"/>
      <w:lvlJc w:val="left"/>
      <w:pPr>
        <w:ind w:left="770" w:hanging="720"/>
      </w:pPr>
      <w:rPr>
        <w:rFonts w:asciiTheme="minorHAnsi" w:hAnsiTheme="minorHAnsi" w:hint="default"/>
      </w:rPr>
    </w:lvl>
    <w:lvl w:ilvl="1" w:tplc="240A0019" w:tentative="1">
      <w:start w:val="1"/>
      <w:numFmt w:val="lowerLetter"/>
      <w:lvlText w:val="%2."/>
      <w:lvlJc w:val="left"/>
      <w:pPr>
        <w:ind w:left="1130" w:hanging="360"/>
      </w:pPr>
    </w:lvl>
    <w:lvl w:ilvl="2" w:tplc="240A001B" w:tentative="1">
      <w:start w:val="1"/>
      <w:numFmt w:val="lowerRoman"/>
      <w:lvlText w:val="%3."/>
      <w:lvlJc w:val="right"/>
      <w:pPr>
        <w:ind w:left="1850" w:hanging="180"/>
      </w:pPr>
    </w:lvl>
    <w:lvl w:ilvl="3" w:tplc="240A000F" w:tentative="1">
      <w:start w:val="1"/>
      <w:numFmt w:val="decimal"/>
      <w:lvlText w:val="%4."/>
      <w:lvlJc w:val="left"/>
      <w:pPr>
        <w:ind w:left="2570" w:hanging="360"/>
      </w:pPr>
    </w:lvl>
    <w:lvl w:ilvl="4" w:tplc="240A0019" w:tentative="1">
      <w:start w:val="1"/>
      <w:numFmt w:val="lowerLetter"/>
      <w:lvlText w:val="%5."/>
      <w:lvlJc w:val="left"/>
      <w:pPr>
        <w:ind w:left="3290" w:hanging="360"/>
      </w:pPr>
    </w:lvl>
    <w:lvl w:ilvl="5" w:tplc="240A001B" w:tentative="1">
      <w:start w:val="1"/>
      <w:numFmt w:val="lowerRoman"/>
      <w:lvlText w:val="%6."/>
      <w:lvlJc w:val="right"/>
      <w:pPr>
        <w:ind w:left="4010" w:hanging="180"/>
      </w:pPr>
    </w:lvl>
    <w:lvl w:ilvl="6" w:tplc="240A000F" w:tentative="1">
      <w:start w:val="1"/>
      <w:numFmt w:val="decimal"/>
      <w:lvlText w:val="%7."/>
      <w:lvlJc w:val="left"/>
      <w:pPr>
        <w:ind w:left="4730" w:hanging="360"/>
      </w:pPr>
    </w:lvl>
    <w:lvl w:ilvl="7" w:tplc="240A0019" w:tentative="1">
      <w:start w:val="1"/>
      <w:numFmt w:val="lowerLetter"/>
      <w:lvlText w:val="%8."/>
      <w:lvlJc w:val="left"/>
      <w:pPr>
        <w:ind w:left="5450" w:hanging="360"/>
      </w:pPr>
    </w:lvl>
    <w:lvl w:ilvl="8" w:tplc="240A001B" w:tentative="1">
      <w:start w:val="1"/>
      <w:numFmt w:val="lowerRoman"/>
      <w:lvlText w:val="%9."/>
      <w:lvlJc w:val="right"/>
      <w:pPr>
        <w:ind w:left="6170" w:hanging="180"/>
      </w:pPr>
    </w:lvl>
  </w:abstractNum>
  <w:abstractNum w:abstractNumId="14" w15:restartNumberingAfterBreak="0">
    <w:nsid w:val="443C62B2"/>
    <w:multiLevelType w:val="hybridMultilevel"/>
    <w:tmpl w:val="B2644CE0"/>
    <w:lvl w:ilvl="0" w:tplc="0B400D1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5B20BB8"/>
    <w:multiLevelType w:val="hybridMultilevel"/>
    <w:tmpl w:val="BCC08284"/>
    <w:lvl w:ilvl="0" w:tplc="3C420CD6">
      <w:start w:val="1"/>
      <w:numFmt w:val="decimal"/>
      <w:lvlText w:val="%1."/>
      <w:lvlJc w:val="left"/>
      <w:pPr>
        <w:ind w:left="720" w:hanging="360"/>
      </w:pPr>
      <w:rPr>
        <w:rFonts w:ascii="Open Sans" w:hAnsi="Open Sans" w:cs="Open Sans" w:hint="default"/>
        <w:b w:val="0"/>
        <w:color w:val="5A6573"/>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6CC3990"/>
    <w:multiLevelType w:val="hybridMultilevel"/>
    <w:tmpl w:val="C2167ED4"/>
    <w:lvl w:ilvl="0" w:tplc="AD5AEDB4">
      <w:start w:val="1"/>
      <w:numFmt w:val="lowerRoman"/>
      <w:lvlText w:val="(%1)"/>
      <w:lvlJc w:val="left"/>
      <w:pPr>
        <w:ind w:left="770" w:hanging="720"/>
      </w:pPr>
      <w:rPr>
        <w:rFonts w:asciiTheme="minorHAnsi" w:hAnsiTheme="minorHAnsi" w:hint="default"/>
      </w:rPr>
    </w:lvl>
    <w:lvl w:ilvl="1" w:tplc="240A0019" w:tentative="1">
      <w:start w:val="1"/>
      <w:numFmt w:val="lowerLetter"/>
      <w:lvlText w:val="%2."/>
      <w:lvlJc w:val="left"/>
      <w:pPr>
        <w:ind w:left="1130" w:hanging="360"/>
      </w:pPr>
    </w:lvl>
    <w:lvl w:ilvl="2" w:tplc="240A001B" w:tentative="1">
      <w:start w:val="1"/>
      <w:numFmt w:val="lowerRoman"/>
      <w:lvlText w:val="%3."/>
      <w:lvlJc w:val="right"/>
      <w:pPr>
        <w:ind w:left="1850" w:hanging="180"/>
      </w:pPr>
    </w:lvl>
    <w:lvl w:ilvl="3" w:tplc="240A000F" w:tentative="1">
      <w:start w:val="1"/>
      <w:numFmt w:val="decimal"/>
      <w:lvlText w:val="%4."/>
      <w:lvlJc w:val="left"/>
      <w:pPr>
        <w:ind w:left="2570" w:hanging="360"/>
      </w:pPr>
    </w:lvl>
    <w:lvl w:ilvl="4" w:tplc="240A0019" w:tentative="1">
      <w:start w:val="1"/>
      <w:numFmt w:val="lowerLetter"/>
      <w:lvlText w:val="%5."/>
      <w:lvlJc w:val="left"/>
      <w:pPr>
        <w:ind w:left="3290" w:hanging="360"/>
      </w:pPr>
    </w:lvl>
    <w:lvl w:ilvl="5" w:tplc="240A001B" w:tentative="1">
      <w:start w:val="1"/>
      <w:numFmt w:val="lowerRoman"/>
      <w:lvlText w:val="%6."/>
      <w:lvlJc w:val="right"/>
      <w:pPr>
        <w:ind w:left="4010" w:hanging="180"/>
      </w:pPr>
    </w:lvl>
    <w:lvl w:ilvl="6" w:tplc="240A000F" w:tentative="1">
      <w:start w:val="1"/>
      <w:numFmt w:val="decimal"/>
      <w:lvlText w:val="%7."/>
      <w:lvlJc w:val="left"/>
      <w:pPr>
        <w:ind w:left="4730" w:hanging="360"/>
      </w:pPr>
    </w:lvl>
    <w:lvl w:ilvl="7" w:tplc="240A0019" w:tentative="1">
      <w:start w:val="1"/>
      <w:numFmt w:val="lowerLetter"/>
      <w:lvlText w:val="%8."/>
      <w:lvlJc w:val="left"/>
      <w:pPr>
        <w:ind w:left="5450" w:hanging="360"/>
      </w:pPr>
    </w:lvl>
    <w:lvl w:ilvl="8" w:tplc="240A001B" w:tentative="1">
      <w:start w:val="1"/>
      <w:numFmt w:val="lowerRoman"/>
      <w:lvlText w:val="%9."/>
      <w:lvlJc w:val="right"/>
      <w:pPr>
        <w:ind w:left="6170" w:hanging="180"/>
      </w:pPr>
    </w:lvl>
  </w:abstractNum>
  <w:abstractNum w:abstractNumId="17" w15:restartNumberingAfterBreak="0">
    <w:nsid w:val="4D795199"/>
    <w:multiLevelType w:val="hybridMultilevel"/>
    <w:tmpl w:val="4462CC1E"/>
    <w:lvl w:ilvl="0" w:tplc="4336F73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D8C3080"/>
    <w:multiLevelType w:val="hybridMultilevel"/>
    <w:tmpl w:val="86B436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DB31D7A"/>
    <w:multiLevelType w:val="hybridMultilevel"/>
    <w:tmpl w:val="A8F67F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2330064"/>
    <w:multiLevelType w:val="hybridMultilevel"/>
    <w:tmpl w:val="9F4CC6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59B4567"/>
    <w:multiLevelType w:val="hybridMultilevel"/>
    <w:tmpl w:val="872869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64A6FA2"/>
    <w:multiLevelType w:val="hybridMultilevel"/>
    <w:tmpl w:val="FE06F4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B335758"/>
    <w:multiLevelType w:val="hybridMultilevel"/>
    <w:tmpl w:val="5FD86D06"/>
    <w:lvl w:ilvl="0" w:tplc="5518EBD2">
      <w:start w:val="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2"/>
  </w:num>
  <w:num w:numId="4">
    <w:abstractNumId w:val="16"/>
  </w:num>
  <w:num w:numId="5">
    <w:abstractNumId w:val="13"/>
  </w:num>
  <w:num w:numId="6">
    <w:abstractNumId w:val="15"/>
  </w:num>
  <w:num w:numId="7">
    <w:abstractNumId w:val="1"/>
  </w:num>
  <w:num w:numId="8">
    <w:abstractNumId w:val="23"/>
  </w:num>
  <w:num w:numId="9">
    <w:abstractNumId w:val="5"/>
  </w:num>
  <w:num w:numId="10">
    <w:abstractNumId w:val="19"/>
  </w:num>
  <w:num w:numId="11">
    <w:abstractNumId w:val="6"/>
  </w:num>
  <w:num w:numId="12">
    <w:abstractNumId w:val="11"/>
  </w:num>
  <w:num w:numId="13">
    <w:abstractNumId w:val="3"/>
  </w:num>
  <w:num w:numId="14">
    <w:abstractNumId w:val="10"/>
  </w:num>
  <w:num w:numId="15">
    <w:abstractNumId w:val="0"/>
  </w:num>
  <w:num w:numId="16">
    <w:abstractNumId w:val="12"/>
  </w:num>
  <w:num w:numId="17">
    <w:abstractNumId w:val="18"/>
  </w:num>
  <w:num w:numId="18">
    <w:abstractNumId w:val="14"/>
  </w:num>
  <w:num w:numId="19">
    <w:abstractNumId w:val="22"/>
  </w:num>
  <w:num w:numId="20">
    <w:abstractNumId w:val="20"/>
  </w:num>
  <w:num w:numId="21">
    <w:abstractNumId w:val="4"/>
  </w:num>
  <w:num w:numId="22">
    <w:abstractNumId w:val="9"/>
  </w:num>
  <w:num w:numId="23">
    <w:abstractNumId w:val="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D41"/>
    <w:rsid w:val="000C33E7"/>
    <w:rsid w:val="00101EEF"/>
    <w:rsid w:val="00126421"/>
    <w:rsid w:val="001D2F32"/>
    <w:rsid w:val="001D3D65"/>
    <w:rsid w:val="0029698F"/>
    <w:rsid w:val="002A43F2"/>
    <w:rsid w:val="002B3CA7"/>
    <w:rsid w:val="00331634"/>
    <w:rsid w:val="004C4240"/>
    <w:rsid w:val="004D2282"/>
    <w:rsid w:val="004D6EC8"/>
    <w:rsid w:val="005820F3"/>
    <w:rsid w:val="005C2D96"/>
    <w:rsid w:val="0062472D"/>
    <w:rsid w:val="00661BD2"/>
    <w:rsid w:val="007772B9"/>
    <w:rsid w:val="009D4D41"/>
    <w:rsid w:val="009E4996"/>
    <w:rsid w:val="00B637AA"/>
    <w:rsid w:val="00BE4DFE"/>
    <w:rsid w:val="00E0007D"/>
    <w:rsid w:val="00E65216"/>
    <w:rsid w:val="00ED1A29"/>
    <w:rsid w:val="00EE3EC3"/>
    <w:rsid w:val="00F82495"/>
    <w:rsid w:val="00FC0D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4B9C7"/>
  <w15:chartTrackingRefBased/>
  <w15:docId w15:val="{61D0A30E-D792-4FD3-A62D-3D05F6080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D4D41"/>
    <w:rPr>
      <w:color w:val="0563C1" w:themeColor="hyperlink"/>
      <w:u w:val="single"/>
    </w:rPr>
  </w:style>
  <w:style w:type="table" w:customStyle="1" w:styleId="Tablaconcuadrcula11">
    <w:name w:val="Tabla con cuadrícula11"/>
    <w:basedOn w:val="Tablanormal"/>
    <w:uiPriority w:val="39"/>
    <w:rsid w:val="009D4D41"/>
    <w:pPr>
      <w:spacing w:after="0" w:line="240"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D4D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02labmed@cendoj.ramajudicial.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7</Pages>
  <Words>2301</Words>
  <Characters>12660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Stefanía</dc:creator>
  <cp:keywords/>
  <dc:description/>
  <cp:lastModifiedBy>Stefanía</cp:lastModifiedBy>
  <cp:revision>10</cp:revision>
  <dcterms:created xsi:type="dcterms:W3CDTF">2024-11-13T19:35:00Z</dcterms:created>
  <dcterms:modified xsi:type="dcterms:W3CDTF">2024-11-15T15:38:00Z</dcterms:modified>
</cp:coreProperties>
</file>