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B3524" w:rsidR="00FC7472" w:rsidP="00622666" w:rsidRDefault="00FC7472" w14:paraId="353A1A49" w14:textId="77777777">
      <w:pPr>
        <w:pStyle w:val="Sinespaciado"/>
        <w:spacing w:line="276" w:lineRule="auto"/>
        <w:jc w:val="both"/>
        <w:rPr>
          <w:rFonts w:ascii="Gadugi" w:hAnsi="Gadugi" w:eastAsia="Calibri"/>
        </w:rPr>
      </w:pPr>
    </w:p>
    <w:p w:rsidRPr="00E83173" w:rsidR="00E83173" w:rsidP="1F8334B4" w:rsidRDefault="00025F48" w14:paraId="0F3B4B8D" w14:textId="64D7A67C">
      <w:pPr>
        <w:pStyle w:val="Sinespaciado"/>
        <w:spacing w:line="276" w:lineRule="auto"/>
        <w:jc w:val="both"/>
        <w:rPr>
          <w:rFonts w:ascii="Gadugi" w:hAnsi="Gadugi" w:eastAsia="Calibri"/>
        </w:rPr>
      </w:pPr>
      <w:r w:rsidRPr="1F8334B4" w:rsidR="00025F48">
        <w:rPr>
          <w:rFonts w:ascii="Gadugi" w:hAnsi="Gadugi" w:eastAsia="Calibri"/>
        </w:rPr>
        <w:t xml:space="preserve">Siendo </w:t>
      </w:r>
      <w:r w:rsidRPr="1F8334B4" w:rsidR="002B3524">
        <w:rPr>
          <w:rFonts w:ascii="Gadugi" w:hAnsi="Gadugi" w:eastAsia="Calibri"/>
        </w:rPr>
        <w:t xml:space="preserve">hoy </w:t>
      </w:r>
      <w:r w:rsidRPr="1F8334B4" w:rsidR="003065E7">
        <w:rPr>
          <w:rFonts w:ascii="Gadugi" w:hAnsi="Gadugi" w:eastAsia="Calibri"/>
        </w:rPr>
        <w:t>03 de abril</w:t>
      </w:r>
      <w:r w:rsidRPr="1F8334B4" w:rsidR="003651AA">
        <w:rPr>
          <w:rFonts w:ascii="Gadugi" w:hAnsi="Gadugi" w:eastAsia="Calibri"/>
        </w:rPr>
        <w:t xml:space="preserve"> de 2025</w:t>
      </w:r>
      <w:r w:rsidRPr="1F8334B4" w:rsidR="002B3524">
        <w:rPr>
          <w:rFonts w:ascii="Gadugi" w:hAnsi="Gadugi" w:eastAsia="Calibri"/>
        </w:rPr>
        <w:t xml:space="preserve"> a las </w:t>
      </w:r>
      <w:r w:rsidRPr="1F8334B4" w:rsidR="007751FA">
        <w:rPr>
          <w:rFonts w:ascii="Gadugi" w:hAnsi="Gadugi" w:eastAsia="Calibri"/>
        </w:rPr>
        <w:t>10:06</w:t>
      </w:r>
      <w:r w:rsidRPr="1F8334B4" w:rsidR="002B3524">
        <w:rPr>
          <w:rFonts w:ascii="Gadugi" w:hAnsi="Gadugi" w:eastAsia="Calibri"/>
        </w:rPr>
        <w:t xml:space="preserve"> </w:t>
      </w:r>
      <w:r w:rsidRPr="1F8334B4" w:rsidR="339A9518">
        <w:rPr>
          <w:rFonts w:ascii="Gadugi" w:hAnsi="Gadugi" w:eastAsia="Calibri"/>
        </w:rPr>
        <w:t xml:space="preserve">am, </w:t>
      </w:r>
      <w:r w:rsidRPr="1F8334B4" w:rsidR="002B3524">
        <w:rPr>
          <w:rFonts w:ascii="Gadugi" w:hAnsi="Gadugi" w:eastAsia="Calibri"/>
        </w:rPr>
        <w:t>e</w:t>
      </w:r>
      <w:r w:rsidRPr="1F8334B4" w:rsidR="00025F48">
        <w:rPr>
          <w:rFonts w:ascii="Gadugi" w:hAnsi="Gadugi" w:eastAsia="Calibri"/>
        </w:rPr>
        <w:t xml:space="preserve">l Juzgado </w:t>
      </w:r>
      <w:r w:rsidRPr="1F8334B4" w:rsidR="001E4655">
        <w:rPr>
          <w:rFonts w:ascii="Gadugi" w:hAnsi="Gadugi" w:eastAsia="Calibri"/>
        </w:rPr>
        <w:t xml:space="preserve">Cuarto </w:t>
      </w:r>
      <w:r w:rsidRPr="1F8334B4" w:rsidR="00025F48">
        <w:rPr>
          <w:rFonts w:ascii="Gadugi" w:hAnsi="Gadugi" w:eastAsia="Calibri"/>
        </w:rPr>
        <w:t xml:space="preserve">Civil </w:t>
      </w:r>
      <w:r w:rsidRPr="1F8334B4" w:rsidR="001E4655">
        <w:rPr>
          <w:rFonts w:ascii="Gadugi" w:hAnsi="Gadugi" w:eastAsia="Calibri"/>
        </w:rPr>
        <w:t xml:space="preserve">del Circuito </w:t>
      </w:r>
      <w:r w:rsidRPr="1F8334B4" w:rsidR="00025F48">
        <w:rPr>
          <w:rFonts w:ascii="Gadugi" w:hAnsi="Gadugi" w:eastAsia="Calibri"/>
        </w:rPr>
        <w:t xml:space="preserve">de Cali se constituye en audiencia </w:t>
      </w:r>
      <w:r w:rsidRPr="1F8334B4" w:rsidR="00E30525">
        <w:rPr>
          <w:rFonts w:ascii="Gadugi" w:hAnsi="Gadugi" w:eastAsia="Calibri"/>
        </w:rPr>
        <w:t>pública para</w:t>
      </w:r>
      <w:r w:rsidRPr="1F8334B4" w:rsidR="00025F48">
        <w:rPr>
          <w:rFonts w:ascii="Gadugi" w:hAnsi="Gadugi" w:eastAsia="Calibri"/>
        </w:rPr>
        <w:t xml:space="preserve"> los efectos señalados en el art. </w:t>
      </w:r>
      <w:r w:rsidRPr="1F8334B4" w:rsidR="00025F48">
        <w:rPr>
          <w:rFonts w:ascii="Gadugi" w:hAnsi="Gadugi" w:eastAsia="Calibri"/>
        </w:rPr>
        <w:t>37</w:t>
      </w:r>
      <w:r w:rsidRPr="1F8334B4" w:rsidR="002B3524">
        <w:rPr>
          <w:rFonts w:ascii="Gadugi" w:hAnsi="Gadugi" w:eastAsia="Calibri"/>
        </w:rPr>
        <w:t>3</w:t>
      </w:r>
      <w:r w:rsidRPr="1F8334B4" w:rsidR="00025F48">
        <w:rPr>
          <w:rFonts w:ascii="Gadugi" w:hAnsi="Gadugi" w:eastAsia="Calibri"/>
        </w:rPr>
        <w:t xml:space="preserve"> del Código </w:t>
      </w:r>
      <w:r w:rsidRPr="1F8334B4" w:rsidR="0E80DE42">
        <w:rPr>
          <w:rFonts w:ascii="Gadugi" w:hAnsi="Gadugi" w:eastAsia="Calibri"/>
        </w:rPr>
        <w:t>G</w:t>
      </w:r>
      <w:r w:rsidRPr="1F8334B4" w:rsidR="00025F48">
        <w:rPr>
          <w:rFonts w:ascii="Gadugi" w:hAnsi="Gadugi" w:eastAsia="Calibri"/>
        </w:rPr>
        <w:t xml:space="preserve">eneral del </w:t>
      </w:r>
      <w:r w:rsidRPr="1F8334B4" w:rsidR="3D86FB7C">
        <w:rPr>
          <w:rFonts w:ascii="Gadugi" w:hAnsi="Gadugi" w:eastAsia="Calibri"/>
        </w:rPr>
        <w:t>P</w:t>
      </w:r>
      <w:r w:rsidRPr="1F8334B4" w:rsidR="00025F48">
        <w:rPr>
          <w:rFonts w:ascii="Gadugi" w:hAnsi="Gadugi" w:eastAsia="Calibri"/>
        </w:rPr>
        <w:t xml:space="preserve">roceso con ocasión del </w:t>
      </w:r>
      <w:r w:rsidRPr="1F8334B4" w:rsidR="008F687A">
        <w:rPr>
          <w:rFonts w:ascii="Gadugi" w:hAnsi="Gadugi" w:eastAsia="Calibri"/>
        </w:rPr>
        <w:t>asunt</w:t>
      </w:r>
      <w:r w:rsidRPr="1F8334B4" w:rsidR="00025F48">
        <w:rPr>
          <w:rFonts w:ascii="Gadugi" w:hAnsi="Gadugi" w:eastAsia="Calibri"/>
        </w:rPr>
        <w:t xml:space="preserve">o </w:t>
      </w:r>
      <w:r w:rsidRPr="1F8334B4" w:rsidR="00E83173">
        <w:rPr>
          <w:rFonts w:ascii="Gadugi" w:hAnsi="Gadugi" w:eastAsia="Calibri"/>
          <w:b w:val="1"/>
          <w:bCs w:val="1"/>
        </w:rPr>
        <w:t xml:space="preserve">VERBAL DE RESPONSABILIDAD CIVIL EXTRACONTRACTUAL de MAYOR CUANTÍA </w:t>
      </w:r>
      <w:r w:rsidRPr="1F8334B4" w:rsidR="00E83173">
        <w:rPr>
          <w:rFonts w:ascii="Gadugi" w:hAnsi="Gadugi" w:eastAsia="Calibri"/>
        </w:rPr>
        <w:t xml:space="preserve">iniciado a través de apoderado judicial por </w:t>
      </w:r>
      <w:r w:rsidRPr="1F8334B4" w:rsidR="003065E7">
        <w:rPr>
          <w:rFonts w:ascii="Gadugi" w:hAnsi="Gadugi" w:eastAsia="Calibri"/>
          <w:b w:val="1"/>
          <w:bCs w:val="1"/>
        </w:rPr>
        <w:t>LUZ EDITH FRANCO DE MEDINA, SANDRA MILENA MEDINA FRANCO</w:t>
      </w:r>
      <w:r w:rsidRPr="1F8334B4" w:rsidR="003065E7">
        <w:rPr>
          <w:rFonts w:ascii="Gadugi" w:hAnsi="Gadugi" w:eastAsia="Calibri"/>
          <w:b w:val="1"/>
          <w:bCs w:val="1"/>
        </w:rPr>
        <w:t xml:space="preserve"> y </w:t>
      </w:r>
      <w:r w:rsidRPr="1F8334B4" w:rsidR="003065E7">
        <w:rPr>
          <w:rFonts w:ascii="Gadugi" w:hAnsi="Gadugi" w:eastAsia="Calibri"/>
          <w:b w:val="1"/>
          <w:bCs w:val="1"/>
        </w:rPr>
        <w:t xml:space="preserve">DAVID ALEJANDRO MEDINA RUIZ </w:t>
      </w:r>
      <w:r w:rsidRPr="1F8334B4" w:rsidR="003065E7">
        <w:rPr>
          <w:rFonts w:ascii="Gadugi" w:hAnsi="Gadugi" w:eastAsia="Calibri"/>
        </w:rPr>
        <w:t xml:space="preserve">contra </w:t>
      </w:r>
      <w:r w:rsidRPr="1F8334B4" w:rsidR="003065E7">
        <w:rPr>
          <w:rFonts w:ascii="Gadugi" w:hAnsi="Gadugi" w:eastAsia="Calibri"/>
          <w:b w:val="1"/>
          <w:bCs w:val="1"/>
        </w:rPr>
        <w:t>LUIS EDUARDO PARRA LOPEZ y HDI SEGUROS COLOMBIA S.A</w:t>
      </w:r>
      <w:r w:rsidRPr="1F8334B4" w:rsidR="00EB6CF0">
        <w:rPr>
          <w:rFonts w:ascii="Gadugi" w:hAnsi="Gadugi" w:eastAsia="Calibri"/>
        </w:rPr>
        <w:t xml:space="preserve">, </w:t>
      </w:r>
      <w:r w:rsidRPr="1F8334B4" w:rsidR="00E83173">
        <w:rPr>
          <w:rFonts w:ascii="Gadugi" w:hAnsi="Gadugi" w:eastAsia="Calibri"/>
        </w:rPr>
        <w:t>el cual se identifica con número de radicación 760013103004-202</w:t>
      </w:r>
      <w:r w:rsidRPr="1F8334B4" w:rsidR="003065E7">
        <w:rPr>
          <w:rFonts w:ascii="Gadugi" w:hAnsi="Gadugi" w:eastAsia="Calibri"/>
        </w:rPr>
        <w:t>3</w:t>
      </w:r>
      <w:r w:rsidRPr="1F8334B4" w:rsidR="00E83173">
        <w:rPr>
          <w:rFonts w:ascii="Gadugi" w:hAnsi="Gadugi" w:eastAsia="Calibri"/>
        </w:rPr>
        <w:t>-00</w:t>
      </w:r>
      <w:r w:rsidRPr="1F8334B4" w:rsidR="003065E7">
        <w:rPr>
          <w:rFonts w:ascii="Gadugi" w:hAnsi="Gadugi" w:eastAsia="Calibri"/>
        </w:rPr>
        <w:t>070</w:t>
      </w:r>
      <w:r w:rsidRPr="1F8334B4" w:rsidR="00E83173">
        <w:rPr>
          <w:rFonts w:ascii="Gadugi" w:hAnsi="Gadugi" w:eastAsia="Calibri"/>
        </w:rPr>
        <w:t xml:space="preserve">-00. </w:t>
      </w:r>
    </w:p>
    <w:p w:rsidRPr="00774AF3" w:rsidR="00774AF3" w:rsidP="1F8334B4" w:rsidRDefault="00774AF3" w14:paraId="509AFEC7" w14:textId="77777777" w14:noSpellErr="1">
      <w:pPr>
        <w:pStyle w:val="Sinespaciado"/>
        <w:spacing w:line="276" w:lineRule="auto"/>
        <w:jc w:val="both"/>
        <w:rPr>
          <w:rFonts w:ascii="Gadugi" w:hAnsi="Gadugi" w:eastAsia="Calibri"/>
        </w:rPr>
      </w:pPr>
    </w:p>
    <w:p w:rsidR="6B8DA998" w:rsidP="1F8334B4" w:rsidRDefault="6B8DA998" w14:paraId="5FB1D251" w14:textId="43B2A687">
      <w:pPr>
        <w:pStyle w:val="Sinespaciado"/>
        <w:spacing w:line="276" w:lineRule="auto"/>
        <w:jc w:val="both"/>
        <w:rPr>
          <w:rFonts w:ascii="Gadugi" w:hAnsi="Gadugi" w:eastAsia="Calibri"/>
        </w:rPr>
      </w:pPr>
      <w:r w:rsidRPr="1F8334B4" w:rsidR="6B8DA998">
        <w:rPr>
          <w:rFonts w:ascii="Gadugi" w:hAnsi="Gadugi" w:eastAsia="Calibri"/>
          <w:b w:val="1"/>
          <w:bCs w:val="1"/>
        </w:rPr>
        <w:t>ASISTEN</w:t>
      </w:r>
      <w:r w:rsidRPr="1F8334B4" w:rsidR="6B8DA998">
        <w:rPr>
          <w:rFonts w:ascii="Gadugi" w:hAnsi="Gadugi" w:eastAsia="Calibri"/>
        </w:rPr>
        <w:t>:</w:t>
      </w:r>
    </w:p>
    <w:p w:rsidR="1F8334B4" w:rsidP="1F8334B4" w:rsidRDefault="1F8334B4" w14:paraId="0DE45880" w14:textId="536017A9">
      <w:pPr>
        <w:pStyle w:val="Sinespaciado"/>
        <w:spacing w:line="276" w:lineRule="auto"/>
        <w:jc w:val="both"/>
        <w:rPr>
          <w:rFonts w:ascii="Gadugi" w:hAnsi="Gadugi" w:eastAsia="Calibri"/>
        </w:rPr>
      </w:pPr>
    </w:p>
    <w:p w:rsidR="198F8086" w:rsidP="1F8334B4" w:rsidRDefault="198F8086" w14:paraId="7A94AA63" w14:textId="5E4FD621">
      <w:pPr>
        <w:pStyle w:val="Sinespaciado"/>
        <w:spacing w:line="276" w:lineRule="auto"/>
        <w:jc w:val="both"/>
        <w:rPr>
          <w:rFonts w:ascii="Gadugi" w:hAnsi="Gadugi" w:eastAsia="Calibri"/>
          <w:highlight w:val="yellow"/>
        </w:rPr>
      </w:pPr>
      <w:r w:rsidRPr="1F8334B4" w:rsidR="198F8086">
        <w:rPr>
          <w:rFonts w:ascii="Gadugi" w:hAnsi="Gadugi" w:eastAsia="Calibri"/>
          <w:highlight w:val="yellow"/>
        </w:rPr>
        <w:t>xxxxx</w:t>
      </w:r>
    </w:p>
    <w:p w:rsidR="1F8334B4" w:rsidP="1F8334B4" w:rsidRDefault="1F8334B4" w14:paraId="257BA5E7" w14:textId="2DFB12E4">
      <w:pPr>
        <w:pStyle w:val="Sinespaciado"/>
        <w:spacing w:line="276" w:lineRule="auto"/>
        <w:jc w:val="both"/>
        <w:rPr>
          <w:rFonts w:ascii="Gadugi" w:hAnsi="Gadugi" w:eastAsia="Calibri"/>
        </w:rPr>
      </w:pPr>
    </w:p>
    <w:p w:rsidR="00C60CD8" w:rsidP="1F8334B4" w:rsidRDefault="00C60CD8" w14:paraId="6FA647E7" w14:textId="79647922">
      <w:pPr>
        <w:pStyle w:val="Sinespaciado"/>
        <w:numPr>
          <w:ilvl w:val="0"/>
          <w:numId w:val="14"/>
        </w:numPr>
        <w:spacing w:line="276" w:lineRule="auto"/>
        <w:jc w:val="both"/>
        <w:rPr>
          <w:rFonts w:ascii="Gadugi" w:hAnsi="Gadugi"/>
          <w:b w:val="1"/>
          <w:bCs w:val="1"/>
          <w:color w:val="000000" w:themeColor="text1" w:themeTint="FF" w:themeShade="FF"/>
          <w:u w:val="single"/>
          <w:lang w:val="es-ES" w:eastAsia="es-CO"/>
        </w:rPr>
      </w:pPr>
      <w:r w:rsidRPr="1F8334B4" w:rsidR="00535EBB">
        <w:rPr>
          <w:rFonts w:ascii="Gadugi" w:hAnsi="Gadugi"/>
          <w:b w:val="1"/>
          <w:bCs w:val="1"/>
          <w:color w:val="000000" w:themeColor="text1" w:themeTint="FF" w:themeShade="FF"/>
          <w:u w:val="single"/>
          <w:lang w:val="es-ES" w:eastAsia="es-CO"/>
        </w:rPr>
        <w:t>PRÁCTICA DE PRUEBAS</w:t>
      </w:r>
      <w:r w:rsidRPr="1F8334B4" w:rsidR="000A7417">
        <w:rPr>
          <w:rFonts w:ascii="Gadugi" w:hAnsi="Gadugi"/>
          <w:b w:val="1"/>
          <w:bCs w:val="1"/>
          <w:color w:val="000000" w:themeColor="text1" w:themeTint="FF" w:themeShade="FF"/>
          <w:u w:val="single"/>
          <w:lang w:val="es-ES" w:eastAsia="es-CO"/>
        </w:rPr>
        <w:t>.</w:t>
      </w:r>
      <w:r w:rsidRPr="1F8334B4" w:rsidR="42F00D76">
        <w:rPr>
          <w:rFonts w:ascii="Gadugi" w:hAnsi="Gadugi"/>
          <w:b w:val="1"/>
          <w:bCs w:val="1"/>
          <w:color w:val="000000" w:themeColor="text1" w:themeTint="FF" w:themeShade="FF"/>
          <w:u w:val="single"/>
          <w:lang w:val="es-ES" w:eastAsia="es-CO"/>
        </w:rPr>
        <w:t xml:space="preserve"> </w:t>
      </w:r>
    </w:p>
    <w:p w:rsidR="00C60CD8" w:rsidP="1F8334B4" w:rsidRDefault="00C60CD8" w14:paraId="4A0DF3F9" w14:textId="0A7486A3">
      <w:pPr>
        <w:pStyle w:val="Sinespaciado"/>
        <w:spacing w:line="276" w:lineRule="auto"/>
        <w:ind w:left="360"/>
        <w:jc w:val="both"/>
        <w:rPr>
          <w:rFonts w:ascii="Gadugi" w:hAnsi="Gadugi"/>
          <w:b w:val="1"/>
          <w:bCs w:val="1"/>
          <w:color w:val="000000" w:themeColor="text1"/>
          <w:lang w:val="es-ES" w:eastAsia="es-CO"/>
        </w:rPr>
      </w:pPr>
      <w:r w:rsidRPr="1F8334B4" w:rsidR="25ECDA1B">
        <w:rPr>
          <w:rFonts w:ascii="Gadugi" w:hAnsi="Gadugi"/>
          <w:b w:val="1"/>
          <w:bCs w:val="1"/>
          <w:color w:val="000000" w:themeColor="text1" w:themeTint="FF" w:themeShade="FF"/>
          <w:lang w:val="es-ES" w:eastAsia="es-CO"/>
        </w:rPr>
        <w:t xml:space="preserve">1.1. </w:t>
      </w:r>
      <w:r w:rsidRPr="1F8334B4" w:rsidR="42F00D76">
        <w:rPr>
          <w:rFonts w:ascii="Gadugi" w:hAnsi="Gadugi"/>
          <w:b w:val="1"/>
          <w:bCs w:val="1"/>
          <w:color w:val="000000" w:themeColor="text1" w:themeTint="FF" w:themeShade="FF"/>
          <w:lang w:val="es-ES" w:eastAsia="es-CO"/>
        </w:rPr>
        <w:t>DOCUMENTAL:</w:t>
      </w:r>
    </w:p>
    <w:p w:rsidR="00C60CD8" w:rsidP="1F8334B4" w:rsidRDefault="00C60CD8" w14:paraId="5C468A1A" w14:textId="1D01DAB5">
      <w:pPr>
        <w:pStyle w:val="Sinespaciado"/>
        <w:numPr>
          <w:ilvl w:val="0"/>
          <w:numId w:val="16"/>
        </w:numPr>
        <w:spacing w:line="276" w:lineRule="auto"/>
        <w:jc w:val="both"/>
        <w:rPr>
          <w:rFonts w:ascii="Gadugi" w:hAnsi="Gadugi"/>
          <w:b w:val="0"/>
          <w:bCs w:val="0"/>
          <w:color w:val="000000" w:themeColor="text1"/>
          <w:lang w:val="es-ES" w:eastAsia="es-CO"/>
        </w:rPr>
      </w:pPr>
      <w:r w:rsidRPr="1F8334B4" w:rsidR="00C60CD8">
        <w:rPr>
          <w:rFonts w:ascii="Gadugi" w:hAnsi="Gadugi"/>
          <w:b w:val="0"/>
          <w:bCs w:val="0"/>
          <w:color w:val="000000" w:themeColor="text1" w:themeTint="FF" w:themeShade="FF"/>
          <w:lang w:val="es-ES" w:eastAsia="es-CO"/>
        </w:rPr>
        <w:t xml:space="preserve">Se agrega al expediente el informe pericial de laboratorio de toxicología, remitido por el INML Y CF. En respuesta al oficio remitido por este </w:t>
      </w:r>
      <w:r w:rsidRPr="1F8334B4" w:rsidR="00C60CD8">
        <w:rPr>
          <w:rFonts w:ascii="Gadugi" w:hAnsi="Gadugi"/>
          <w:b w:val="0"/>
          <w:bCs w:val="0"/>
          <w:color w:val="000000" w:themeColor="text1" w:themeTint="FF" w:themeShade="FF"/>
          <w:lang w:val="es-ES" w:eastAsia="es-CO"/>
        </w:rPr>
        <w:t xml:space="preserve">despacho en donde informan que al señor ARBEY MEDINA no se le detectó etanol en sangre. (archivo 052 </w:t>
      </w:r>
      <w:r w:rsidRPr="1F8334B4" w:rsidR="00C60CD8">
        <w:rPr>
          <w:rFonts w:ascii="Gadugi" w:hAnsi="Gadugi"/>
          <w:b w:val="0"/>
          <w:bCs w:val="0"/>
          <w:color w:val="000000" w:themeColor="text1" w:themeTint="FF" w:themeShade="FF"/>
          <w:lang w:val="es-ES" w:eastAsia="es-CO"/>
        </w:rPr>
        <w:t>e.d</w:t>
      </w:r>
      <w:r w:rsidRPr="1F8334B4" w:rsidR="00C60CD8">
        <w:rPr>
          <w:rFonts w:ascii="Gadugi" w:hAnsi="Gadugi"/>
          <w:b w:val="0"/>
          <w:bCs w:val="0"/>
          <w:color w:val="000000" w:themeColor="text1" w:themeTint="FF" w:themeShade="FF"/>
          <w:lang w:val="es-ES" w:eastAsia="es-CO"/>
        </w:rPr>
        <w:t>.)</w:t>
      </w:r>
    </w:p>
    <w:p w:rsidR="00C60CD8" w:rsidP="1F8334B4" w:rsidRDefault="00C60CD8" w14:paraId="584C347F" w14:textId="7250F7D7">
      <w:pPr>
        <w:pStyle w:val="Sinespaciado"/>
        <w:numPr>
          <w:ilvl w:val="0"/>
          <w:numId w:val="16"/>
        </w:numPr>
        <w:spacing w:line="276" w:lineRule="auto"/>
        <w:jc w:val="both"/>
        <w:rPr>
          <w:rFonts w:ascii="Gadugi" w:hAnsi="Gadugi"/>
          <w:b w:val="0"/>
          <w:bCs w:val="0"/>
          <w:color w:val="000000" w:themeColor="text1"/>
          <w:lang w:val="es-ES" w:eastAsia="es-CO"/>
        </w:rPr>
      </w:pPr>
      <w:r w:rsidRPr="1F8334B4" w:rsidR="33D01B37">
        <w:rPr>
          <w:rFonts w:ascii="Gadugi" w:hAnsi="Gadugi"/>
          <w:b w:val="0"/>
          <w:bCs w:val="0"/>
          <w:color w:val="000000" w:themeColor="text1" w:themeTint="FF" w:themeShade="FF"/>
          <w:lang w:val="es-ES" w:eastAsia="es-CO"/>
        </w:rPr>
        <w:t>Se agrega</w:t>
      </w:r>
      <w:r w:rsidRPr="1F8334B4" w:rsidR="00C60CD8">
        <w:rPr>
          <w:rFonts w:ascii="Gadugi" w:hAnsi="Gadugi"/>
          <w:b w:val="0"/>
          <w:bCs w:val="0"/>
          <w:color w:val="000000" w:themeColor="text1" w:themeTint="FF" w:themeShade="FF"/>
          <w:lang w:val="es-ES" w:eastAsia="es-CO"/>
        </w:rPr>
        <w:t xml:space="preserve"> el expediente remitido por la FISCALÍA 35 seccional en respuesta al oficio librado por este juzgado. (archivo 047 </w:t>
      </w:r>
      <w:r w:rsidRPr="1F8334B4" w:rsidR="00C60CD8">
        <w:rPr>
          <w:rFonts w:ascii="Gadugi" w:hAnsi="Gadugi"/>
          <w:b w:val="0"/>
          <w:bCs w:val="0"/>
          <w:color w:val="000000" w:themeColor="text1" w:themeTint="FF" w:themeShade="FF"/>
          <w:lang w:val="es-ES" w:eastAsia="es-CO"/>
        </w:rPr>
        <w:t>e.d</w:t>
      </w:r>
      <w:r w:rsidRPr="1F8334B4" w:rsidR="00C60CD8">
        <w:rPr>
          <w:rFonts w:ascii="Gadugi" w:hAnsi="Gadugi"/>
          <w:b w:val="0"/>
          <w:bCs w:val="0"/>
          <w:color w:val="000000" w:themeColor="text1" w:themeTint="FF" w:themeShade="FF"/>
          <w:lang w:val="es-ES" w:eastAsia="es-CO"/>
        </w:rPr>
        <w:t>.)</w:t>
      </w:r>
    </w:p>
    <w:p w:rsidR="0038619E" w:rsidP="1F8334B4" w:rsidRDefault="0038619E" w14:paraId="2980FFCC" w14:textId="11AB6F61">
      <w:pPr>
        <w:pStyle w:val="Sinespaciado"/>
        <w:numPr>
          <w:ilvl w:val="0"/>
          <w:numId w:val="16"/>
        </w:numPr>
        <w:spacing w:line="276" w:lineRule="auto"/>
        <w:jc w:val="both"/>
        <w:rPr>
          <w:rStyle w:val="normaltextrun"/>
          <w:rFonts w:ascii="Gadugi" w:hAnsi="Gadugi" w:cs="Segoe UI"/>
          <w:b w:val="1"/>
          <w:bCs w:val="1"/>
          <w:u w:val="single"/>
        </w:rPr>
      </w:pPr>
      <w:r w:rsidRPr="1F8334B4" w:rsidR="0F25908C">
        <w:rPr>
          <w:rFonts w:ascii="Gadugi" w:hAnsi="Gadugi"/>
          <w:b w:val="0"/>
          <w:bCs w:val="0"/>
          <w:color w:val="000000" w:themeColor="text1" w:themeTint="FF" w:themeShade="FF"/>
          <w:lang w:val="es-ES" w:eastAsia="es-CO"/>
        </w:rPr>
        <w:t>Se agrega al expediente la r</w:t>
      </w:r>
      <w:r w:rsidRPr="1F8334B4" w:rsidR="00C60CD8">
        <w:rPr>
          <w:rFonts w:ascii="Gadugi" w:hAnsi="Gadugi"/>
          <w:b w:val="0"/>
          <w:bCs w:val="0"/>
          <w:color w:val="000000" w:themeColor="text1" w:themeTint="FF" w:themeShade="FF"/>
          <w:lang w:val="es-ES" w:eastAsia="es-CO"/>
        </w:rPr>
        <w:t>espuesta del ADRES en la que confirma que el señor ARBEY MEDINA quien en vida se identificó con la c.c. 14.992.908 para noviembre de 2022 se encontraba afiliado como cotizante en el régimen contributivo con la NUEVA EPS y el aportante era la firma ACEROS COLOMBIA ACEROSCOL S.A.S., con ingreso base de cotización $1.160.000. (archivo 054).</w:t>
      </w:r>
      <w:proofErr w:type="gramStart"/>
      <w:proofErr w:type="gramEnd"/>
    </w:p>
    <w:p w:rsidR="0038619E" w:rsidP="1F8334B4" w:rsidRDefault="0038619E" w14:paraId="0921C3B0" w14:textId="48A88F79">
      <w:pPr>
        <w:pStyle w:val="Sinespaciado"/>
        <w:spacing w:line="276" w:lineRule="auto"/>
        <w:ind w:left="360"/>
        <w:jc w:val="both"/>
        <w:rPr>
          <w:rFonts w:ascii="Gadugi" w:hAnsi="Gadugi"/>
          <w:b w:val="0"/>
          <w:bCs w:val="0"/>
          <w:color w:val="000000" w:themeColor="text1" w:themeTint="FF" w:themeShade="FF"/>
          <w:lang w:val="es-ES" w:eastAsia="es-CO"/>
        </w:rPr>
      </w:pPr>
      <w:r w:rsidRPr="1F8334B4" w:rsidR="22FF7DA5">
        <w:rPr>
          <w:rFonts w:ascii="Gadugi" w:hAnsi="Gadugi"/>
          <w:b w:val="1"/>
          <w:bCs w:val="1"/>
          <w:color w:val="000000" w:themeColor="text1" w:themeTint="FF" w:themeShade="FF"/>
          <w:lang w:val="es-ES" w:eastAsia="es-CO"/>
        </w:rPr>
        <w:t xml:space="preserve">1.2. </w:t>
      </w:r>
      <w:r w:rsidRPr="1F8334B4" w:rsidR="0057119D">
        <w:rPr>
          <w:rFonts w:ascii="Gadugi" w:hAnsi="Gadugi"/>
          <w:b w:val="1"/>
          <w:bCs w:val="1"/>
          <w:color w:val="000000" w:themeColor="text1" w:themeTint="FF" w:themeShade="FF"/>
          <w:lang w:val="es-ES" w:eastAsia="es-CO"/>
        </w:rPr>
        <w:t>TESTIMONIO</w:t>
      </w:r>
      <w:r w:rsidRPr="1F8334B4" w:rsidR="1B20911B">
        <w:rPr>
          <w:rFonts w:ascii="Gadugi" w:hAnsi="Gadugi"/>
          <w:b w:val="1"/>
          <w:bCs w:val="1"/>
          <w:color w:val="000000" w:themeColor="text1" w:themeTint="FF" w:themeShade="FF"/>
          <w:lang w:val="es-ES" w:eastAsia="es-CO"/>
        </w:rPr>
        <w:t xml:space="preserve">S. </w:t>
      </w:r>
      <w:r w:rsidRPr="1F8334B4" w:rsidR="1B20911B">
        <w:rPr>
          <w:rFonts w:ascii="Gadugi" w:hAnsi="Gadugi"/>
          <w:b w:val="0"/>
          <w:bCs w:val="0"/>
          <w:color w:val="000000" w:themeColor="text1" w:themeTint="FF" w:themeShade="FF"/>
          <w:lang w:val="es-ES" w:eastAsia="es-CO"/>
        </w:rPr>
        <w:t>Se recibe el testimonio de</w:t>
      </w:r>
      <w:r w:rsidRPr="1F8334B4" w:rsidR="0057119D">
        <w:rPr>
          <w:rFonts w:ascii="Gadugi" w:hAnsi="Gadugi"/>
          <w:b w:val="0"/>
          <w:bCs w:val="0"/>
          <w:color w:val="000000" w:themeColor="text1" w:themeTint="FF" w:themeShade="FF"/>
          <w:lang w:val="es-ES" w:eastAsia="es-CO"/>
        </w:rPr>
        <w:t xml:space="preserve"> </w:t>
      </w:r>
      <w:r w:rsidRPr="1F8334B4" w:rsidR="0057119D">
        <w:rPr>
          <w:rFonts w:ascii="Gadugi" w:hAnsi="Gadugi"/>
          <w:b w:val="1"/>
          <w:bCs w:val="1"/>
          <w:color w:val="000000" w:themeColor="text1" w:themeTint="FF" w:themeShade="FF"/>
          <w:lang w:val="es-ES" w:eastAsia="es-CO"/>
        </w:rPr>
        <w:t>FLOR ANGELA PORTOCARRERO</w:t>
      </w:r>
      <w:r w:rsidRPr="1F8334B4" w:rsidR="0057119D">
        <w:rPr>
          <w:rFonts w:ascii="Gadugi" w:hAnsi="Gadugi"/>
          <w:b w:val="1"/>
          <w:bCs w:val="1"/>
          <w:color w:val="000000" w:themeColor="text1" w:themeTint="FF" w:themeShade="FF"/>
          <w:lang w:val="es-ES" w:eastAsia="es-CO"/>
        </w:rPr>
        <w:t xml:space="preserve"> </w:t>
      </w:r>
      <w:r w:rsidRPr="1F8334B4" w:rsidR="3C992E53">
        <w:rPr>
          <w:rFonts w:ascii="Gadugi" w:hAnsi="Gadugi"/>
          <w:b w:val="0"/>
          <w:bCs w:val="0"/>
          <w:color w:val="000000" w:themeColor="text1" w:themeTint="FF" w:themeShade="FF"/>
          <w:lang w:val="es-ES" w:eastAsia="es-CO"/>
        </w:rPr>
        <w:t>y el agente de tránsito</w:t>
      </w:r>
      <w:r w:rsidRPr="1F8334B4" w:rsidR="0057119D">
        <w:rPr>
          <w:rFonts w:ascii="Gadugi" w:hAnsi="Gadugi"/>
          <w:b w:val="0"/>
          <w:bCs w:val="0"/>
          <w:color w:val="000000" w:themeColor="text1" w:themeTint="FF" w:themeShade="FF"/>
          <w:lang w:val="es-ES" w:eastAsia="es-CO"/>
        </w:rPr>
        <w:t xml:space="preserve"> </w:t>
      </w:r>
      <w:r w:rsidRPr="1F8334B4" w:rsidR="0057119D">
        <w:rPr>
          <w:rFonts w:ascii="Gadugi" w:hAnsi="Gadugi"/>
          <w:b w:val="1"/>
          <w:bCs w:val="1"/>
          <w:color w:val="000000" w:themeColor="text1" w:themeTint="FF" w:themeShade="FF"/>
          <w:lang w:val="es-ES" w:eastAsia="es-CO"/>
        </w:rPr>
        <w:t>CARLOS ARTURO PEÑA RODRIGUEZ</w:t>
      </w:r>
      <w:r w:rsidRPr="1F8334B4" w:rsidR="40EA7F75">
        <w:rPr>
          <w:rFonts w:ascii="Gadugi" w:hAnsi="Gadugi"/>
          <w:b w:val="1"/>
          <w:bCs w:val="1"/>
          <w:color w:val="000000" w:themeColor="text1" w:themeTint="FF" w:themeShade="FF"/>
          <w:lang w:val="es-ES" w:eastAsia="es-CO"/>
        </w:rPr>
        <w:t>.</w:t>
      </w:r>
      <w:r w:rsidRPr="1F8334B4" w:rsidR="0057119D">
        <w:rPr>
          <w:rFonts w:ascii="Gadugi" w:hAnsi="Gadugi"/>
          <w:b w:val="0"/>
          <w:bCs w:val="0"/>
          <w:color w:val="000000" w:themeColor="text1" w:themeTint="FF" w:themeShade="FF"/>
          <w:lang w:val="es-ES" w:eastAsia="es-CO"/>
        </w:rPr>
        <w:t xml:space="preserve"> </w:t>
      </w:r>
      <w:r w:rsidRPr="1F8334B4" w:rsidR="75918086">
        <w:rPr>
          <w:rFonts w:ascii="Gadugi" w:hAnsi="Gadugi"/>
          <w:b w:val="0"/>
          <w:bCs w:val="0"/>
          <w:color w:val="000000" w:themeColor="text1" w:themeTint="FF" w:themeShade="FF"/>
          <w:lang w:val="es-ES" w:eastAsia="es-CO"/>
        </w:rPr>
        <w:t xml:space="preserve">Sobre los demás testigos citados </w:t>
      </w:r>
      <w:r w:rsidRPr="1F8334B4" w:rsidR="1EBC757B">
        <w:rPr>
          <w:rFonts w:ascii="Gadugi" w:hAnsi="Gadugi"/>
          <w:b w:val="0"/>
          <w:bCs w:val="0"/>
          <w:color w:val="000000" w:themeColor="text1" w:themeTint="FF" w:themeShade="FF"/>
          <w:lang w:val="es-ES" w:eastAsia="es-CO"/>
        </w:rPr>
        <w:t xml:space="preserve">que no acuden a la audiencia, </w:t>
      </w:r>
      <w:r w:rsidRPr="1F8334B4" w:rsidR="75918086">
        <w:rPr>
          <w:rFonts w:ascii="Gadugi" w:hAnsi="Gadugi"/>
          <w:b w:val="0"/>
          <w:bCs w:val="0"/>
          <w:color w:val="000000" w:themeColor="text1" w:themeTint="FF" w:themeShade="FF"/>
          <w:lang w:val="es-ES" w:eastAsia="es-CO"/>
        </w:rPr>
        <w:t xml:space="preserve">las partes desisten. Desistimiento aceptado por el despacho. </w:t>
      </w:r>
    </w:p>
    <w:p w:rsidR="0038619E" w:rsidP="1F8334B4" w:rsidRDefault="0038619E" w14:paraId="7970F37B" w14:textId="0FE3C242">
      <w:pPr>
        <w:pStyle w:val="Sinespaciado"/>
        <w:spacing w:line="276" w:lineRule="auto"/>
        <w:ind w:left="360"/>
        <w:jc w:val="both"/>
        <w:rPr>
          <w:rStyle w:val="normaltextrun"/>
          <w:rFonts w:ascii="Gadugi" w:hAnsi="Gadugi" w:cs="Segoe UI"/>
          <w:b w:val="1"/>
          <w:bCs w:val="1"/>
          <w:u w:val="single"/>
        </w:rPr>
      </w:pPr>
    </w:p>
    <w:p w:rsidR="0038619E" w:rsidP="1F8334B4" w:rsidRDefault="0038619E" w14:paraId="7BA0BCBE" w14:textId="2A53A4B8">
      <w:pPr>
        <w:pStyle w:val="Sinespaciado"/>
        <w:numPr>
          <w:ilvl w:val="0"/>
          <w:numId w:val="14"/>
        </w:numPr>
        <w:spacing w:line="276" w:lineRule="auto"/>
        <w:jc w:val="both"/>
        <w:rPr>
          <w:rStyle w:val="normaltextrun"/>
          <w:rFonts w:ascii="Gadugi" w:hAnsi="Gadugi" w:cs="Segoe UI"/>
          <w:b w:val="1"/>
          <w:bCs w:val="1"/>
          <w:u w:val="single"/>
        </w:rPr>
      </w:pPr>
      <w:r w:rsidRPr="1F8334B4" w:rsidR="75918086">
        <w:rPr>
          <w:rFonts w:ascii="Gadugi" w:hAnsi="Gadugi"/>
          <w:b w:val="1"/>
          <w:bCs w:val="1"/>
          <w:color w:val="000000" w:themeColor="text1" w:themeTint="FF" w:themeShade="FF"/>
          <w:u w:val="single"/>
          <w:lang w:val="es-ES" w:eastAsia="es-CO"/>
        </w:rPr>
        <w:t>A</w:t>
      </w:r>
      <w:r w:rsidRPr="1F8334B4" w:rsidR="00ED46DD">
        <w:rPr>
          <w:rFonts w:ascii="Gadugi" w:hAnsi="Gadugi"/>
          <w:b w:val="1"/>
          <w:bCs w:val="1"/>
          <w:color w:val="000000" w:themeColor="text1" w:themeTint="FF" w:themeShade="FF"/>
          <w:u w:val="single"/>
          <w:lang w:val="es-ES" w:eastAsia="es-CO"/>
        </w:rPr>
        <w:t>LEGATOS DE CONCLUSIÓN.</w:t>
      </w:r>
      <w:r w:rsidRPr="1F8334B4" w:rsidR="00ED46DD">
        <w:rPr>
          <w:rFonts w:ascii="Gadugi" w:hAnsi="Gadugi"/>
          <w:color w:val="000000" w:themeColor="text1" w:themeTint="FF" w:themeShade="FF"/>
          <w:u w:val="single"/>
          <w:lang w:val="es-ES" w:eastAsia="es-CO"/>
        </w:rPr>
        <w:t xml:space="preserve"> </w:t>
      </w:r>
      <w:r w:rsidRPr="1F8334B4" w:rsidR="000A7417">
        <w:rPr>
          <w:rFonts w:ascii="Gadugi" w:hAnsi="Gadugi"/>
          <w:color w:val="000000" w:themeColor="text1" w:themeTint="FF" w:themeShade="FF"/>
          <w:lang w:val="es-ES" w:eastAsia="es-CO"/>
        </w:rPr>
        <w:t xml:space="preserve">Como quiera que no hay más pruebas por practicar, </w:t>
      </w:r>
      <w:r w:rsidRPr="1F8334B4" w:rsidR="4D129FAB">
        <w:rPr>
          <w:rFonts w:ascii="Gadugi" w:hAnsi="Gadugi"/>
          <w:color w:val="000000" w:themeColor="text1" w:themeTint="FF" w:themeShade="FF"/>
          <w:lang w:val="es-ES" w:eastAsia="es-CO"/>
        </w:rPr>
        <w:t>e</w:t>
      </w:r>
      <w:r w:rsidRPr="1F8334B4" w:rsidR="000A7417">
        <w:rPr>
          <w:rFonts w:ascii="Gadugi" w:hAnsi="Gadugi"/>
          <w:color w:val="000000" w:themeColor="text1" w:themeTint="FF" w:themeShade="FF"/>
          <w:lang w:val="es-ES" w:eastAsia="es-CO"/>
        </w:rPr>
        <w:t>n virtud de lo estatuido en el numeral 4º del artículo 373 del C.G.P. y previo a proferir sentencia, se concede el uso de la palabra a las partes hasta por veinte (20) minutos cada una, para que presenten sus alegaciones finales</w:t>
      </w:r>
      <w:r w:rsidRPr="1F8334B4" w:rsidR="34C27132">
        <w:rPr>
          <w:rFonts w:ascii="Gadugi" w:hAnsi="Gadugi"/>
          <w:color w:val="000000" w:themeColor="text1" w:themeTint="FF" w:themeShade="FF"/>
          <w:lang w:val="es-ES" w:eastAsia="es-CO"/>
        </w:rPr>
        <w:t xml:space="preserve">. </w:t>
      </w:r>
      <w:r w:rsidRPr="1F8334B4" w:rsidR="0038619E">
        <w:rPr>
          <w:rFonts w:ascii="Gadugi" w:hAnsi="Gadugi" w:eastAsia="Calibri"/>
        </w:rPr>
        <w:t>Escuchados los alegatos de conclusión se procede a dictar el fallo.</w:t>
      </w:r>
      <w:r w:rsidRPr="1F8334B4" w:rsidR="7675CCF9">
        <w:rPr>
          <w:rFonts w:ascii="Gadugi" w:hAnsi="Gadugi" w:eastAsia="Calibri"/>
        </w:rPr>
        <w:t xml:space="preserve"> </w:t>
      </w:r>
    </w:p>
    <w:p w:rsidR="0038619E" w:rsidP="1F8334B4" w:rsidRDefault="0038619E" w14:paraId="19399E80" w14:textId="05B09D0E">
      <w:pPr>
        <w:pStyle w:val="Sinespaciado"/>
        <w:spacing w:line="276" w:lineRule="auto"/>
        <w:ind w:left="360"/>
        <w:jc w:val="both"/>
        <w:rPr>
          <w:rStyle w:val="normaltextrun"/>
          <w:rFonts w:ascii="Gadugi" w:hAnsi="Gadugi" w:cs="Segoe UI"/>
          <w:b w:val="1"/>
          <w:bCs w:val="1"/>
          <w:u w:val="single"/>
        </w:rPr>
      </w:pPr>
    </w:p>
    <w:p w:rsidR="0038619E" w:rsidP="1F8334B4" w:rsidRDefault="0038619E" w14:paraId="44F23C88" w14:textId="3E244309">
      <w:pPr>
        <w:pStyle w:val="Sinespaciado"/>
        <w:numPr>
          <w:ilvl w:val="0"/>
          <w:numId w:val="14"/>
        </w:numPr>
        <w:spacing w:line="276" w:lineRule="auto"/>
        <w:jc w:val="both"/>
        <w:rPr>
          <w:rStyle w:val="normaltextrun"/>
          <w:rFonts w:ascii="Gadugi" w:hAnsi="Gadugi" w:cs="Segoe UI"/>
          <w:b w:val="0"/>
          <w:bCs w:val="0"/>
          <w:u w:val="none"/>
        </w:rPr>
      </w:pPr>
      <w:r w:rsidRPr="1F8334B4" w:rsidR="0038619E">
        <w:rPr>
          <w:rStyle w:val="normaltextrun"/>
          <w:rFonts w:ascii="Gadugi" w:hAnsi="Gadugi" w:cs="Segoe UI"/>
          <w:b w:val="1"/>
          <w:bCs w:val="1"/>
          <w:u w:val="single"/>
        </w:rPr>
        <w:t xml:space="preserve">SENTENCIA </w:t>
      </w:r>
      <w:r w:rsidRPr="1F8334B4" w:rsidR="0038619E">
        <w:rPr>
          <w:rStyle w:val="normaltextrun"/>
          <w:rFonts w:ascii="Gadugi" w:hAnsi="Gadugi" w:cs="Segoe UI"/>
          <w:b w:val="1"/>
          <w:bCs w:val="1"/>
          <w:u w:val="single"/>
        </w:rPr>
        <w:t>No._</w:t>
      </w:r>
      <w:r w:rsidRPr="1F8334B4" w:rsidR="004C77E0">
        <w:rPr>
          <w:rStyle w:val="normaltextrun"/>
          <w:rFonts w:ascii="Gadugi" w:hAnsi="Gadugi" w:cs="Segoe UI"/>
          <w:b w:val="1"/>
          <w:bCs w:val="1"/>
          <w:u w:val="single"/>
        </w:rPr>
        <w:t>124</w:t>
      </w:r>
      <w:r w:rsidRPr="1F8334B4" w:rsidR="1DD84633">
        <w:rPr>
          <w:rStyle w:val="normaltextrun"/>
          <w:rFonts w:ascii="Gadugi" w:hAnsi="Gadugi" w:cs="Segoe UI"/>
          <w:b w:val="1"/>
          <w:bCs w:val="1"/>
          <w:u w:val="single"/>
        </w:rPr>
        <w:t>.</w:t>
      </w:r>
      <w:r w:rsidRPr="1F8334B4" w:rsidR="1DD84633">
        <w:rPr>
          <w:rStyle w:val="normaltextrun"/>
          <w:rFonts w:ascii="Gadugi" w:hAnsi="Gadugi" w:cs="Segoe UI"/>
          <w:b w:val="0"/>
          <w:bCs w:val="0"/>
          <w:u w:val="none"/>
        </w:rPr>
        <w:t xml:space="preserve"> Se dicta sentencia cuya parte resolutiva es la siguiente:</w:t>
      </w:r>
    </w:p>
    <w:p w:rsidR="0070163D" w:rsidP="00622666" w:rsidRDefault="0070163D" w14:paraId="341264AE" w14:textId="40AD392F">
      <w:pPr>
        <w:pStyle w:val="Sinespaciado"/>
        <w:spacing w:line="276" w:lineRule="auto"/>
        <w:jc w:val="both"/>
        <w:rPr>
          <w:rFonts w:ascii="Gadugi" w:hAnsi="Gadugi"/>
          <w:lang w:eastAsia="es-CO"/>
        </w:rPr>
      </w:pPr>
    </w:p>
    <w:p w:rsidRPr="0070163D" w:rsidR="0070163D" w:rsidP="1F8334B4" w:rsidRDefault="0070163D" w14:paraId="50D56FB1" w14:textId="3EE76FFC">
      <w:pPr>
        <w:pStyle w:val="Sinespaciado"/>
        <w:spacing w:line="276" w:lineRule="auto"/>
        <w:jc w:val="both"/>
        <w:rPr>
          <w:rFonts w:ascii="Gadugi" w:hAnsi="Gadugi"/>
          <w:b w:val="1"/>
          <w:bCs w:val="1"/>
          <w:i w:val="1"/>
          <w:iCs w:val="1"/>
          <w:sz w:val="22"/>
          <w:szCs w:val="22"/>
          <w:lang w:eastAsia="es-CO"/>
        </w:rPr>
      </w:pPr>
      <w:r w:rsidRPr="1F8334B4" w:rsidR="1DD84633">
        <w:rPr>
          <w:rFonts w:ascii="Gadugi" w:hAnsi="Gadugi"/>
          <w:b w:val="1"/>
          <w:bCs w:val="1"/>
          <w:lang w:eastAsia="es-CO"/>
        </w:rPr>
        <w:t>“</w:t>
      </w:r>
      <w:r w:rsidRPr="1F8334B4" w:rsidR="0070163D">
        <w:rPr>
          <w:rFonts w:ascii="Gadugi" w:hAnsi="Gadugi"/>
          <w:b w:val="0"/>
          <w:bCs w:val="0"/>
          <w:i w:val="1"/>
          <w:iCs w:val="1"/>
          <w:sz w:val="22"/>
          <w:szCs w:val="22"/>
          <w:lang w:eastAsia="es-CO"/>
        </w:rPr>
        <w:t>Por lo aquí expuesto, el Juzgado Cuarto Civil del Circuito De Cali, administrando justicia en nombre de la República de Colombia y por autoridad de la Ley,</w:t>
      </w:r>
    </w:p>
    <w:p w:rsidRPr="0070163D" w:rsidR="0070163D" w:rsidP="1F8334B4" w:rsidRDefault="0070163D" w14:paraId="272ACC05" w14:textId="77777777" w14:noSpellErr="1">
      <w:pPr>
        <w:pStyle w:val="Sinespaciado"/>
        <w:spacing w:line="276" w:lineRule="auto"/>
        <w:jc w:val="both"/>
        <w:rPr>
          <w:rFonts w:ascii="Gadugi" w:hAnsi="Gadugi"/>
          <w:b w:val="1"/>
          <w:bCs w:val="1"/>
          <w:i w:val="1"/>
          <w:iCs w:val="1"/>
          <w:sz w:val="22"/>
          <w:szCs w:val="22"/>
          <w:lang w:eastAsia="es-CO"/>
        </w:rPr>
      </w:pPr>
    </w:p>
    <w:p w:rsidRPr="0070163D" w:rsidR="0070163D" w:rsidP="1F8334B4" w:rsidRDefault="0070163D" w14:paraId="2FE192D1" w14:textId="77777777" w14:noSpellErr="1">
      <w:pPr>
        <w:pStyle w:val="Sinespaciado"/>
        <w:spacing w:line="276" w:lineRule="auto"/>
        <w:jc w:val="center"/>
        <w:rPr>
          <w:rFonts w:ascii="Gadugi" w:hAnsi="Gadugi"/>
          <w:b w:val="1"/>
          <w:bCs w:val="1"/>
          <w:i w:val="1"/>
          <w:iCs w:val="1"/>
          <w:sz w:val="22"/>
          <w:szCs w:val="22"/>
          <w:lang w:eastAsia="es-CO"/>
        </w:rPr>
      </w:pPr>
      <w:r w:rsidRPr="1F8334B4" w:rsidR="0070163D">
        <w:rPr>
          <w:rFonts w:ascii="Gadugi" w:hAnsi="Gadugi"/>
          <w:b w:val="1"/>
          <w:bCs w:val="1"/>
          <w:i w:val="1"/>
          <w:iCs w:val="1"/>
          <w:sz w:val="22"/>
          <w:szCs w:val="22"/>
          <w:lang w:eastAsia="es-CO"/>
        </w:rPr>
        <w:t>RESUELVE:</w:t>
      </w:r>
    </w:p>
    <w:p w:rsidRPr="0070163D" w:rsidR="0070163D" w:rsidP="1F8334B4" w:rsidRDefault="0070163D" w14:paraId="7BCA1BD6" w14:textId="77777777" w14:noSpellErr="1">
      <w:pPr>
        <w:pStyle w:val="Sinespaciado"/>
        <w:spacing w:line="276" w:lineRule="auto"/>
        <w:jc w:val="both"/>
        <w:rPr>
          <w:rFonts w:ascii="Gadugi" w:hAnsi="Gadugi"/>
          <w:i w:val="1"/>
          <w:iCs w:val="1"/>
          <w:sz w:val="22"/>
          <w:szCs w:val="22"/>
          <w:lang w:eastAsia="es-CO"/>
        </w:rPr>
      </w:pPr>
    </w:p>
    <w:p w:rsidRPr="0070163D" w:rsidR="0070163D" w:rsidP="1F8334B4" w:rsidRDefault="0070163D" w14:paraId="139ADEA0" w14:textId="3201C9CB" w14:noSpellErr="1">
      <w:pPr>
        <w:pStyle w:val="Sinespaciado"/>
        <w:spacing w:line="276" w:lineRule="auto"/>
        <w:jc w:val="both"/>
        <w:rPr>
          <w:rFonts w:ascii="Gadugi" w:hAnsi="Gadugi"/>
          <w:i w:val="1"/>
          <w:iCs w:val="1"/>
          <w:sz w:val="22"/>
          <w:szCs w:val="22"/>
          <w:lang w:eastAsia="es-CO"/>
        </w:rPr>
      </w:pPr>
      <w:r w:rsidRPr="1F8334B4" w:rsidR="0070163D">
        <w:rPr>
          <w:rFonts w:ascii="Gadugi" w:hAnsi="Gadugi"/>
          <w:b w:val="1"/>
          <w:bCs w:val="1"/>
          <w:i w:val="1"/>
          <w:iCs w:val="1"/>
          <w:sz w:val="22"/>
          <w:szCs w:val="22"/>
          <w:lang w:eastAsia="es-CO"/>
        </w:rPr>
        <w:t>PRIMERO. DECLARAR PROBADAS</w:t>
      </w:r>
      <w:r w:rsidRPr="1F8334B4" w:rsidR="0070163D">
        <w:rPr>
          <w:rFonts w:ascii="Gadugi" w:hAnsi="Gadugi"/>
          <w:i w:val="1"/>
          <w:iCs w:val="1"/>
          <w:sz w:val="22"/>
          <w:szCs w:val="22"/>
          <w:lang w:eastAsia="es-CO"/>
        </w:rPr>
        <w:t xml:space="preserve"> las excepciones de mérito </w:t>
      </w:r>
      <w:r w:rsidRPr="1F8334B4" w:rsidR="00ED064A">
        <w:rPr>
          <w:rFonts w:ascii="Gadugi" w:hAnsi="Gadugi"/>
          <w:i w:val="1"/>
          <w:iCs w:val="1"/>
          <w:sz w:val="22"/>
          <w:szCs w:val="22"/>
          <w:lang w:eastAsia="es-CO"/>
        </w:rPr>
        <w:t>denominadas</w:t>
      </w:r>
      <w:r w:rsidRPr="1F8334B4" w:rsidR="0070163D">
        <w:rPr>
          <w:rFonts w:ascii="Gadugi" w:hAnsi="Gadugi"/>
          <w:i w:val="1"/>
          <w:iCs w:val="1"/>
          <w:sz w:val="22"/>
          <w:szCs w:val="22"/>
          <w:lang w:eastAsia="es-CO"/>
        </w:rPr>
        <w:t xml:space="preserve"> “</w:t>
      </w:r>
      <w:r w:rsidRPr="1F8334B4" w:rsidR="00B77A67">
        <w:rPr>
          <w:rFonts w:ascii="Gadugi" w:hAnsi="Gadugi"/>
          <w:i w:val="1"/>
          <w:iCs w:val="1"/>
          <w:sz w:val="22"/>
          <w:szCs w:val="22"/>
          <w:lang w:eastAsia="es-CO"/>
        </w:rPr>
        <w:t>hecho exclusivo de la víctima</w:t>
      </w:r>
      <w:r w:rsidRPr="1F8334B4" w:rsidR="00ED064A">
        <w:rPr>
          <w:rFonts w:ascii="Gadugi" w:hAnsi="Gadugi"/>
          <w:i w:val="1"/>
          <w:iCs w:val="1"/>
          <w:sz w:val="22"/>
          <w:szCs w:val="22"/>
          <w:lang w:eastAsia="es-CO"/>
        </w:rPr>
        <w:t xml:space="preserve"> e</w:t>
      </w:r>
      <w:r w:rsidRPr="1F8334B4" w:rsidR="00B77A67">
        <w:rPr>
          <w:rFonts w:ascii="Gadugi" w:hAnsi="Gadugi"/>
          <w:i w:val="1"/>
          <w:iCs w:val="1"/>
          <w:sz w:val="22"/>
          <w:szCs w:val="22"/>
          <w:lang w:eastAsia="es-CO"/>
        </w:rPr>
        <w:t xml:space="preserve"> </w:t>
      </w:r>
      <w:r w:rsidRPr="1F8334B4" w:rsidR="00B77A67">
        <w:rPr>
          <w:rFonts w:ascii="Gadugi" w:hAnsi="Gadugi"/>
          <w:i w:val="1"/>
          <w:iCs w:val="1"/>
          <w:sz w:val="22"/>
          <w:szCs w:val="22"/>
          <w:lang w:eastAsia="es-CO"/>
        </w:rPr>
        <w:t>inexistencia de nexo causal</w:t>
      </w:r>
      <w:r w:rsidRPr="1F8334B4" w:rsidR="00ED064A">
        <w:rPr>
          <w:rFonts w:ascii="Gadugi" w:hAnsi="Gadugi"/>
          <w:i w:val="1"/>
          <w:iCs w:val="1"/>
          <w:sz w:val="22"/>
          <w:szCs w:val="22"/>
          <w:lang w:eastAsia="es-CO"/>
        </w:rPr>
        <w:t xml:space="preserve">” </w:t>
      </w:r>
      <w:r w:rsidRPr="1F8334B4" w:rsidR="00ED064A">
        <w:rPr>
          <w:rFonts w:ascii="Gadugi" w:hAnsi="Gadugi"/>
          <w:i w:val="1"/>
          <w:iCs w:val="1"/>
          <w:sz w:val="22"/>
          <w:szCs w:val="22"/>
          <w:lang w:eastAsia="es-CO"/>
        </w:rPr>
        <w:t>que fueron propuestas por HDI SEGUROS COLOMBIA S.A. y las llamadas</w:t>
      </w:r>
      <w:r w:rsidRPr="1F8334B4" w:rsidR="00ED064A">
        <w:rPr>
          <w:rFonts w:ascii="Gadugi" w:hAnsi="Gadugi"/>
          <w:i w:val="1"/>
          <w:iCs w:val="1"/>
          <w:sz w:val="22"/>
          <w:szCs w:val="22"/>
          <w:lang w:eastAsia="es-CO"/>
        </w:rPr>
        <w:t xml:space="preserve"> “</w:t>
      </w:r>
      <w:r w:rsidRPr="1F8334B4" w:rsidR="00B77A67">
        <w:rPr>
          <w:rFonts w:ascii="Gadugi" w:hAnsi="Gadugi"/>
          <w:i w:val="1"/>
          <w:iCs w:val="1"/>
          <w:sz w:val="22"/>
          <w:szCs w:val="22"/>
          <w:lang w:eastAsia="es-CO"/>
        </w:rPr>
        <w:t>ruptura del nexo causal</w:t>
      </w:r>
      <w:r w:rsidRPr="1F8334B4" w:rsidR="00B77A67">
        <w:rPr>
          <w:rFonts w:ascii="Gadugi" w:hAnsi="Gadugi"/>
          <w:i w:val="1"/>
          <w:iCs w:val="1"/>
          <w:sz w:val="22"/>
          <w:szCs w:val="22"/>
          <w:lang w:eastAsia="es-CO"/>
        </w:rPr>
        <w:t xml:space="preserve">, </w:t>
      </w:r>
      <w:r w:rsidRPr="1F8334B4" w:rsidR="00B77A67">
        <w:rPr>
          <w:rFonts w:ascii="Gadugi" w:hAnsi="Gadugi"/>
          <w:i w:val="1"/>
          <w:iCs w:val="1"/>
          <w:sz w:val="22"/>
          <w:szCs w:val="22"/>
          <w:lang w:eastAsia="es-CO"/>
        </w:rPr>
        <w:t xml:space="preserve">causa eficiente de la ocurrencia del accidente violación al del deber objetivo de cuidado del del </w:t>
      </w:r>
      <w:r w:rsidRPr="1F8334B4" w:rsidR="00B77A67">
        <w:rPr>
          <w:rFonts w:ascii="Gadugi" w:hAnsi="Gadugi"/>
          <w:i w:val="1"/>
          <w:iCs w:val="1"/>
          <w:sz w:val="22"/>
          <w:szCs w:val="22"/>
          <w:lang w:eastAsia="es-CO"/>
        </w:rPr>
        <w:t>fallecido conductora de la motocicleta, culpa exclusiva de la víctima</w:t>
      </w:r>
      <w:r w:rsidRPr="1F8334B4" w:rsidR="0070163D">
        <w:rPr>
          <w:rFonts w:ascii="Gadugi" w:hAnsi="Gadugi"/>
          <w:i w:val="1"/>
          <w:iCs w:val="1"/>
          <w:sz w:val="22"/>
          <w:szCs w:val="22"/>
          <w:lang w:eastAsia="es-CO"/>
        </w:rPr>
        <w:t>”</w:t>
      </w:r>
      <w:r w:rsidRPr="1F8334B4" w:rsidR="00ED064A">
        <w:rPr>
          <w:rFonts w:ascii="Gadugi" w:hAnsi="Gadugi"/>
          <w:i w:val="1"/>
          <w:iCs w:val="1"/>
          <w:sz w:val="22"/>
          <w:szCs w:val="22"/>
          <w:lang w:eastAsia="es-CO"/>
        </w:rPr>
        <w:t xml:space="preserve"> alegadas por el demandado LUIS EDUARDO PARRA LÓPEZ</w:t>
      </w:r>
      <w:r w:rsidRPr="1F8334B4" w:rsidR="0070163D">
        <w:rPr>
          <w:rFonts w:ascii="Gadugi" w:hAnsi="Gadugi"/>
          <w:i w:val="1"/>
          <w:iCs w:val="1"/>
          <w:sz w:val="22"/>
          <w:szCs w:val="22"/>
          <w:lang w:eastAsia="es-CO"/>
        </w:rPr>
        <w:t xml:space="preserve">, según las manifestaciones expuestas en la parte considerativa de esta providencia. </w:t>
      </w:r>
    </w:p>
    <w:p w:rsidRPr="0070163D" w:rsidR="0070163D" w:rsidP="1F8334B4" w:rsidRDefault="0070163D" w14:paraId="375B5999" w14:textId="77777777" w14:noSpellErr="1">
      <w:pPr>
        <w:pStyle w:val="Sinespaciado"/>
        <w:spacing w:line="276" w:lineRule="auto"/>
        <w:jc w:val="both"/>
        <w:rPr>
          <w:rFonts w:ascii="Gadugi" w:hAnsi="Gadugi"/>
          <w:i w:val="1"/>
          <w:iCs w:val="1"/>
          <w:sz w:val="22"/>
          <w:szCs w:val="22"/>
          <w:lang w:eastAsia="es-CO"/>
        </w:rPr>
      </w:pPr>
    </w:p>
    <w:p w:rsidRPr="0070163D" w:rsidR="0070163D" w:rsidP="1F8334B4" w:rsidRDefault="0070163D" w14:paraId="46890245" w14:textId="364BC0F1" w14:noSpellErr="1">
      <w:pPr>
        <w:pStyle w:val="Sinespaciado"/>
        <w:spacing w:line="276" w:lineRule="auto"/>
        <w:jc w:val="both"/>
        <w:rPr>
          <w:rFonts w:ascii="Gadugi" w:hAnsi="Gadugi"/>
          <w:i w:val="1"/>
          <w:iCs w:val="1"/>
          <w:sz w:val="22"/>
          <w:szCs w:val="22"/>
          <w:lang w:eastAsia="es-CO"/>
        </w:rPr>
      </w:pPr>
      <w:r w:rsidRPr="1F8334B4" w:rsidR="0070163D">
        <w:rPr>
          <w:rFonts w:ascii="Gadugi" w:hAnsi="Gadugi"/>
          <w:b w:val="1"/>
          <w:bCs w:val="1"/>
          <w:i w:val="1"/>
          <w:iCs w:val="1"/>
          <w:sz w:val="22"/>
          <w:szCs w:val="22"/>
          <w:lang w:eastAsia="es-CO"/>
        </w:rPr>
        <w:t>SEGUNDO. NEGAR LAS PRETENSIONE</w:t>
      </w:r>
      <w:r w:rsidRPr="1F8334B4" w:rsidR="0070163D">
        <w:rPr>
          <w:rFonts w:ascii="Gadugi" w:hAnsi="Gadugi"/>
          <w:b w:val="1"/>
          <w:bCs w:val="1"/>
          <w:i w:val="1"/>
          <w:iCs w:val="1"/>
          <w:sz w:val="22"/>
          <w:szCs w:val="22"/>
          <w:lang w:eastAsia="es-CO"/>
        </w:rPr>
        <w:t>S</w:t>
      </w:r>
      <w:r w:rsidRPr="1F8334B4" w:rsidR="0070163D">
        <w:rPr>
          <w:rFonts w:ascii="Gadugi" w:hAnsi="Gadugi"/>
          <w:i w:val="1"/>
          <w:iCs w:val="1"/>
          <w:sz w:val="22"/>
          <w:szCs w:val="22"/>
          <w:lang w:eastAsia="es-CO"/>
        </w:rPr>
        <w:t xml:space="preserve"> de la demanda VERBAL DE RESPONSABILIDAD CIVIL EXTRACONTRACTUAL, que fue iniciada por </w:t>
      </w:r>
      <w:r w:rsidRPr="1F8334B4" w:rsidR="00ED064A">
        <w:rPr>
          <w:rFonts w:ascii="Gadugi" w:hAnsi="Gadugi" w:eastAsia="Calibri"/>
          <w:b w:val="1"/>
          <w:bCs w:val="1"/>
          <w:i w:val="1"/>
          <w:iCs w:val="1"/>
          <w:sz w:val="22"/>
          <w:szCs w:val="22"/>
        </w:rPr>
        <w:t xml:space="preserve">LUZ EDITH </w:t>
      </w:r>
      <w:r w:rsidRPr="1F8334B4" w:rsidR="00ED064A">
        <w:rPr>
          <w:rFonts w:ascii="Gadugi" w:hAnsi="Gadugi" w:eastAsia="Calibri"/>
          <w:i w:val="1"/>
          <w:iCs w:val="1"/>
          <w:sz w:val="22"/>
          <w:szCs w:val="22"/>
        </w:rPr>
        <w:t>FRANCO DE MEDINA, SANDRA MILENA MEDINA FRANCO y DAVID ALEJANDRO MEDINA RUIZ contra LUIS EDUARDO PARRA LOPEZ y HDI SEGUROS COLOMBIA S.A.</w:t>
      </w:r>
      <w:r w:rsidRPr="1F8334B4" w:rsidR="0070163D">
        <w:rPr>
          <w:rFonts w:ascii="Gadugi" w:hAnsi="Gadugi"/>
          <w:i w:val="1"/>
          <w:iCs w:val="1"/>
          <w:sz w:val="22"/>
          <w:szCs w:val="22"/>
          <w:lang w:eastAsia="es-CO"/>
        </w:rPr>
        <w:t>, en la que fue llamad</w:t>
      </w:r>
      <w:r w:rsidRPr="1F8334B4" w:rsidR="00ED064A">
        <w:rPr>
          <w:rFonts w:ascii="Gadugi" w:hAnsi="Gadugi"/>
          <w:i w:val="1"/>
          <w:iCs w:val="1"/>
          <w:sz w:val="22"/>
          <w:szCs w:val="22"/>
          <w:lang w:eastAsia="es-CO"/>
        </w:rPr>
        <w:t>a</w:t>
      </w:r>
      <w:r w:rsidRPr="1F8334B4" w:rsidR="0070163D">
        <w:rPr>
          <w:rFonts w:ascii="Gadugi" w:hAnsi="Gadugi"/>
          <w:i w:val="1"/>
          <w:iCs w:val="1"/>
          <w:sz w:val="22"/>
          <w:szCs w:val="22"/>
          <w:lang w:eastAsia="es-CO"/>
        </w:rPr>
        <w:t xml:space="preserve"> en garantía </w:t>
      </w:r>
      <w:r w:rsidRPr="1F8334B4" w:rsidR="00ED064A">
        <w:rPr>
          <w:rFonts w:ascii="Gadugi" w:hAnsi="Gadugi"/>
          <w:i w:val="1"/>
          <w:iCs w:val="1"/>
          <w:sz w:val="22"/>
          <w:szCs w:val="22"/>
          <w:lang w:eastAsia="es-CO"/>
        </w:rPr>
        <w:t xml:space="preserve">la sociedad </w:t>
      </w:r>
      <w:r w:rsidRPr="1F8334B4" w:rsidR="00ED064A">
        <w:rPr>
          <w:rFonts w:ascii="Gadugi" w:hAnsi="Gadugi" w:eastAsia="Calibri"/>
          <w:i w:val="1"/>
          <w:iCs w:val="1"/>
          <w:sz w:val="22"/>
          <w:szCs w:val="22"/>
        </w:rPr>
        <w:t>HDI SEGUROS COLOMBIA S.A.</w:t>
      </w:r>
      <w:r w:rsidRPr="1F8334B4" w:rsidR="0070163D">
        <w:rPr>
          <w:rFonts w:ascii="Gadugi" w:hAnsi="Gadugi"/>
          <w:i w:val="1"/>
          <w:iCs w:val="1"/>
          <w:sz w:val="22"/>
          <w:szCs w:val="22"/>
          <w:lang w:eastAsia="es-CO"/>
        </w:rPr>
        <w:t>,</w:t>
      </w:r>
      <w:r w:rsidRPr="1F8334B4" w:rsidR="0070163D">
        <w:rPr>
          <w:rFonts w:ascii="Gadugi" w:hAnsi="Gadugi"/>
          <w:i w:val="1"/>
          <w:iCs w:val="1"/>
          <w:sz w:val="22"/>
          <w:szCs w:val="22"/>
          <w:lang w:eastAsia="es-CO"/>
        </w:rPr>
        <w:t xml:space="preserve"> conforme a lo expuesto en la parte motiva de la presente providencia.</w:t>
      </w:r>
    </w:p>
    <w:p w:rsidRPr="0070163D" w:rsidR="0070163D" w:rsidP="1F8334B4" w:rsidRDefault="0070163D" w14:paraId="1128FA0B" w14:textId="77777777" w14:noSpellErr="1">
      <w:pPr>
        <w:pStyle w:val="Sinespaciado"/>
        <w:spacing w:line="276" w:lineRule="auto"/>
        <w:jc w:val="both"/>
        <w:rPr>
          <w:rFonts w:ascii="Gadugi" w:hAnsi="Gadugi"/>
          <w:i w:val="1"/>
          <w:iCs w:val="1"/>
          <w:sz w:val="22"/>
          <w:szCs w:val="22"/>
          <w:lang w:eastAsia="es-CO"/>
        </w:rPr>
      </w:pPr>
    </w:p>
    <w:p w:rsidRPr="0070163D" w:rsidR="0070163D" w:rsidP="0070163D" w:rsidRDefault="0070163D" w14:paraId="6C0D3DD4" w14:textId="19736B0D">
      <w:pPr>
        <w:pStyle w:val="Sinespaciado"/>
        <w:spacing w:line="276" w:lineRule="auto"/>
        <w:jc w:val="both"/>
        <w:rPr>
          <w:rFonts w:ascii="Gadugi" w:hAnsi="Gadugi"/>
          <w:lang w:eastAsia="es-CO"/>
        </w:rPr>
      </w:pPr>
      <w:r w:rsidRPr="1F8334B4" w:rsidR="0070163D">
        <w:rPr>
          <w:rFonts w:ascii="Gadugi" w:hAnsi="Gadugi"/>
          <w:b w:val="1"/>
          <w:bCs w:val="1"/>
          <w:i w:val="1"/>
          <w:iCs w:val="1"/>
          <w:sz w:val="22"/>
          <w:szCs w:val="22"/>
          <w:lang w:eastAsia="es-CO"/>
        </w:rPr>
        <w:t>TERCERO: CONDENAR</w:t>
      </w:r>
      <w:r w:rsidRPr="1F8334B4" w:rsidR="0070163D">
        <w:rPr>
          <w:rFonts w:ascii="Gadugi" w:hAnsi="Gadugi"/>
          <w:i w:val="1"/>
          <w:iCs w:val="1"/>
          <w:sz w:val="22"/>
          <w:szCs w:val="22"/>
          <w:lang w:eastAsia="es-CO"/>
        </w:rPr>
        <w:t xml:space="preserve"> en costas a los demandantes</w:t>
      </w:r>
      <w:r w:rsidRPr="1F8334B4" w:rsidR="399E85A8">
        <w:rPr>
          <w:rFonts w:ascii="Gadugi" w:hAnsi="Gadugi"/>
          <w:i w:val="1"/>
          <w:iCs w:val="1"/>
          <w:sz w:val="22"/>
          <w:szCs w:val="22"/>
          <w:lang w:eastAsia="es-CO"/>
        </w:rPr>
        <w:t>.</w:t>
      </w:r>
      <w:r w:rsidRPr="1F8334B4" w:rsidR="0070163D">
        <w:rPr>
          <w:rFonts w:ascii="Gadugi" w:hAnsi="Gadugi"/>
          <w:i w:val="1"/>
          <w:iCs w:val="1"/>
          <w:sz w:val="22"/>
          <w:szCs w:val="22"/>
          <w:lang w:eastAsia="es-CO"/>
        </w:rPr>
        <w:t xml:space="preserve"> </w:t>
      </w:r>
      <w:r w:rsidRPr="1F8334B4" w:rsidR="525102C4">
        <w:rPr>
          <w:rFonts w:ascii="Gadugi" w:hAnsi="Gadugi"/>
          <w:i w:val="1"/>
          <w:iCs w:val="1"/>
          <w:sz w:val="22"/>
          <w:szCs w:val="22"/>
          <w:lang w:eastAsia="es-CO"/>
        </w:rPr>
        <w:t>P</w:t>
      </w:r>
      <w:r w:rsidRPr="1F8334B4" w:rsidR="0070163D">
        <w:rPr>
          <w:rFonts w:ascii="Gadugi" w:hAnsi="Gadugi"/>
          <w:i w:val="1"/>
          <w:iCs w:val="1"/>
          <w:sz w:val="22"/>
          <w:szCs w:val="22"/>
          <w:lang w:eastAsia="es-CO"/>
        </w:rPr>
        <w:t xml:space="preserve">or concepto de agencias en derecho de esta instancia, </w:t>
      </w:r>
      <w:r w:rsidRPr="1F8334B4" w:rsidR="461C33A8">
        <w:rPr>
          <w:rFonts w:ascii="Gadugi" w:hAnsi="Gadugi"/>
          <w:i w:val="1"/>
          <w:iCs w:val="1"/>
          <w:sz w:val="22"/>
          <w:szCs w:val="22"/>
          <w:lang w:eastAsia="es-CO"/>
        </w:rPr>
        <w:t>s</w:t>
      </w:r>
      <w:r w:rsidRPr="1F8334B4" w:rsidR="0070163D">
        <w:rPr>
          <w:rFonts w:ascii="Gadugi" w:hAnsi="Gadugi"/>
          <w:i w:val="1"/>
          <w:iCs w:val="1"/>
          <w:sz w:val="22"/>
          <w:szCs w:val="22"/>
          <w:lang w:eastAsia="es-CO"/>
        </w:rPr>
        <w:t>e fijan un total de $</w:t>
      </w:r>
      <w:r w:rsidRPr="1F8334B4" w:rsidR="00ED064A">
        <w:rPr>
          <w:rFonts w:ascii="Gadugi" w:hAnsi="Gadugi"/>
          <w:i w:val="1"/>
          <w:iCs w:val="1"/>
          <w:sz w:val="22"/>
          <w:szCs w:val="22"/>
          <w:lang w:eastAsia="es-CO"/>
        </w:rPr>
        <w:t>8</w:t>
      </w:r>
      <w:r w:rsidRPr="1F8334B4" w:rsidR="0070163D">
        <w:rPr>
          <w:rFonts w:ascii="Gadugi" w:hAnsi="Gadugi"/>
          <w:i w:val="1"/>
          <w:iCs w:val="1"/>
          <w:sz w:val="22"/>
          <w:szCs w:val="22"/>
          <w:lang w:eastAsia="es-CO"/>
        </w:rPr>
        <w:t>.000.000.</w:t>
      </w:r>
      <w:r w:rsidRPr="1F8334B4" w:rsidR="5A8C9C76">
        <w:rPr>
          <w:rFonts w:ascii="Gadugi" w:hAnsi="Gadugi"/>
          <w:lang w:eastAsia="es-CO"/>
        </w:rPr>
        <w:t>”</w:t>
      </w:r>
    </w:p>
    <w:p w:rsidRPr="0070163D" w:rsidR="0070163D" w:rsidP="1F8334B4" w:rsidRDefault="0070163D" w14:paraId="5309D2F1" w14:textId="77777777" w14:noSpellErr="1">
      <w:pPr>
        <w:pStyle w:val="Sinespaciado"/>
        <w:spacing w:line="276" w:lineRule="auto"/>
        <w:jc w:val="both"/>
        <w:rPr>
          <w:rFonts w:ascii="Gadugi" w:hAnsi="Gadugi"/>
          <w:b w:val="1"/>
          <w:bCs w:val="1"/>
          <w:u w:val="none"/>
          <w:lang w:eastAsia="es-CO"/>
        </w:rPr>
      </w:pPr>
    </w:p>
    <w:p w:rsidRPr="00B75224" w:rsidR="0070163D" w:rsidP="1F8334B4" w:rsidRDefault="0070163D" w14:paraId="3AEE5B2A" w14:textId="1B9B4CF2">
      <w:pPr>
        <w:pStyle w:val="Sinespaciado"/>
        <w:spacing w:line="276" w:lineRule="auto"/>
        <w:jc w:val="both"/>
        <w:rPr>
          <w:rFonts w:ascii="Gadugi" w:hAnsi="Gadugi"/>
          <w:b w:val="0"/>
          <w:bCs w:val="0"/>
          <w:u w:val="none"/>
          <w:lang w:eastAsia="es-CO"/>
        </w:rPr>
      </w:pPr>
      <w:r w:rsidRPr="1F8334B4" w:rsidR="0070163D">
        <w:rPr>
          <w:rFonts w:ascii="Gadugi" w:hAnsi="Gadugi"/>
          <w:b w:val="0"/>
          <w:bCs w:val="0"/>
          <w:u w:val="none"/>
          <w:lang w:eastAsia="es-CO"/>
        </w:rPr>
        <w:t>Esta providencia se notifica en estrado a las partes</w:t>
      </w:r>
      <w:r w:rsidRPr="1F8334B4" w:rsidR="0070163D">
        <w:rPr>
          <w:rFonts w:ascii="Gadugi" w:hAnsi="Gadugi"/>
          <w:b w:val="0"/>
          <w:bCs w:val="0"/>
          <w:u w:val="none"/>
          <w:lang w:eastAsia="es-CO"/>
        </w:rPr>
        <w:t xml:space="preserve"> en los términos del artículo 294 del CGP.</w:t>
      </w:r>
    </w:p>
    <w:p w:rsidRPr="0070163D" w:rsidR="0070163D" w:rsidP="0070163D" w:rsidRDefault="0070163D" w14:paraId="652C3E83" w14:textId="77777777">
      <w:pPr>
        <w:pStyle w:val="Sinespaciado"/>
        <w:spacing w:line="276" w:lineRule="auto"/>
        <w:jc w:val="both"/>
        <w:rPr>
          <w:rFonts w:ascii="Gadugi" w:hAnsi="Gadugi"/>
          <w:lang w:eastAsia="es-CO"/>
        </w:rPr>
      </w:pPr>
    </w:p>
    <w:p w:rsidRPr="0070163D" w:rsidR="0070163D" w:rsidP="0070163D" w:rsidRDefault="0070163D" w14:paraId="0F0EE026" w14:textId="5E41AC1B">
      <w:pPr>
        <w:pStyle w:val="Sinespaciado"/>
        <w:spacing w:line="276" w:lineRule="auto"/>
        <w:jc w:val="both"/>
        <w:rPr>
          <w:rFonts w:ascii="Gadugi" w:hAnsi="Gadugi"/>
          <w:lang w:eastAsia="es-CO"/>
        </w:rPr>
      </w:pPr>
      <w:r w:rsidRPr="1F8334B4" w:rsidR="5AA38C64">
        <w:rPr>
          <w:rFonts w:ascii="Gadugi" w:hAnsi="Gadugi"/>
          <w:b w:val="1"/>
          <w:bCs w:val="1"/>
          <w:u w:val="single"/>
          <w:lang w:eastAsia="es-CO"/>
        </w:rPr>
        <w:t>APELACIÓN</w:t>
      </w:r>
      <w:r w:rsidRPr="1F8334B4" w:rsidR="5AA38C64">
        <w:rPr>
          <w:rFonts w:ascii="Gadugi" w:hAnsi="Gadugi"/>
          <w:lang w:eastAsia="es-CO"/>
        </w:rPr>
        <w:t>: El apoderado de la parte actora apela la decisión</w:t>
      </w:r>
      <w:r w:rsidRPr="1F8334B4" w:rsidR="6BC555F8">
        <w:rPr>
          <w:rFonts w:ascii="Gadugi" w:hAnsi="Gadugi"/>
          <w:lang w:eastAsia="es-CO"/>
        </w:rPr>
        <w:t>.</w:t>
      </w:r>
      <w:r w:rsidRPr="1F8334B4" w:rsidR="5AA38C64">
        <w:rPr>
          <w:rFonts w:ascii="Gadugi" w:hAnsi="Gadugi"/>
          <w:lang w:eastAsia="es-CO"/>
        </w:rPr>
        <w:t xml:space="preserve"> Por ser procedente s</w:t>
      </w:r>
      <w:r w:rsidRPr="1F8334B4" w:rsidR="0070163D">
        <w:rPr>
          <w:rFonts w:ascii="Gadugi" w:hAnsi="Gadugi"/>
          <w:lang w:eastAsia="es-CO"/>
        </w:rPr>
        <w:t xml:space="preserve">e concede </w:t>
      </w:r>
      <w:r w:rsidRPr="1F8334B4" w:rsidR="46446B00">
        <w:rPr>
          <w:rFonts w:ascii="Gadugi" w:hAnsi="Gadugi"/>
          <w:lang w:eastAsia="es-CO"/>
        </w:rPr>
        <w:t xml:space="preserve">el recurso de apelación </w:t>
      </w:r>
      <w:r w:rsidRPr="1F8334B4" w:rsidR="0070163D">
        <w:rPr>
          <w:rFonts w:ascii="Gadugi" w:hAnsi="Gadugi"/>
          <w:lang w:eastAsia="es-CO"/>
        </w:rPr>
        <w:t>en el efecto SUSPENSIVO de conformidad con el art. 323 del CGP, para lo cual, una vez trascurrido el término de ley para presentar reparos concretos, se remitirá el expediente al superior para lo de su cargo.</w:t>
      </w:r>
      <w:r w:rsidRPr="1F8334B4" w:rsidR="3E17F793">
        <w:rPr>
          <w:rFonts w:ascii="Gadugi" w:hAnsi="Gadugi"/>
          <w:lang w:eastAsia="es-CO"/>
        </w:rPr>
        <w:t xml:space="preserve"> Es todo.</w:t>
      </w:r>
    </w:p>
    <w:p w:rsidR="3E17F793" w:rsidP="1F8334B4" w:rsidRDefault="3E17F793" w14:paraId="040F702D" w14:textId="4E2E8BCB">
      <w:pPr>
        <w:spacing w:line="276" w:lineRule="auto"/>
        <w:jc w:val="center"/>
      </w:pPr>
      <w:r w:rsidR="3E17F793">
        <w:drawing>
          <wp:inline wp14:editId="57622DF5" wp14:anchorId="620EF656">
            <wp:extent cx="2914141" cy="1579001"/>
            <wp:effectExtent l="0" t="0" r="0" b="0"/>
            <wp:docPr id="1901358901" name="" title=""/>
            <wp:cNvGraphicFramePr>
              <a:graphicFrameLocks noChangeAspect="1"/>
            </wp:cNvGraphicFramePr>
            <a:graphic>
              <a:graphicData uri="http://schemas.openxmlformats.org/drawingml/2006/picture">
                <pic:pic>
                  <pic:nvPicPr>
                    <pic:cNvPr id="0" name=""/>
                    <pic:cNvPicPr/>
                  </pic:nvPicPr>
                  <pic:blipFill>
                    <a:blip r:embed="Rd63954e428904a12">
                      <a:extLst>
                        <a:ext xmlns:a="http://schemas.openxmlformats.org/drawingml/2006/main" uri="{28A0092B-C50C-407E-A947-70E740481C1C}">
                          <a14:useLocalDpi val="0"/>
                        </a:ext>
                      </a:extLst>
                    </a:blip>
                    <a:stretch>
                      <a:fillRect/>
                    </a:stretch>
                  </pic:blipFill>
                  <pic:spPr>
                    <a:xfrm>
                      <a:off x="0" y="0"/>
                      <a:ext cx="2914141" cy="1579001"/>
                    </a:xfrm>
                    <a:prstGeom prst="rect">
                      <a:avLst/>
                    </a:prstGeom>
                  </pic:spPr>
                </pic:pic>
              </a:graphicData>
            </a:graphic>
          </wp:inline>
        </w:drawing>
      </w:r>
    </w:p>
    <w:p w:rsidRPr="002B3524" w:rsidR="0070163D" w:rsidP="00622666" w:rsidRDefault="0070163D" w14:paraId="50778EF9" w14:textId="77777777">
      <w:pPr>
        <w:pStyle w:val="Sinespaciado"/>
        <w:spacing w:line="276" w:lineRule="auto"/>
        <w:jc w:val="both"/>
        <w:rPr>
          <w:rFonts w:ascii="Gadugi" w:hAnsi="Gadugi"/>
          <w:lang w:eastAsia="es-CO"/>
        </w:rPr>
      </w:pPr>
    </w:p>
    <w:sectPr w:rsidRPr="002B3524" w:rsidR="0070163D" w:rsidSect="00017B40">
      <w:headerReference w:type="default" r:id="rId8"/>
      <w:pgSz w:w="12242" w:h="18722" w:orient="portrait" w:code="14"/>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499" w:rsidP="00B15289" w:rsidRDefault="00006499" w14:paraId="17957969" w14:textId="77777777">
      <w:r>
        <w:separator/>
      </w:r>
    </w:p>
  </w:endnote>
  <w:endnote w:type="continuationSeparator" w:id="0">
    <w:p w:rsidR="00006499" w:rsidP="00B15289" w:rsidRDefault="00006499" w14:paraId="53F72A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499" w:rsidP="00B15289" w:rsidRDefault="00006499" w14:paraId="1334E832" w14:textId="77777777">
      <w:r>
        <w:separator/>
      </w:r>
    </w:p>
  </w:footnote>
  <w:footnote w:type="continuationSeparator" w:id="0">
    <w:p w:rsidR="00006499" w:rsidP="00B15289" w:rsidRDefault="00006499" w14:paraId="2E37075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651AA" w:rsidR="00F8509C" w:rsidP="00E2647F" w:rsidRDefault="00E83173" w14:paraId="2CDAA584" w14:textId="4953132C">
    <w:pPr>
      <w:pStyle w:val="Sinespaciado"/>
      <w:jc w:val="right"/>
      <w:rPr>
        <w:rFonts w:ascii="Gadugi" w:hAnsi="Gadugi"/>
        <w:i/>
        <w:iCs/>
        <w:sz w:val="20"/>
        <w:szCs w:val="20"/>
      </w:rPr>
    </w:pPr>
    <w:r w:rsidRPr="003651AA">
      <w:rPr>
        <w:rFonts w:ascii="Gadugi" w:hAnsi="Gadugi"/>
        <w:i/>
        <w:iCs/>
        <w:sz w:val="20"/>
        <w:szCs w:val="20"/>
      </w:rPr>
      <w:t>760013103004-202</w:t>
    </w:r>
    <w:r w:rsidR="003065E7">
      <w:rPr>
        <w:rFonts w:ascii="Gadugi" w:hAnsi="Gadugi"/>
        <w:i/>
        <w:iCs/>
        <w:sz w:val="20"/>
        <w:szCs w:val="20"/>
      </w:rPr>
      <w:t>3</w:t>
    </w:r>
    <w:r w:rsidRPr="003651AA">
      <w:rPr>
        <w:rFonts w:ascii="Gadugi" w:hAnsi="Gadugi"/>
        <w:i/>
        <w:iCs/>
        <w:sz w:val="20"/>
        <w:szCs w:val="20"/>
      </w:rPr>
      <w:t>-00</w:t>
    </w:r>
    <w:r w:rsidR="00A8693C">
      <w:rPr>
        <w:rFonts w:ascii="Gadugi" w:hAnsi="Gadugi"/>
        <w:i/>
        <w:iCs/>
        <w:sz w:val="20"/>
        <w:szCs w:val="20"/>
      </w:rPr>
      <w:t>070</w:t>
    </w:r>
    <w:r w:rsidRPr="003651AA">
      <w:rPr>
        <w:rFonts w:ascii="Gadugi" w:hAnsi="Gadugi"/>
        <w:i/>
        <w:iCs/>
        <w:sz w:val="20"/>
        <w:szCs w:val="20"/>
      </w:rPr>
      <w:t>-00</w:t>
    </w:r>
  </w:p>
  <w:p w:rsidRPr="003651AA" w:rsidR="00E83173" w:rsidP="00E2647F" w:rsidRDefault="00E83173" w14:paraId="1D597942" w14:textId="7BDF2996">
    <w:pPr>
      <w:pStyle w:val="Sinespaciado"/>
      <w:jc w:val="right"/>
      <w:rPr>
        <w:rFonts w:ascii="Gadugi" w:hAnsi="Gadugi"/>
        <w:i/>
        <w:iCs/>
        <w:sz w:val="20"/>
        <w:szCs w:val="20"/>
      </w:rPr>
    </w:pPr>
    <w:r w:rsidRPr="003651AA">
      <w:rPr>
        <w:rFonts w:ascii="Gadugi" w:hAnsi="Gadugi"/>
        <w:i/>
        <w:iCs/>
        <w:sz w:val="20"/>
        <w:szCs w:val="20"/>
      </w:rPr>
      <w:t>AUDIENCIA INSTRUCCIÓN Y JUZGAMIENTO –</w:t>
    </w:r>
    <w:r w:rsidR="00A8693C">
      <w:rPr>
        <w:rFonts w:ascii="Gadugi" w:hAnsi="Gadugi"/>
        <w:i/>
        <w:iCs/>
        <w:sz w:val="20"/>
        <w:szCs w:val="20"/>
      </w:rPr>
      <w:t xml:space="preserve"> </w:t>
    </w:r>
    <w:r w:rsidRPr="003651AA">
      <w:rPr>
        <w:rFonts w:ascii="Gadugi" w:hAnsi="Gadugi"/>
        <w:i/>
        <w:iCs/>
        <w:sz w:val="20"/>
        <w:szCs w:val="20"/>
      </w:rPr>
      <w:t>FALLO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03D"/>
    <w:multiLevelType w:val="hybridMultilevel"/>
    <w:tmpl w:val="5154781A"/>
    <w:lvl w:ilvl="0" w:tplc="240A0001">
      <w:start w:val="1"/>
      <w:numFmt w:val="bullet"/>
      <w:lvlText w:val=""/>
      <w:lvlJc w:val="left"/>
      <w:pPr>
        <w:ind w:left="643" w:hanging="360"/>
      </w:pPr>
      <w:rPr>
        <w:rFonts w:hint="default" w:ascii="Symbol" w:hAnsi="Symbol"/>
      </w:rPr>
    </w:lvl>
    <w:lvl w:ilvl="1" w:tplc="240A0003">
      <w:start w:val="1"/>
      <w:numFmt w:val="bullet"/>
      <w:lvlText w:val="o"/>
      <w:lvlJc w:val="left"/>
      <w:pPr>
        <w:ind w:left="796" w:hanging="360"/>
      </w:pPr>
      <w:rPr>
        <w:rFonts w:hint="default" w:ascii="Courier New" w:hAnsi="Courier New" w:cs="Courier New"/>
      </w:rPr>
    </w:lvl>
    <w:lvl w:ilvl="2" w:tplc="240A0005">
      <w:start w:val="1"/>
      <w:numFmt w:val="bullet"/>
      <w:lvlText w:val=""/>
      <w:lvlJc w:val="left"/>
      <w:pPr>
        <w:ind w:left="1516" w:hanging="360"/>
      </w:pPr>
      <w:rPr>
        <w:rFonts w:hint="default" w:ascii="Wingdings" w:hAnsi="Wingdings"/>
      </w:rPr>
    </w:lvl>
    <w:lvl w:ilvl="3" w:tplc="240A0001">
      <w:start w:val="1"/>
      <w:numFmt w:val="bullet"/>
      <w:lvlText w:val=""/>
      <w:lvlJc w:val="left"/>
      <w:pPr>
        <w:ind w:left="2236" w:hanging="360"/>
      </w:pPr>
      <w:rPr>
        <w:rFonts w:hint="default" w:ascii="Symbol" w:hAnsi="Symbol"/>
      </w:rPr>
    </w:lvl>
    <w:lvl w:ilvl="4" w:tplc="240A0003">
      <w:start w:val="1"/>
      <w:numFmt w:val="bullet"/>
      <w:lvlText w:val="o"/>
      <w:lvlJc w:val="left"/>
      <w:pPr>
        <w:ind w:left="2956" w:hanging="360"/>
      </w:pPr>
      <w:rPr>
        <w:rFonts w:hint="default" w:ascii="Courier New" w:hAnsi="Courier New" w:cs="Courier New"/>
      </w:rPr>
    </w:lvl>
    <w:lvl w:ilvl="5" w:tplc="240A0005">
      <w:start w:val="1"/>
      <w:numFmt w:val="bullet"/>
      <w:lvlText w:val=""/>
      <w:lvlJc w:val="left"/>
      <w:pPr>
        <w:ind w:left="3676" w:hanging="360"/>
      </w:pPr>
      <w:rPr>
        <w:rFonts w:hint="default" w:ascii="Wingdings" w:hAnsi="Wingdings"/>
      </w:rPr>
    </w:lvl>
    <w:lvl w:ilvl="6" w:tplc="240A0001">
      <w:start w:val="1"/>
      <w:numFmt w:val="bullet"/>
      <w:lvlText w:val=""/>
      <w:lvlJc w:val="left"/>
      <w:pPr>
        <w:ind w:left="4396" w:hanging="360"/>
      </w:pPr>
      <w:rPr>
        <w:rFonts w:hint="default" w:ascii="Symbol" w:hAnsi="Symbol"/>
      </w:rPr>
    </w:lvl>
    <w:lvl w:ilvl="7" w:tplc="240A0003">
      <w:start w:val="1"/>
      <w:numFmt w:val="bullet"/>
      <w:lvlText w:val="o"/>
      <w:lvlJc w:val="left"/>
      <w:pPr>
        <w:ind w:left="5116" w:hanging="360"/>
      </w:pPr>
      <w:rPr>
        <w:rFonts w:hint="default" w:ascii="Courier New" w:hAnsi="Courier New" w:cs="Courier New"/>
      </w:rPr>
    </w:lvl>
    <w:lvl w:ilvl="8" w:tplc="240A0005">
      <w:start w:val="1"/>
      <w:numFmt w:val="bullet"/>
      <w:lvlText w:val=""/>
      <w:lvlJc w:val="left"/>
      <w:pPr>
        <w:ind w:left="5836" w:hanging="360"/>
      </w:pPr>
      <w:rPr>
        <w:rFonts w:hint="default" w:ascii="Wingdings" w:hAnsi="Wingdings"/>
      </w:rPr>
    </w:lvl>
  </w:abstractNum>
  <w:abstractNum w:abstractNumId="1" w15:restartNumberingAfterBreak="0">
    <w:nsid w:val="03F90FAA"/>
    <w:multiLevelType w:val="hybridMultilevel"/>
    <w:tmpl w:val="20ACD26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0509648F"/>
    <w:multiLevelType w:val="hybridMultilevel"/>
    <w:tmpl w:val="FAA8B1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 w15:restartNumberingAfterBreak="0">
    <w:nsid w:val="08012D4E"/>
    <w:multiLevelType w:val="multilevel"/>
    <w:tmpl w:val="5C909034"/>
    <w:lvl w:ilvl="0">
      <w:start w:val="1"/>
      <w:numFmt w:val="decimal"/>
      <w:lvlText w:val="%1."/>
      <w:lvlJc w:val="left"/>
      <w:pPr>
        <w:ind w:left="360" w:hanging="360"/>
      </w:pPr>
      <w:rPr>
        <w:b/>
        <w:bCs/>
      </w:rPr>
    </w:lvl>
    <w:lvl w:ilvl="1">
      <w:start w:val="1"/>
      <w:numFmt w:val="decimal"/>
      <w:isLgl/>
      <w:lvlText w:val="%1.%2."/>
      <w:lvlJc w:val="left"/>
      <w:pPr>
        <w:ind w:left="720" w:hanging="720"/>
      </w:pPr>
      <w:rPr>
        <w:b/>
        <w:bCs w:val="0"/>
      </w:rPr>
    </w:lvl>
    <w:lvl w:ilvl="2">
      <w:start w:val="1"/>
      <w:numFmt w:val="decimal"/>
      <w:isLgl/>
      <w:lvlText w:val="%1.%2.%3."/>
      <w:lvlJc w:val="left"/>
      <w:pPr>
        <w:ind w:left="720" w:hanging="720"/>
      </w:pPr>
      <w:rPr>
        <w:b/>
        <w:bCs w:val="0"/>
      </w:rPr>
    </w:lvl>
    <w:lvl w:ilvl="3">
      <w:start w:val="1"/>
      <w:numFmt w:val="decimal"/>
      <w:isLgl/>
      <w:lvlText w:val="%1.%2.%3.%4."/>
      <w:lvlJc w:val="left"/>
      <w:pPr>
        <w:ind w:left="1080" w:hanging="1080"/>
      </w:pPr>
      <w:rPr>
        <w:b w:val="0"/>
        <w:bCs/>
      </w:r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 w15:restartNumberingAfterBreak="0">
    <w:nsid w:val="09621B70"/>
    <w:multiLevelType w:val="hybridMultilevel"/>
    <w:tmpl w:val="8AEE3FC2"/>
    <w:lvl w:ilvl="0" w:tplc="840431DE">
      <w:numFmt w:val="bullet"/>
      <w:lvlText w:val="-"/>
      <w:lvlJc w:val="left"/>
      <w:pPr>
        <w:ind w:left="720" w:hanging="360"/>
      </w:pPr>
      <w:rPr>
        <w:rFonts w:hint="default" w:ascii="Gadugi" w:hAnsi="Gadugi" w:eastAsia="Times New Roman" w:cs="Times New Roman"/>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0A81D55"/>
    <w:multiLevelType w:val="hybridMultilevel"/>
    <w:tmpl w:val="0EDEBA52"/>
    <w:lvl w:ilvl="0" w:tplc="9A182878">
      <w:start w:val="1"/>
      <w:numFmt w:val="decimal"/>
      <w:lvlText w:val="%1."/>
      <w:lvlJc w:val="left"/>
      <w:pPr>
        <w:ind w:left="720" w:hanging="360"/>
      </w:pPr>
      <w:rPr>
        <w:rFonts w:hint="default" w:eastAsia="Calibri"/>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621019"/>
    <w:multiLevelType w:val="multilevel"/>
    <w:tmpl w:val="93A6E57E"/>
    <w:lvl w:ilvl="0">
      <w:start w:val="1"/>
      <w:numFmt w:val="decimal"/>
      <w:lvlText w:val="%1."/>
      <w:lvlJc w:val="left"/>
      <w:pPr>
        <w:ind w:left="360" w:hanging="360"/>
      </w:pPr>
      <w:rPr>
        <w:rFonts w:hint="default" w:eastAsia="Calibri"/>
        <w:b/>
        <w:bCs/>
        <w:color w:val="auto"/>
        <w:u w:val="none"/>
      </w:rPr>
    </w:lvl>
    <w:lvl w:ilvl="1">
      <w:start w:val="1"/>
      <w:numFmt w:val="decimal"/>
      <w:isLgl/>
      <w:lvlText w:val="%1.%2."/>
      <w:lvlJc w:val="left"/>
      <w:pPr>
        <w:ind w:left="720" w:hanging="720"/>
      </w:pPr>
      <w:rPr>
        <w:rFonts w:hint="default"/>
        <w:b/>
        <w:bCs w:val="0"/>
        <w:color w:val="auto"/>
      </w:rPr>
    </w:lvl>
    <w:lvl w:ilvl="2">
      <w:start w:val="1"/>
      <w:numFmt w:val="decimal"/>
      <w:isLgl/>
      <w:lvlText w:val="%1.%2.%3."/>
      <w:lvlJc w:val="left"/>
      <w:pPr>
        <w:ind w:left="720" w:hanging="720"/>
      </w:pPr>
      <w:rPr>
        <w:rFonts w:hint="default"/>
        <w:b/>
      </w:rPr>
    </w:lvl>
    <w:lvl w:ilvl="3">
      <w:start w:val="1"/>
      <w:numFmt w:val="bullet"/>
      <w:lvlText w:val=""/>
      <w:lvlJc w:val="left"/>
      <w:pPr>
        <w:ind w:left="1080" w:hanging="1080"/>
      </w:pPr>
      <w:rPr>
        <w:rFonts w:hint="default" w:ascii="Symbol" w:hAnsi="Symbol"/>
        <w:b/>
        <w:color w:val="auto"/>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7" w15:restartNumberingAfterBreak="0">
    <w:nsid w:val="27A23EC2"/>
    <w:multiLevelType w:val="hybridMultilevel"/>
    <w:tmpl w:val="A8ECF25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2BA17766"/>
    <w:multiLevelType w:val="hybridMultilevel"/>
    <w:tmpl w:val="642A0F5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2C160EF3"/>
    <w:multiLevelType w:val="multilevel"/>
    <w:tmpl w:val="FCF4BD22"/>
    <w:lvl w:ilvl="0">
      <w:start w:val="5"/>
      <w:numFmt w:val="decimal"/>
      <w:lvlText w:val="%1."/>
      <w:lvlJc w:val="left"/>
      <w:pPr>
        <w:ind w:left="390" w:hanging="390"/>
      </w:pPr>
      <w:rPr>
        <w:rFonts w:hint="default"/>
        <w:b/>
        <w:bCs/>
      </w:rPr>
    </w:lvl>
    <w:lvl w:ilvl="1">
      <w:start w:val="1"/>
      <w:numFmt w:val="decimal"/>
      <w:lvlText w:val="%1.%2."/>
      <w:lvlJc w:val="left"/>
      <w:pPr>
        <w:ind w:left="720" w:hanging="720"/>
      </w:pPr>
      <w:rPr>
        <w:rFonts w:hint="default"/>
        <w:b/>
        <w:bCs w:val="0"/>
        <w:color w:val="auto"/>
      </w:rPr>
    </w:lvl>
    <w:lvl w:ilvl="2">
      <w:start w:val="1"/>
      <w:numFmt w:val="decimal"/>
      <w:lvlText w:val="%1.%2.%3."/>
      <w:lvlJc w:val="left"/>
      <w:pPr>
        <w:ind w:left="720" w:hanging="720"/>
      </w:pPr>
      <w:rPr>
        <w:rFonts w:hint="default"/>
        <w:b/>
        <w:bCs w:val="0"/>
      </w:rPr>
    </w:lvl>
    <w:lvl w:ilvl="3">
      <w:start w:val="1"/>
      <w:numFmt w:val="bullet"/>
      <w:lvlText w:val=""/>
      <w:lvlJc w:val="left"/>
      <w:pPr>
        <w:ind w:left="1080" w:hanging="1080"/>
      </w:pPr>
      <w:rPr>
        <w:rFonts w:hint="default" w:ascii="Symbol" w:hAnsi="Symbol"/>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9B4C61"/>
    <w:multiLevelType w:val="hybridMultilevel"/>
    <w:tmpl w:val="BCAA512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2E0B1252"/>
    <w:multiLevelType w:val="hybridMultilevel"/>
    <w:tmpl w:val="198C6BB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15:restartNumberingAfterBreak="0">
    <w:nsid w:val="40025011"/>
    <w:multiLevelType w:val="hybridMultilevel"/>
    <w:tmpl w:val="2E327B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3" w15:restartNumberingAfterBreak="0">
    <w:nsid w:val="543E077F"/>
    <w:multiLevelType w:val="hybridMultilevel"/>
    <w:tmpl w:val="9A30CA2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61223011"/>
    <w:multiLevelType w:val="hybridMultilevel"/>
    <w:tmpl w:val="4E5CB54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73FD7441"/>
    <w:multiLevelType w:val="multilevel"/>
    <w:tmpl w:val="91F4E4AE"/>
    <w:lvl w:ilvl="0">
      <w:start w:val="1"/>
      <w:numFmt w:val="decimal"/>
      <w:lvlText w:val="%1."/>
      <w:lvlJc w:val="left"/>
      <w:pPr>
        <w:ind w:left="360" w:hanging="360"/>
      </w:pPr>
      <w:rPr>
        <w:rFonts w:hint="default" w:ascii="Gadugi" w:hAnsi="Gadugi"/>
        <w:b/>
        <w:bCs/>
        <w:sz w:val="24"/>
        <w:szCs w:val="24"/>
      </w:rPr>
    </w:lvl>
    <w:lvl w:ilvl="1">
      <w:start w:val="1"/>
      <w:numFmt w:val="decimal"/>
      <w:isLgl/>
      <w:lvlText w:val="%1.%2."/>
      <w:lvlJc w:val="left"/>
      <w:pPr>
        <w:ind w:left="720" w:hanging="720"/>
      </w:pPr>
      <w:rPr>
        <w:rFonts w:hint="default" w:ascii="Gadugi" w:hAnsi="Gadugi"/>
        <w:b/>
        <w:bCs/>
        <w:sz w:val="24"/>
        <w:szCs w:val="24"/>
      </w:rPr>
    </w:lvl>
    <w:lvl w:ilvl="2">
      <w:start w:val="1"/>
      <w:numFmt w:val="decimal"/>
      <w:isLgl/>
      <w:lvlText w:val="%1.%2.%3."/>
      <w:lvlJc w:val="left"/>
      <w:pPr>
        <w:ind w:left="720" w:hanging="720"/>
      </w:pPr>
      <w:rPr>
        <w:rFonts w:hint="default" w:ascii="Gadugi" w:hAnsi="Gadugi"/>
        <w:b/>
        <w:bCs/>
        <w:sz w:val="24"/>
        <w:szCs w:val="24"/>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num w:numId="1">
    <w:abstractNumId w:val="1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4"/>
  </w:num>
  <w:num w:numId="8">
    <w:abstractNumId w:val="10"/>
  </w:num>
  <w:num w:numId="9">
    <w:abstractNumId w:val="7"/>
  </w:num>
  <w:num w:numId="10">
    <w:abstractNumId w:val="2"/>
  </w:num>
  <w:num w:numId="11">
    <w:abstractNumId w:val="9"/>
  </w:num>
  <w:num w:numId="12">
    <w:abstractNumId w:val="12"/>
  </w:num>
  <w:num w:numId="13">
    <w:abstractNumId w:val="5"/>
  </w:num>
  <w:num w:numId="14">
    <w:abstractNumId w:val="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F48"/>
    <w:rsid w:val="00000672"/>
    <w:rsid w:val="00000CEC"/>
    <w:rsid w:val="00001B3C"/>
    <w:rsid w:val="00001EBB"/>
    <w:rsid w:val="00002A06"/>
    <w:rsid w:val="00006082"/>
    <w:rsid w:val="000062B3"/>
    <w:rsid w:val="00006499"/>
    <w:rsid w:val="00012C6D"/>
    <w:rsid w:val="00013C19"/>
    <w:rsid w:val="00013FA6"/>
    <w:rsid w:val="00014008"/>
    <w:rsid w:val="000173EC"/>
    <w:rsid w:val="00017B40"/>
    <w:rsid w:val="00024878"/>
    <w:rsid w:val="000249F2"/>
    <w:rsid w:val="00025B51"/>
    <w:rsid w:val="00025F48"/>
    <w:rsid w:val="000266E1"/>
    <w:rsid w:val="00027E72"/>
    <w:rsid w:val="0003157C"/>
    <w:rsid w:val="00033841"/>
    <w:rsid w:val="00034987"/>
    <w:rsid w:val="00037C20"/>
    <w:rsid w:val="000422B1"/>
    <w:rsid w:val="00042741"/>
    <w:rsid w:val="000436B3"/>
    <w:rsid w:val="0004376F"/>
    <w:rsid w:val="000442B2"/>
    <w:rsid w:val="00044BC6"/>
    <w:rsid w:val="00045D64"/>
    <w:rsid w:val="00047260"/>
    <w:rsid w:val="00047724"/>
    <w:rsid w:val="00050161"/>
    <w:rsid w:val="00052E4E"/>
    <w:rsid w:val="00053FEF"/>
    <w:rsid w:val="00054C17"/>
    <w:rsid w:val="00056341"/>
    <w:rsid w:val="00056ACD"/>
    <w:rsid w:val="00057882"/>
    <w:rsid w:val="0006485F"/>
    <w:rsid w:val="00065065"/>
    <w:rsid w:val="00066A44"/>
    <w:rsid w:val="00067D35"/>
    <w:rsid w:val="00070005"/>
    <w:rsid w:val="000720C9"/>
    <w:rsid w:val="00073257"/>
    <w:rsid w:val="00073EC2"/>
    <w:rsid w:val="000772B3"/>
    <w:rsid w:val="000800D3"/>
    <w:rsid w:val="00081117"/>
    <w:rsid w:val="00083D95"/>
    <w:rsid w:val="00085882"/>
    <w:rsid w:val="00085A9E"/>
    <w:rsid w:val="0009090D"/>
    <w:rsid w:val="00094F31"/>
    <w:rsid w:val="00097FF1"/>
    <w:rsid w:val="000A18D6"/>
    <w:rsid w:val="000A4B28"/>
    <w:rsid w:val="000A4E66"/>
    <w:rsid w:val="000A53BC"/>
    <w:rsid w:val="000A54C3"/>
    <w:rsid w:val="000A6E32"/>
    <w:rsid w:val="000A7417"/>
    <w:rsid w:val="000A7CC6"/>
    <w:rsid w:val="000B05D5"/>
    <w:rsid w:val="000B0AC7"/>
    <w:rsid w:val="000B5912"/>
    <w:rsid w:val="000B76C5"/>
    <w:rsid w:val="000C022E"/>
    <w:rsid w:val="000C11E1"/>
    <w:rsid w:val="000C4219"/>
    <w:rsid w:val="000C4DF8"/>
    <w:rsid w:val="000C52C5"/>
    <w:rsid w:val="000C62FF"/>
    <w:rsid w:val="000D25BA"/>
    <w:rsid w:val="000D3808"/>
    <w:rsid w:val="000D42E8"/>
    <w:rsid w:val="000D4767"/>
    <w:rsid w:val="000D6FCD"/>
    <w:rsid w:val="000D723B"/>
    <w:rsid w:val="000D7694"/>
    <w:rsid w:val="000E108A"/>
    <w:rsid w:val="000E3501"/>
    <w:rsid w:val="000E4991"/>
    <w:rsid w:val="000F0A1D"/>
    <w:rsid w:val="000F346D"/>
    <w:rsid w:val="000F3792"/>
    <w:rsid w:val="000F7396"/>
    <w:rsid w:val="000F7FAB"/>
    <w:rsid w:val="00103B6B"/>
    <w:rsid w:val="00103F60"/>
    <w:rsid w:val="001041CE"/>
    <w:rsid w:val="00105C34"/>
    <w:rsid w:val="00105D6E"/>
    <w:rsid w:val="00106FEE"/>
    <w:rsid w:val="00111BD4"/>
    <w:rsid w:val="001143AE"/>
    <w:rsid w:val="00114629"/>
    <w:rsid w:val="0011524E"/>
    <w:rsid w:val="0011547E"/>
    <w:rsid w:val="0011765B"/>
    <w:rsid w:val="00117CF9"/>
    <w:rsid w:val="00121C6D"/>
    <w:rsid w:val="00122EF6"/>
    <w:rsid w:val="0012443E"/>
    <w:rsid w:val="001254AE"/>
    <w:rsid w:val="0013076E"/>
    <w:rsid w:val="001312DA"/>
    <w:rsid w:val="00131480"/>
    <w:rsid w:val="0013229D"/>
    <w:rsid w:val="00133E21"/>
    <w:rsid w:val="001357F9"/>
    <w:rsid w:val="00135802"/>
    <w:rsid w:val="00135F9E"/>
    <w:rsid w:val="00142B38"/>
    <w:rsid w:val="00143E9B"/>
    <w:rsid w:val="001453D1"/>
    <w:rsid w:val="0014707A"/>
    <w:rsid w:val="0015169B"/>
    <w:rsid w:val="00151C87"/>
    <w:rsid w:val="00154488"/>
    <w:rsid w:val="00154A2E"/>
    <w:rsid w:val="00155194"/>
    <w:rsid w:val="0015583D"/>
    <w:rsid w:val="00155CD0"/>
    <w:rsid w:val="001605C7"/>
    <w:rsid w:val="00161570"/>
    <w:rsid w:val="0016271D"/>
    <w:rsid w:val="00162878"/>
    <w:rsid w:val="00162DB7"/>
    <w:rsid w:val="001646E7"/>
    <w:rsid w:val="0016516D"/>
    <w:rsid w:val="00165E5B"/>
    <w:rsid w:val="00172634"/>
    <w:rsid w:val="0017464A"/>
    <w:rsid w:val="001752DF"/>
    <w:rsid w:val="0017583A"/>
    <w:rsid w:val="00175D53"/>
    <w:rsid w:val="00177821"/>
    <w:rsid w:val="00180929"/>
    <w:rsid w:val="001839E1"/>
    <w:rsid w:val="001860E4"/>
    <w:rsid w:val="0019023B"/>
    <w:rsid w:val="00190E13"/>
    <w:rsid w:val="00192E59"/>
    <w:rsid w:val="00193196"/>
    <w:rsid w:val="00194603"/>
    <w:rsid w:val="00195542"/>
    <w:rsid w:val="001A18FA"/>
    <w:rsid w:val="001A1BF0"/>
    <w:rsid w:val="001A696E"/>
    <w:rsid w:val="001A7A39"/>
    <w:rsid w:val="001B3CB5"/>
    <w:rsid w:val="001B4960"/>
    <w:rsid w:val="001B57D5"/>
    <w:rsid w:val="001C1024"/>
    <w:rsid w:val="001C10C2"/>
    <w:rsid w:val="001C1E42"/>
    <w:rsid w:val="001C29AD"/>
    <w:rsid w:val="001C473D"/>
    <w:rsid w:val="001D146C"/>
    <w:rsid w:val="001D262C"/>
    <w:rsid w:val="001D2C68"/>
    <w:rsid w:val="001D3916"/>
    <w:rsid w:val="001D67F2"/>
    <w:rsid w:val="001D6B01"/>
    <w:rsid w:val="001D7B46"/>
    <w:rsid w:val="001E1570"/>
    <w:rsid w:val="001E27B8"/>
    <w:rsid w:val="001E4655"/>
    <w:rsid w:val="001E5B91"/>
    <w:rsid w:val="001E690D"/>
    <w:rsid w:val="001E7496"/>
    <w:rsid w:val="001F2197"/>
    <w:rsid w:val="001F4367"/>
    <w:rsid w:val="001F4511"/>
    <w:rsid w:val="001F55D2"/>
    <w:rsid w:val="001F7C0B"/>
    <w:rsid w:val="00200014"/>
    <w:rsid w:val="002014C5"/>
    <w:rsid w:val="0020594F"/>
    <w:rsid w:val="00205B60"/>
    <w:rsid w:val="00212D1A"/>
    <w:rsid w:val="00215D2B"/>
    <w:rsid w:val="002165F8"/>
    <w:rsid w:val="00216B25"/>
    <w:rsid w:val="00217463"/>
    <w:rsid w:val="00222788"/>
    <w:rsid w:val="00223FE1"/>
    <w:rsid w:val="00225003"/>
    <w:rsid w:val="002256DE"/>
    <w:rsid w:val="002265E7"/>
    <w:rsid w:val="00232E91"/>
    <w:rsid w:val="00243BEF"/>
    <w:rsid w:val="002445F5"/>
    <w:rsid w:val="0024583E"/>
    <w:rsid w:val="002460CA"/>
    <w:rsid w:val="002501E5"/>
    <w:rsid w:val="002532E3"/>
    <w:rsid w:val="002538E9"/>
    <w:rsid w:val="0025459F"/>
    <w:rsid w:val="00257453"/>
    <w:rsid w:val="00257837"/>
    <w:rsid w:val="002618C2"/>
    <w:rsid w:val="002642C3"/>
    <w:rsid w:val="002653D8"/>
    <w:rsid w:val="00266202"/>
    <w:rsid w:val="00266BD9"/>
    <w:rsid w:val="00270FC5"/>
    <w:rsid w:val="00271D7F"/>
    <w:rsid w:val="00272FEC"/>
    <w:rsid w:val="00273228"/>
    <w:rsid w:val="00273780"/>
    <w:rsid w:val="002739D9"/>
    <w:rsid w:val="002746FA"/>
    <w:rsid w:val="00274C73"/>
    <w:rsid w:val="00275309"/>
    <w:rsid w:val="002759C8"/>
    <w:rsid w:val="00275B97"/>
    <w:rsid w:val="00276054"/>
    <w:rsid w:val="002761AB"/>
    <w:rsid w:val="0027631E"/>
    <w:rsid w:val="00277EC9"/>
    <w:rsid w:val="002824C0"/>
    <w:rsid w:val="002825EF"/>
    <w:rsid w:val="00285688"/>
    <w:rsid w:val="002860AF"/>
    <w:rsid w:val="00286114"/>
    <w:rsid w:val="00286BE0"/>
    <w:rsid w:val="0029356F"/>
    <w:rsid w:val="00294239"/>
    <w:rsid w:val="002977B2"/>
    <w:rsid w:val="002A0AF9"/>
    <w:rsid w:val="002A25E4"/>
    <w:rsid w:val="002A2ECD"/>
    <w:rsid w:val="002A3F7A"/>
    <w:rsid w:val="002A4A8F"/>
    <w:rsid w:val="002A7590"/>
    <w:rsid w:val="002B3524"/>
    <w:rsid w:val="002B499F"/>
    <w:rsid w:val="002B4A11"/>
    <w:rsid w:val="002B4DAD"/>
    <w:rsid w:val="002B555B"/>
    <w:rsid w:val="002B6026"/>
    <w:rsid w:val="002B6329"/>
    <w:rsid w:val="002C0CD5"/>
    <w:rsid w:val="002C1015"/>
    <w:rsid w:val="002C3D7B"/>
    <w:rsid w:val="002D0CD0"/>
    <w:rsid w:val="002D6D9F"/>
    <w:rsid w:val="002D7AE9"/>
    <w:rsid w:val="002E3024"/>
    <w:rsid w:val="002E3C65"/>
    <w:rsid w:val="002E6988"/>
    <w:rsid w:val="002E7F97"/>
    <w:rsid w:val="002F0490"/>
    <w:rsid w:val="002F0D81"/>
    <w:rsid w:val="002F2A0D"/>
    <w:rsid w:val="002F3648"/>
    <w:rsid w:val="002F3878"/>
    <w:rsid w:val="002F4447"/>
    <w:rsid w:val="002F6DE4"/>
    <w:rsid w:val="002F791C"/>
    <w:rsid w:val="00303EAD"/>
    <w:rsid w:val="00304D7A"/>
    <w:rsid w:val="0030603A"/>
    <w:rsid w:val="00306263"/>
    <w:rsid w:val="003065E7"/>
    <w:rsid w:val="003109A4"/>
    <w:rsid w:val="00315102"/>
    <w:rsid w:val="00317531"/>
    <w:rsid w:val="00321699"/>
    <w:rsid w:val="00326019"/>
    <w:rsid w:val="00327C3D"/>
    <w:rsid w:val="003329AB"/>
    <w:rsid w:val="00333C5E"/>
    <w:rsid w:val="003350AA"/>
    <w:rsid w:val="00336199"/>
    <w:rsid w:val="00336EF5"/>
    <w:rsid w:val="00343F7D"/>
    <w:rsid w:val="003458BC"/>
    <w:rsid w:val="00346752"/>
    <w:rsid w:val="00347D3D"/>
    <w:rsid w:val="00354DBB"/>
    <w:rsid w:val="00354F41"/>
    <w:rsid w:val="0035539F"/>
    <w:rsid w:val="003559EF"/>
    <w:rsid w:val="00355EDF"/>
    <w:rsid w:val="003578B3"/>
    <w:rsid w:val="00362663"/>
    <w:rsid w:val="0036417A"/>
    <w:rsid w:val="00364218"/>
    <w:rsid w:val="003651AA"/>
    <w:rsid w:val="003662AF"/>
    <w:rsid w:val="003719CB"/>
    <w:rsid w:val="00371F9F"/>
    <w:rsid w:val="00372B3F"/>
    <w:rsid w:val="00373269"/>
    <w:rsid w:val="003736E5"/>
    <w:rsid w:val="0037426C"/>
    <w:rsid w:val="003823B7"/>
    <w:rsid w:val="00382E9B"/>
    <w:rsid w:val="00384E71"/>
    <w:rsid w:val="0038619E"/>
    <w:rsid w:val="0038647B"/>
    <w:rsid w:val="003907C1"/>
    <w:rsid w:val="00391598"/>
    <w:rsid w:val="00391855"/>
    <w:rsid w:val="00391A63"/>
    <w:rsid w:val="00394A4D"/>
    <w:rsid w:val="00395EF1"/>
    <w:rsid w:val="00396EAD"/>
    <w:rsid w:val="00397F46"/>
    <w:rsid w:val="003A493A"/>
    <w:rsid w:val="003A5F4A"/>
    <w:rsid w:val="003A7FEC"/>
    <w:rsid w:val="003B1462"/>
    <w:rsid w:val="003B1891"/>
    <w:rsid w:val="003B29F0"/>
    <w:rsid w:val="003B56CF"/>
    <w:rsid w:val="003C1A17"/>
    <w:rsid w:val="003C37D1"/>
    <w:rsid w:val="003C48BF"/>
    <w:rsid w:val="003C5AFD"/>
    <w:rsid w:val="003C73AA"/>
    <w:rsid w:val="003D02B1"/>
    <w:rsid w:val="003D03F8"/>
    <w:rsid w:val="003D0606"/>
    <w:rsid w:val="003D146A"/>
    <w:rsid w:val="003D35C7"/>
    <w:rsid w:val="003E0B24"/>
    <w:rsid w:val="003E3DF1"/>
    <w:rsid w:val="003E4288"/>
    <w:rsid w:val="003E65D0"/>
    <w:rsid w:val="003F0595"/>
    <w:rsid w:val="003F2C48"/>
    <w:rsid w:val="003F2D1E"/>
    <w:rsid w:val="003F530D"/>
    <w:rsid w:val="003F5DD6"/>
    <w:rsid w:val="003F6115"/>
    <w:rsid w:val="003F69AA"/>
    <w:rsid w:val="003F6A50"/>
    <w:rsid w:val="003F7617"/>
    <w:rsid w:val="00403371"/>
    <w:rsid w:val="0040407C"/>
    <w:rsid w:val="0040490A"/>
    <w:rsid w:val="00404C8A"/>
    <w:rsid w:val="004050E4"/>
    <w:rsid w:val="00406C5C"/>
    <w:rsid w:val="00407D73"/>
    <w:rsid w:val="00407F94"/>
    <w:rsid w:val="00410543"/>
    <w:rsid w:val="00410935"/>
    <w:rsid w:val="00411CF6"/>
    <w:rsid w:val="00411E16"/>
    <w:rsid w:val="004120F4"/>
    <w:rsid w:val="004134BD"/>
    <w:rsid w:val="004158CC"/>
    <w:rsid w:val="00417D6A"/>
    <w:rsid w:val="00421DB4"/>
    <w:rsid w:val="00424EBC"/>
    <w:rsid w:val="004304DF"/>
    <w:rsid w:val="00430999"/>
    <w:rsid w:val="00431707"/>
    <w:rsid w:val="00433224"/>
    <w:rsid w:val="00433B91"/>
    <w:rsid w:val="004341CB"/>
    <w:rsid w:val="004347C7"/>
    <w:rsid w:val="0043629A"/>
    <w:rsid w:val="00440229"/>
    <w:rsid w:val="00440386"/>
    <w:rsid w:val="0044375C"/>
    <w:rsid w:val="0044554A"/>
    <w:rsid w:val="00445B82"/>
    <w:rsid w:val="004502DF"/>
    <w:rsid w:val="00450B2A"/>
    <w:rsid w:val="004546A7"/>
    <w:rsid w:val="00457E37"/>
    <w:rsid w:val="004619DE"/>
    <w:rsid w:val="004624DA"/>
    <w:rsid w:val="00462726"/>
    <w:rsid w:val="004656FE"/>
    <w:rsid w:val="0046592E"/>
    <w:rsid w:val="00467ED5"/>
    <w:rsid w:val="004717BC"/>
    <w:rsid w:val="004719C8"/>
    <w:rsid w:val="004740D3"/>
    <w:rsid w:val="004762C1"/>
    <w:rsid w:val="004844D6"/>
    <w:rsid w:val="00485CC3"/>
    <w:rsid w:val="004879D4"/>
    <w:rsid w:val="00487A97"/>
    <w:rsid w:val="00492A33"/>
    <w:rsid w:val="00493ED1"/>
    <w:rsid w:val="00496646"/>
    <w:rsid w:val="00497E20"/>
    <w:rsid w:val="004A050E"/>
    <w:rsid w:val="004A144B"/>
    <w:rsid w:val="004A195A"/>
    <w:rsid w:val="004A1C72"/>
    <w:rsid w:val="004A3383"/>
    <w:rsid w:val="004A492A"/>
    <w:rsid w:val="004A4B60"/>
    <w:rsid w:val="004A504A"/>
    <w:rsid w:val="004B0483"/>
    <w:rsid w:val="004B15E2"/>
    <w:rsid w:val="004B16E4"/>
    <w:rsid w:val="004B3D51"/>
    <w:rsid w:val="004B4B4C"/>
    <w:rsid w:val="004B6301"/>
    <w:rsid w:val="004B6868"/>
    <w:rsid w:val="004B7C61"/>
    <w:rsid w:val="004C0513"/>
    <w:rsid w:val="004C15D3"/>
    <w:rsid w:val="004C1863"/>
    <w:rsid w:val="004C368B"/>
    <w:rsid w:val="004C372D"/>
    <w:rsid w:val="004C393C"/>
    <w:rsid w:val="004C3A56"/>
    <w:rsid w:val="004C7539"/>
    <w:rsid w:val="004C75E7"/>
    <w:rsid w:val="004C77E0"/>
    <w:rsid w:val="004D1F78"/>
    <w:rsid w:val="004D284E"/>
    <w:rsid w:val="004D40DF"/>
    <w:rsid w:val="004D4A81"/>
    <w:rsid w:val="004D67B6"/>
    <w:rsid w:val="004D6B9A"/>
    <w:rsid w:val="004D7179"/>
    <w:rsid w:val="004E601D"/>
    <w:rsid w:val="004E7C25"/>
    <w:rsid w:val="004F1E41"/>
    <w:rsid w:val="004F4DB2"/>
    <w:rsid w:val="004F58F1"/>
    <w:rsid w:val="00500A34"/>
    <w:rsid w:val="0050129E"/>
    <w:rsid w:val="00501F33"/>
    <w:rsid w:val="00503361"/>
    <w:rsid w:val="00504C0F"/>
    <w:rsid w:val="00505957"/>
    <w:rsid w:val="00505F29"/>
    <w:rsid w:val="00505FB7"/>
    <w:rsid w:val="00511502"/>
    <w:rsid w:val="00511965"/>
    <w:rsid w:val="00513794"/>
    <w:rsid w:val="00513B73"/>
    <w:rsid w:val="00514637"/>
    <w:rsid w:val="00517937"/>
    <w:rsid w:val="00521AA4"/>
    <w:rsid w:val="00530EC9"/>
    <w:rsid w:val="0053113F"/>
    <w:rsid w:val="00531B93"/>
    <w:rsid w:val="00531BF9"/>
    <w:rsid w:val="005336DF"/>
    <w:rsid w:val="0053525F"/>
    <w:rsid w:val="00535EBB"/>
    <w:rsid w:val="005368A6"/>
    <w:rsid w:val="005371D2"/>
    <w:rsid w:val="005404D4"/>
    <w:rsid w:val="00542A4A"/>
    <w:rsid w:val="0054327E"/>
    <w:rsid w:val="00544B1F"/>
    <w:rsid w:val="00546DD1"/>
    <w:rsid w:val="005470C0"/>
    <w:rsid w:val="00547E59"/>
    <w:rsid w:val="005507BB"/>
    <w:rsid w:val="005522E7"/>
    <w:rsid w:val="00552F61"/>
    <w:rsid w:val="00554935"/>
    <w:rsid w:val="00556E1B"/>
    <w:rsid w:val="0056098D"/>
    <w:rsid w:val="0056197D"/>
    <w:rsid w:val="00561A3B"/>
    <w:rsid w:val="00562D38"/>
    <w:rsid w:val="00566394"/>
    <w:rsid w:val="005668E8"/>
    <w:rsid w:val="00566A49"/>
    <w:rsid w:val="0056771F"/>
    <w:rsid w:val="0057119D"/>
    <w:rsid w:val="00571E23"/>
    <w:rsid w:val="00572D91"/>
    <w:rsid w:val="00573EDC"/>
    <w:rsid w:val="005773C9"/>
    <w:rsid w:val="00580484"/>
    <w:rsid w:val="005843A1"/>
    <w:rsid w:val="00585A12"/>
    <w:rsid w:val="00585ADD"/>
    <w:rsid w:val="00586B5D"/>
    <w:rsid w:val="005871C0"/>
    <w:rsid w:val="00587433"/>
    <w:rsid w:val="00591F7B"/>
    <w:rsid w:val="00594F2C"/>
    <w:rsid w:val="005A157B"/>
    <w:rsid w:val="005A5D2D"/>
    <w:rsid w:val="005C0277"/>
    <w:rsid w:val="005C0D33"/>
    <w:rsid w:val="005C3E56"/>
    <w:rsid w:val="005C4127"/>
    <w:rsid w:val="005C6D64"/>
    <w:rsid w:val="005C77DE"/>
    <w:rsid w:val="005D1150"/>
    <w:rsid w:val="005D1589"/>
    <w:rsid w:val="005D1C91"/>
    <w:rsid w:val="005D3693"/>
    <w:rsid w:val="005D42E4"/>
    <w:rsid w:val="005D4CA8"/>
    <w:rsid w:val="005D6161"/>
    <w:rsid w:val="005D663C"/>
    <w:rsid w:val="005E031A"/>
    <w:rsid w:val="005E12F7"/>
    <w:rsid w:val="005E680C"/>
    <w:rsid w:val="005E70C6"/>
    <w:rsid w:val="005F0050"/>
    <w:rsid w:val="005F1CFF"/>
    <w:rsid w:val="005F283C"/>
    <w:rsid w:val="005F32A9"/>
    <w:rsid w:val="005F3D75"/>
    <w:rsid w:val="005F41C3"/>
    <w:rsid w:val="005F4AE4"/>
    <w:rsid w:val="005F5147"/>
    <w:rsid w:val="005F6976"/>
    <w:rsid w:val="005F6A4E"/>
    <w:rsid w:val="00602525"/>
    <w:rsid w:val="006056C1"/>
    <w:rsid w:val="00606946"/>
    <w:rsid w:val="00606A9D"/>
    <w:rsid w:val="00613D21"/>
    <w:rsid w:val="006164E8"/>
    <w:rsid w:val="00617745"/>
    <w:rsid w:val="00617BEE"/>
    <w:rsid w:val="00621307"/>
    <w:rsid w:val="00622666"/>
    <w:rsid w:val="00622C36"/>
    <w:rsid w:val="006230F5"/>
    <w:rsid w:val="00626BAE"/>
    <w:rsid w:val="00627669"/>
    <w:rsid w:val="006316A1"/>
    <w:rsid w:val="00631B20"/>
    <w:rsid w:val="00635EC9"/>
    <w:rsid w:val="00641AFA"/>
    <w:rsid w:val="00642147"/>
    <w:rsid w:val="006461C3"/>
    <w:rsid w:val="0064696B"/>
    <w:rsid w:val="00651A70"/>
    <w:rsid w:val="006527C5"/>
    <w:rsid w:val="00653A29"/>
    <w:rsid w:val="00655193"/>
    <w:rsid w:val="00655236"/>
    <w:rsid w:val="0066068B"/>
    <w:rsid w:val="00661DC5"/>
    <w:rsid w:val="00662533"/>
    <w:rsid w:val="00662E69"/>
    <w:rsid w:val="00663883"/>
    <w:rsid w:val="006643D0"/>
    <w:rsid w:val="0066546A"/>
    <w:rsid w:val="00665FF1"/>
    <w:rsid w:val="00666941"/>
    <w:rsid w:val="00666EAD"/>
    <w:rsid w:val="00667CD9"/>
    <w:rsid w:val="006707FC"/>
    <w:rsid w:val="00671176"/>
    <w:rsid w:val="00671BFD"/>
    <w:rsid w:val="0067244E"/>
    <w:rsid w:val="00673345"/>
    <w:rsid w:val="00674DDC"/>
    <w:rsid w:val="006756D6"/>
    <w:rsid w:val="006761CA"/>
    <w:rsid w:val="00676AF7"/>
    <w:rsid w:val="00676E52"/>
    <w:rsid w:val="00680571"/>
    <w:rsid w:val="0068213F"/>
    <w:rsid w:val="00682534"/>
    <w:rsid w:val="0068397F"/>
    <w:rsid w:val="0068468A"/>
    <w:rsid w:val="00686EB2"/>
    <w:rsid w:val="00687506"/>
    <w:rsid w:val="00687C9A"/>
    <w:rsid w:val="0069137C"/>
    <w:rsid w:val="0069231A"/>
    <w:rsid w:val="006935B4"/>
    <w:rsid w:val="00693B52"/>
    <w:rsid w:val="006A06D5"/>
    <w:rsid w:val="006A1BB7"/>
    <w:rsid w:val="006A24AE"/>
    <w:rsid w:val="006A48B6"/>
    <w:rsid w:val="006A5881"/>
    <w:rsid w:val="006A5D52"/>
    <w:rsid w:val="006A7823"/>
    <w:rsid w:val="006A7AC4"/>
    <w:rsid w:val="006B027F"/>
    <w:rsid w:val="006B3E89"/>
    <w:rsid w:val="006B5042"/>
    <w:rsid w:val="006B762E"/>
    <w:rsid w:val="006B7A56"/>
    <w:rsid w:val="006B7CBA"/>
    <w:rsid w:val="006C0C82"/>
    <w:rsid w:val="006C1417"/>
    <w:rsid w:val="006C19C3"/>
    <w:rsid w:val="006C1EFC"/>
    <w:rsid w:val="006C25A8"/>
    <w:rsid w:val="006C6888"/>
    <w:rsid w:val="006D4BB2"/>
    <w:rsid w:val="006E07E8"/>
    <w:rsid w:val="006E6BC1"/>
    <w:rsid w:val="006E6EB3"/>
    <w:rsid w:val="006E78B3"/>
    <w:rsid w:val="006F30A9"/>
    <w:rsid w:val="006F4AD8"/>
    <w:rsid w:val="006F524A"/>
    <w:rsid w:val="006F6229"/>
    <w:rsid w:val="006F64AC"/>
    <w:rsid w:val="006F78D9"/>
    <w:rsid w:val="0070163D"/>
    <w:rsid w:val="00701F75"/>
    <w:rsid w:val="00702518"/>
    <w:rsid w:val="0070761E"/>
    <w:rsid w:val="00710039"/>
    <w:rsid w:val="0071078B"/>
    <w:rsid w:val="00712452"/>
    <w:rsid w:val="007161FE"/>
    <w:rsid w:val="00717A6C"/>
    <w:rsid w:val="007202A2"/>
    <w:rsid w:val="00720A0E"/>
    <w:rsid w:val="00721420"/>
    <w:rsid w:val="007219AE"/>
    <w:rsid w:val="00725401"/>
    <w:rsid w:val="00725B24"/>
    <w:rsid w:val="00730D0B"/>
    <w:rsid w:val="007310D6"/>
    <w:rsid w:val="00731948"/>
    <w:rsid w:val="0073201C"/>
    <w:rsid w:val="00732437"/>
    <w:rsid w:val="00733BB7"/>
    <w:rsid w:val="0073470B"/>
    <w:rsid w:val="00735426"/>
    <w:rsid w:val="00737DB1"/>
    <w:rsid w:val="007420DD"/>
    <w:rsid w:val="0074224C"/>
    <w:rsid w:val="00742AEF"/>
    <w:rsid w:val="007434A6"/>
    <w:rsid w:val="00744A2D"/>
    <w:rsid w:val="00745348"/>
    <w:rsid w:val="00745DA9"/>
    <w:rsid w:val="00750B69"/>
    <w:rsid w:val="0075182E"/>
    <w:rsid w:val="00753BAC"/>
    <w:rsid w:val="00754407"/>
    <w:rsid w:val="00754EAC"/>
    <w:rsid w:val="007556AC"/>
    <w:rsid w:val="0075647C"/>
    <w:rsid w:val="007578AE"/>
    <w:rsid w:val="00762D77"/>
    <w:rsid w:val="00763355"/>
    <w:rsid w:val="00763A12"/>
    <w:rsid w:val="00767558"/>
    <w:rsid w:val="00771553"/>
    <w:rsid w:val="00774452"/>
    <w:rsid w:val="00774AF3"/>
    <w:rsid w:val="007751FA"/>
    <w:rsid w:val="00777603"/>
    <w:rsid w:val="00777C0F"/>
    <w:rsid w:val="0078008F"/>
    <w:rsid w:val="00781B67"/>
    <w:rsid w:val="00782280"/>
    <w:rsid w:val="007823B5"/>
    <w:rsid w:val="00783560"/>
    <w:rsid w:val="007836C5"/>
    <w:rsid w:val="00783DEC"/>
    <w:rsid w:val="007863A3"/>
    <w:rsid w:val="00786A92"/>
    <w:rsid w:val="007919C1"/>
    <w:rsid w:val="0079260C"/>
    <w:rsid w:val="00794E1C"/>
    <w:rsid w:val="0079672E"/>
    <w:rsid w:val="007A2D10"/>
    <w:rsid w:val="007A422D"/>
    <w:rsid w:val="007A6E75"/>
    <w:rsid w:val="007B0CF2"/>
    <w:rsid w:val="007B3EA2"/>
    <w:rsid w:val="007C147A"/>
    <w:rsid w:val="007C26B1"/>
    <w:rsid w:val="007C52EF"/>
    <w:rsid w:val="007C54FC"/>
    <w:rsid w:val="007C6810"/>
    <w:rsid w:val="007C6DF2"/>
    <w:rsid w:val="007C75E9"/>
    <w:rsid w:val="007D21BD"/>
    <w:rsid w:val="007D3089"/>
    <w:rsid w:val="007D3289"/>
    <w:rsid w:val="007D4069"/>
    <w:rsid w:val="007D658B"/>
    <w:rsid w:val="007D71AF"/>
    <w:rsid w:val="007D78E2"/>
    <w:rsid w:val="007E1275"/>
    <w:rsid w:val="007E1E53"/>
    <w:rsid w:val="007E31DD"/>
    <w:rsid w:val="007E3AEF"/>
    <w:rsid w:val="007F0031"/>
    <w:rsid w:val="007F0D6B"/>
    <w:rsid w:val="007F1F39"/>
    <w:rsid w:val="007F2271"/>
    <w:rsid w:val="007F2B3A"/>
    <w:rsid w:val="007F5FDA"/>
    <w:rsid w:val="00801352"/>
    <w:rsid w:val="008031AF"/>
    <w:rsid w:val="00804BE7"/>
    <w:rsid w:val="00805D3A"/>
    <w:rsid w:val="00806523"/>
    <w:rsid w:val="0081032C"/>
    <w:rsid w:val="00815E11"/>
    <w:rsid w:val="00817012"/>
    <w:rsid w:val="0082166C"/>
    <w:rsid w:val="00822B3C"/>
    <w:rsid w:val="008235F7"/>
    <w:rsid w:val="00823639"/>
    <w:rsid w:val="00824555"/>
    <w:rsid w:val="00824D98"/>
    <w:rsid w:val="0083144B"/>
    <w:rsid w:val="00831C21"/>
    <w:rsid w:val="00832724"/>
    <w:rsid w:val="00833486"/>
    <w:rsid w:val="00834926"/>
    <w:rsid w:val="00835561"/>
    <w:rsid w:val="00835D3B"/>
    <w:rsid w:val="00836697"/>
    <w:rsid w:val="00837D2A"/>
    <w:rsid w:val="00837D3C"/>
    <w:rsid w:val="00840B45"/>
    <w:rsid w:val="008412F7"/>
    <w:rsid w:val="00843998"/>
    <w:rsid w:val="00843C38"/>
    <w:rsid w:val="00844B45"/>
    <w:rsid w:val="008456EA"/>
    <w:rsid w:val="00850778"/>
    <w:rsid w:val="00851E09"/>
    <w:rsid w:val="008558C0"/>
    <w:rsid w:val="00857E81"/>
    <w:rsid w:val="00860AE7"/>
    <w:rsid w:val="00862329"/>
    <w:rsid w:val="00863C6D"/>
    <w:rsid w:val="00864034"/>
    <w:rsid w:val="008647C4"/>
    <w:rsid w:val="008651FA"/>
    <w:rsid w:val="00865E3C"/>
    <w:rsid w:val="00866B10"/>
    <w:rsid w:val="008700CB"/>
    <w:rsid w:val="008708E7"/>
    <w:rsid w:val="00870C84"/>
    <w:rsid w:val="008715D8"/>
    <w:rsid w:val="00872FE0"/>
    <w:rsid w:val="00873054"/>
    <w:rsid w:val="00873C74"/>
    <w:rsid w:val="00875B58"/>
    <w:rsid w:val="008761B3"/>
    <w:rsid w:val="00876314"/>
    <w:rsid w:val="0087672E"/>
    <w:rsid w:val="00881E2F"/>
    <w:rsid w:val="008829BE"/>
    <w:rsid w:val="00883007"/>
    <w:rsid w:val="00883076"/>
    <w:rsid w:val="00884565"/>
    <w:rsid w:val="00886228"/>
    <w:rsid w:val="00886732"/>
    <w:rsid w:val="00886E46"/>
    <w:rsid w:val="008879C5"/>
    <w:rsid w:val="00892513"/>
    <w:rsid w:val="00892DFE"/>
    <w:rsid w:val="008933F3"/>
    <w:rsid w:val="008972E9"/>
    <w:rsid w:val="008A0B7F"/>
    <w:rsid w:val="008A171F"/>
    <w:rsid w:val="008A29B2"/>
    <w:rsid w:val="008A35E2"/>
    <w:rsid w:val="008A36D5"/>
    <w:rsid w:val="008A3D93"/>
    <w:rsid w:val="008A5AA2"/>
    <w:rsid w:val="008A660E"/>
    <w:rsid w:val="008A7802"/>
    <w:rsid w:val="008A79ED"/>
    <w:rsid w:val="008B0A71"/>
    <w:rsid w:val="008B1DEA"/>
    <w:rsid w:val="008B1E4E"/>
    <w:rsid w:val="008B2A75"/>
    <w:rsid w:val="008B4296"/>
    <w:rsid w:val="008B6ED8"/>
    <w:rsid w:val="008B71E8"/>
    <w:rsid w:val="008C07A1"/>
    <w:rsid w:val="008C1884"/>
    <w:rsid w:val="008C2E0F"/>
    <w:rsid w:val="008C437D"/>
    <w:rsid w:val="008C5B7C"/>
    <w:rsid w:val="008D3080"/>
    <w:rsid w:val="008D499C"/>
    <w:rsid w:val="008D7137"/>
    <w:rsid w:val="008D7B98"/>
    <w:rsid w:val="008D7C07"/>
    <w:rsid w:val="008E055C"/>
    <w:rsid w:val="008E4220"/>
    <w:rsid w:val="008E636F"/>
    <w:rsid w:val="008E7499"/>
    <w:rsid w:val="008F0854"/>
    <w:rsid w:val="008F1482"/>
    <w:rsid w:val="008F24C3"/>
    <w:rsid w:val="008F687A"/>
    <w:rsid w:val="008F7379"/>
    <w:rsid w:val="008F7BF7"/>
    <w:rsid w:val="009035C2"/>
    <w:rsid w:val="00905C15"/>
    <w:rsid w:val="00905CA7"/>
    <w:rsid w:val="00916317"/>
    <w:rsid w:val="00916336"/>
    <w:rsid w:val="0092082B"/>
    <w:rsid w:val="00921035"/>
    <w:rsid w:val="00922112"/>
    <w:rsid w:val="00923662"/>
    <w:rsid w:val="009242F2"/>
    <w:rsid w:val="009243A6"/>
    <w:rsid w:val="009247BB"/>
    <w:rsid w:val="00924AF6"/>
    <w:rsid w:val="00931BBF"/>
    <w:rsid w:val="00932A7D"/>
    <w:rsid w:val="00933AC8"/>
    <w:rsid w:val="009348CF"/>
    <w:rsid w:val="0093542F"/>
    <w:rsid w:val="009372AF"/>
    <w:rsid w:val="009415A9"/>
    <w:rsid w:val="009472BF"/>
    <w:rsid w:val="00950085"/>
    <w:rsid w:val="0095530B"/>
    <w:rsid w:val="00955636"/>
    <w:rsid w:val="00956715"/>
    <w:rsid w:val="0095699B"/>
    <w:rsid w:val="00957118"/>
    <w:rsid w:val="0096293E"/>
    <w:rsid w:val="009635B9"/>
    <w:rsid w:val="009701AF"/>
    <w:rsid w:val="00970B77"/>
    <w:rsid w:val="00970DEE"/>
    <w:rsid w:val="009717EB"/>
    <w:rsid w:val="00972945"/>
    <w:rsid w:val="00972CBF"/>
    <w:rsid w:val="00972DF9"/>
    <w:rsid w:val="00973B06"/>
    <w:rsid w:val="00976BAF"/>
    <w:rsid w:val="009775FA"/>
    <w:rsid w:val="00980071"/>
    <w:rsid w:val="009803EA"/>
    <w:rsid w:val="009806E6"/>
    <w:rsid w:val="00982EE1"/>
    <w:rsid w:val="00986F54"/>
    <w:rsid w:val="009904F8"/>
    <w:rsid w:val="0099133C"/>
    <w:rsid w:val="00991402"/>
    <w:rsid w:val="00992B00"/>
    <w:rsid w:val="009941A0"/>
    <w:rsid w:val="00995E56"/>
    <w:rsid w:val="00996240"/>
    <w:rsid w:val="00997238"/>
    <w:rsid w:val="009A0758"/>
    <w:rsid w:val="009A3B00"/>
    <w:rsid w:val="009A62C3"/>
    <w:rsid w:val="009A7CE3"/>
    <w:rsid w:val="009A7ED8"/>
    <w:rsid w:val="009B15B1"/>
    <w:rsid w:val="009B478E"/>
    <w:rsid w:val="009B5429"/>
    <w:rsid w:val="009B54EB"/>
    <w:rsid w:val="009B5A56"/>
    <w:rsid w:val="009B5DBB"/>
    <w:rsid w:val="009B6297"/>
    <w:rsid w:val="009C15A4"/>
    <w:rsid w:val="009C1ECA"/>
    <w:rsid w:val="009C3623"/>
    <w:rsid w:val="009C47F6"/>
    <w:rsid w:val="009C6999"/>
    <w:rsid w:val="009C7987"/>
    <w:rsid w:val="009C7B29"/>
    <w:rsid w:val="009D0549"/>
    <w:rsid w:val="009D2387"/>
    <w:rsid w:val="009D40B9"/>
    <w:rsid w:val="009D496B"/>
    <w:rsid w:val="009D4D03"/>
    <w:rsid w:val="009D5D26"/>
    <w:rsid w:val="009D7946"/>
    <w:rsid w:val="009D7C67"/>
    <w:rsid w:val="009E0404"/>
    <w:rsid w:val="009E0E64"/>
    <w:rsid w:val="009E14D7"/>
    <w:rsid w:val="009E34D0"/>
    <w:rsid w:val="009E4DEA"/>
    <w:rsid w:val="009E6576"/>
    <w:rsid w:val="009F2889"/>
    <w:rsid w:val="009F291F"/>
    <w:rsid w:val="009F4DE0"/>
    <w:rsid w:val="009F5B92"/>
    <w:rsid w:val="009F786C"/>
    <w:rsid w:val="00A04431"/>
    <w:rsid w:val="00A05AFC"/>
    <w:rsid w:val="00A05C53"/>
    <w:rsid w:val="00A10463"/>
    <w:rsid w:val="00A10BBD"/>
    <w:rsid w:val="00A122B3"/>
    <w:rsid w:val="00A14C96"/>
    <w:rsid w:val="00A15FF8"/>
    <w:rsid w:val="00A169FA"/>
    <w:rsid w:val="00A205D4"/>
    <w:rsid w:val="00A2062C"/>
    <w:rsid w:val="00A20E9F"/>
    <w:rsid w:val="00A210AE"/>
    <w:rsid w:val="00A2146B"/>
    <w:rsid w:val="00A21EB3"/>
    <w:rsid w:val="00A22CE9"/>
    <w:rsid w:val="00A26884"/>
    <w:rsid w:val="00A2708C"/>
    <w:rsid w:val="00A33596"/>
    <w:rsid w:val="00A346E6"/>
    <w:rsid w:val="00A357E5"/>
    <w:rsid w:val="00A36B12"/>
    <w:rsid w:val="00A3735F"/>
    <w:rsid w:val="00A3751C"/>
    <w:rsid w:val="00A40BBC"/>
    <w:rsid w:val="00A432E4"/>
    <w:rsid w:val="00A46411"/>
    <w:rsid w:val="00A47124"/>
    <w:rsid w:val="00A50A8F"/>
    <w:rsid w:val="00A50E8C"/>
    <w:rsid w:val="00A5172B"/>
    <w:rsid w:val="00A53928"/>
    <w:rsid w:val="00A54C99"/>
    <w:rsid w:val="00A55DA2"/>
    <w:rsid w:val="00A60998"/>
    <w:rsid w:val="00A61204"/>
    <w:rsid w:val="00A61928"/>
    <w:rsid w:val="00A637E2"/>
    <w:rsid w:val="00A641C1"/>
    <w:rsid w:val="00A6524A"/>
    <w:rsid w:val="00A6645E"/>
    <w:rsid w:val="00A66D9B"/>
    <w:rsid w:val="00A66DB9"/>
    <w:rsid w:val="00A673A6"/>
    <w:rsid w:val="00A81428"/>
    <w:rsid w:val="00A81A19"/>
    <w:rsid w:val="00A81A6D"/>
    <w:rsid w:val="00A822FB"/>
    <w:rsid w:val="00A82F20"/>
    <w:rsid w:val="00A8501B"/>
    <w:rsid w:val="00A860F6"/>
    <w:rsid w:val="00A8693C"/>
    <w:rsid w:val="00A86B25"/>
    <w:rsid w:val="00A87113"/>
    <w:rsid w:val="00A90C48"/>
    <w:rsid w:val="00A91507"/>
    <w:rsid w:val="00A91DB6"/>
    <w:rsid w:val="00A9535F"/>
    <w:rsid w:val="00AA02D9"/>
    <w:rsid w:val="00AA037A"/>
    <w:rsid w:val="00AA0514"/>
    <w:rsid w:val="00AA0EAA"/>
    <w:rsid w:val="00AA1054"/>
    <w:rsid w:val="00AA11C7"/>
    <w:rsid w:val="00AA49EB"/>
    <w:rsid w:val="00AA68E9"/>
    <w:rsid w:val="00AB01DE"/>
    <w:rsid w:val="00AB070D"/>
    <w:rsid w:val="00AB2821"/>
    <w:rsid w:val="00AB3A19"/>
    <w:rsid w:val="00AB3AEB"/>
    <w:rsid w:val="00AB620C"/>
    <w:rsid w:val="00AB7A91"/>
    <w:rsid w:val="00AC0D66"/>
    <w:rsid w:val="00AC19CE"/>
    <w:rsid w:val="00AC3F24"/>
    <w:rsid w:val="00AC4DF6"/>
    <w:rsid w:val="00AC4E84"/>
    <w:rsid w:val="00AC5748"/>
    <w:rsid w:val="00AC6D44"/>
    <w:rsid w:val="00AC739C"/>
    <w:rsid w:val="00AD12CB"/>
    <w:rsid w:val="00AD14B0"/>
    <w:rsid w:val="00AD50CA"/>
    <w:rsid w:val="00AD57D4"/>
    <w:rsid w:val="00AD759A"/>
    <w:rsid w:val="00AD761C"/>
    <w:rsid w:val="00AD7C7D"/>
    <w:rsid w:val="00AE0B5E"/>
    <w:rsid w:val="00AE35C7"/>
    <w:rsid w:val="00AE4D73"/>
    <w:rsid w:val="00AF175F"/>
    <w:rsid w:val="00AF31E5"/>
    <w:rsid w:val="00AF31E8"/>
    <w:rsid w:val="00AF5371"/>
    <w:rsid w:val="00AF5C59"/>
    <w:rsid w:val="00AF6B5F"/>
    <w:rsid w:val="00B00A28"/>
    <w:rsid w:val="00B014AA"/>
    <w:rsid w:val="00B0171A"/>
    <w:rsid w:val="00B01754"/>
    <w:rsid w:val="00B022EE"/>
    <w:rsid w:val="00B028B2"/>
    <w:rsid w:val="00B02E7B"/>
    <w:rsid w:val="00B04536"/>
    <w:rsid w:val="00B0661E"/>
    <w:rsid w:val="00B07AF2"/>
    <w:rsid w:val="00B07D0D"/>
    <w:rsid w:val="00B11059"/>
    <w:rsid w:val="00B14374"/>
    <w:rsid w:val="00B1475D"/>
    <w:rsid w:val="00B14E64"/>
    <w:rsid w:val="00B1502F"/>
    <w:rsid w:val="00B15289"/>
    <w:rsid w:val="00B15425"/>
    <w:rsid w:val="00B158DE"/>
    <w:rsid w:val="00B16516"/>
    <w:rsid w:val="00B16575"/>
    <w:rsid w:val="00B23283"/>
    <w:rsid w:val="00B25ACE"/>
    <w:rsid w:val="00B273FE"/>
    <w:rsid w:val="00B31DB0"/>
    <w:rsid w:val="00B32772"/>
    <w:rsid w:val="00B334C4"/>
    <w:rsid w:val="00B34F8F"/>
    <w:rsid w:val="00B35E0B"/>
    <w:rsid w:val="00B40152"/>
    <w:rsid w:val="00B4111D"/>
    <w:rsid w:val="00B45C41"/>
    <w:rsid w:val="00B4613E"/>
    <w:rsid w:val="00B46E61"/>
    <w:rsid w:val="00B51D19"/>
    <w:rsid w:val="00B54F06"/>
    <w:rsid w:val="00B552CF"/>
    <w:rsid w:val="00B60EBE"/>
    <w:rsid w:val="00B63128"/>
    <w:rsid w:val="00B63508"/>
    <w:rsid w:val="00B6480F"/>
    <w:rsid w:val="00B66494"/>
    <w:rsid w:val="00B67EAC"/>
    <w:rsid w:val="00B714D1"/>
    <w:rsid w:val="00B72A80"/>
    <w:rsid w:val="00B742E1"/>
    <w:rsid w:val="00B744C9"/>
    <w:rsid w:val="00B74946"/>
    <w:rsid w:val="00B75224"/>
    <w:rsid w:val="00B76446"/>
    <w:rsid w:val="00B772EE"/>
    <w:rsid w:val="00B77A67"/>
    <w:rsid w:val="00B802AA"/>
    <w:rsid w:val="00B82E72"/>
    <w:rsid w:val="00B846F8"/>
    <w:rsid w:val="00B87FDC"/>
    <w:rsid w:val="00B92817"/>
    <w:rsid w:val="00B93537"/>
    <w:rsid w:val="00B93F09"/>
    <w:rsid w:val="00B94A94"/>
    <w:rsid w:val="00BA143A"/>
    <w:rsid w:val="00BA2662"/>
    <w:rsid w:val="00BA273C"/>
    <w:rsid w:val="00BA290D"/>
    <w:rsid w:val="00BA362D"/>
    <w:rsid w:val="00BB2903"/>
    <w:rsid w:val="00BB52F7"/>
    <w:rsid w:val="00BB53BC"/>
    <w:rsid w:val="00BB66E6"/>
    <w:rsid w:val="00BB766B"/>
    <w:rsid w:val="00BC0BC3"/>
    <w:rsid w:val="00BC0C3D"/>
    <w:rsid w:val="00BC2316"/>
    <w:rsid w:val="00BC2B9C"/>
    <w:rsid w:val="00BC3457"/>
    <w:rsid w:val="00BC3EC1"/>
    <w:rsid w:val="00BC4309"/>
    <w:rsid w:val="00BC49CE"/>
    <w:rsid w:val="00BC4AA3"/>
    <w:rsid w:val="00BC673E"/>
    <w:rsid w:val="00BC76F3"/>
    <w:rsid w:val="00BD3C4F"/>
    <w:rsid w:val="00BD67E3"/>
    <w:rsid w:val="00BE07AD"/>
    <w:rsid w:val="00BE2F2C"/>
    <w:rsid w:val="00BE3A53"/>
    <w:rsid w:val="00BE3E7B"/>
    <w:rsid w:val="00BE4119"/>
    <w:rsid w:val="00BF049D"/>
    <w:rsid w:val="00BF2DC2"/>
    <w:rsid w:val="00BF3824"/>
    <w:rsid w:val="00BF6BED"/>
    <w:rsid w:val="00BF7C52"/>
    <w:rsid w:val="00BF7C8B"/>
    <w:rsid w:val="00C0018D"/>
    <w:rsid w:val="00C01D95"/>
    <w:rsid w:val="00C050CB"/>
    <w:rsid w:val="00C05AC1"/>
    <w:rsid w:val="00C06AEC"/>
    <w:rsid w:val="00C10985"/>
    <w:rsid w:val="00C12116"/>
    <w:rsid w:val="00C140CE"/>
    <w:rsid w:val="00C1530E"/>
    <w:rsid w:val="00C16285"/>
    <w:rsid w:val="00C17731"/>
    <w:rsid w:val="00C17AE4"/>
    <w:rsid w:val="00C20127"/>
    <w:rsid w:val="00C2514B"/>
    <w:rsid w:val="00C300E0"/>
    <w:rsid w:val="00C305C7"/>
    <w:rsid w:val="00C326C3"/>
    <w:rsid w:val="00C32E6E"/>
    <w:rsid w:val="00C32E8D"/>
    <w:rsid w:val="00C34B61"/>
    <w:rsid w:val="00C36A21"/>
    <w:rsid w:val="00C41743"/>
    <w:rsid w:val="00C427D4"/>
    <w:rsid w:val="00C42E2F"/>
    <w:rsid w:val="00C44CFB"/>
    <w:rsid w:val="00C4757B"/>
    <w:rsid w:val="00C47FE0"/>
    <w:rsid w:val="00C528D5"/>
    <w:rsid w:val="00C52916"/>
    <w:rsid w:val="00C53321"/>
    <w:rsid w:val="00C53572"/>
    <w:rsid w:val="00C55BB6"/>
    <w:rsid w:val="00C60CD8"/>
    <w:rsid w:val="00C61DD9"/>
    <w:rsid w:val="00C62218"/>
    <w:rsid w:val="00C63D27"/>
    <w:rsid w:val="00C65AAB"/>
    <w:rsid w:val="00C666F8"/>
    <w:rsid w:val="00C67038"/>
    <w:rsid w:val="00C70B25"/>
    <w:rsid w:val="00C70F21"/>
    <w:rsid w:val="00C7348E"/>
    <w:rsid w:val="00C73948"/>
    <w:rsid w:val="00C74958"/>
    <w:rsid w:val="00C74C15"/>
    <w:rsid w:val="00C762A7"/>
    <w:rsid w:val="00C815E3"/>
    <w:rsid w:val="00C82AA5"/>
    <w:rsid w:val="00C838CE"/>
    <w:rsid w:val="00C84294"/>
    <w:rsid w:val="00C86249"/>
    <w:rsid w:val="00C90065"/>
    <w:rsid w:val="00C90A49"/>
    <w:rsid w:val="00C91742"/>
    <w:rsid w:val="00C93028"/>
    <w:rsid w:val="00C93221"/>
    <w:rsid w:val="00C94D6F"/>
    <w:rsid w:val="00C94F40"/>
    <w:rsid w:val="00C955F9"/>
    <w:rsid w:val="00C96352"/>
    <w:rsid w:val="00CA0381"/>
    <w:rsid w:val="00CA04CD"/>
    <w:rsid w:val="00CA0736"/>
    <w:rsid w:val="00CA16B0"/>
    <w:rsid w:val="00CA459C"/>
    <w:rsid w:val="00CA5A0B"/>
    <w:rsid w:val="00CA6998"/>
    <w:rsid w:val="00CB0667"/>
    <w:rsid w:val="00CB0937"/>
    <w:rsid w:val="00CB2452"/>
    <w:rsid w:val="00CB4A12"/>
    <w:rsid w:val="00CB4DCC"/>
    <w:rsid w:val="00CB7296"/>
    <w:rsid w:val="00CC1257"/>
    <w:rsid w:val="00CC79B2"/>
    <w:rsid w:val="00CD13D2"/>
    <w:rsid w:val="00CD27FC"/>
    <w:rsid w:val="00CD787C"/>
    <w:rsid w:val="00CE307E"/>
    <w:rsid w:val="00CE3D89"/>
    <w:rsid w:val="00CE4108"/>
    <w:rsid w:val="00CE4EDD"/>
    <w:rsid w:val="00CE6DB8"/>
    <w:rsid w:val="00CE6DF8"/>
    <w:rsid w:val="00CF06E3"/>
    <w:rsid w:val="00CF3058"/>
    <w:rsid w:val="00CF47C2"/>
    <w:rsid w:val="00CF5364"/>
    <w:rsid w:val="00CF6800"/>
    <w:rsid w:val="00CF6860"/>
    <w:rsid w:val="00D04B80"/>
    <w:rsid w:val="00D079A3"/>
    <w:rsid w:val="00D07D7C"/>
    <w:rsid w:val="00D10FFB"/>
    <w:rsid w:val="00D129C1"/>
    <w:rsid w:val="00D148D4"/>
    <w:rsid w:val="00D14968"/>
    <w:rsid w:val="00D15ECD"/>
    <w:rsid w:val="00D17A3C"/>
    <w:rsid w:val="00D17BF4"/>
    <w:rsid w:val="00D17CD1"/>
    <w:rsid w:val="00D22918"/>
    <w:rsid w:val="00D2336C"/>
    <w:rsid w:val="00D25AB5"/>
    <w:rsid w:val="00D2600B"/>
    <w:rsid w:val="00D30F85"/>
    <w:rsid w:val="00D31984"/>
    <w:rsid w:val="00D33417"/>
    <w:rsid w:val="00D3381D"/>
    <w:rsid w:val="00D34B17"/>
    <w:rsid w:val="00D37B1E"/>
    <w:rsid w:val="00D42CFB"/>
    <w:rsid w:val="00D465A4"/>
    <w:rsid w:val="00D479F8"/>
    <w:rsid w:val="00D52BB8"/>
    <w:rsid w:val="00D533AB"/>
    <w:rsid w:val="00D54BD0"/>
    <w:rsid w:val="00D55A96"/>
    <w:rsid w:val="00D55E84"/>
    <w:rsid w:val="00D567DB"/>
    <w:rsid w:val="00D57A2E"/>
    <w:rsid w:val="00D60B61"/>
    <w:rsid w:val="00D61A6F"/>
    <w:rsid w:val="00D62FCE"/>
    <w:rsid w:val="00D63EC4"/>
    <w:rsid w:val="00D644A7"/>
    <w:rsid w:val="00D65F14"/>
    <w:rsid w:val="00D66E69"/>
    <w:rsid w:val="00D670B2"/>
    <w:rsid w:val="00D70501"/>
    <w:rsid w:val="00D70510"/>
    <w:rsid w:val="00D70B6D"/>
    <w:rsid w:val="00D7218D"/>
    <w:rsid w:val="00D740C3"/>
    <w:rsid w:val="00D7535A"/>
    <w:rsid w:val="00D802E6"/>
    <w:rsid w:val="00D8053A"/>
    <w:rsid w:val="00D85266"/>
    <w:rsid w:val="00D85362"/>
    <w:rsid w:val="00D85BEE"/>
    <w:rsid w:val="00D85E5A"/>
    <w:rsid w:val="00D92668"/>
    <w:rsid w:val="00D949C9"/>
    <w:rsid w:val="00D950FB"/>
    <w:rsid w:val="00D95313"/>
    <w:rsid w:val="00D95E4D"/>
    <w:rsid w:val="00DA03B6"/>
    <w:rsid w:val="00DA16E7"/>
    <w:rsid w:val="00DA1C87"/>
    <w:rsid w:val="00DA5B15"/>
    <w:rsid w:val="00DA75CF"/>
    <w:rsid w:val="00DA7E65"/>
    <w:rsid w:val="00DB0535"/>
    <w:rsid w:val="00DB5D4D"/>
    <w:rsid w:val="00DC0856"/>
    <w:rsid w:val="00DC2841"/>
    <w:rsid w:val="00DC3C3B"/>
    <w:rsid w:val="00DC415C"/>
    <w:rsid w:val="00DC71DC"/>
    <w:rsid w:val="00DD1F2D"/>
    <w:rsid w:val="00DD4DFF"/>
    <w:rsid w:val="00DD4F38"/>
    <w:rsid w:val="00DD545A"/>
    <w:rsid w:val="00DD5CE2"/>
    <w:rsid w:val="00DE03A9"/>
    <w:rsid w:val="00DE21D0"/>
    <w:rsid w:val="00DE52C3"/>
    <w:rsid w:val="00DF4021"/>
    <w:rsid w:val="00DF7594"/>
    <w:rsid w:val="00E00727"/>
    <w:rsid w:val="00E00DCA"/>
    <w:rsid w:val="00E00EAE"/>
    <w:rsid w:val="00E03D75"/>
    <w:rsid w:val="00E03E88"/>
    <w:rsid w:val="00E04E79"/>
    <w:rsid w:val="00E105C6"/>
    <w:rsid w:val="00E106DC"/>
    <w:rsid w:val="00E11B1B"/>
    <w:rsid w:val="00E11D60"/>
    <w:rsid w:val="00E145FD"/>
    <w:rsid w:val="00E20E83"/>
    <w:rsid w:val="00E22249"/>
    <w:rsid w:val="00E2228E"/>
    <w:rsid w:val="00E23C5B"/>
    <w:rsid w:val="00E2647F"/>
    <w:rsid w:val="00E26B50"/>
    <w:rsid w:val="00E300EA"/>
    <w:rsid w:val="00E30525"/>
    <w:rsid w:val="00E306EE"/>
    <w:rsid w:val="00E3497B"/>
    <w:rsid w:val="00E34F87"/>
    <w:rsid w:val="00E35E89"/>
    <w:rsid w:val="00E40C9D"/>
    <w:rsid w:val="00E41663"/>
    <w:rsid w:val="00E42381"/>
    <w:rsid w:val="00E42489"/>
    <w:rsid w:val="00E429AB"/>
    <w:rsid w:val="00E4304F"/>
    <w:rsid w:val="00E43DD0"/>
    <w:rsid w:val="00E44F0B"/>
    <w:rsid w:val="00E45092"/>
    <w:rsid w:val="00E474CB"/>
    <w:rsid w:val="00E5004A"/>
    <w:rsid w:val="00E52856"/>
    <w:rsid w:val="00E55B01"/>
    <w:rsid w:val="00E6118E"/>
    <w:rsid w:val="00E6123B"/>
    <w:rsid w:val="00E613BE"/>
    <w:rsid w:val="00E7120D"/>
    <w:rsid w:val="00E721E8"/>
    <w:rsid w:val="00E72CDD"/>
    <w:rsid w:val="00E755C3"/>
    <w:rsid w:val="00E760DF"/>
    <w:rsid w:val="00E82455"/>
    <w:rsid w:val="00E83173"/>
    <w:rsid w:val="00E83345"/>
    <w:rsid w:val="00E87EF3"/>
    <w:rsid w:val="00E9060F"/>
    <w:rsid w:val="00E907F3"/>
    <w:rsid w:val="00E90C0C"/>
    <w:rsid w:val="00E90C86"/>
    <w:rsid w:val="00E91B1F"/>
    <w:rsid w:val="00E92CE0"/>
    <w:rsid w:val="00E9334D"/>
    <w:rsid w:val="00E938C6"/>
    <w:rsid w:val="00E9473B"/>
    <w:rsid w:val="00E950AE"/>
    <w:rsid w:val="00E95933"/>
    <w:rsid w:val="00E959F9"/>
    <w:rsid w:val="00E96037"/>
    <w:rsid w:val="00E9720C"/>
    <w:rsid w:val="00E9762B"/>
    <w:rsid w:val="00E97CE5"/>
    <w:rsid w:val="00EA1C09"/>
    <w:rsid w:val="00EA270C"/>
    <w:rsid w:val="00EA2C41"/>
    <w:rsid w:val="00EA3EAF"/>
    <w:rsid w:val="00EB0666"/>
    <w:rsid w:val="00EB0EFC"/>
    <w:rsid w:val="00EB3784"/>
    <w:rsid w:val="00EB39CF"/>
    <w:rsid w:val="00EB60CB"/>
    <w:rsid w:val="00EB6CF0"/>
    <w:rsid w:val="00EB747E"/>
    <w:rsid w:val="00EB7B82"/>
    <w:rsid w:val="00EC0C7F"/>
    <w:rsid w:val="00EC1138"/>
    <w:rsid w:val="00EC1BEA"/>
    <w:rsid w:val="00EC3916"/>
    <w:rsid w:val="00EC3F79"/>
    <w:rsid w:val="00EC4CF8"/>
    <w:rsid w:val="00EC4FD5"/>
    <w:rsid w:val="00EC541B"/>
    <w:rsid w:val="00ED064A"/>
    <w:rsid w:val="00ED3ADC"/>
    <w:rsid w:val="00ED423F"/>
    <w:rsid w:val="00ED46DD"/>
    <w:rsid w:val="00ED4F1A"/>
    <w:rsid w:val="00ED61C0"/>
    <w:rsid w:val="00ED73E5"/>
    <w:rsid w:val="00ED7A27"/>
    <w:rsid w:val="00ED7E7B"/>
    <w:rsid w:val="00EE10D7"/>
    <w:rsid w:val="00EE39CE"/>
    <w:rsid w:val="00EE451B"/>
    <w:rsid w:val="00EE5AFF"/>
    <w:rsid w:val="00EE5DF5"/>
    <w:rsid w:val="00EF0FD3"/>
    <w:rsid w:val="00EF2173"/>
    <w:rsid w:val="00F00103"/>
    <w:rsid w:val="00F00A81"/>
    <w:rsid w:val="00F00FDE"/>
    <w:rsid w:val="00F01FF8"/>
    <w:rsid w:val="00F020BE"/>
    <w:rsid w:val="00F022C9"/>
    <w:rsid w:val="00F049EA"/>
    <w:rsid w:val="00F069B5"/>
    <w:rsid w:val="00F06C19"/>
    <w:rsid w:val="00F100C6"/>
    <w:rsid w:val="00F12852"/>
    <w:rsid w:val="00F12A0D"/>
    <w:rsid w:val="00F15887"/>
    <w:rsid w:val="00F2148C"/>
    <w:rsid w:val="00F244B2"/>
    <w:rsid w:val="00F267A1"/>
    <w:rsid w:val="00F27358"/>
    <w:rsid w:val="00F30115"/>
    <w:rsid w:val="00F36407"/>
    <w:rsid w:val="00F37667"/>
    <w:rsid w:val="00F42DDD"/>
    <w:rsid w:val="00F458AD"/>
    <w:rsid w:val="00F466B9"/>
    <w:rsid w:val="00F469BE"/>
    <w:rsid w:val="00F471AD"/>
    <w:rsid w:val="00F52AF4"/>
    <w:rsid w:val="00F543E4"/>
    <w:rsid w:val="00F56A97"/>
    <w:rsid w:val="00F609CF"/>
    <w:rsid w:val="00F61441"/>
    <w:rsid w:val="00F62222"/>
    <w:rsid w:val="00F64B35"/>
    <w:rsid w:val="00F67C42"/>
    <w:rsid w:val="00F70943"/>
    <w:rsid w:val="00F726E7"/>
    <w:rsid w:val="00F72D59"/>
    <w:rsid w:val="00F74D0E"/>
    <w:rsid w:val="00F74EA9"/>
    <w:rsid w:val="00F8480A"/>
    <w:rsid w:val="00F848FD"/>
    <w:rsid w:val="00F8509C"/>
    <w:rsid w:val="00F94606"/>
    <w:rsid w:val="00F9504A"/>
    <w:rsid w:val="00FA0D34"/>
    <w:rsid w:val="00FA1F0C"/>
    <w:rsid w:val="00FA284E"/>
    <w:rsid w:val="00FA30CE"/>
    <w:rsid w:val="00FA7003"/>
    <w:rsid w:val="00FA7331"/>
    <w:rsid w:val="00FA7C04"/>
    <w:rsid w:val="00FB42F7"/>
    <w:rsid w:val="00FB4BAC"/>
    <w:rsid w:val="00FB4F64"/>
    <w:rsid w:val="00FB527C"/>
    <w:rsid w:val="00FB6747"/>
    <w:rsid w:val="00FB75AC"/>
    <w:rsid w:val="00FC0951"/>
    <w:rsid w:val="00FC3E0D"/>
    <w:rsid w:val="00FC6768"/>
    <w:rsid w:val="00FC7472"/>
    <w:rsid w:val="00FD0029"/>
    <w:rsid w:val="00FD0DAB"/>
    <w:rsid w:val="00FD14E1"/>
    <w:rsid w:val="00FD1BF9"/>
    <w:rsid w:val="00FD4C35"/>
    <w:rsid w:val="00FD624C"/>
    <w:rsid w:val="00FE0B5C"/>
    <w:rsid w:val="00FE1BAA"/>
    <w:rsid w:val="00FE20F6"/>
    <w:rsid w:val="00FE2203"/>
    <w:rsid w:val="00FF08A1"/>
    <w:rsid w:val="00FF3003"/>
    <w:rsid w:val="00FF5D39"/>
    <w:rsid w:val="00FF60C0"/>
    <w:rsid w:val="00FF6794"/>
    <w:rsid w:val="00FF69FF"/>
    <w:rsid w:val="00FF7363"/>
    <w:rsid w:val="033D104B"/>
    <w:rsid w:val="061C3BED"/>
    <w:rsid w:val="0D1D12AA"/>
    <w:rsid w:val="0E0F5B66"/>
    <w:rsid w:val="0E80DE42"/>
    <w:rsid w:val="0F25908C"/>
    <w:rsid w:val="11D8EDBA"/>
    <w:rsid w:val="15B2C36D"/>
    <w:rsid w:val="198F8086"/>
    <w:rsid w:val="1B20911B"/>
    <w:rsid w:val="1CE8138A"/>
    <w:rsid w:val="1DD84633"/>
    <w:rsid w:val="1EB907CA"/>
    <w:rsid w:val="1EBC757B"/>
    <w:rsid w:val="1F813123"/>
    <w:rsid w:val="1F8334B4"/>
    <w:rsid w:val="22FF7DA5"/>
    <w:rsid w:val="25ECDA1B"/>
    <w:rsid w:val="28C288D3"/>
    <w:rsid w:val="2BFFFCD8"/>
    <w:rsid w:val="2CF8352D"/>
    <w:rsid w:val="2EC6F2B6"/>
    <w:rsid w:val="339A9518"/>
    <w:rsid w:val="33D01B37"/>
    <w:rsid w:val="349178DB"/>
    <w:rsid w:val="34C27132"/>
    <w:rsid w:val="37108CC7"/>
    <w:rsid w:val="38F5B111"/>
    <w:rsid w:val="399E85A8"/>
    <w:rsid w:val="3C992E53"/>
    <w:rsid w:val="3D86FB7C"/>
    <w:rsid w:val="3E17F793"/>
    <w:rsid w:val="3EAFEE42"/>
    <w:rsid w:val="4044B0CF"/>
    <w:rsid w:val="40EA7F75"/>
    <w:rsid w:val="42F00D76"/>
    <w:rsid w:val="45829106"/>
    <w:rsid w:val="461C33A8"/>
    <w:rsid w:val="46446B00"/>
    <w:rsid w:val="4CA3FF69"/>
    <w:rsid w:val="4D129FAB"/>
    <w:rsid w:val="50578CC8"/>
    <w:rsid w:val="525102C4"/>
    <w:rsid w:val="5A8C9C76"/>
    <w:rsid w:val="5AA38C64"/>
    <w:rsid w:val="5AFFC62D"/>
    <w:rsid w:val="5E80D9ED"/>
    <w:rsid w:val="68F504FB"/>
    <w:rsid w:val="68F9B8C5"/>
    <w:rsid w:val="69B70403"/>
    <w:rsid w:val="6B8DA998"/>
    <w:rsid w:val="6BC555F8"/>
    <w:rsid w:val="6E6FB51B"/>
    <w:rsid w:val="75918086"/>
    <w:rsid w:val="75CC574E"/>
    <w:rsid w:val="7675CCF9"/>
    <w:rsid w:val="7A0398E2"/>
    <w:rsid w:val="7DD2A1CA"/>
    <w:rsid w:val="7E90E5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7B62"/>
  <w15:docId w15:val="{C5DCA1A1-3FC1-E643-BEB9-35CA77BF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00A28"/>
    <w:pPr>
      <w:spacing w:after="0" w:line="240" w:lineRule="auto"/>
    </w:pPr>
    <w:rPr>
      <w:rFonts w:ascii="Times New Roman" w:hAnsi="Times New Roman" w:eastAsia="Times New Roman" w:cs="Times New Roman"/>
      <w:sz w:val="24"/>
      <w:szCs w:val="24"/>
      <w:lang w:eastAsia="es-MX"/>
    </w:rPr>
  </w:style>
  <w:style w:type="paragraph" w:styleId="Ttulo2">
    <w:name w:val="heading 2"/>
    <w:basedOn w:val="Normal"/>
    <w:next w:val="Normal"/>
    <w:link w:val="Ttulo2Car"/>
    <w:uiPriority w:val="9"/>
    <w:semiHidden/>
    <w:unhideWhenUsed/>
    <w:qFormat/>
    <w:rsid w:val="00F12852"/>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rPr>
  </w:style>
  <w:style w:type="paragraph" w:styleId="Ttulo3">
    <w:name w:val="heading 3"/>
    <w:basedOn w:val="Normal"/>
    <w:next w:val="Normal"/>
    <w:link w:val="Ttulo3Car"/>
    <w:qFormat/>
    <w:rsid w:val="00673345"/>
    <w:pPr>
      <w:keepNext/>
      <w:widowControl w:val="0"/>
      <w:tabs>
        <w:tab w:val="left" w:pos="2618"/>
      </w:tabs>
      <w:spacing w:line="360" w:lineRule="auto"/>
      <w:jc w:val="both"/>
      <w:outlineLvl w:val="2"/>
    </w:pPr>
    <w:rPr>
      <w:color w:val="000000"/>
      <w:szCs w:val="20"/>
      <w:lang w:val="es-MX"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link w:val="TextoindependienteCar"/>
    <w:uiPriority w:val="99"/>
    <w:unhideWhenUsed/>
    <w:rsid w:val="00EF2173"/>
    <w:pPr>
      <w:spacing w:after="120" w:line="276" w:lineRule="auto"/>
    </w:pPr>
    <w:rPr>
      <w:rFonts w:asciiTheme="minorHAnsi" w:hAnsiTheme="minorHAnsi" w:eastAsiaTheme="minorHAnsi" w:cstheme="minorBidi"/>
      <w:sz w:val="22"/>
      <w:szCs w:val="22"/>
      <w:lang w:eastAsia="en-US"/>
    </w:rPr>
  </w:style>
  <w:style w:type="character" w:styleId="TextoindependienteCar" w:customStyle="1">
    <w:name w:val="Texto independiente Car"/>
    <w:basedOn w:val="Fuentedeprrafopredeter"/>
    <w:link w:val="Textoindependiente"/>
    <w:uiPriority w:val="99"/>
    <w:rsid w:val="00EF2173"/>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
    <w:basedOn w:val="Normal"/>
    <w:link w:val="TextonotapieCar"/>
    <w:rsid w:val="00B15289"/>
    <w:rPr>
      <w:sz w:val="20"/>
      <w:szCs w:val="20"/>
      <w:lang w:val="es-ES"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rsid w:val="00B15289"/>
    <w:rPr>
      <w:rFonts w:ascii="Times New Roman" w:hAnsi="Times New Roman" w:eastAsia="Times New Roman" w:cs="Times New Roman"/>
      <w:sz w:val="20"/>
      <w:szCs w:val="20"/>
      <w:lang w:val="es-ES" w:eastAsia="es-ES"/>
    </w:rPr>
  </w:style>
  <w:style w:type="character" w:styleId="Refdenotaalpie">
    <w:name w:val="footnote reference"/>
    <w:aliases w:val="Texto de nota al pie,Ref. de nota al pie 2,FC,referencia nota al pie,Appel note de bas de page,Footnotes refss,Footnote number,BVI fnr,f,4_G,16 Point,Superscript 6 Point,Texto nota al pie,Pie de Página,Texto de nota al pi,Pie de Pàgi"/>
    <w:uiPriority w:val="99"/>
    <w:qFormat/>
    <w:rsid w:val="00B15289"/>
    <w:rPr>
      <w:vertAlign w:val="superscript"/>
    </w:rPr>
  </w:style>
  <w:style w:type="paragraph" w:styleId="Textoindependiente2">
    <w:name w:val="Body Text 2"/>
    <w:basedOn w:val="Normal"/>
    <w:link w:val="Textoindependiente2Car"/>
    <w:uiPriority w:val="99"/>
    <w:unhideWhenUsed/>
    <w:rsid w:val="008E055C"/>
    <w:pPr>
      <w:spacing w:after="120" w:line="480" w:lineRule="auto"/>
    </w:pPr>
    <w:rPr>
      <w:rFonts w:asciiTheme="minorHAnsi" w:hAnsiTheme="minorHAnsi" w:eastAsiaTheme="minorHAnsi" w:cstheme="minorBidi"/>
      <w:sz w:val="22"/>
      <w:szCs w:val="22"/>
      <w:lang w:eastAsia="en-US"/>
    </w:rPr>
  </w:style>
  <w:style w:type="character" w:styleId="Textoindependiente2Car" w:customStyle="1">
    <w:name w:val="Texto independiente 2 Car"/>
    <w:basedOn w:val="Fuentedeprrafopredeter"/>
    <w:link w:val="Textoindependiente2"/>
    <w:uiPriority w:val="99"/>
    <w:rsid w:val="008E055C"/>
  </w:style>
  <w:style w:type="paragraph" w:styleId="Prrafodelista">
    <w:name w:val="List Paragraph"/>
    <w:basedOn w:val="Normal"/>
    <w:uiPriority w:val="34"/>
    <w:qFormat/>
    <w:rsid w:val="00BC3EC1"/>
    <w:pPr>
      <w:spacing w:after="200" w:line="276" w:lineRule="auto"/>
      <w:ind w:left="720"/>
      <w:contextualSpacing/>
    </w:pPr>
    <w:rPr>
      <w:rFonts w:asciiTheme="minorHAnsi" w:hAnsiTheme="minorHAnsi" w:eastAsiaTheme="minorHAnsi" w:cstheme="minorBidi"/>
      <w:sz w:val="22"/>
      <w:szCs w:val="22"/>
      <w:lang w:eastAsia="en-US"/>
    </w:rPr>
  </w:style>
  <w:style w:type="character" w:styleId="nfasis">
    <w:name w:val="Emphasis"/>
    <w:basedOn w:val="Fuentedeprrafopredeter"/>
    <w:uiPriority w:val="20"/>
    <w:qFormat/>
    <w:rsid w:val="007F0D6B"/>
    <w:rPr>
      <w:i/>
      <w:iCs/>
    </w:rPr>
  </w:style>
  <w:style w:type="character" w:styleId="Ttulo3Car" w:customStyle="1">
    <w:name w:val="Título 3 Car"/>
    <w:basedOn w:val="Fuentedeprrafopredeter"/>
    <w:link w:val="Ttulo3"/>
    <w:rsid w:val="00673345"/>
    <w:rPr>
      <w:rFonts w:ascii="Times New Roman" w:hAnsi="Times New Roman" w:eastAsia="Times New Roman" w:cs="Times New Roman"/>
      <w:color w:val="000000"/>
      <w:sz w:val="24"/>
      <w:szCs w:val="20"/>
      <w:lang w:val="es-MX" w:eastAsia="es-ES"/>
    </w:rPr>
  </w:style>
  <w:style w:type="paragraph" w:styleId="Sangra2detindependiente">
    <w:name w:val="Body Text Indent 2"/>
    <w:basedOn w:val="Normal"/>
    <w:link w:val="Sangra2detindependienteCar"/>
    <w:uiPriority w:val="99"/>
    <w:semiHidden/>
    <w:unhideWhenUsed/>
    <w:rsid w:val="001E5B91"/>
    <w:pPr>
      <w:spacing w:after="120" w:line="480" w:lineRule="auto"/>
      <w:ind w:left="283"/>
    </w:pPr>
    <w:rPr>
      <w:lang w:val="es-ES" w:eastAsia="es-ES"/>
    </w:rPr>
  </w:style>
  <w:style w:type="character" w:styleId="Sangra2detindependienteCar" w:customStyle="1">
    <w:name w:val="Sangría 2 de t. independiente Car"/>
    <w:basedOn w:val="Fuentedeprrafopredeter"/>
    <w:link w:val="Sangra2detindependiente"/>
    <w:uiPriority w:val="99"/>
    <w:semiHidden/>
    <w:rsid w:val="001E5B91"/>
    <w:rPr>
      <w:rFonts w:ascii="Times New Roman" w:hAnsi="Times New Roman" w:eastAsia="Times New Roman" w:cs="Times New Roman"/>
      <w:sz w:val="24"/>
      <w:szCs w:val="24"/>
      <w:lang w:val="es-ES" w:eastAsia="es-ES"/>
    </w:rPr>
  </w:style>
  <w:style w:type="paragraph" w:styleId="NormalWeb">
    <w:name w:val="Normal (Web)"/>
    <w:basedOn w:val="Normal"/>
    <w:uiPriority w:val="99"/>
    <w:unhideWhenUsed/>
    <w:rsid w:val="0017583A"/>
    <w:pPr>
      <w:spacing w:before="100" w:beforeAutospacing="1" w:after="100" w:afterAutospacing="1"/>
    </w:pPr>
    <w:rPr>
      <w:lang w:eastAsia="es-CO"/>
    </w:rPr>
  </w:style>
  <w:style w:type="character" w:styleId="Textoennegrita">
    <w:name w:val="Strong"/>
    <w:basedOn w:val="Fuentedeprrafopredeter"/>
    <w:uiPriority w:val="22"/>
    <w:qFormat/>
    <w:rsid w:val="0017583A"/>
    <w:rPr>
      <w:b/>
      <w:bCs/>
    </w:rPr>
  </w:style>
  <w:style w:type="paragraph" w:styleId="Textodeglobo">
    <w:name w:val="Balloon Text"/>
    <w:basedOn w:val="Normal"/>
    <w:link w:val="TextodegloboCar"/>
    <w:uiPriority w:val="99"/>
    <w:semiHidden/>
    <w:unhideWhenUsed/>
    <w:rsid w:val="0017583A"/>
    <w:rPr>
      <w:rFonts w:ascii="Tahoma" w:hAnsi="Tahoma" w:cs="Tahoma" w:eastAsiaTheme="minorHAnsi"/>
      <w:sz w:val="16"/>
      <w:szCs w:val="16"/>
      <w:lang w:eastAsia="en-US"/>
    </w:rPr>
  </w:style>
  <w:style w:type="character" w:styleId="TextodegloboCar" w:customStyle="1">
    <w:name w:val="Texto de globo Car"/>
    <w:basedOn w:val="Fuentedeprrafopredeter"/>
    <w:link w:val="Textodeglobo"/>
    <w:uiPriority w:val="99"/>
    <w:semiHidden/>
    <w:rsid w:val="0017583A"/>
    <w:rPr>
      <w:rFonts w:ascii="Tahoma" w:hAnsi="Tahoma" w:cs="Tahoma"/>
      <w:sz w:val="16"/>
      <w:szCs w:val="16"/>
    </w:rPr>
  </w:style>
  <w:style w:type="character" w:styleId="Ttulo2Car" w:customStyle="1">
    <w:name w:val="Título 2 Car"/>
    <w:basedOn w:val="Fuentedeprrafopredeter"/>
    <w:link w:val="Ttulo2"/>
    <w:uiPriority w:val="9"/>
    <w:semiHidden/>
    <w:rsid w:val="00F12852"/>
    <w:rPr>
      <w:rFonts w:asciiTheme="majorHAnsi" w:hAnsiTheme="majorHAnsi" w:eastAsiaTheme="majorEastAsia" w:cstheme="majorBidi"/>
      <w:b/>
      <w:bCs/>
      <w:color w:val="4F81BD" w:themeColor="accent1"/>
      <w:sz w:val="26"/>
      <w:szCs w:val="26"/>
    </w:rPr>
  </w:style>
  <w:style w:type="paragraph" w:styleId="Sangradetextonormal">
    <w:name w:val="Body Text Indent"/>
    <w:basedOn w:val="Normal"/>
    <w:link w:val="SangradetextonormalCar"/>
    <w:uiPriority w:val="99"/>
    <w:unhideWhenUsed/>
    <w:rsid w:val="00F12852"/>
    <w:pPr>
      <w:spacing w:after="120" w:line="276" w:lineRule="auto"/>
      <w:ind w:left="283"/>
    </w:pPr>
    <w:rPr>
      <w:rFonts w:asciiTheme="minorHAnsi" w:hAnsiTheme="minorHAnsi" w:eastAsiaTheme="minorHAnsi" w:cstheme="minorBidi"/>
      <w:sz w:val="22"/>
      <w:szCs w:val="22"/>
      <w:lang w:eastAsia="en-US"/>
    </w:rPr>
  </w:style>
  <w:style w:type="character" w:styleId="SangradetextonormalCar" w:customStyle="1">
    <w:name w:val="Sangría de texto normal Car"/>
    <w:basedOn w:val="Fuentedeprrafopredeter"/>
    <w:link w:val="Sangradetextonormal"/>
    <w:uiPriority w:val="99"/>
    <w:rsid w:val="00F12852"/>
  </w:style>
  <w:style w:type="paragraph" w:styleId="Encabezado">
    <w:name w:val="header"/>
    <w:basedOn w:val="Normal"/>
    <w:link w:val="EncabezadoCar"/>
    <w:uiPriority w:val="99"/>
    <w:unhideWhenUsed/>
    <w:rsid w:val="005C0277"/>
    <w:pPr>
      <w:tabs>
        <w:tab w:val="center" w:pos="4419"/>
        <w:tab w:val="right" w:pos="8838"/>
      </w:tabs>
    </w:pPr>
    <w:rPr>
      <w:rFonts w:asciiTheme="minorHAnsi" w:hAnsiTheme="minorHAnsi" w:eastAsiaTheme="minorHAnsi" w:cstheme="minorBidi"/>
      <w:sz w:val="22"/>
      <w:szCs w:val="22"/>
      <w:lang w:eastAsia="en-US"/>
    </w:rPr>
  </w:style>
  <w:style w:type="character" w:styleId="EncabezadoCar" w:customStyle="1">
    <w:name w:val="Encabezado Car"/>
    <w:basedOn w:val="Fuentedeprrafopredeter"/>
    <w:link w:val="Encabezado"/>
    <w:uiPriority w:val="99"/>
    <w:rsid w:val="005C0277"/>
  </w:style>
  <w:style w:type="paragraph" w:styleId="Piedepgina">
    <w:name w:val="footer"/>
    <w:basedOn w:val="Normal"/>
    <w:link w:val="PiedepginaCar"/>
    <w:uiPriority w:val="99"/>
    <w:unhideWhenUsed/>
    <w:rsid w:val="005C0277"/>
    <w:pPr>
      <w:tabs>
        <w:tab w:val="center" w:pos="4419"/>
        <w:tab w:val="right" w:pos="8838"/>
      </w:tabs>
    </w:pPr>
    <w:rPr>
      <w:rFonts w:asciiTheme="minorHAnsi" w:hAnsiTheme="minorHAnsi" w:eastAsiaTheme="minorHAnsi" w:cstheme="minorBidi"/>
      <w:sz w:val="22"/>
      <w:szCs w:val="22"/>
      <w:lang w:eastAsia="en-US"/>
    </w:rPr>
  </w:style>
  <w:style w:type="character" w:styleId="PiedepginaCar" w:customStyle="1">
    <w:name w:val="Pie de página Car"/>
    <w:basedOn w:val="Fuentedeprrafopredeter"/>
    <w:link w:val="Piedepgina"/>
    <w:uiPriority w:val="99"/>
    <w:rsid w:val="005C0277"/>
  </w:style>
  <w:style w:type="paragraph" w:styleId="Default" w:customStyle="1">
    <w:name w:val="Default"/>
    <w:rsid w:val="00626BAE"/>
    <w:pPr>
      <w:autoSpaceDE w:val="0"/>
      <w:autoSpaceDN w:val="0"/>
      <w:adjustRightInd w:val="0"/>
      <w:spacing w:after="0" w:line="240" w:lineRule="auto"/>
    </w:pPr>
    <w:rPr>
      <w:rFonts w:ascii="Arial" w:hAnsi="Arial" w:eastAsia="Times New Roman" w:cs="Arial"/>
      <w:color w:val="000000"/>
      <w:sz w:val="24"/>
      <w:szCs w:val="24"/>
      <w:lang w:val="es-ES" w:eastAsia="es-ES"/>
    </w:rPr>
  </w:style>
  <w:style w:type="paragraph" w:styleId="Textosinformato">
    <w:name w:val="Plain Text"/>
    <w:basedOn w:val="Normal"/>
    <w:link w:val="TextosinformatoCar"/>
    <w:rsid w:val="00626BAE"/>
    <w:rPr>
      <w:rFonts w:ascii="Courier New" w:hAnsi="Courier New" w:cs="Courier New"/>
      <w:sz w:val="20"/>
      <w:szCs w:val="20"/>
      <w:lang w:val="es-ES_tradnl" w:eastAsia="es-ES"/>
    </w:rPr>
  </w:style>
  <w:style w:type="character" w:styleId="TextosinformatoCar" w:customStyle="1">
    <w:name w:val="Texto sin formato Car"/>
    <w:basedOn w:val="Fuentedeprrafopredeter"/>
    <w:link w:val="Textosinformato"/>
    <w:rsid w:val="00626BAE"/>
    <w:rPr>
      <w:rFonts w:ascii="Courier New" w:hAnsi="Courier New" w:eastAsia="Times New Roman" w:cs="Courier New"/>
      <w:sz w:val="20"/>
      <w:szCs w:val="20"/>
      <w:lang w:val="es-ES_tradnl" w:eastAsia="es-ES"/>
    </w:rPr>
  </w:style>
  <w:style w:type="paragraph" w:styleId="contenido" w:customStyle="1">
    <w:name w:val="contenido"/>
    <w:basedOn w:val="Normal"/>
    <w:rsid w:val="00626BAE"/>
    <w:pPr>
      <w:spacing w:before="100" w:beforeAutospacing="1" w:after="100" w:afterAutospacing="1"/>
    </w:pPr>
    <w:rPr>
      <w:lang w:eastAsia="es-CO"/>
    </w:rPr>
  </w:style>
  <w:style w:type="paragraph" w:styleId="Lista2">
    <w:name w:val="List 2"/>
    <w:basedOn w:val="Normal"/>
    <w:semiHidden/>
    <w:rsid w:val="00626BAE"/>
    <w:pPr>
      <w:ind w:left="720" w:hanging="360"/>
    </w:pPr>
    <w:rPr>
      <w:rFonts w:ascii="Arial" w:hAnsi="Arial"/>
      <w:sz w:val="28"/>
      <w:szCs w:val="20"/>
      <w:lang w:val="es-ES_tradnl" w:eastAsia="es-ES"/>
    </w:rPr>
  </w:style>
  <w:style w:type="paragraph" w:styleId="BodyText21" w:customStyle="1">
    <w:name w:val="Body Text 21"/>
    <w:basedOn w:val="Normal"/>
    <w:rsid w:val="00626BAE"/>
    <w:pPr>
      <w:widowControl w:val="0"/>
      <w:autoSpaceDE w:val="0"/>
      <w:autoSpaceDN w:val="0"/>
      <w:spacing w:line="480" w:lineRule="auto"/>
      <w:jc w:val="both"/>
    </w:pPr>
    <w:rPr>
      <w:rFonts w:ascii="Arial" w:hAnsi="Arial" w:cs="Arial"/>
      <w:lang w:val="es-ES_tradnl" w:eastAsia="es-ES"/>
    </w:rPr>
  </w:style>
  <w:style w:type="paragraph" w:styleId="Sinespaciado">
    <w:name w:val="No Spacing"/>
    <w:uiPriority w:val="1"/>
    <w:qFormat/>
    <w:rsid w:val="001E4655"/>
    <w:pPr>
      <w:spacing w:after="0"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8A0B7F"/>
  </w:style>
  <w:style w:type="character" w:styleId="eop" w:customStyle="1">
    <w:name w:val="eop"/>
    <w:basedOn w:val="Fuentedeprrafopredeter"/>
    <w:rsid w:val="008A0B7F"/>
  </w:style>
  <w:style w:type="character" w:styleId="Hipervnculo">
    <w:name w:val="Hyperlink"/>
    <w:basedOn w:val="Fuentedeprrafopredeter"/>
    <w:uiPriority w:val="99"/>
    <w:unhideWhenUsed/>
    <w:rsid w:val="00EC4CF8"/>
    <w:rPr>
      <w:color w:val="0000FF" w:themeColor="hyperlink"/>
      <w:u w:val="single"/>
    </w:rPr>
  </w:style>
  <w:style w:type="character" w:styleId="Mencinsinresolver">
    <w:name w:val="Unresolved Mention"/>
    <w:basedOn w:val="Fuentedeprrafopredeter"/>
    <w:uiPriority w:val="99"/>
    <w:semiHidden/>
    <w:unhideWhenUsed/>
    <w:rsid w:val="00EC4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4009">
      <w:bodyDiv w:val="1"/>
      <w:marLeft w:val="0"/>
      <w:marRight w:val="0"/>
      <w:marTop w:val="0"/>
      <w:marBottom w:val="0"/>
      <w:divBdr>
        <w:top w:val="none" w:sz="0" w:space="0" w:color="auto"/>
        <w:left w:val="none" w:sz="0" w:space="0" w:color="auto"/>
        <w:bottom w:val="none" w:sz="0" w:space="0" w:color="auto"/>
        <w:right w:val="none" w:sz="0" w:space="0" w:color="auto"/>
      </w:divBdr>
    </w:div>
    <w:div w:id="124354299">
      <w:bodyDiv w:val="1"/>
      <w:marLeft w:val="0"/>
      <w:marRight w:val="0"/>
      <w:marTop w:val="0"/>
      <w:marBottom w:val="0"/>
      <w:divBdr>
        <w:top w:val="none" w:sz="0" w:space="0" w:color="auto"/>
        <w:left w:val="none" w:sz="0" w:space="0" w:color="auto"/>
        <w:bottom w:val="none" w:sz="0" w:space="0" w:color="auto"/>
        <w:right w:val="none" w:sz="0" w:space="0" w:color="auto"/>
      </w:divBdr>
    </w:div>
    <w:div w:id="126973679">
      <w:bodyDiv w:val="1"/>
      <w:marLeft w:val="0"/>
      <w:marRight w:val="0"/>
      <w:marTop w:val="0"/>
      <w:marBottom w:val="0"/>
      <w:divBdr>
        <w:top w:val="none" w:sz="0" w:space="0" w:color="auto"/>
        <w:left w:val="none" w:sz="0" w:space="0" w:color="auto"/>
        <w:bottom w:val="none" w:sz="0" w:space="0" w:color="auto"/>
        <w:right w:val="none" w:sz="0" w:space="0" w:color="auto"/>
      </w:divBdr>
    </w:div>
    <w:div w:id="130486665">
      <w:bodyDiv w:val="1"/>
      <w:marLeft w:val="0"/>
      <w:marRight w:val="0"/>
      <w:marTop w:val="0"/>
      <w:marBottom w:val="0"/>
      <w:divBdr>
        <w:top w:val="none" w:sz="0" w:space="0" w:color="auto"/>
        <w:left w:val="none" w:sz="0" w:space="0" w:color="auto"/>
        <w:bottom w:val="none" w:sz="0" w:space="0" w:color="auto"/>
        <w:right w:val="none" w:sz="0" w:space="0" w:color="auto"/>
      </w:divBdr>
    </w:div>
    <w:div w:id="155340149">
      <w:bodyDiv w:val="1"/>
      <w:marLeft w:val="0"/>
      <w:marRight w:val="0"/>
      <w:marTop w:val="0"/>
      <w:marBottom w:val="0"/>
      <w:divBdr>
        <w:top w:val="none" w:sz="0" w:space="0" w:color="auto"/>
        <w:left w:val="none" w:sz="0" w:space="0" w:color="auto"/>
        <w:bottom w:val="none" w:sz="0" w:space="0" w:color="auto"/>
        <w:right w:val="none" w:sz="0" w:space="0" w:color="auto"/>
      </w:divBdr>
    </w:div>
    <w:div w:id="254830054">
      <w:bodyDiv w:val="1"/>
      <w:marLeft w:val="0"/>
      <w:marRight w:val="0"/>
      <w:marTop w:val="0"/>
      <w:marBottom w:val="0"/>
      <w:divBdr>
        <w:top w:val="none" w:sz="0" w:space="0" w:color="auto"/>
        <w:left w:val="none" w:sz="0" w:space="0" w:color="auto"/>
        <w:bottom w:val="none" w:sz="0" w:space="0" w:color="auto"/>
        <w:right w:val="none" w:sz="0" w:space="0" w:color="auto"/>
      </w:divBdr>
    </w:div>
    <w:div w:id="688457479">
      <w:bodyDiv w:val="1"/>
      <w:marLeft w:val="0"/>
      <w:marRight w:val="0"/>
      <w:marTop w:val="0"/>
      <w:marBottom w:val="0"/>
      <w:divBdr>
        <w:top w:val="none" w:sz="0" w:space="0" w:color="auto"/>
        <w:left w:val="none" w:sz="0" w:space="0" w:color="auto"/>
        <w:bottom w:val="none" w:sz="0" w:space="0" w:color="auto"/>
        <w:right w:val="none" w:sz="0" w:space="0" w:color="auto"/>
      </w:divBdr>
    </w:div>
    <w:div w:id="774864851">
      <w:bodyDiv w:val="1"/>
      <w:marLeft w:val="0"/>
      <w:marRight w:val="0"/>
      <w:marTop w:val="0"/>
      <w:marBottom w:val="0"/>
      <w:divBdr>
        <w:top w:val="none" w:sz="0" w:space="0" w:color="auto"/>
        <w:left w:val="none" w:sz="0" w:space="0" w:color="auto"/>
        <w:bottom w:val="none" w:sz="0" w:space="0" w:color="auto"/>
        <w:right w:val="none" w:sz="0" w:space="0" w:color="auto"/>
      </w:divBdr>
    </w:div>
    <w:div w:id="786504064">
      <w:bodyDiv w:val="1"/>
      <w:marLeft w:val="0"/>
      <w:marRight w:val="0"/>
      <w:marTop w:val="0"/>
      <w:marBottom w:val="0"/>
      <w:divBdr>
        <w:top w:val="none" w:sz="0" w:space="0" w:color="auto"/>
        <w:left w:val="none" w:sz="0" w:space="0" w:color="auto"/>
        <w:bottom w:val="none" w:sz="0" w:space="0" w:color="auto"/>
        <w:right w:val="none" w:sz="0" w:space="0" w:color="auto"/>
      </w:divBdr>
    </w:div>
    <w:div w:id="817185426">
      <w:bodyDiv w:val="1"/>
      <w:marLeft w:val="0"/>
      <w:marRight w:val="0"/>
      <w:marTop w:val="0"/>
      <w:marBottom w:val="0"/>
      <w:divBdr>
        <w:top w:val="none" w:sz="0" w:space="0" w:color="auto"/>
        <w:left w:val="none" w:sz="0" w:space="0" w:color="auto"/>
        <w:bottom w:val="none" w:sz="0" w:space="0" w:color="auto"/>
        <w:right w:val="none" w:sz="0" w:space="0" w:color="auto"/>
      </w:divBdr>
    </w:div>
    <w:div w:id="819225511">
      <w:bodyDiv w:val="1"/>
      <w:marLeft w:val="0"/>
      <w:marRight w:val="0"/>
      <w:marTop w:val="0"/>
      <w:marBottom w:val="0"/>
      <w:divBdr>
        <w:top w:val="none" w:sz="0" w:space="0" w:color="auto"/>
        <w:left w:val="none" w:sz="0" w:space="0" w:color="auto"/>
        <w:bottom w:val="none" w:sz="0" w:space="0" w:color="auto"/>
        <w:right w:val="none" w:sz="0" w:space="0" w:color="auto"/>
      </w:divBdr>
    </w:div>
    <w:div w:id="828329642">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945389533">
      <w:bodyDiv w:val="1"/>
      <w:marLeft w:val="0"/>
      <w:marRight w:val="0"/>
      <w:marTop w:val="0"/>
      <w:marBottom w:val="0"/>
      <w:divBdr>
        <w:top w:val="none" w:sz="0" w:space="0" w:color="auto"/>
        <w:left w:val="none" w:sz="0" w:space="0" w:color="auto"/>
        <w:bottom w:val="none" w:sz="0" w:space="0" w:color="auto"/>
        <w:right w:val="none" w:sz="0" w:space="0" w:color="auto"/>
      </w:divBdr>
    </w:div>
    <w:div w:id="953753308">
      <w:bodyDiv w:val="1"/>
      <w:marLeft w:val="0"/>
      <w:marRight w:val="0"/>
      <w:marTop w:val="0"/>
      <w:marBottom w:val="0"/>
      <w:divBdr>
        <w:top w:val="none" w:sz="0" w:space="0" w:color="auto"/>
        <w:left w:val="none" w:sz="0" w:space="0" w:color="auto"/>
        <w:bottom w:val="none" w:sz="0" w:space="0" w:color="auto"/>
        <w:right w:val="none" w:sz="0" w:space="0" w:color="auto"/>
      </w:divBdr>
    </w:div>
    <w:div w:id="993684332">
      <w:bodyDiv w:val="1"/>
      <w:marLeft w:val="0"/>
      <w:marRight w:val="0"/>
      <w:marTop w:val="0"/>
      <w:marBottom w:val="0"/>
      <w:divBdr>
        <w:top w:val="none" w:sz="0" w:space="0" w:color="auto"/>
        <w:left w:val="none" w:sz="0" w:space="0" w:color="auto"/>
        <w:bottom w:val="none" w:sz="0" w:space="0" w:color="auto"/>
        <w:right w:val="none" w:sz="0" w:space="0" w:color="auto"/>
      </w:divBdr>
    </w:div>
    <w:div w:id="1002976047">
      <w:bodyDiv w:val="1"/>
      <w:marLeft w:val="0"/>
      <w:marRight w:val="0"/>
      <w:marTop w:val="0"/>
      <w:marBottom w:val="0"/>
      <w:divBdr>
        <w:top w:val="none" w:sz="0" w:space="0" w:color="auto"/>
        <w:left w:val="none" w:sz="0" w:space="0" w:color="auto"/>
        <w:bottom w:val="none" w:sz="0" w:space="0" w:color="auto"/>
        <w:right w:val="none" w:sz="0" w:space="0" w:color="auto"/>
      </w:divBdr>
    </w:div>
    <w:div w:id="1065951960">
      <w:bodyDiv w:val="1"/>
      <w:marLeft w:val="0"/>
      <w:marRight w:val="0"/>
      <w:marTop w:val="0"/>
      <w:marBottom w:val="0"/>
      <w:divBdr>
        <w:top w:val="none" w:sz="0" w:space="0" w:color="auto"/>
        <w:left w:val="none" w:sz="0" w:space="0" w:color="auto"/>
        <w:bottom w:val="none" w:sz="0" w:space="0" w:color="auto"/>
        <w:right w:val="none" w:sz="0" w:space="0" w:color="auto"/>
      </w:divBdr>
    </w:div>
    <w:div w:id="1114249015">
      <w:bodyDiv w:val="1"/>
      <w:marLeft w:val="0"/>
      <w:marRight w:val="0"/>
      <w:marTop w:val="0"/>
      <w:marBottom w:val="0"/>
      <w:divBdr>
        <w:top w:val="none" w:sz="0" w:space="0" w:color="auto"/>
        <w:left w:val="none" w:sz="0" w:space="0" w:color="auto"/>
        <w:bottom w:val="none" w:sz="0" w:space="0" w:color="auto"/>
        <w:right w:val="none" w:sz="0" w:space="0" w:color="auto"/>
      </w:divBdr>
    </w:div>
    <w:div w:id="1128820161">
      <w:bodyDiv w:val="1"/>
      <w:marLeft w:val="0"/>
      <w:marRight w:val="0"/>
      <w:marTop w:val="0"/>
      <w:marBottom w:val="0"/>
      <w:divBdr>
        <w:top w:val="none" w:sz="0" w:space="0" w:color="auto"/>
        <w:left w:val="none" w:sz="0" w:space="0" w:color="auto"/>
        <w:bottom w:val="none" w:sz="0" w:space="0" w:color="auto"/>
        <w:right w:val="none" w:sz="0" w:space="0" w:color="auto"/>
      </w:divBdr>
    </w:div>
    <w:div w:id="1146362405">
      <w:bodyDiv w:val="1"/>
      <w:marLeft w:val="0"/>
      <w:marRight w:val="0"/>
      <w:marTop w:val="0"/>
      <w:marBottom w:val="0"/>
      <w:divBdr>
        <w:top w:val="none" w:sz="0" w:space="0" w:color="auto"/>
        <w:left w:val="none" w:sz="0" w:space="0" w:color="auto"/>
        <w:bottom w:val="none" w:sz="0" w:space="0" w:color="auto"/>
        <w:right w:val="none" w:sz="0" w:space="0" w:color="auto"/>
      </w:divBdr>
    </w:div>
    <w:div w:id="1213619014">
      <w:bodyDiv w:val="1"/>
      <w:marLeft w:val="0"/>
      <w:marRight w:val="0"/>
      <w:marTop w:val="0"/>
      <w:marBottom w:val="0"/>
      <w:divBdr>
        <w:top w:val="none" w:sz="0" w:space="0" w:color="auto"/>
        <w:left w:val="none" w:sz="0" w:space="0" w:color="auto"/>
        <w:bottom w:val="none" w:sz="0" w:space="0" w:color="auto"/>
        <w:right w:val="none" w:sz="0" w:space="0" w:color="auto"/>
      </w:divBdr>
    </w:div>
    <w:div w:id="1259948907">
      <w:bodyDiv w:val="1"/>
      <w:marLeft w:val="0"/>
      <w:marRight w:val="0"/>
      <w:marTop w:val="0"/>
      <w:marBottom w:val="0"/>
      <w:divBdr>
        <w:top w:val="none" w:sz="0" w:space="0" w:color="auto"/>
        <w:left w:val="none" w:sz="0" w:space="0" w:color="auto"/>
        <w:bottom w:val="none" w:sz="0" w:space="0" w:color="auto"/>
        <w:right w:val="none" w:sz="0" w:space="0" w:color="auto"/>
      </w:divBdr>
    </w:div>
    <w:div w:id="1454059899">
      <w:bodyDiv w:val="1"/>
      <w:marLeft w:val="0"/>
      <w:marRight w:val="0"/>
      <w:marTop w:val="0"/>
      <w:marBottom w:val="0"/>
      <w:divBdr>
        <w:top w:val="none" w:sz="0" w:space="0" w:color="auto"/>
        <w:left w:val="none" w:sz="0" w:space="0" w:color="auto"/>
        <w:bottom w:val="none" w:sz="0" w:space="0" w:color="auto"/>
        <w:right w:val="none" w:sz="0" w:space="0" w:color="auto"/>
      </w:divBdr>
    </w:div>
    <w:div w:id="1516580675">
      <w:bodyDiv w:val="1"/>
      <w:marLeft w:val="0"/>
      <w:marRight w:val="0"/>
      <w:marTop w:val="0"/>
      <w:marBottom w:val="0"/>
      <w:divBdr>
        <w:top w:val="none" w:sz="0" w:space="0" w:color="auto"/>
        <w:left w:val="none" w:sz="0" w:space="0" w:color="auto"/>
        <w:bottom w:val="none" w:sz="0" w:space="0" w:color="auto"/>
        <w:right w:val="none" w:sz="0" w:space="0" w:color="auto"/>
      </w:divBdr>
    </w:div>
    <w:div w:id="1539389426">
      <w:bodyDiv w:val="1"/>
      <w:marLeft w:val="0"/>
      <w:marRight w:val="0"/>
      <w:marTop w:val="0"/>
      <w:marBottom w:val="0"/>
      <w:divBdr>
        <w:top w:val="none" w:sz="0" w:space="0" w:color="auto"/>
        <w:left w:val="none" w:sz="0" w:space="0" w:color="auto"/>
        <w:bottom w:val="none" w:sz="0" w:space="0" w:color="auto"/>
        <w:right w:val="none" w:sz="0" w:space="0" w:color="auto"/>
      </w:divBdr>
    </w:div>
    <w:div w:id="1607611672">
      <w:bodyDiv w:val="1"/>
      <w:marLeft w:val="0"/>
      <w:marRight w:val="0"/>
      <w:marTop w:val="0"/>
      <w:marBottom w:val="0"/>
      <w:divBdr>
        <w:top w:val="none" w:sz="0" w:space="0" w:color="auto"/>
        <w:left w:val="none" w:sz="0" w:space="0" w:color="auto"/>
        <w:bottom w:val="none" w:sz="0" w:space="0" w:color="auto"/>
        <w:right w:val="none" w:sz="0" w:space="0" w:color="auto"/>
      </w:divBdr>
    </w:div>
    <w:div w:id="1706516478">
      <w:bodyDiv w:val="1"/>
      <w:marLeft w:val="0"/>
      <w:marRight w:val="0"/>
      <w:marTop w:val="0"/>
      <w:marBottom w:val="0"/>
      <w:divBdr>
        <w:top w:val="none" w:sz="0" w:space="0" w:color="auto"/>
        <w:left w:val="none" w:sz="0" w:space="0" w:color="auto"/>
        <w:bottom w:val="none" w:sz="0" w:space="0" w:color="auto"/>
        <w:right w:val="none" w:sz="0" w:space="0" w:color="auto"/>
      </w:divBdr>
    </w:div>
    <w:div w:id="1855260512">
      <w:bodyDiv w:val="1"/>
      <w:marLeft w:val="0"/>
      <w:marRight w:val="0"/>
      <w:marTop w:val="0"/>
      <w:marBottom w:val="0"/>
      <w:divBdr>
        <w:top w:val="none" w:sz="0" w:space="0" w:color="auto"/>
        <w:left w:val="none" w:sz="0" w:space="0" w:color="auto"/>
        <w:bottom w:val="none" w:sz="0" w:space="0" w:color="auto"/>
        <w:right w:val="none" w:sz="0" w:space="0" w:color="auto"/>
      </w:divBdr>
    </w:div>
    <w:div w:id="1914309977">
      <w:bodyDiv w:val="1"/>
      <w:marLeft w:val="0"/>
      <w:marRight w:val="0"/>
      <w:marTop w:val="0"/>
      <w:marBottom w:val="0"/>
      <w:divBdr>
        <w:top w:val="none" w:sz="0" w:space="0" w:color="auto"/>
        <w:left w:val="none" w:sz="0" w:space="0" w:color="auto"/>
        <w:bottom w:val="none" w:sz="0" w:space="0" w:color="auto"/>
        <w:right w:val="none" w:sz="0" w:space="0" w:color="auto"/>
      </w:divBdr>
    </w:div>
    <w:div w:id="19624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png" Id="Rd63954e428904a1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00941-7957-4805-8159-7334980354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Luz Marina Tobar Lopez</dc:creator>
  <lastModifiedBy>Estephany Alexandra Bowers Hernandez</lastModifiedBy>
  <revision>9</revision>
  <lastPrinted>2018-11-27T13:57:00.0000000Z</lastPrinted>
  <dcterms:created xsi:type="dcterms:W3CDTF">2025-04-02T21:41:00.0000000Z</dcterms:created>
  <dcterms:modified xsi:type="dcterms:W3CDTF">2025-04-03T18:04:58.6481241Z</dcterms:modified>
</coreProperties>
</file>