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51FC" w14:textId="64F22A4F" w:rsidR="00B9243D" w:rsidRDefault="00073E7A" w:rsidP="00073E7A">
      <w:pPr>
        <w:jc w:val="center"/>
      </w:pPr>
      <w:r w:rsidRPr="00073E7A">
        <w:rPr>
          <w:noProof/>
        </w:rPr>
        <w:drawing>
          <wp:inline distT="0" distB="0" distL="0" distR="0" wp14:anchorId="0D1BF4AD" wp14:editId="44BB6A84">
            <wp:extent cx="1209675" cy="1695450"/>
            <wp:effectExtent l="0" t="0" r="9525" b="0"/>
            <wp:docPr id="5246080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B861" w14:textId="77777777" w:rsidR="00A0425F" w:rsidRDefault="00A0425F" w:rsidP="00A0425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LORENZO TORRES RUSSY</w:t>
      </w:r>
    </w:p>
    <w:p w14:paraId="26524BA3" w14:textId="77777777" w:rsidR="00A0425F" w:rsidRDefault="00A0425F" w:rsidP="00A0425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MAGISTRADO PONENTE</w:t>
      </w:r>
    </w:p>
    <w:p w14:paraId="26388A1E" w14:textId="77777777" w:rsidR="00A0425F" w:rsidRDefault="00A0425F" w:rsidP="00A0425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6629DA6" w14:textId="77777777" w:rsidR="00A0425F" w:rsidRDefault="00A0425F" w:rsidP="00A0425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E2C835B" w14:textId="621763F5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EXPEDIENTE 11001 3105 004 2023 00099 01</w:t>
      </w:r>
    </w:p>
    <w:p w14:paraId="4E4D3FCD" w14:textId="6CB8E837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PROCESO ORDINARIO PROMOVIDO POR MARÍA CAROLINA VARGAS</w:t>
      </w:r>
      <w:r w:rsidR="00383A69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JACOME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contra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COLPENSIONES Y OTROS</w:t>
      </w:r>
    </w:p>
    <w:p w14:paraId="33AE0BA7" w14:textId="77777777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4958294" w14:textId="0046B583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Bogotá D.C., veintitrés (23) de abril de dos mil veinticuatro (2024)</w:t>
      </w:r>
    </w:p>
    <w:p w14:paraId="4CAEF706" w14:textId="77777777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7C6ED10" w14:textId="29634450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conformidad con el artículo 82 del C.P.T. y S.S., modificado por el</w:t>
      </w:r>
      <w:r w:rsidR="00DF1843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artículo 13 de la Ley 1149 de 2007,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ADMITESE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recurso de apelación</w:t>
      </w:r>
      <w:r w:rsidR="00DF1843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interpuesto y el grado jurisdiccional de consulta frente a la providencia</w:t>
      </w:r>
      <w:r w:rsidR="00DF1843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proferida en primera instancia.</w:t>
      </w:r>
    </w:p>
    <w:p w14:paraId="264E9AE7" w14:textId="77777777" w:rsidR="00DF1843" w:rsidRDefault="00DF1843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03DF8CD" w14:textId="06E2DB84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Ejecutoriado el presente auto, conforme lo dispuesto en el artículo 13 de la</w:t>
      </w:r>
      <w:r w:rsidR="00DF1843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Ley 2213 de 2022, se dispone:</w:t>
      </w:r>
    </w:p>
    <w:p w14:paraId="125D5F99" w14:textId="77777777" w:rsidR="00DF1843" w:rsidRDefault="00DF1843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46B3C96" w14:textId="2CE4A424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Dar traslado a las partes por el termino de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CINCO (5)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días a cada una, para</w:t>
      </w:r>
      <w:r w:rsidR="00DF1843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presenten sus alegaciones por escrito, mismas que deberán ser</w:t>
      </w:r>
      <w:r w:rsidR="00DF1843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remitidas al siguiente correo electrónico</w:t>
      </w:r>
      <w:r w:rsidR="00DF1843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563C2"/>
          <w:kern w:val="0"/>
          <w:sz w:val="24"/>
          <w:szCs w:val="24"/>
          <w:lang w:val="es-CO"/>
        </w:rPr>
        <w:t xml:space="preserve">secsltribsupbta@cendoj.ramajudicial.gov.co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</w:t>
      </w:r>
    </w:p>
    <w:p w14:paraId="50F33148" w14:textId="77777777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78CEC1C" w14:textId="0B64582A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Efectuado lo anterior, regresen las diligencias al Despacho para lo</w:t>
      </w:r>
      <w:r w:rsidR="00DF1843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pertinente.</w:t>
      </w:r>
    </w:p>
    <w:p w14:paraId="5A6FA44B" w14:textId="77777777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44ACCA8" w14:textId="0D8C4CEC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NOTIFÍQUESE Y CÚMPLASE</w:t>
      </w:r>
    </w:p>
    <w:p w14:paraId="5B41FCCE" w14:textId="77777777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49A24BF" w14:textId="3701CDD4" w:rsidR="00A0425F" w:rsidRDefault="00A0425F" w:rsidP="00A0425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LORENZO TORRES RUSSY</w:t>
      </w:r>
    </w:p>
    <w:p w14:paraId="1DF36589" w14:textId="18807374" w:rsidR="00073E7A" w:rsidRDefault="00A0425F" w:rsidP="00A0425F">
      <w:pPr>
        <w:jc w:val="both"/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MAGISTRADO</w:t>
      </w:r>
    </w:p>
    <w:sectPr w:rsidR="00073E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7A"/>
    <w:rsid w:val="00073E7A"/>
    <w:rsid w:val="001C58EA"/>
    <w:rsid w:val="00383A69"/>
    <w:rsid w:val="00737460"/>
    <w:rsid w:val="00A0425F"/>
    <w:rsid w:val="00B9243D"/>
    <w:rsid w:val="00DA03DC"/>
    <w:rsid w:val="00D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BA10"/>
  <w15:chartTrackingRefBased/>
  <w15:docId w15:val="{E9E4216A-715D-41C1-BC68-6C3BBA3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6</cp:revision>
  <dcterms:created xsi:type="dcterms:W3CDTF">2024-04-25T22:42:00Z</dcterms:created>
  <dcterms:modified xsi:type="dcterms:W3CDTF">2024-04-25T22:47:00Z</dcterms:modified>
</cp:coreProperties>
</file>